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Default Extension="jpeg" ContentType="image/jpeg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footer14.xml" ContentType="application/vnd.openxmlformats-officedocument.wordprocessingml.foot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header18.xml" ContentType="application/vnd.openxmlformats-officedocument.wordprocessingml.header+xml"/>
  <Override PartName="/word/footer19.xml" ContentType="application/vnd.openxmlformats-officedocument.wordprocessingml.footer+xml"/>
  <Override PartName="/word/header19.xml" ContentType="application/vnd.openxmlformats-officedocument.wordprocessingml.header+xml"/>
  <Override PartName="/word/footer20.xml" ContentType="application/vnd.openxmlformats-officedocument.wordprocessingml.footer+xml"/>
  <Override PartName="/word/header20.xml" ContentType="application/vnd.openxmlformats-officedocument.wordprocessingml.header+xml"/>
  <Override PartName="/word/footer21.xml" ContentType="application/vnd.openxmlformats-officedocument.wordprocessingml.footer+xml"/>
  <Override PartName="/word/header21.xml" ContentType="application/vnd.openxmlformats-officedocument.wordprocessingml.header+xml"/>
  <Override PartName="/word/footer22.xml" ContentType="application/vnd.openxmlformats-officedocument.wordprocessingml.footer+xml"/>
  <Override PartName="/word/header22.xml" ContentType="application/vnd.openxmlformats-officedocument.wordprocessingml.header+xml"/>
  <Override PartName="/word/footer23.xml" ContentType="application/vnd.openxmlformats-officedocument.wordprocessingml.footer+xml"/>
  <Override PartName="/word/header23.xml" ContentType="application/vnd.openxmlformats-officedocument.wordprocessingml.header+xml"/>
  <Override PartName="/word/footer24.xml" ContentType="application/vnd.openxmlformats-officedocument.wordprocessingml.footer+xml"/>
  <Override PartName="/word/header24.xml" ContentType="application/vnd.openxmlformats-officedocument.wordprocessingml.header+xml"/>
  <Override PartName="/word/footer25.xml" ContentType="application/vnd.openxmlformats-officedocument.wordprocessingml.footer+xml"/>
  <Override PartName="/word/header25.xml" ContentType="application/vnd.openxmlformats-officedocument.wordprocessingml.header+xml"/>
  <Override PartName="/word/footer26.xml" ContentType="application/vnd.openxmlformats-officedocument.wordprocessingml.footer+xml"/>
  <Override PartName="/word/header26.xml" ContentType="application/vnd.openxmlformats-officedocument.wordprocessingml.header+xml"/>
  <Override PartName="/word/footer27.xml" ContentType="application/vnd.openxmlformats-officedocument.wordprocessingml.footer+xml"/>
  <Override PartName="/word/header27.xml" ContentType="application/vnd.openxmlformats-officedocument.wordprocessingml.header+xml"/>
  <Override PartName="/word/footer28.xml" ContentType="application/vnd.openxmlformats-officedocument.wordprocessingml.footer+xml"/>
  <Override PartName="/word/header28.xml" ContentType="application/vnd.openxmlformats-officedocument.wordprocessingml.header+xml"/>
  <Override PartName="/word/footer29.xml" ContentType="application/vnd.openxmlformats-officedocument.wordprocessingml.footer+xml"/>
  <Override PartName="/word/header29.xml" ContentType="application/vnd.openxmlformats-officedocument.wordprocessingml.header+xml"/>
  <Override PartName="/word/footer30.xml" ContentType="application/vnd.openxmlformats-officedocument.wordprocessingml.footer+xml"/>
  <Override PartName="/word/header30.xml" ContentType="application/vnd.openxmlformats-officedocument.wordprocessingml.header+xml"/>
  <Override PartName="/word/footer31.xml" ContentType="application/vnd.openxmlformats-officedocument.wordprocessingml.footer+xml"/>
  <Override PartName="/word/header31.xml" ContentType="application/vnd.openxmlformats-officedocument.wordprocessingml.header+xml"/>
  <Override PartName="/word/footer32.xml" ContentType="application/vnd.openxmlformats-officedocument.wordprocessingml.footer+xml"/>
  <Override PartName="/word/header32.xml" ContentType="application/vnd.openxmlformats-officedocument.wordprocessingml.header+xml"/>
  <Override PartName="/word/footer33.xml" ContentType="application/vnd.openxmlformats-officedocument.wordprocessingml.footer+xml"/>
  <Override PartName="/word/header33.xml" ContentType="application/vnd.openxmlformats-officedocument.wordprocessingml.header+xml"/>
  <Override PartName="/word/footer34.xml" ContentType="application/vnd.openxmlformats-officedocument.wordprocessingml.footer+xml"/>
  <Override PartName="/word/header34.xml" ContentType="application/vnd.openxmlformats-officedocument.wordprocessingml.header+xml"/>
  <Override PartName="/word/footer35.xml" ContentType="application/vnd.openxmlformats-officedocument.wordprocessingml.footer+xml"/>
  <Override PartName="/word/header35.xml" ContentType="application/vnd.openxmlformats-officedocument.wordprocessingml.header+xml"/>
  <Override PartName="/word/footer36.xml" ContentType="application/vnd.openxmlformats-officedocument.wordprocessingml.footer+xml"/>
  <Override PartName="/word/header36.xml" ContentType="application/vnd.openxmlformats-officedocument.wordprocessingml.header+xml"/>
  <Override PartName="/word/footer37.xml" ContentType="application/vnd.openxmlformats-officedocument.wordprocessingml.footer+xml"/>
  <Override PartName="/word/header37.xml" ContentType="application/vnd.openxmlformats-officedocument.wordprocessingml.header+xml"/>
  <Override PartName="/word/footer38.xml" ContentType="application/vnd.openxmlformats-officedocument.wordprocessingml.footer+xml"/>
  <Override PartName="/word/header38.xml" ContentType="application/vnd.openxmlformats-officedocument.wordprocessingml.header+xml"/>
  <Override PartName="/word/footer39.xml" ContentType="application/vnd.openxmlformats-officedocument.wordprocessingml.footer+xml"/>
  <Override PartName="/word/header39.xml" ContentType="application/vnd.openxmlformats-officedocument.wordprocessingml.header+xml"/>
  <Override PartName="/word/footer40.xml" ContentType="application/vnd.openxmlformats-officedocument.wordprocessingml.footer+xml"/>
  <Override PartName="/word/header40.xml" ContentType="application/vnd.openxmlformats-officedocument.wordprocessingml.header+xml"/>
  <Override PartName="/word/footer41.xml" ContentType="application/vnd.openxmlformats-officedocument.wordprocessingml.footer+xml"/>
  <Override PartName="/word/header41.xml" ContentType="application/vnd.openxmlformats-officedocument.wordprocessingml.header+xml"/>
  <Override PartName="/word/footer42.xml" ContentType="application/vnd.openxmlformats-officedocument.wordprocessingml.footer+xml"/>
  <Override PartName="/word/header42.xml" ContentType="application/vnd.openxmlformats-officedocument.wordprocessingml.header+xml"/>
  <Override PartName="/word/footer43.xml" ContentType="application/vnd.openxmlformats-officedocument.wordprocessingml.footer+xml"/>
  <Override PartName="/word/header43.xml" ContentType="application/vnd.openxmlformats-officedocument.wordprocessingml.header+xml"/>
  <Override PartName="/word/footer44.xml" ContentType="application/vnd.openxmlformats-officedocument.wordprocessingml.footer+xml"/>
  <Override PartName="/word/header44.xml" ContentType="application/vnd.openxmlformats-officedocument.wordprocessingml.header+xml"/>
  <Override PartName="/word/footer45.xml" ContentType="application/vnd.openxmlformats-officedocument.wordprocessingml.footer+xml"/>
  <Override PartName="/word/header45.xml" ContentType="application/vnd.openxmlformats-officedocument.wordprocessingml.header+xml"/>
  <Override PartName="/word/footer46.xml" ContentType="application/vnd.openxmlformats-officedocument.wordprocessingml.footer+xml"/>
  <Override PartName="/word/header46.xml" ContentType="application/vnd.openxmlformats-officedocument.wordprocessingml.header+xml"/>
  <Override PartName="/word/footer47.xml" ContentType="application/vnd.openxmlformats-officedocument.wordprocessingml.footer+xml"/>
  <Override PartName="/word/header47.xml" ContentType="application/vnd.openxmlformats-officedocument.wordprocessingml.header+xml"/>
  <Override PartName="/word/footer48.xml" ContentType="application/vnd.openxmlformats-officedocument.wordprocessingml.footer+xml"/>
  <Override PartName="/word/header48.xml" ContentType="application/vnd.openxmlformats-officedocument.wordprocessingml.header+xml"/>
  <Override PartName="/word/footer49.xml" ContentType="application/vnd.openxmlformats-officedocument.wordprocessingml.footer+xml"/>
  <Override PartName="/word/header49.xml" ContentType="application/vnd.openxmlformats-officedocument.wordprocessingml.header+xml"/>
  <Override PartName="/word/footer50.xml" ContentType="application/vnd.openxmlformats-officedocument.wordprocessingml.footer+xml"/>
  <Override PartName="/word/header50.xml" ContentType="application/vnd.openxmlformats-officedocument.wordprocessingml.header+xml"/>
  <Override PartName="/word/footer51.xml" ContentType="application/vnd.openxmlformats-officedocument.wordprocessingml.footer+xml"/>
  <Override PartName="/word/header51.xml" ContentType="application/vnd.openxmlformats-officedocument.wordprocessingml.header+xml"/>
  <Override PartName="/word/footer52.xml" ContentType="application/vnd.openxmlformats-officedocument.wordprocessingml.footer+xml"/>
  <Override PartName="/word/header52.xml" ContentType="application/vnd.openxmlformats-officedocument.wordprocessingml.header+xml"/>
  <Override PartName="/word/footer53.xml" ContentType="application/vnd.openxmlformats-officedocument.wordprocessingml.footer+xml"/>
  <Override PartName="/word/header53.xml" ContentType="application/vnd.openxmlformats-officedocument.wordprocessingml.header+xml"/>
  <Override PartName="/word/footer54.xml" ContentType="application/vnd.openxmlformats-officedocument.wordprocessingml.footer+xml"/>
  <Override PartName="/word/header54.xml" ContentType="application/vnd.openxmlformats-officedocument.wordprocessingml.header+xml"/>
  <Override PartName="/word/footer55.xml" ContentType="application/vnd.openxmlformats-officedocument.wordprocessingml.footer+xml"/>
  <Override PartName="/word/header55.xml" ContentType="application/vnd.openxmlformats-officedocument.wordprocessingml.header+xml"/>
  <Override PartName="/word/footer56.xml" ContentType="application/vnd.openxmlformats-officedocument.wordprocessingml.footer+xml"/>
  <Override PartName="/word/header56.xml" ContentType="application/vnd.openxmlformats-officedocument.wordprocessingml.header+xml"/>
  <Override PartName="/word/footer57.xml" ContentType="application/vnd.openxmlformats-officedocument.wordprocessingml.footer+xml"/>
  <Override PartName="/word/header57.xml" ContentType="application/vnd.openxmlformats-officedocument.wordprocessingml.header+xml"/>
  <Override PartName="/word/footer58.xml" ContentType="application/vnd.openxmlformats-officedocument.wordprocessingml.footer+xml"/>
  <Override PartName="/word/header58.xml" ContentType="application/vnd.openxmlformats-officedocument.wordprocessingml.header+xml"/>
  <Override PartName="/word/footer59.xml" ContentType="application/vnd.openxmlformats-officedocument.wordprocessingml.footer+xml"/>
  <Override PartName="/word/header59.xml" ContentType="application/vnd.openxmlformats-officedocument.wordprocessingml.header+xml"/>
  <Override PartName="/word/footer60.xml" ContentType="application/vnd.openxmlformats-officedocument.wordprocessingml.footer+xml"/>
  <Override PartName="/word/header60.xml" ContentType="application/vnd.openxmlformats-officedocument.wordprocessingml.header+xml"/>
  <Override PartName="/word/footer61.xml" ContentType="application/vnd.openxmlformats-officedocument.wordprocessingml.footer+xml"/>
  <Override PartName="/word/header61.xml" ContentType="application/vnd.openxmlformats-officedocument.wordprocessingml.header+xml"/>
  <Override PartName="/word/footer62.xml" ContentType="application/vnd.openxmlformats-officedocument.wordprocessingml.footer+xml"/>
  <Override PartName="/word/header62.xml" ContentType="application/vnd.openxmlformats-officedocument.wordprocessingml.header+xml"/>
  <Override PartName="/word/footer63.xml" ContentType="application/vnd.openxmlformats-officedocument.wordprocessingml.footer+xml"/>
  <Override PartName="/word/header63.xml" ContentType="application/vnd.openxmlformats-officedocument.wordprocessingml.header+xml"/>
  <Override PartName="/word/footer64.xml" ContentType="application/vnd.openxmlformats-officedocument.wordprocessingml.footer+xml"/>
  <Override PartName="/word/header64.xml" ContentType="application/vnd.openxmlformats-officedocument.wordprocessingml.header+xml"/>
  <Override PartName="/word/footer65.xml" ContentType="application/vnd.openxmlformats-officedocument.wordprocessingml.footer+xml"/>
  <Override PartName="/word/header65.xml" ContentType="application/vnd.openxmlformats-officedocument.wordprocessingml.header+xml"/>
  <Override PartName="/word/footer66.xml" ContentType="application/vnd.openxmlformats-officedocument.wordprocessingml.footer+xml"/>
  <Override PartName="/word/header66.xml" ContentType="application/vnd.openxmlformats-officedocument.wordprocessingml.header+xml"/>
  <Override PartName="/word/footer67.xml" ContentType="application/vnd.openxmlformats-officedocument.wordprocessingml.footer+xml"/>
  <Override PartName="/word/header67.xml" ContentType="application/vnd.openxmlformats-officedocument.wordprocessingml.header+xml"/>
  <Override PartName="/word/footer68.xml" ContentType="application/vnd.openxmlformats-officedocument.wordprocessingml.footer+xml"/>
  <Override PartName="/word/header68.xml" ContentType="application/vnd.openxmlformats-officedocument.wordprocessingml.header+xml"/>
  <Override PartName="/word/footer69.xml" ContentType="application/vnd.openxmlformats-officedocument.wordprocessingml.footer+xml"/>
  <Override PartName="/word/header69.xml" ContentType="application/vnd.openxmlformats-officedocument.wordprocessingml.header+xml"/>
  <Override PartName="/word/footer70.xml" ContentType="application/vnd.openxmlformats-officedocument.wordprocessingml.footer+xml"/>
  <Override PartName="/word/header70.xml" ContentType="application/vnd.openxmlformats-officedocument.wordprocessingml.header+xml"/>
  <Override PartName="/word/footer71.xml" ContentType="application/vnd.openxmlformats-officedocument.wordprocessingml.footer+xml"/>
  <Override PartName="/word/header71.xml" ContentType="application/vnd.openxmlformats-officedocument.wordprocessingml.header+xml"/>
  <Override PartName="/word/footer72.xml" ContentType="application/vnd.openxmlformats-officedocument.wordprocessingml.footer+xml"/>
  <Override PartName="/word/header72.xml" ContentType="application/vnd.openxmlformats-officedocument.wordprocessingml.header+xml"/>
  <Override PartName="/word/footer73.xml" ContentType="application/vnd.openxmlformats-officedocument.wordprocessingml.footer+xml"/>
  <Override PartName="/word/header73.xml" ContentType="application/vnd.openxmlformats-officedocument.wordprocessingml.header+xml"/>
  <Override PartName="/word/footer74.xml" ContentType="application/vnd.openxmlformats-officedocument.wordprocessingml.footer+xml"/>
  <Override PartName="/word/header74.xml" ContentType="application/vnd.openxmlformats-officedocument.wordprocessingml.header+xml"/>
  <Override PartName="/word/footer75.xml" ContentType="application/vnd.openxmlformats-officedocument.wordprocessingml.footer+xml"/>
  <Override PartName="/word/header75.xml" ContentType="application/vnd.openxmlformats-officedocument.wordprocessingml.header+xml"/>
  <Override PartName="/word/footer76.xml" ContentType="application/vnd.openxmlformats-officedocument.wordprocessingml.footer+xml"/>
  <Override PartName="/word/header76.xml" ContentType="application/vnd.openxmlformats-officedocument.wordprocessingml.header+xml"/>
  <Override PartName="/word/footer77.xml" ContentType="application/vnd.openxmlformats-officedocument.wordprocessingml.footer+xml"/>
  <Override PartName="/word/header77.xml" ContentType="application/vnd.openxmlformats-officedocument.wordprocessingml.header+xml"/>
  <Override PartName="/word/footer78.xml" ContentType="application/vnd.openxmlformats-officedocument.wordprocessingml.footer+xml"/>
  <Override PartName="/word/header78.xml" ContentType="application/vnd.openxmlformats-officedocument.wordprocessingml.header+xml"/>
  <Override PartName="/word/footer79.xml" ContentType="application/vnd.openxmlformats-officedocument.wordprocessingml.footer+xml"/>
  <Override PartName="/word/header79.xml" ContentType="application/vnd.openxmlformats-officedocument.wordprocessingml.header+xml"/>
  <Override PartName="/word/footer80.xml" ContentType="application/vnd.openxmlformats-officedocument.wordprocessingml.footer+xml"/>
  <Override PartName="/word/header80.xml" ContentType="application/vnd.openxmlformats-officedocument.wordprocessingml.header+xml"/>
  <Override PartName="/word/footer81.xml" ContentType="application/vnd.openxmlformats-officedocument.wordprocessingml.footer+xml"/>
  <Override PartName="/word/header81.xml" ContentType="application/vnd.openxmlformats-officedocument.wordprocessingml.header+xml"/>
  <Override PartName="/word/footer82.xml" ContentType="application/vnd.openxmlformats-officedocument.wordprocessingml.footer+xml"/>
  <Override PartName="/word/header82.xml" ContentType="application/vnd.openxmlformats-officedocument.wordprocessingml.header+xml"/>
  <Override PartName="/word/footer83.xml" ContentType="application/vnd.openxmlformats-officedocument.wordprocessingml.footer+xml"/>
  <Override PartName="/word/header83.xml" ContentType="application/vnd.openxmlformats-officedocument.wordprocessingml.header+xml"/>
  <Override PartName="/word/footer84.xml" ContentType="application/vnd.openxmlformats-officedocument.wordprocessingml.footer+xml"/>
  <Override PartName="/word/header84.xml" ContentType="application/vnd.openxmlformats-officedocument.wordprocessingml.header+xml"/>
  <Override PartName="/word/footer85.xml" ContentType="application/vnd.openxmlformats-officedocument.wordprocessingml.footer+xml"/>
  <Override PartName="/word/header85.xml" ContentType="application/vnd.openxmlformats-officedocument.wordprocessingml.header+xml"/>
  <Override PartName="/word/footer86.xml" ContentType="application/vnd.openxmlformats-officedocument.wordprocessingml.footer+xml"/>
  <Override PartName="/word/header86.xml" ContentType="application/vnd.openxmlformats-officedocument.wordprocessingml.header+xml"/>
  <Override PartName="/word/footer87.xml" ContentType="application/vnd.openxmlformats-officedocument.wordprocessingml.footer+xml"/>
  <Override PartName="/word/header87.xml" ContentType="application/vnd.openxmlformats-officedocument.wordprocessingml.header+xml"/>
  <Override PartName="/word/footer88.xml" ContentType="application/vnd.openxmlformats-officedocument.wordprocessingml.footer+xml"/>
  <Override PartName="/word/header88.xml" ContentType="application/vnd.openxmlformats-officedocument.wordprocessingml.header+xml"/>
  <Override PartName="/word/footer89.xml" ContentType="application/vnd.openxmlformats-officedocument.wordprocessingml.footer+xml"/>
  <Override PartName="/word/header89.xml" ContentType="application/vnd.openxmlformats-officedocument.wordprocessingml.header+xml"/>
  <Override PartName="/word/footer90.xml" ContentType="application/vnd.openxmlformats-officedocument.wordprocessingml.footer+xml"/>
  <Override PartName="/word/header90.xml" ContentType="application/vnd.openxmlformats-officedocument.wordprocessingml.header+xml"/>
  <Override PartName="/word/footer91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2526"/>
        <w:rPr>
          <w:rFonts w:ascii="Times New Roman"/>
          <w:sz w:val="20"/>
        </w:rPr>
      </w:pPr>
      <w:r>
        <w:rPr/>
        <w:pict>
          <v:shape style="position:absolute;margin-left:25.000002pt;margin-top:775pt;width:60pt;height:7.55pt;mso-position-horizontal-relative:page;mso-position-vertical-relative:page;z-index:-23597056" coordorigin="500,15500" coordsize="1200,151" path="m1700,15500l500,15500,500,15631,500,15651,1700,15651,1700,15631,1700,15500xe" filled="true" fillcolor="#f0f0f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79719936">
            <wp:simplePos x="0" y="0"/>
            <wp:positionH relativeFrom="page">
              <wp:posOffset>6445250</wp:posOffset>
            </wp:positionH>
            <wp:positionV relativeFrom="page">
              <wp:posOffset>9836150</wp:posOffset>
            </wp:positionV>
            <wp:extent cx="571500" cy="571500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3.410004pt;margin-top:813.349976pt;width:26.7pt;height:5.75pt;mso-position-horizontal-relative:page;mso-position-vertical-relative:page;z-index:15730688" coordorigin="3268,16267" coordsize="534,115">
            <v:line style="position:absolute" from="3322,16378" to="3633,16378" stroked="true" strokeweight=".317143pt" strokecolor="#0000ff">
              <v:stroke dashstyle="solid"/>
            </v:line>
            <v:shape style="position:absolute;left:3268;top:16267;width:534;height:111" type="#_x0000_t202" fillcolor="#ffffff" stroked="true" strokeweight="1pt" strokecolor="#000000">
              <v:textbox inset="0,0,0,0">
                <w:txbxContent>
                  <w:p>
                    <w:pPr>
                      <w:spacing w:line="98" w:lineRule="exact" w:before="0"/>
                      <w:ind w:left="53" w:right="0" w:firstLine="0"/>
                      <w:jc w:val="left"/>
                      <w:rPr>
                        <w:rFonts w:ascii="Helvetica"/>
                        <w:sz w:val="9"/>
                      </w:rPr>
                    </w:pPr>
                    <w:r>
                      <w:rPr>
                        <w:rFonts w:ascii="Helvetica"/>
                        <w:color w:val="0000FF"/>
                        <w:w w:val="90"/>
                        <w:sz w:val="9"/>
                      </w:rPr>
                      <w:t>Ver</w:t>
                    </w:r>
                    <w:r>
                      <w:rPr>
                        <w:rFonts w:ascii="Helvetica"/>
                        <w:color w:val="0000FF"/>
                        <w:spacing w:val="-2"/>
                        <w:w w:val="90"/>
                        <w:sz w:val="9"/>
                      </w:rPr>
                      <w:t> </w:t>
                    </w:r>
                    <w:r>
                      <w:rPr>
                        <w:rFonts w:ascii="Helvetica"/>
                        <w:color w:val="0000FF"/>
                        <w:w w:val="90"/>
                        <w:sz w:val="9"/>
                      </w:rPr>
                      <w:t>sello</w:t>
                    </w:r>
                  </w:p>
                </w:txbxContent>
              </v:textbox>
              <v:fill opacity="45875f" type="gradient"/>
              <v:stroke dashstyle="dash"/>
              <w10:wrap type="none"/>
            </v:shape>
            <w10:wrap type="none"/>
          </v:group>
        </w:pict>
      </w:r>
      <w:r>
        <w:rPr>
          <w:rFonts w:ascii="Times New Roman"/>
          <w:sz w:val="20"/>
        </w:rPr>
        <w:pict>
          <v:group style="width:54.2pt;height:98.55pt;mso-position-horizontal-relative:char;mso-position-vertical-relative:line" coordorigin="0,0" coordsize="1084,1971">
            <v:shape style="position:absolute;left:446;top:0;width:191;height:14" type="#_x0000_t75" stroked="false">
              <v:imagedata r:id="rId7" o:title=""/>
            </v:shape>
            <v:shape style="position:absolute;left:433;top:6;width:211;height:66" type="#_x0000_t75" stroked="false">
              <v:imagedata r:id="rId8" o:title=""/>
            </v:shape>
            <v:shape style="position:absolute;left:433;top:65;width:217;height:14" type="#_x0000_t75" stroked="false">
              <v:imagedata r:id="rId9" o:title=""/>
            </v:shape>
            <v:shape style="position:absolute;left:433;top:78;width:204;height:92" type="#_x0000_t75" stroked="false">
              <v:imagedata r:id="rId10" o:title=""/>
            </v:shape>
            <v:shape style="position:absolute;left:249;top:164;width:513;height:60" type="#_x0000_t75" stroked="false">
              <v:imagedata r:id="rId11" o:title=""/>
            </v:shape>
            <v:shape style="position:absolute;left:177;top:216;width:638;height:20" type="#_x0000_t75" stroked="false">
              <v:imagedata r:id="rId12" o:title=""/>
            </v:shape>
            <v:shape style="position:absolute;left:72;top:223;width:920;height:66" type="#_x0000_t75" stroked="false">
              <v:imagedata r:id="rId13" o:title=""/>
            </v:shape>
            <v:shape style="position:absolute;left:52;top:275;width:979;height:20" type="#_x0000_t75" stroked="false">
              <v:imagedata r:id="rId14" o:title=""/>
            </v:shape>
            <v:shape style="position:absolute;left:709;top:288;width:316;height:7" type="#_x0000_t75" stroked="false">
              <v:imagedata r:id="rId15" o:title=""/>
            </v:shape>
            <v:shape style="position:absolute;left:32;top:288;width:611;height:20" type="#_x0000_t75" stroked="false">
              <v:imagedata r:id="rId16" o:title=""/>
            </v:shape>
            <v:shape style="position:absolute;left:748;top:298;width:7;height:7" coordorigin="749,299" coordsize="7,7" path="m749,299l755,299m749,305l755,305e" filled="false" stroked="true" strokeweight=".32836pt" strokecolor="#f5f9e8">
              <v:path arrowok="t"/>
              <v:stroke dashstyle="solid"/>
            </v:shape>
            <v:shape style="position:absolute;left:32;top:302;width:592;height:14" type="#_x0000_t75" stroked="false">
              <v:imagedata r:id="rId17" o:title=""/>
            </v:shape>
            <v:shape style="position:absolute;left:32;top:308;width:605;height:14" type="#_x0000_t75" stroked="false">
              <v:imagedata r:id="rId18" o:title=""/>
            </v:shape>
            <v:shape style="position:absolute;left:0;top:295;width:1071;height:46" type="#_x0000_t75" stroked="false">
              <v:imagedata r:id="rId19" o:title=""/>
            </v:shape>
            <v:shape style="position:absolute;left:6;top:321;width:1051;height:66" type="#_x0000_t75" stroked="false">
              <v:imagedata r:id="rId20" o:title=""/>
            </v:shape>
            <v:shape style="position:absolute;left:0;top:380;width:1071;height:60" type="#_x0000_t75" stroked="false">
              <v:imagedata r:id="rId21" o:title=""/>
            </v:shape>
            <v:shape style="position:absolute;left:0;top:440;width:1084;height:40" type="#_x0000_t75" stroked="false">
              <v:imagedata r:id="rId22" o:title=""/>
            </v:shape>
            <v:shape style="position:absolute;left:6;top:459;width:1078;height:86" type="#_x0000_t75" stroked="false">
              <v:imagedata r:id="rId23" o:title=""/>
            </v:shape>
            <v:shape style="position:absolute;left:59;top:538;width:966;height:27" type="#_x0000_t75" stroked="false">
              <v:imagedata r:id="rId24" o:title=""/>
            </v:shape>
            <v:shape style="position:absolute;left:13;top:564;width:986;height:99" type="#_x0000_t75" stroked="false">
              <v:imagedata r:id="rId25" o:title=""/>
            </v:shape>
            <v:shape style="position:absolute;left:105;top:656;width:867;height:40" type="#_x0000_t75" stroked="false">
              <v:imagedata r:id="rId26" o:title=""/>
            </v:shape>
            <v:shape style="position:absolute;left:105;top:696;width:854;height:33" type="#_x0000_t75" stroked="false">
              <v:imagedata r:id="rId27" o:title=""/>
            </v:shape>
            <v:shape style="position:absolute;left:105;top:728;width:848;height:20" type="#_x0000_t75" stroked="false">
              <v:imagedata r:id="rId28" o:title=""/>
            </v:shape>
            <v:line style="position:absolute" from="112,745" to="118,745" stroked="true" strokeweight=".32836pt" strokecolor="#feecfe">
              <v:stroke dashstyle="solid"/>
            </v:line>
            <v:line style="position:absolute" from="952,745" to="959,745" stroked="true" strokeweight=".32836pt" strokecolor="#f3f5e8">
              <v:stroke dashstyle="solid"/>
            </v:line>
            <v:shape style="position:absolute;left:32;top:748;width:1005;height:986" type="#_x0000_t75" stroked="false">
              <v:imagedata r:id="rId29" o:title=""/>
            </v:shape>
            <v:shape style="position:absolute;left:6;top:1316;width:7;height:92" coordorigin="7,1317" coordsize="7,92" path="m7,1317l13,1317m7,1323l13,1323m7,1330l13,1330m7,1336l13,1336m7,1343l13,1343m7,1350l13,1350m7,1356l13,1356m7,1363l13,1363m7,1369l13,1369m7,1376l13,1376m7,1382l13,1382m7,1389l13,1389m7,1396l13,1396m7,1402l13,1402m7,1409l13,1409e" filled="false" stroked="true" strokeweight=".32836pt" strokecolor="#edfdfc">
              <v:path arrowok="t"/>
              <v:stroke dashstyle="solid"/>
            </v:shape>
            <v:shape style="position:absolute;left:111;top:1727;width:907;height:60" type="#_x0000_t75" stroked="false">
              <v:imagedata r:id="rId30" o:title=""/>
            </v:shape>
            <v:shape style="position:absolute;left:131;top:1779;width:841;height:20" type="#_x0000_t75" stroked="false">
              <v:imagedata r:id="rId31" o:title=""/>
            </v:shape>
            <v:shape style="position:absolute;left:144;top:1799;width:802;height:40" type="#_x0000_t75" stroked="false">
              <v:imagedata r:id="rId32" o:title=""/>
            </v:shape>
            <v:shape style="position:absolute;left:197;top:1832;width:769;height:60" type="#_x0000_t75" stroked="false">
              <v:imagedata r:id="rId33" o:title=""/>
            </v:shape>
            <v:shape style="position:absolute;left:256;top:1884;width:611;height:33" type="#_x0000_t75" stroked="false">
              <v:imagedata r:id="rId34" o:title=""/>
            </v:shape>
            <v:shape style="position:absolute;left:210;top:1924;width:20;height:7" type="#_x0000_t75" stroked="false">
              <v:imagedata r:id="rId35" o:title=""/>
            </v:shape>
            <v:shape style="position:absolute;left:302;top:1911;width:546;height:46" type="#_x0000_t75" stroked="false">
              <v:imagedata r:id="rId36" o:title=""/>
            </v:shape>
            <v:shape style="position:absolute;left:761;top:1950;width:86;height:14" type="#_x0000_t75" stroked="false">
              <v:imagedata r:id="rId37" o:title=""/>
            </v:shape>
            <v:shape style="position:absolute;left:426;top:1957;width:237;height:14" type="#_x0000_t75" stroked="false">
              <v:imagedata r:id="rId38" o:title=""/>
            </v:shape>
            <v:line style="position:absolute" from="821,1960" to="827,1960" stroked="true" strokeweight=".32836pt" strokecolor="#f7feed">
              <v:stroke dashstyle="solid"/>
            </v:line>
            <v:shape style="position:absolute;left:604;top:1963;width:53;height:7" type="#_x0000_t75" stroked="false">
              <v:imagedata r:id="rId39" o:title=""/>
            </v:shape>
            <v:line style="position:absolute" from="768,1967" to="775,1967" stroked="true" strokeweight=".32836pt" strokecolor="#fcfeed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7"/>
        </w:rPr>
      </w:pPr>
    </w:p>
    <w:p>
      <w:pPr>
        <w:pStyle w:val="Heading1"/>
        <w:spacing w:line="458" w:lineRule="auto"/>
        <w:ind w:right="5739"/>
      </w:pPr>
      <w:r>
        <w:rPr/>
        <w:t>Ilustre Ayuntamiento</w:t>
      </w:r>
      <w:r>
        <w:rPr>
          <w:spacing w:val="1"/>
        </w:rPr>
        <w:t> </w:t>
      </w:r>
      <w:r>
        <w:rPr/>
        <w:t>del</w:t>
      </w:r>
      <w:r>
        <w:rPr>
          <w:spacing w:val="-8"/>
        </w:rPr>
        <w:t> </w:t>
      </w:r>
      <w:r>
        <w:rPr/>
        <w:t>Municipio</w:t>
      </w:r>
      <w:r>
        <w:rPr>
          <w:spacing w:val="-8"/>
        </w:rPr>
        <w:t> </w:t>
      </w:r>
      <w:r>
        <w:rPr/>
        <w:t>de</w:t>
      </w:r>
      <w:r>
        <w:rPr>
          <w:spacing w:val="-7"/>
        </w:rPr>
        <w:t> </w:t>
      </w:r>
      <w:r>
        <w:rPr/>
        <w:t>El</w:t>
      </w:r>
      <w:r>
        <w:rPr>
          <w:spacing w:val="-8"/>
        </w:rPr>
        <w:t> </w:t>
      </w:r>
      <w:r>
        <w:rPr/>
        <w:t>Paso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Title"/>
        <w:spacing w:before="264"/>
        <w:ind w:left="2818"/>
      </w:pPr>
      <w:r>
        <w:rPr/>
        <w:t>PLAN</w:t>
      </w:r>
      <w:r>
        <w:rPr>
          <w:spacing w:val="-1"/>
        </w:rPr>
        <w:t> </w:t>
      </w:r>
      <w:r>
        <w:rPr/>
        <w:t>DE ACCIÓN LOCAL POR</w:t>
      </w:r>
    </w:p>
    <w:p>
      <w:pPr>
        <w:pStyle w:val="BodyText"/>
        <w:spacing w:before="4"/>
        <w:rPr>
          <w:b/>
          <w:sz w:val="19"/>
        </w:rPr>
      </w:pPr>
    </w:p>
    <w:p>
      <w:pPr>
        <w:pStyle w:val="Title"/>
        <w:jc w:val="center"/>
      </w:pPr>
      <w:r>
        <w:rPr/>
        <w:t>INCENDIOS</w:t>
      </w:r>
      <w:r>
        <w:rPr>
          <w:spacing w:val="-1"/>
        </w:rPr>
        <w:t> </w:t>
      </w:r>
      <w:r>
        <w:rPr/>
        <w:t>FORESTALES</w:t>
      </w:r>
    </w:p>
    <w:p>
      <w:pPr>
        <w:spacing w:after="0"/>
        <w:jc w:val="center"/>
        <w:sectPr>
          <w:footerReference w:type="default" r:id="rId5"/>
          <w:type w:val="continuous"/>
          <w:pgSz w:w="11900" w:h="16840"/>
          <w:pgMar w:footer="1200" w:top="1060" w:bottom="1400" w:left="380" w:right="380"/>
        </w:sectPr>
      </w:pPr>
    </w:p>
    <w:p>
      <w:pPr>
        <w:pStyle w:val="BodyText"/>
        <w:rPr>
          <w:b/>
          <w:sz w:val="20"/>
        </w:rPr>
      </w:pPr>
      <w:r>
        <w:rPr/>
        <w:pict>
          <v:shape style="position:absolute;margin-left:413.176331pt;margin-top:612.095581pt;width:6.85pt;height:10.1pt;mso-position-horizontal-relative:page;mso-position-vertical-relative:page;z-index:-23595008" type="#_x0000_t202" filled="false" stroked="false">
            <v:textbox inset="0,0,0,0">
              <w:txbxContent>
                <w:p>
                  <w:pPr>
                    <w:spacing w:line="201" w:lineRule="exact" w:before="0"/>
                    <w:ind w:left="0" w:right="0" w:firstLine="0"/>
                    <w:jc w:val="left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color w:val="FFFFFF"/>
                      <w:w w:val="100"/>
                      <w:sz w:val="20"/>
                    </w:rPr>
                    <w:t>O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4"/>
        </w:rPr>
      </w:pPr>
    </w:p>
    <w:p>
      <w:pPr>
        <w:pStyle w:val="BodyText"/>
        <w:ind w:left="4608"/>
        <w:rPr>
          <w:sz w:val="20"/>
        </w:rPr>
      </w:pPr>
      <w:r>
        <w:rPr>
          <w:sz w:val="20"/>
        </w:rPr>
        <w:drawing>
          <wp:inline distT="0" distB="0" distL="0" distR="0">
            <wp:extent cx="1110193" cy="2031682"/>
            <wp:effectExtent l="0" t="0" r="0" b="0"/>
            <wp:docPr id="7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36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0193" cy="2031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6"/>
        </w:rPr>
      </w:pPr>
    </w:p>
    <w:p>
      <w:pPr>
        <w:pStyle w:val="Heading1"/>
        <w:spacing w:line="477" w:lineRule="auto" w:before="99"/>
        <w:ind w:left="3877" w:firstLine="232"/>
      </w:pPr>
      <w:r>
        <w:rPr/>
        <w:t>Ilustre Ayuntamiento</w:t>
      </w:r>
      <w:r>
        <w:rPr>
          <w:spacing w:val="1"/>
        </w:rPr>
        <w:t> </w:t>
      </w:r>
      <w:r>
        <w:rPr/>
        <w:t>del</w:t>
      </w:r>
      <w:r>
        <w:rPr>
          <w:spacing w:val="-8"/>
        </w:rPr>
        <w:t> </w:t>
      </w:r>
      <w:r>
        <w:rPr/>
        <w:t>Municipio</w:t>
      </w:r>
      <w:r>
        <w:rPr>
          <w:spacing w:val="-8"/>
        </w:rPr>
        <w:t> </w:t>
      </w:r>
      <w:r>
        <w:rPr/>
        <w:t>de</w:t>
      </w:r>
      <w:r>
        <w:rPr>
          <w:spacing w:val="-7"/>
        </w:rPr>
        <w:t> </w:t>
      </w:r>
      <w:r>
        <w:rPr/>
        <w:t>El</w:t>
      </w:r>
      <w:r>
        <w:rPr>
          <w:spacing w:val="-8"/>
        </w:rPr>
        <w:t> </w:t>
      </w:r>
      <w:r>
        <w:rPr/>
        <w:t>Paso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5"/>
        </w:rPr>
      </w:pPr>
    </w:p>
    <w:tbl>
      <w:tblPr>
        <w:tblW w:w="0" w:type="auto"/>
        <w:jc w:val="left"/>
        <w:tblInd w:w="145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8"/>
        <w:gridCol w:w="1830"/>
        <w:gridCol w:w="814"/>
        <w:gridCol w:w="1834"/>
        <w:gridCol w:w="715"/>
        <w:gridCol w:w="1934"/>
      </w:tblGrid>
      <w:tr>
        <w:trPr>
          <w:trHeight w:val="359" w:hRule="atLeast"/>
        </w:trPr>
        <w:tc>
          <w:tcPr>
            <w:tcW w:w="2688" w:type="dxa"/>
            <w:gridSpan w:val="2"/>
            <w:tcBorders>
              <w:bottom w:val="single" w:sz="4" w:space="0" w:color="000000"/>
            </w:tcBorders>
            <w:shd w:val="clear" w:color="auto" w:fill="5A5A5A"/>
          </w:tcPr>
          <w:p>
            <w:pPr>
              <w:pStyle w:val="TableParagraph"/>
              <w:spacing w:line="227" w:lineRule="exact" w:before="112"/>
              <w:ind w:left="84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FFFF"/>
                <w:sz w:val="20"/>
              </w:rPr>
              <w:t>REDACCIÓN</w:t>
            </w:r>
          </w:p>
        </w:tc>
        <w:tc>
          <w:tcPr>
            <w:tcW w:w="2648" w:type="dxa"/>
            <w:gridSpan w:val="2"/>
            <w:tcBorders>
              <w:bottom w:val="single" w:sz="4" w:space="0" w:color="000000"/>
            </w:tcBorders>
            <w:shd w:val="clear" w:color="auto" w:fill="5A5A5A"/>
          </w:tcPr>
          <w:p>
            <w:pPr>
              <w:pStyle w:val="TableParagraph"/>
              <w:spacing w:line="227" w:lineRule="exact" w:before="112"/>
              <w:ind w:left="904" w:right="887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FFFF"/>
                <w:sz w:val="20"/>
              </w:rPr>
              <w:t>REVISIÓN</w:t>
            </w:r>
          </w:p>
        </w:tc>
        <w:tc>
          <w:tcPr>
            <w:tcW w:w="2649" w:type="dxa"/>
            <w:gridSpan w:val="2"/>
            <w:tcBorders>
              <w:bottom w:val="single" w:sz="4" w:space="0" w:color="000000"/>
            </w:tcBorders>
            <w:shd w:val="clear" w:color="auto" w:fill="5A5A5A"/>
          </w:tcPr>
          <w:p>
            <w:pPr>
              <w:pStyle w:val="TableParagraph"/>
              <w:spacing w:line="227" w:lineRule="exact" w:before="112"/>
              <w:ind w:left="757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FFFF"/>
                <w:sz w:val="20"/>
              </w:rPr>
              <w:t>APR</w:t>
            </w:r>
            <w:r>
              <w:rPr>
                <w:rFonts w:ascii="Calibri" w:hAnsi="Calibri"/>
                <w:b/>
                <w:color w:val="FFFFFF"/>
                <w:spacing w:val="45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BACIÓN</w:t>
            </w:r>
          </w:p>
        </w:tc>
      </w:tr>
      <w:tr>
        <w:trPr>
          <w:trHeight w:val="357" w:hRule="atLeast"/>
        </w:trPr>
        <w:tc>
          <w:tcPr>
            <w:tcW w:w="8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rFonts w:ascii="Trebuchet MS"/>
                <w:b/>
                <w:sz w:val="13"/>
              </w:rPr>
            </w:pPr>
          </w:p>
          <w:p>
            <w:pPr>
              <w:pStyle w:val="TableParagraph"/>
              <w:spacing w:line="178" w:lineRule="exact"/>
              <w:ind w:left="6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05"/>
                <w:sz w:val="16"/>
              </w:rPr>
              <w:t>Nombre</w:t>
            </w:r>
          </w:p>
        </w:tc>
        <w:tc>
          <w:tcPr>
            <w:tcW w:w="1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rFonts w:ascii="Trebuchet MS"/>
                <w:b/>
                <w:sz w:val="13"/>
              </w:rPr>
            </w:pPr>
          </w:p>
          <w:p>
            <w:pPr>
              <w:pStyle w:val="TableParagraph"/>
              <w:spacing w:line="178" w:lineRule="exact"/>
              <w:ind w:left="229" w:right="207"/>
              <w:jc w:val="center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w w:val="105"/>
                <w:sz w:val="16"/>
              </w:rPr>
              <w:t>Juan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Guzmán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Ojeda</w:t>
            </w:r>
          </w:p>
        </w:tc>
        <w:tc>
          <w:tcPr>
            <w:tcW w:w="81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rFonts w:ascii="Trebuchet MS"/>
                <w:b/>
                <w:sz w:val="13"/>
              </w:rPr>
            </w:pPr>
          </w:p>
          <w:p>
            <w:pPr>
              <w:pStyle w:val="TableParagraph"/>
              <w:spacing w:line="178" w:lineRule="exact"/>
              <w:ind w:left="6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05"/>
                <w:sz w:val="16"/>
              </w:rPr>
              <w:t>Nombre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rFonts w:ascii="Trebuchet MS"/>
                <w:b/>
                <w:sz w:val="13"/>
              </w:rPr>
            </w:pPr>
          </w:p>
          <w:p>
            <w:pPr>
              <w:pStyle w:val="TableParagraph"/>
              <w:spacing w:line="178" w:lineRule="exact"/>
              <w:ind w:left="231" w:right="208"/>
              <w:jc w:val="center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w w:val="105"/>
                <w:sz w:val="16"/>
              </w:rPr>
              <w:t>Juan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Guzmán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Ojeda</w:t>
            </w:r>
          </w:p>
        </w:tc>
        <w:tc>
          <w:tcPr>
            <w:tcW w:w="71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rFonts w:ascii="Trebuchet MS"/>
                <w:b/>
                <w:sz w:val="13"/>
              </w:rPr>
            </w:pPr>
          </w:p>
          <w:p>
            <w:pPr>
              <w:pStyle w:val="TableParagraph"/>
              <w:spacing w:line="178" w:lineRule="exact"/>
              <w:ind w:left="65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05"/>
                <w:sz w:val="16"/>
              </w:rPr>
              <w:t>Nombre</w:t>
            </w:r>
          </w:p>
        </w:tc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357" w:hRule="atLeast"/>
        </w:trPr>
        <w:tc>
          <w:tcPr>
            <w:tcW w:w="8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rFonts w:ascii="Trebuchet MS"/>
                <w:b/>
                <w:sz w:val="13"/>
              </w:rPr>
            </w:pPr>
          </w:p>
          <w:p>
            <w:pPr>
              <w:pStyle w:val="TableParagraph"/>
              <w:spacing w:line="175" w:lineRule="exact"/>
              <w:ind w:left="6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05"/>
                <w:sz w:val="16"/>
              </w:rPr>
              <w:t>DNI</w:t>
            </w:r>
          </w:p>
        </w:tc>
        <w:tc>
          <w:tcPr>
            <w:tcW w:w="1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rPr>
                <w:rFonts w:ascii="Trebuchet MS"/>
                <w:b/>
                <w:sz w:val="13"/>
              </w:rPr>
            </w:pPr>
          </w:p>
          <w:p>
            <w:pPr>
              <w:pStyle w:val="TableParagraph"/>
              <w:spacing w:line="175" w:lineRule="exact"/>
              <w:ind w:left="229" w:right="207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42.845.698-X</w:t>
            </w:r>
          </w:p>
        </w:tc>
        <w:tc>
          <w:tcPr>
            <w:tcW w:w="81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rFonts w:ascii="Trebuchet MS"/>
                <w:b/>
                <w:sz w:val="13"/>
              </w:rPr>
            </w:pPr>
          </w:p>
          <w:p>
            <w:pPr>
              <w:pStyle w:val="TableParagraph"/>
              <w:spacing w:line="175" w:lineRule="exact"/>
              <w:ind w:left="6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05"/>
                <w:sz w:val="16"/>
              </w:rPr>
              <w:t>DNI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rPr>
                <w:rFonts w:ascii="Trebuchet MS"/>
                <w:b/>
                <w:sz w:val="13"/>
              </w:rPr>
            </w:pPr>
          </w:p>
          <w:p>
            <w:pPr>
              <w:pStyle w:val="TableParagraph"/>
              <w:spacing w:line="175" w:lineRule="exact"/>
              <w:ind w:left="231" w:right="208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42.845.698-X</w:t>
            </w:r>
          </w:p>
        </w:tc>
        <w:tc>
          <w:tcPr>
            <w:tcW w:w="71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rFonts w:ascii="Trebuchet MS"/>
                <w:b/>
                <w:sz w:val="13"/>
              </w:rPr>
            </w:pPr>
          </w:p>
          <w:p>
            <w:pPr>
              <w:pStyle w:val="TableParagraph"/>
              <w:spacing w:line="175" w:lineRule="exact"/>
              <w:ind w:left="65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05"/>
                <w:sz w:val="16"/>
              </w:rPr>
              <w:t>DNI</w:t>
            </w:r>
          </w:p>
        </w:tc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359" w:hRule="atLeast"/>
        </w:trPr>
        <w:tc>
          <w:tcPr>
            <w:tcW w:w="8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rFonts w:ascii="Trebuchet MS"/>
                <w:b/>
                <w:sz w:val="13"/>
              </w:rPr>
            </w:pPr>
          </w:p>
          <w:p>
            <w:pPr>
              <w:pStyle w:val="TableParagraph"/>
              <w:spacing w:line="178" w:lineRule="exact"/>
              <w:ind w:left="62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w w:val="105"/>
                <w:sz w:val="16"/>
              </w:rPr>
              <w:t>Relación</w:t>
            </w:r>
          </w:p>
        </w:tc>
        <w:tc>
          <w:tcPr>
            <w:tcW w:w="1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rPr>
                <w:rFonts w:ascii="Trebuchet MS"/>
                <w:b/>
                <w:sz w:val="13"/>
              </w:rPr>
            </w:pPr>
          </w:p>
          <w:p>
            <w:pPr>
              <w:pStyle w:val="TableParagraph"/>
              <w:spacing w:line="178" w:lineRule="exact"/>
              <w:ind w:left="225" w:right="207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Expte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2046/2019</w:t>
            </w:r>
          </w:p>
        </w:tc>
        <w:tc>
          <w:tcPr>
            <w:tcW w:w="81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rFonts w:ascii="Trebuchet MS"/>
                <w:b/>
                <w:sz w:val="13"/>
              </w:rPr>
            </w:pPr>
          </w:p>
          <w:p>
            <w:pPr>
              <w:pStyle w:val="TableParagraph"/>
              <w:spacing w:line="178" w:lineRule="exact"/>
              <w:ind w:left="6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05"/>
                <w:sz w:val="16"/>
              </w:rPr>
              <w:t>Cargo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rPr>
                <w:rFonts w:ascii="Trebuchet MS"/>
                <w:b/>
                <w:sz w:val="13"/>
              </w:rPr>
            </w:pPr>
          </w:p>
          <w:p>
            <w:pPr>
              <w:pStyle w:val="TableParagraph"/>
              <w:spacing w:line="178" w:lineRule="exact"/>
              <w:ind w:left="227" w:right="208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Expte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2046/2019</w:t>
            </w:r>
          </w:p>
        </w:tc>
        <w:tc>
          <w:tcPr>
            <w:tcW w:w="71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rFonts w:ascii="Trebuchet MS"/>
                <w:b/>
                <w:sz w:val="13"/>
              </w:rPr>
            </w:pPr>
          </w:p>
          <w:p>
            <w:pPr>
              <w:pStyle w:val="TableParagraph"/>
              <w:spacing w:line="178" w:lineRule="exact"/>
              <w:ind w:left="65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05"/>
                <w:sz w:val="16"/>
              </w:rPr>
              <w:t>Cargo</w:t>
            </w:r>
          </w:p>
        </w:tc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370" w:hRule="atLeast"/>
        </w:trPr>
        <w:tc>
          <w:tcPr>
            <w:tcW w:w="858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line="177" w:lineRule="exact"/>
              <w:ind w:left="6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05"/>
                <w:sz w:val="16"/>
              </w:rPr>
              <w:t>Fecha</w:t>
            </w:r>
          </w:p>
        </w:tc>
        <w:tc>
          <w:tcPr>
            <w:tcW w:w="1830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10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line="177" w:lineRule="exact"/>
              <w:ind w:left="229" w:right="204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Marzo</w:t>
            </w:r>
            <w:r>
              <w:rPr>
                <w:rFonts w:ascii="Calibri"/>
                <w:spacing w:val="-4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2020</w:t>
            </w:r>
          </w:p>
        </w:tc>
        <w:tc>
          <w:tcPr>
            <w:tcW w:w="814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line="177" w:lineRule="exact"/>
              <w:ind w:left="6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05"/>
                <w:sz w:val="16"/>
              </w:rPr>
              <w:t>Fecha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11"/>
              <w:rPr>
                <w:rFonts w:ascii="Trebuchet MS"/>
                <w:b/>
                <w:sz w:val="13"/>
              </w:rPr>
            </w:pPr>
          </w:p>
          <w:p>
            <w:pPr>
              <w:pStyle w:val="TableParagraph"/>
              <w:spacing w:line="188" w:lineRule="exact"/>
              <w:ind w:left="231" w:right="164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Diciembre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2020</w:t>
            </w:r>
          </w:p>
        </w:tc>
        <w:tc>
          <w:tcPr>
            <w:tcW w:w="715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line="177" w:lineRule="exact"/>
              <w:ind w:left="65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05"/>
                <w:sz w:val="16"/>
              </w:rPr>
              <w:t>Fecha</w:t>
            </w:r>
          </w:p>
        </w:tc>
        <w:tc>
          <w:tcPr>
            <w:tcW w:w="1934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>
      <w:pPr>
        <w:spacing w:after="0"/>
        <w:rPr>
          <w:rFonts w:ascii="Times New Roman"/>
          <w:sz w:val="14"/>
        </w:rPr>
        <w:sectPr>
          <w:headerReference w:type="default" r:id="rId40"/>
          <w:footerReference w:type="default" r:id="rId41"/>
          <w:pgSz w:w="11900" w:h="16840"/>
          <w:pgMar w:header="605" w:footer="2406" w:top="2040" w:bottom="2600" w:left="380" w:right="380"/>
          <w:pgNumType w:start="2"/>
        </w:sectPr>
      </w:pPr>
    </w:p>
    <w:p>
      <w:pPr>
        <w:pStyle w:val="BodyText"/>
        <w:rPr>
          <w:b/>
          <w:sz w:val="20"/>
        </w:rPr>
      </w:pPr>
      <w:r>
        <w:rPr/>
        <w:pict>
          <v:shape style="position:absolute;margin-left:25.000002pt;margin-top:775pt;width:60pt;height:7.55pt;mso-position-horizontal-relative:page;mso-position-vertical-relative:page;z-index:-23593472" coordorigin="500,15500" coordsize="1200,151" path="m1700,15500l500,15500,500,15631,500,15651,1700,15651,1700,15631,1700,15500xe" filled="true" fillcolor="#f0f0f0" stroked="false">
            <v:path arrowok="t"/>
            <v:fill type="solid"/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8"/>
        </w:rPr>
      </w:pPr>
    </w:p>
    <w:p>
      <w:pPr>
        <w:pStyle w:val="BodyText"/>
        <w:ind w:left="1348"/>
        <w:rPr>
          <w:sz w:val="20"/>
        </w:rPr>
      </w:pPr>
      <w:r>
        <w:rPr>
          <w:sz w:val="20"/>
        </w:rPr>
        <w:pict>
          <v:shape style="width:421.85pt;height:21.9pt;mso-position-horizontal-relative:char;mso-position-vertical-relative:line" type="#_x0000_t202" filled="false" stroked="true" strokeweight=".437813pt" strokecolor="#000000">
            <w10:anchorlock/>
            <v:textbox inset="0,0,0,0">
              <w:txbxContent>
                <w:p>
                  <w:pPr>
                    <w:spacing w:before="8"/>
                    <w:ind w:left="608" w:right="0" w:firstLine="0"/>
                    <w:jc w:val="left"/>
                    <w:rPr>
                      <w:b/>
                      <w:sz w:val="29"/>
                    </w:rPr>
                  </w:pPr>
                  <w:r>
                    <w:rPr>
                      <w:b/>
                      <w:sz w:val="29"/>
                    </w:rPr>
                    <w:t>PLAN</w:t>
                  </w:r>
                  <w:r>
                    <w:rPr>
                      <w:b/>
                      <w:spacing w:val="2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DE</w:t>
                  </w:r>
                  <w:r>
                    <w:rPr>
                      <w:b/>
                      <w:spacing w:val="6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ACCIÓN</w:t>
                  </w:r>
                  <w:r>
                    <w:rPr>
                      <w:b/>
                      <w:spacing w:val="3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LOCAL</w:t>
                  </w:r>
                  <w:r>
                    <w:rPr>
                      <w:b/>
                      <w:spacing w:val="4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POR</w:t>
                  </w:r>
                  <w:r>
                    <w:rPr>
                      <w:b/>
                      <w:spacing w:val="1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INCENDIOS</w:t>
                  </w:r>
                  <w:r>
                    <w:rPr>
                      <w:b/>
                      <w:spacing w:val="3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FORESTALES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spacing w:before="141"/>
        <w:ind w:left="4" w:right="0" w:firstLine="0"/>
        <w:jc w:val="center"/>
        <w:rPr>
          <w:sz w:val="29"/>
        </w:rPr>
      </w:pPr>
      <w:r>
        <w:rPr>
          <w:sz w:val="29"/>
        </w:rPr>
        <w:t>INDICE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pStyle w:val="ListParagraph"/>
        <w:numPr>
          <w:ilvl w:val="0"/>
          <w:numId w:val="1"/>
        </w:numPr>
        <w:tabs>
          <w:tab w:pos="1717" w:val="left" w:leader="none"/>
          <w:tab w:pos="9679" w:val="right" w:leader="dot"/>
        </w:tabs>
        <w:spacing w:line="240" w:lineRule="auto" w:before="99" w:after="0"/>
        <w:ind w:left="1716" w:right="0" w:hanging="261"/>
        <w:jc w:val="left"/>
        <w:rPr>
          <w:sz w:val="22"/>
        </w:rPr>
      </w:pPr>
      <w:r>
        <w:rPr>
          <w:sz w:val="22"/>
        </w:rPr>
        <w:t>INTRODUCCIÓN</w:t>
      </w:r>
      <w:r>
        <w:rPr>
          <w:rFonts w:ascii="Times New Roman" w:hAnsi="Times New Roman"/>
          <w:sz w:val="22"/>
        </w:rPr>
        <w:tab/>
      </w:r>
      <w:r>
        <w:rPr>
          <w:sz w:val="22"/>
        </w:rPr>
        <w:t>7</w:t>
      </w:r>
    </w:p>
    <w:p>
      <w:pPr>
        <w:pStyle w:val="ListParagraph"/>
        <w:numPr>
          <w:ilvl w:val="0"/>
          <w:numId w:val="1"/>
        </w:numPr>
        <w:tabs>
          <w:tab w:pos="1717" w:val="left" w:leader="none"/>
          <w:tab w:pos="9677" w:val="right" w:leader="dot"/>
        </w:tabs>
        <w:spacing w:line="240" w:lineRule="auto" w:before="218" w:after="0"/>
        <w:ind w:left="1716" w:right="0" w:hanging="261"/>
        <w:jc w:val="left"/>
        <w:rPr>
          <w:sz w:val="22"/>
        </w:rPr>
      </w:pPr>
      <w:r>
        <w:rPr>
          <w:sz w:val="22"/>
        </w:rPr>
        <w:t>OBJETO</w:t>
      </w:r>
      <w:r>
        <w:rPr>
          <w:rFonts w:ascii="Times New Roman"/>
          <w:sz w:val="22"/>
        </w:rPr>
        <w:tab/>
      </w:r>
      <w:r>
        <w:rPr>
          <w:sz w:val="22"/>
        </w:rPr>
        <w:t>10</w:t>
      </w:r>
    </w:p>
    <w:p>
      <w:pPr>
        <w:pStyle w:val="ListParagraph"/>
        <w:numPr>
          <w:ilvl w:val="0"/>
          <w:numId w:val="1"/>
        </w:numPr>
        <w:tabs>
          <w:tab w:pos="1717" w:val="left" w:leader="none"/>
          <w:tab w:pos="9677" w:val="right" w:leader="dot"/>
        </w:tabs>
        <w:spacing w:line="240" w:lineRule="auto" w:before="217" w:after="0"/>
        <w:ind w:left="1716" w:right="0" w:hanging="261"/>
        <w:jc w:val="left"/>
        <w:rPr>
          <w:sz w:val="22"/>
        </w:rPr>
      </w:pPr>
      <w:r>
        <w:rPr>
          <w:sz w:val="22"/>
        </w:rPr>
        <w:t>AMBITO</w:t>
      </w:r>
      <w:r>
        <w:rPr>
          <w:spacing w:val="-3"/>
          <w:sz w:val="22"/>
        </w:rPr>
        <w:t> </w:t>
      </w:r>
      <w:r>
        <w:rPr>
          <w:sz w:val="22"/>
        </w:rPr>
        <w:t>TERRITORIAL</w:t>
      </w:r>
      <w:r>
        <w:rPr>
          <w:rFonts w:ascii="Times New Roman"/>
          <w:sz w:val="22"/>
        </w:rPr>
        <w:tab/>
      </w:r>
      <w:r>
        <w:rPr>
          <w:sz w:val="22"/>
        </w:rPr>
        <w:t>11</w:t>
      </w:r>
    </w:p>
    <w:p>
      <w:pPr>
        <w:pStyle w:val="ListParagraph"/>
        <w:numPr>
          <w:ilvl w:val="0"/>
          <w:numId w:val="1"/>
        </w:numPr>
        <w:tabs>
          <w:tab w:pos="1717" w:val="left" w:leader="none"/>
          <w:tab w:pos="9677" w:val="right" w:leader="dot"/>
        </w:tabs>
        <w:spacing w:line="240" w:lineRule="auto" w:before="217" w:after="0"/>
        <w:ind w:left="1716" w:right="0" w:hanging="261"/>
        <w:jc w:val="left"/>
        <w:rPr>
          <w:sz w:val="22"/>
        </w:rPr>
      </w:pPr>
      <w:r>
        <w:rPr>
          <w:sz w:val="22"/>
        </w:rPr>
        <w:t>DESCRIPCIÓN</w:t>
      </w:r>
      <w:r>
        <w:rPr>
          <w:spacing w:val="-1"/>
          <w:sz w:val="22"/>
        </w:rPr>
        <w:t> </w:t>
      </w:r>
      <w:r>
        <w:rPr>
          <w:sz w:val="22"/>
        </w:rPr>
        <w:t>TERRITORIAL</w:t>
      </w:r>
      <w:r>
        <w:rPr>
          <w:rFonts w:ascii="Times New Roman" w:hAnsi="Times New Roman"/>
          <w:sz w:val="22"/>
        </w:rPr>
        <w:tab/>
      </w:r>
      <w:r>
        <w:rPr>
          <w:sz w:val="22"/>
        </w:rPr>
        <w:t>13</w:t>
      </w:r>
    </w:p>
    <w:p>
      <w:pPr>
        <w:pStyle w:val="ListParagraph"/>
        <w:numPr>
          <w:ilvl w:val="1"/>
          <w:numId w:val="1"/>
        </w:numPr>
        <w:tabs>
          <w:tab w:pos="2090" w:val="left" w:leader="none"/>
          <w:tab w:pos="9677" w:val="right" w:leader="dot"/>
        </w:tabs>
        <w:spacing w:line="240" w:lineRule="auto" w:before="218" w:after="0"/>
        <w:ind w:left="2089" w:right="0" w:hanging="376"/>
        <w:jc w:val="left"/>
        <w:rPr>
          <w:sz w:val="22"/>
        </w:rPr>
      </w:pPr>
      <w:r>
        <w:rPr>
          <w:sz w:val="22"/>
        </w:rPr>
        <w:t>CLIMATOLOGÍA</w:t>
      </w:r>
      <w:r>
        <w:rPr>
          <w:rFonts w:ascii="Times New Roman" w:hAnsi="Times New Roman"/>
          <w:sz w:val="22"/>
        </w:rPr>
        <w:tab/>
      </w:r>
      <w:r>
        <w:rPr>
          <w:sz w:val="22"/>
        </w:rPr>
        <w:t>13</w:t>
      </w:r>
    </w:p>
    <w:p>
      <w:pPr>
        <w:pStyle w:val="BodyText"/>
        <w:tabs>
          <w:tab w:pos="9677" w:val="right" w:leader="dot"/>
        </w:tabs>
        <w:spacing w:before="215"/>
        <w:ind w:left="1714"/>
      </w:pPr>
      <w:r>
        <w:rPr/>
        <w:t>4.2.</w:t>
      </w:r>
      <w:r>
        <w:rPr>
          <w:spacing w:val="-1"/>
        </w:rPr>
        <w:t> </w:t>
      </w:r>
      <w:r>
        <w:rPr/>
        <w:t>GEOLOGIA</w:t>
      </w:r>
      <w:r>
        <w:rPr>
          <w:rFonts w:ascii="Times New Roman"/>
        </w:rPr>
        <w:tab/>
      </w:r>
      <w:r>
        <w:rPr/>
        <w:t>16</w:t>
      </w:r>
    </w:p>
    <w:p>
      <w:pPr>
        <w:pStyle w:val="ListParagraph"/>
        <w:numPr>
          <w:ilvl w:val="1"/>
          <w:numId w:val="2"/>
        </w:numPr>
        <w:tabs>
          <w:tab w:pos="2090" w:val="left" w:leader="none"/>
          <w:tab w:pos="9677" w:val="right" w:leader="dot"/>
        </w:tabs>
        <w:spacing w:line="240" w:lineRule="auto" w:before="217" w:after="0"/>
        <w:ind w:left="2089" w:right="0" w:hanging="376"/>
        <w:jc w:val="left"/>
        <w:rPr>
          <w:sz w:val="22"/>
        </w:rPr>
      </w:pPr>
      <w:r>
        <w:rPr>
          <w:sz w:val="22"/>
        </w:rPr>
        <w:t>OROGRAFÍA</w:t>
      </w:r>
      <w:r>
        <w:rPr>
          <w:rFonts w:ascii="Times New Roman" w:hAnsi="Times New Roman"/>
          <w:sz w:val="22"/>
        </w:rPr>
        <w:tab/>
      </w:r>
      <w:r>
        <w:rPr>
          <w:sz w:val="22"/>
        </w:rPr>
        <w:t>17</w:t>
      </w:r>
    </w:p>
    <w:p>
      <w:pPr>
        <w:pStyle w:val="ListParagraph"/>
        <w:numPr>
          <w:ilvl w:val="1"/>
          <w:numId w:val="2"/>
        </w:numPr>
        <w:tabs>
          <w:tab w:pos="2090" w:val="left" w:leader="none"/>
          <w:tab w:pos="9677" w:val="right" w:leader="dot"/>
        </w:tabs>
        <w:spacing w:line="240" w:lineRule="auto" w:before="218" w:after="0"/>
        <w:ind w:left="2089" w:right="0" w:hanging="376"/>
        <w:jc w:val="left"/>
        <w:rPr>
          <w:sz w:val="22"/>
        </w:rPr>
      </w:pPr>
      <w:r>
        <w:rPr>
          <w:sz w:val="22"/>
        </w:rPr>
        <w:t>VEGETACIÓN</w:t>
      </w:r>
      <w:r>
        <w:rPr>
          <w:rFonts w:ascii="Times New Roman" w:hAnsi="Times New Roman"/>
          <w:sz w:val="22"/>
        </w:rPr>
        <w:tab/>
      </w:r>
      <w:r>
        <w:rPr>
          <w:sz w:val="22"/>
        </w:rPr>
        <w:t>18</w:t>
      </w:r>
    </w:p>
    <w:p>
      <w:pPr>
        <w:pStyle w:val="ListParagraph"/>
        <w:numPr>
          <w:ilvl w:val="1"/>
          <w:numId w:val="2"/>
        </w:numPr>
        <w:tabs>
          <w:tab w:pos="2090" w:val="left" w:leader="none"/>
          <w:tab w:pos="9677" w:val="right" w:leader="dot"/>
        </w:tabs>
        <w:spacing w:line="240" w:lineRule="auto" w:before="217" w:after="0"/>
        <w:ind w:left="2089" w:right="0" w:hanging="376"/>
        <w:jc w:val="left"/>
        <w:rPr>
          <w:sz w:val="22"/>
        </w:rPr>
      </w:pPr>
      <w:r>
        <w:rPr>
          <w:sz w:val="22"/>
        </w:rPr>
        <w:t>FIGURAS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PROTECCIÓN</w:t>
      </w:r>
      <w:r>
        <w:rPr>
          <w:rFonts w:ascii="Times New Roman" w:hAnsi="Times New Roman"/>
          <w:sz w:val="22"/>
        </w:rPr>
        <w:tab/>
      </w:r>
      <w:r>
        <w:rPr>
          <w:sz w:val="22"/>
        </w:rPr>
        <w:t>21</w:t>
      </w:r>
    </w:p>
    <w:p>
      <w:pPr>
        <w:pStyle w:val="ListParagraph"/>
        <w:numPr>
          <w:ilvl w:val="1"/>
          <w:numId w:val="2"/>
        </w:numPr>
        <w:tabs>
          <w:tab w:pos="2090" w:val="left" w:leader="none"/>
          <w:tab w:pos="9677" w:val="right" w:leader="dot"/>
        </w:tabs>
        <w:spacing w:line="240" w:lineRule="auto" w:before="218" w:after="0"/>
        <w:ind w:left="2089" w:right="0" w:hanging="376"/>
        <w:jc w:val="left"/>
        <w:rPr>
          <w:sz w:val="22"/>
        </w:rPr>
      </w:pPr>
      <w:r>
        <w:rPr>
          <w:sz w:val="22"/>
        </w:rPr>
        <w:t>FAUNA</w:t>
      </w:r>
      <w:r>
        <w:rPr>
          <w:spacing w:val="-2"/>
          <w:sz w:val="22"/>
        </w:rPr>
        <w:t> </w:t>
      </w:r>
      <w:r>
        <w:rPr>
          <w:sz w:val="22"/>
        </w:rPr>
        <w:t>Y</w:t>
      </w:r>
      <w:r>
        <w:rPr>
          <w:spacing w:val="1"/>
          <w:sz w:val="22"/>
        </w:rPr>
        <w:t> </w:t>
      </w:r>
      <w:r>
        <w:rPr>
          <w:sz w:val="22"/>
        </w:rPr>
        <w:t>FLORA</w:t>
      </w:r>
      <w:r>
        <w:rPr>
          <w:rFonts w:ascii="Times New Roman"/>
          <w:sz w:val="22"/>
        </w:rPr>
        <w:tab/>
      </w:r>
      <w:r>
        <w:rPr>
          <w:sz w:val="22"/>
        </w:rPr>
        <w:t>22</w:t>
      </w:r>
    </w:p>
    <w:p>
      <w:pPr>
        <w:pStyle w:val="ListParagraph"/>
        <w:numPr>
          <w:ilvl w:val="1"/>
          <w:numId w:val="3"/>
        </w:numPr>
        <w:tabs>
          <w:tab w:pos="2090" w:val="left" w:leader="none"/>
          <w:tab w:pos="9677" w:val="right" w:leader="dot"/>
        </w:tabs>
        <w:spacing w:line="240" w:lineRule="auto" w:before="217" w:after="0"/>
        <w:ind w:left="2089" w:right="0" w:hanging="376"/>
        <w:jc w:val="left"/>
        <w:rPr>
          <w:sz w:val="22"/>
        </w:rPr>
      </w:pPr>
      <w:r>
        <w:rPr>
          <w:sz w:val="22"/>
        </w:rPr>
        <w:t>POBLACION</w:t>
      </w:r>
      <w:r>
        <w:rPr>
          <w:spacing w:val="-1"/>
          <w:sz w:val="22"/>
        </w:rPr>
        <w:t> </w:t>
      </w:r>
      <w:r>
        <w:rPr>
          <w:sz w:val="22"/>
        </w:rPr>
        <w:t>y</w:t>
      </w:r>
      <w:r>
        <w:rPr>
          <w:spacing w:val="-2"/>
          <w:sz w:val="22"/>
        </w:rPr>
        <w:t> </w:t>
      </w:r>
      <w:r>
        <w:rPr>
          <w:sz w:val="22"/>
        </w:rPr>
        <w:t>DENSIDAD</w:t>
      </w:r>
      <w:r>
        <w:rPr>
          <w:spacing w:val="-2"/>
          <w:sz w:val="22"/>
        </w:rPr>
        <w:t> </w:t>
      </w:r>
      <w:r>
        <w:rPr>
          <w:sz w:val="22"/>
        </w:rPr>
        <w:t>EDIFICATORIA</w:t>
      </w:r>
      <w:r>
        <w:rPr>
          <w:rFonts w:ascii="Times New Roman"/>
          <w:sz w:val="22"/>
        </w:rPr>
        <w:tab/>
      </w:r>
      <w:r>
        <w:rPr>
          <w:sz w:val="22"/>
        </w:rPr>
        <w:t>27</w:t>
      </w:r>
    </w:p>
    <w:p>
      <w:pPr>
        <w:pStyle w:val="ListParagraph"/>
        <w:numPr>
          <w:ilvl w:val="2"/>
          <w:numId w:val="3"/>
        </w:numPr>
        <w:tabs>
          <w:tab w:pos="2464" w:val="left" w:leader="none"/>
          <w:tab w:pos="9677" w:val="right" w:leader="dot"/>
        </w:tabs>
        <w:spacing w:line="240" w:lineRule="auto" w:before="215" w:after="0"/>
        <w:ind w:left="2463" w:right="0" w:hanging="570"/>
        <w:jc w:val="left"/>
        <w:rPr>
          <w:sz w:val="22"/>
        </w:rPr>
      </w:pPr>
      <w:r>
        <w:rPr>
          <w:sz w:val="22"/>
        </w:rPr>
        <w:t>POBLACIÓN</w:t>
      </w:r>
      <w:r>
        <w:rPr>
          <w:spacing w:val="-1"/>
          <w:sz w:val="22"/>
        </w:rPr>
        <w:t> </w:t>
      </w:r>
      <w:r>
        <w:rPr>
          <w:sz w:val="22"/>
        </w:rPr>
        <w:t>y</w:t>
      </w:r>
      <w:r>
        <w:rPr>
          <w:spacing w:val="-2"/>
          <w:sz w:val="22"/>
        </w:rPr>
        <w:t> </w:t>
      </w:r>
      <w:r>
        <w:rPr>
          <w:sz w:val="22"/>
        </w:rPr>
        <w:t>TRADICIONES</w:t>
      </w:r>
      <w:r>
        <w:rPr>
          <w:rFonts w:ascii="Times New Roman" w:hAnsi="Times New Roman"/>
          <w:sz w:val="22"/>
        </w:rPr>
        <w:tab/>
      </w:r>
      <w:r>
        <w:rPr>
          <w:sz w:val="22"/>
        </w:rPr>
        <w:t>27</w:t>
      </w:r>
    </w:p>
    <w:p>
      <w:pPr>
        <w:pStyle w:val="ListParagraph"/>
        <w:numPr>
          <w:ilvl w:val="2"/>
          <w:numId w:val="3"/>
        </w:numPr>
        <w:tabs>
          <w:tab w:pos="2284" w:val="left" w:leader="none"/>
          <w:tab w:pos="9677" w:val="right" w:leader="dot"/>
        </w:tabs>
        <w:spacing w:line="240" w:lineRule="auto" w:before="218" w:after="0"/>
        <w:ind w:left="2283" w:right="0" w:hanging="570"/>
        <w:jc w:val="left"/>
        <w:rPr>
          <w:sz w:val="22"/>
        </w:rPr>
      </w:pPr>
      <w:r>
        <w:rPr>
          <w:sz w:val="22"/>
        </w:rPr>
        <w:t>DENSIDAD</w:t>
      </w:r>
      <w:r>
        <w:rPr>
          <w:spacing w:val="-2"/>
          <w:sz w:val="22"/>
        </w:rPr>
        <w:t> </w:t>
      </w:r>
      <w:r>
        <w:rPr>
          <w:sz w:val="22"/>
        </w:rPr>
        <w:t>EDIFICATORIA</w:t>
      </w:r>
      <w:r>
        <w:rPr>
          <w:rFonts w:ascii="Times New Roman"/>
          <w:sz w:val="22"/>
        </w:rPr>
        <w:tab/>
      </w:r>
      <w:r>
        <w:rPr>
          <w:sz w:val="22"/>
        </w:rPr>
        <w:t>32</w:t>
      </w:r>
    </w:p>
    <w:p>
      <w:pPr>
        <w:pStyle w:val="ListParagraph"/>
        <w:numPr>
          <w:ilvl w:val="1"/>
          <w:numId w:val="4"/>
        </w:numPr>
        <w:tabs>
          <w:tab w:pos="2171" w:val="left" w:leader="none"/>
          <w:tab w:pos="9677" w:val="right" w:leader="dot"/>
        </w:tabs>
        <w:spacing w:line="240" w:lineRule="auto" w:before="217" w:after="0"/>
        <w:ind w:left="2170" w:right="0" w:hanging="457"/>
        <w:jc w:val="left"/>
        <w:rPr>
          <w:sz w:val="22"/>
        </w:rPr>
      </w:pPr>
      <w:r>
        <w:rPr>
          <w:sz w:val="22"/>
        </w:rPr>
        <w:t>SOCIOECONOMÍA</w:t>
      </w:r>
      <w:r>
        <w:rPr>
          <w:rFonts w:ascii="Times New Roman" w:hAnsi="Times New Roman"/>
          <w:sz w:val="22"/>
        </w:rPr>
        <w:tab/>
      </w:r>
      <w:r>
        <w:rPr>
          <w:sz w:val="22"/>
        </w:rPr>
        <w:t>34</w:t>
      </w:r>
    </w:p>
    <w:p>
      <w:pPr>
        <w:pStyle w:val="ListParagraph"/>
        <w:numPr>
          <w:ilvl w:val="2"/>
          <w:numId w:val="4"/>
        </w:numPr>
        <w:tabs>
          <w:tab w:pos="2464" w:val="left" w:leader="none"/>
          <w:tab w:pos="9677" w:val="right" w:leader="dot"/>
        </w:tabs>
        <w:spacing w:line="240" w:lineRule="auto" w:before="217" w:after="0"/>
        <w:ind w:left="2463" w:right="0" w:hanging="570"/>
        <w:jc w:val="left"/>
        <w:rPr>
          <w:sz w:val="22"/>
        </w:rPr>
      </w:pPr>
      <w:r>
        <w:rPr>
          <w:sz w:val="22"/>
        </w:rPr>
        <w:t>TURISMO y</w:t>
      </w:r>
      <w:r>
        <w:rPr>
          <w:spacing w:val="-1"/>
          <w:sz w:val="22"/>
        </w:rPr>
        <w:t> </w:t>
      </w:r>
      <w:r>
        <w:rPr>
          <w:sz w:val="22"/>
        </w:rPr>
        <w:t>DEPORTE</w:t>
      </w:r>
      <w:r>
        <w:rPr>
          <w:rFonts w:ascii="Times New Roman"/>
          <w:sz w:val="22"/>
        </w:rPr>
        <w:tab/>
      </w:r>
      <w:r>
        <w:rPr>
          <w:sz w:val="22"/>
        </w:rPr>
        <w:t>34</w:t>
      </w:r>
    </w:p>
    <w:p>
      <w:pPr>
        <w:pStyle w:val="ListParagraph"/>
        <w:numPr>
          <w:ilvl w:val="2"/>
          <w:numId w:val="4"/>
        </w:numPr>
        <w:tabs>
          <w:tab w:pos="2464" w:val="left" w:leader="none"/>
          <w:tab w:pos="9677" w:val="right" w:leader="dot"/>
        </w:tabs>
        <w:spacing w:line="240" w:lineRule="auto" w:before="218" w:after="0"/>
        <w:ind w:left="2463" w:right="0" w:hanging="570"/>
        <w:jc w:val="left"/>
        <w:rPr>
          <w:sz w:val="22"/>
        </w:rPr>
      </w:pPr>
      <w:r>
        <w:rPr>
          <w:sz w:val="22"/>
        </w:rPr>
        <w:t>SECTOR</w:t>
      </w:r>
      <w:r>
        <w:rPr>
          <w:spacing w:val="-2"/>
          <w:sz w:val="22"/>
        </w:rPr>
        <w:t> </w:t>
      </w:r>
      <w:r>
        <w:rPr>
          <w:sz w:val="22"/>
        </w:rPr>
        <w:t>PRIMARIO</w:t>
      </w:r>
      <w:r>
        <w:rPr>
          <w:rFonts w:ascii="Times New Roman"/>
          <w:sz w:val="22"/>
        </w:rPr>
        <w:tab/>
      </w:r>
      <w:r>
        <w:rPr>
          <w:sz w:val="22"/>
        </w:rPr>
        <w:t>35</w:t>
      </w:r>
    </w:p>
    <w:p>
      <w:pPr>
        <w:pStyle w:val="ListParagraph"/>
        <w:numPr>
          <w:ilvl w:val="1"/>
          <w:numId w:val="5"/>
        </w:numPr>
        <w:tabs>
          <w:tab w:pos="2090" w:val="left" w:leader="none"/>
          <w:tab w:pos="9677" w:val="right" w:leader="dot"/>
        </w:tabs>
        <w:spacing w:line="240" w:lineRule="auto" w:before="217" w:after="0"/>
        <w:ind w:left="2089" w:right="0" w:hanging="376"/>
        <w:jc w:val="left"/>
        <w:rPr>
          <w:sz w:val="22"/>
        </w:rPr>
      </w:pPr>
      <w:r>
        <w:rPr>
          <w:sz w:val="22"/>
        </w:rPr>
        <w:t>INFRAESTRUCTURAS</w:t>
      </w:r>
      <w:r>
        <w:rPr>
          <w:rFonts w:ascii="Times New Roman"/>
          <w:sz w:val="22"/>
        </w:rPr>
        <w:tab/>
      </w:r>
      <w:r>
        <w:rPr>
          <w:sz w:val="22"/>
        </w:rPr>
        <w:t>37</w:t>
      </w:r>
    </w:p>
    <w:p>
      <w:pPr>
        <w:pStyle w:val="ListParagraph"/>
        <w:numPr>
          <w:ilvl w:val="2"/>
          <w:numId w:val="5"/>
        </w:numPr>
        <w:tabs>
          <w:tab w:pos="2464" w:val="left" w:leader="none"/>
          <w:tab w:pos="9677" w:val="right" w:leader="dot"/>
        </w:tabs>
        <w:spacing w:line="240" w:lineRule="auto" w:before="215" w:after="0"/>
        <w:ind w:left="2463" w:right="0" w:hanging="570"/>
        <w:jc w:val="left"/>
        <w:rPr>
          <w:sz w:val="22"/>
        </w:rPr>
      </w:pPr>
      <w:r>
        <w:rPr>
          <w:sz w:val="22"/>
        </w:rPr>
        <w:t>CARRETERAS</w:t>
      </w:r>
      <w:r>
        <w:rPr>
          <w:rFonts w:ascii="Times New Roman"/>
          <w:sz w:val="22"/>
        </w:rPr>
        <w:tab/>
      </w:r>
      <w:r>
        <w:rPr>
          <w:sz w:val="22"/>
        </w:rPr>
        <w:t>37</w:t>
      </w:r>
    </w:p>
    <w:p>
      <w:pPr>
        <w:pStyle w:val="ListParagraph"/>
        <w:numPr>
          <w:ilvl w:val="2"/>
          <w:numId w:val="5"/>
        </w:numPr>
        <w:tabs>
          <w:tab w:pos="2464" w:val="left" w:leader="none"/>
          <w:tab w:pos="9677" w:val="right" w:leader="dot"/>
        </w:tabs>
        <w:spacing w:line="240" w:lineRule="auto" w:before="218" w:after="0"/>
        <w:ind w:left="2463" w:right="0" w:hanging="570"/>
        <w:jc w:val="left"/>
        <w:rPr>
          <w:sz w:val="22"/>
        </w:rPr>
      </w:pPr>
      <w:r>
        <w:rPr>
          <w:sz w:val="22"/>
        </w:rPr>
        <w:t>SENDEROS</w:t>
      </w:r>
      <w:r>
        <w:rPr>
          <w:rFonts w:ascii="Times New Roman"/>
          <w:sz w:val="22"/>
        </w:rPr>
        <w:tab/>
      </w:r>
      <w:r>
        <w:rPr>
          <w:sz w:val="22"/>
        </w:rPr>
        <w:t>37</w:t>
      </w:r>
    </w:p>
    <w:p>
      <w:pPr>
        <w:pStyle w:val="ListParagraph"/>
        <w:numPr>
          <w:ilvl w:val="2"/>
          <w:numId w:val="5"/>
        </w:numPr>
        <w:tabs>
          <w:tab w:pos="2464" w:val="left" w:leader="none"/>
          <w:tab w:pos="9677" w:val="right" w:leader="dot"/>
        </w:tabs>
        <w:spacing w:line="240" w:lineRule="auto" w:before="217" w:after="0"/>
        <w:ind w:left="2463" w:right="0" w:hanging="570"/>
        <w:jc w:val="left"/>
        <w:rPr>
          <w:sz w:val="22"/>
        </w:rPr>
      </w:pPr>
      <w:r>
        <w:rPr>
          <w:sz w:val="22"/>
        </w:rPr>
        <w:t>INFRAESTRUCTURA</w:t>
      </w:r>
      <w:r>
        <w:rPr>
          <w:spacing w:val="-2"/>
          <w:sz w:val="22"/>
        </w:rPr>
        <w:t> </w:t>
      </w:r>
      <w:r>
        <w:rPr>
          <w:sz w:val="22"/>
        </w:rPr>
        <w:t>HIDRÁULICA</w:t>
      </w:r>
      <w:r>
        <w:rPr>
          <w:rFonts w:ascii="Times New Roman" w:hAnsi="Times New Roman"/>
          <w:sz w:val="22"/>
        </w:rPr>
        <w:tab/>
      </w:r>
      <w:r>
        <w:rPr>
          <w:sz w:val="22"/>
        </w:rPr>
        <w:t>38</w:t>
      </w:r>
    </w:p>
    <w:p>
      <w:pPr>
        <w:pStyle w:val="ListParagraph"/>
        <w:numPr>
          <w:ilvl w:val="2"/>
          <w:numId w:val="5"/>
        </w:numPr>
        <w:tabs>
          <w:tab w:pos="2464" w:val="left" w:leader="none"/>
          <w:tab w:pos="9677" w:val="right" w:leader="dot"/>
        </w:tabs>
        <w:spacing w:line="240" w:lineRule="auto" w:before="218" w:after="0"/>
        <w:ind w:left="2463" w:right="0" w:hanging="570"/>
        <w:jc w:val="left"/>
        <w:rPr>
          <w:sz w:val="22"/>
        </w:rPr>
      </w:pPr>
      <w:r>
        <w:rPr>
          <w:sz w:val="22"/>
        </w:rPr>
        <w:t>SUMINISTRO</w:t>
      </w:r>
      <w:r>
        <w:rPr>
          <w:spacing w:val="-3"/>
          <w:sz w:val="22"/>
        </w:rPr>
        <w:t> </w:t>
      </w:r>
      <w:r>
        <w:rPr>
          <w:sz w:val="22"/>
        </w:rPr>
        <w:t>ELÉCTRICO</w:t>
      </w:r>
      <w:r>
        <w:rPr>
          <w:rFonts w:ascii="Times New Roman" w:hAnsi="Times New Roman"/>
          <w:sz w:val="22"/>
        </w:rPr>
        <w:tab/>
      </w:r>
      <w:r>
        <w:rPr>
          <w:sz w:val="22"/>
        </w:rPr>
        <w:t>39</w:t>
      </w:r>
    </w:p>
    <w:p>
      <w:pPr>
        <w:spacing w:after="0" w:line="240" w:lineRule="auto"/>
        <w:jc w:val="left"/>
        <w:rPr>
          <w:sz w:val="22"/>
        </w:rPr>
        <w:sectPr>
          <w:headerReference w:type="default" r:id="rId43"/>
          <w:footerReference w:type="default" r:id="rId44"/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before="10"/>
        <w:rPr>
          <w:sz w:val="28"/>
        </w:rPr>
      </w:pPr>
    </w:p>
    <w:p>
      <w:pPr>
        <w:spacing w:after="0"/>
        <w:rPr>
          <w:sz w:val="28"/>
        </w:rPr>
        <w:sectPr>
          <w:headerReference w:type="default" r:id="rId45"/>
          <w:footerReference w:type="default" r:id="rId46"/>
          <w:pgSz w:w="11900" w:h="16840"/>
          <w:pgMar w:header="605" w:footer="2329" w:top="1520" w:bottom="2780" w:left="380" w:right="38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3"/>
            <w:numPr>
              <w:ilvl w:val="2"/>
              <w:numId w:val="5"/>
            </w:numPr>
            <w:tabs>
              <w:tab w:pos="2464" w:val="left" w:leader="none"/>
              <w:tab w:pos="9677" w:val="right" w:leader="dot"/>
            </w:tabs>
            <w:spacing w:line="240" w:lineRule="auto" w:before="99" w:after="0"/>
            <w:ind w:left="2463" w:right="0" w:hanging="570"/>
            <w:jc w:val="left"/>
          </w:pPr>
          <w:r>
            <w:rPr/>
            <w:t>INSTALACIONES</w:t>
          </w:r>
          <w:r>
            <w:rPr>
              <w:spacing w:val="-2"/>
            </w:rPr>
            <w:t> </w:t>
          </w:r>
          <w:r>
            <w:rPr/>
            <w:t>DEPORTIVAS</w:t>
          </w:r>
          <w:r>
            <w:rPr>
              <w:rFonts w:ascii="Times New Roman"/>
            </w:rPr>
            <w:tab/>
          </w:r>
          <w:r>
            <w:rPr/>
            <w:t>39</w:t>
          </w:r>
        </w:p>
        <w:p>
          <w:pPr>
            <w:pStyle w:val="TOC3"/>
            <w:numPr>
              <w:ilvl w:val="2"/>
              <w:numId w:val="5"/>
            </w:numPr>
            <w:tabs>
              <w:tab w:pos="2464" w:val="left" w:leader="none"/>
              <w:tab w:pos="9677" w:val="right" w:leader="dot"/>
            </w:tabs>
            <w:spacing w:line="240" w:lineRule="auto" w:before="216" w:after="0"/>
            <w:ind w:left="2463" w:right="0" w:hanging="570"/>
            <w:jc w:val="left"/>
          </w:pPr>
          <w:r>
            <w:rPr/>
            <w:t>CENTROS</w:t>
          </w:r>
          <w:r>
            <w:rPr>
              <w:spacing w:val="-2"/>
            </w:rPr>
            <w:t> </w:t>
          </w:r>
          <w:r>
            <w:rPr/>
            <w:t>SANITARIOS</w:t>
          </w:r>
          <w:r>
            <w:rPr>
              <w:spacing w:val="-2"/>
            </w:rPr>
            <w:t> </w:t>
          </w:r>
          <w:r>
            <w:rPr/>
            <w:t>y</w:t>
          </w:r>
          <w:r>
            <w:rPr>
              <w:spacing w:val="-2"/>
            </w:rPr>
            <w:t> </w:t>
          </w:r>
          <w:r>
            <w:rPr/>
            <w:t>SERVICIOS</w:t>
          </w:r>
          <w:r>
            <w:rPr>
              <w:spacing w:val="-2"/>
            </w:rPr>
            <w:t> </w:t>
          </w:r>
          <w:r>
            <w:rPr/>
            <w:t>SOCIALES</w:t>
          </w:r>
          <w:r>
            <w:rPr>
              <w:rFonts w:ascii="Times New Roman"/>
            </w:rPr>
            <w:tab/>
          </w:r>
          <w:r>
            <w:rPr/>
            <w:t>40</w:t>
          </w:r>
        </w:p>
        <w:p>
          <w:pPr>
            <w:pStyle w:val="TOC3"/>
            <w:numPr>
              <w:ilvl w:val="2"/>
              <w:numId w:val="5"/>
            </w:numPr>
            <w:tabs>
              <w:tab w:pos="2464" w:val="left" w:leader="none"/>
              <w:tab w:pos="9677" w:val="right" w:leader="dot"/>
            </w:tabs>
            <w:spacing w:line="240" w:lineRule="auto" w:before="217" w:after="0"/>
            <w:ind w:left="2463" w:right="0" w:hanging="570"/>
            <w:jc w:val="left"/>
          </w:pPr>
          <w:r>
            <w:rPr/>
            <w:t>OTRAS</w:t>
          </w:r>
          <w:r>
            <w:rPr>
              <w:spacing w:val="-2"/>
            </w:rPr>
            <w:t> </w:t>
          </w:r>
          <w:r>
            <w:rPr/>
            <w:t>INFRESTRUCTURAS</w:t>
          </w:r>
          <w:r>
            <w:rPr>
              <w:rFonts w:ascii="Times New Roman"/>
            </w:rPr>
            <w:tab/>
          </w:r>
          <w:r>
            <w:rPr/>
            <w:t>40</w:t>
          </w:r>
        </w:p>
        <w:p>
          <w:pPr>
            <w:pStyle w:val="TOC1"/>
            <w:numPr>
              <w:ilvl w:val="0"/>
              <w:numId w:val="1"/>
            </w:numPr>
            <w:tabs>
              <w:tab w:pos="1717" w:val="left" w:leader="none"/>
              <w:tab w:pos="9677" w:val="right" w:leader="dot"/>
            </w:tabs>
            <w:spacing w:line="240" w:lineRule="auto" w:before="217" w:after="0"/>
            <w:ind w:left="1716" w:right="0" w:hanging="261"/>
            <w:jc w:val="left"/>
          </w:pPr>
          <w:hyperlink w:history="true" w:anchor="_TOC_250026">
            <w:r>
              <w:rPr/>
              <w:t>RIESGOS</w:t>
            </w:r>
            <w:r>
              <w:rPr>
                <w:spacing w:val="-2"/>
              </w:rPr>
              <w:t> </w:t>
            </w:r>
            <w:r>
              <w:rPr/>
              <w:t>POR</w:t>
            </w:r>
            <w:r>
              <w:rPr>
                <w:spacing w:val="-2"/>
              </w:rPr>
              <w:t> </w:t>
            </w:r>
            <w:r>
              <w:rPr/>
              <w:t>INCENDIOS</w:t>
            </w:r>
            <w:r>
              <w:rPr>
                <w:spacing w:val="-2"/>
              </w:rPr>
              <w:t> </w:t>
            </w:r>
            <w:r>
              <w:rPr/>
              <w:t>FORESTALES</w:t>
            </w:r>
            <w:r>
              <w:rPr>
                <w:rFonts w:ascii="Times New Roman"/>
              </w:rPr>
              <w:tab/>
            </w:r>
            <w:r>
              <w:rPr/>
              <w:t>41</w:t>
            </w:r>
          </w:hyperlink>
        </w:p>
        <w:p>
          <w:pPr>
            <w:pStyle w:val="TOC2"/>
            <w:numPr>
              <w:ilvl w:val="1"/>
              <w:numId w:val="6"/>
            </w:numPr>
            <w:tabs>
              <w:tab w:pos="2171" w:val="left" w:leader="none"/>
              <w:tab w:pos="9677" w:val="right" w:leader="dot"/>
            </w:tabs>
            <w:spacing w:line="240" w:lineRule="auto" w:before="218" w:after="0"/>
            <w:ind w:left="2170" w:right="0" w:hanging="457"/>
            <w:jc w:val="left"/>
          </w:pPr>
          <w:hyperlink w:history="true" w:anchor="_TOC_250025">
            <w:r>
              <w:rPr/>
              <w:t>ESTADÍSTICA</w:t>
            </w:r>
            <w:r>
              <w:rPr>
                <w:spacing w:val="-2"/>
              </w:rPr>
              <w:t> </w:t>
            </w:r>
            <w:r>
              <w:rPr/>
              <w:t>y</w:t>
            </w:r>
            <w:r>
              <w:rPr>
                <w:spacing w:val="-2"/>
              </w:rPr>
              <w:t> </w:t>
            </w:r>
            <w:r>
              <w:rPr/>
              <w:t>CAUSALIDAD</w:t>
            </w:r>
            <w:r>
              <w:rPr>
                <w:rFonts w:ascii="Times New Roman" w:hAnsi="Times New Roman"/>
              </w:rPr>
              <w:tab/>
            </w:r>
            <w:r>
              <w:rPr/>
              <w:t>41</w:t>
            </w:r>
          </w:hyperlink>
        </w:p>
        <w:p>
          <w:pPr>
            <w:pStyle w:val="TOC2"/>
            <w:numPr>
              <w:ilvl w:val="1"/>
              <w:numId w:val="6"/>
            </w:numPr>
            <w:tabs>
              <w:tab w:pos="2171" w:val="left" w:leader="none"/>
              <w:tab w:pos="9677" w:val="right" w:leader="dot"/>
            </w:tabs>
            <w:spacing w:line="240" w:lineRule="auto" w:before="217" w:after="0"/>
            <w:ind w:left="2170" w:right="0" w:hanging="457"/>
            <w:jc w:val="left"/>
          </w:pPr>
          <w:hyperlink w:history="true" w:anchor="_TOC_250024">
            <w:r>
              <w:rPr/>
              <w:t>CARACTERIZACIÓN</w:t>
            </w:r>
            <w:r>
              <w:rPr>
                <w:spacing w:val="-2"/>
              </w:rPr>
              <w:t> </w:t>
            </w:r>
            <w:r>
              <w:rPr/>
              <w:t>POR</w:t>
            </w:r>
            <w:r>
              <w:rPr>
                <w:spacing w:val="-2"/>
              </w:rPr>
              <w:t> </w:t>
            </w:r>
            <w:r>
              <w:rPr/>
              <w:t>MODELOS</w:t>
            </w:r>
            <w:r>
              <w:rPr>
                <w:spacing w:val="-2"/>
              </w:rPr>
              <w:t> </w:t>
            </w:r>
            <w:r>
              <w:rPr/>
              <w:t>DE</w:t>
            </w:r>
            <w:r>
              <w:rPr>
                <w:spacing w:val="-1"/>
              </w:rPr>
              <w:t> </w:t>
            </w:r>
            <w:r>
              <w:rPr/>
              <w:t>COMBUSTIBLE</w:t>
            </w:r>
            <w:r>
              <w:rPr>
                <w:rFonts w:ascii="Times New Roman" w:hAnsi="Times New Roman"/>
              </w:rPr>
              <w:tab/>
            </w:r>
            <w:r>
              <w:rPr/>
              <w:t>43</w:t>
            </w:r>
          </w:hyperlink>
        </w:p>
        <w:p>
          <w:pPr>
            <w:pStyle w:val="TOC2"/>
            <w:numPr>
              <w:ilvl w:val="1"/>
              <w:numId w:val="6"/>
            </w:numPr>
            <w:tabs>
              <w:tab w:pos="2171" w:val="left" w:leader="none"/>
              <w:tab w:pos="9677" w:val="right" w:leader="dot"/>
            </w:tabs>
            <w:spacing w:line="240" w:lineRule="auto" w:before="218" w:after="0"/>
            <w:ind w:left="2170" w:right="0" w:hanging="457"/>
            <w:jc w:val="left"/>
          </w:pPr>
          <w:hyperlink w:history="true" w:anchor="_TOC_250023">
            <w:r>
              <w:rPr/>
              <w:t>HISTÓRICO</w:t>
            </w:r>
            <w:r>
              <w:rPr>
                <w:spacing w:val="-3"/>
              </w:rPr>
              <w:t> </w:t>
            </w:r>
            <w:r>
              <w:rPr/>
              <w:t>DE</w:t>
            </w:r>
            <w:r>
              <w:rPr>
                <w:spacing w:val="-1"/>
              </w:rPr>
              <w:t> </w:t>
            </w:r>
            <w:r>
              <w:rPr/>
              <w:t>INCENDIOS</w:t>
            </w:r>
            <w:r>
              <w:rPr>
                <w:rFonts w:ascii="Times New Roman" w:hAnsi="Times New Roman"/>
              </w:rPr>
              <w:tab/>
            </w:r>
            <w:r>
              <w:rPr/>
              <w:t>47</w:t>
            </w:r>
          </w:hyperlink>
        </w:p>
        <w:p>
          <w:pPr>
            <w:pStyle w:val="TOC2"/>
            <w:numPr>
              <w:ilvl w:val="1"/>
              <w:numId w:val="6"/>
            </w:numPr>
            <w:tabs>
              <w:tab w:pos="2171" w:val="left" w:leader="none"/>
              <w:tab w:pos="9677" w:val="right" w:leader="dot"/>
            </w:tabs>
            <w:spacing w:line="240" w:lineRule="auto" w:before="215" w:after="0"/>
            <w:ind w:left="2170" w:right="0" w:hanging="457"/>
            <w:jc w:val="left"/>
          </w:pPr>
          <w:hyperlink w:history="true" w:anchor="_TOC_250022">
            <w:r>
              <w:rPr/>
              <w:t>NIVEL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-1"/>
              </w:rPr>
              <w:t> </w:t>
            </w:r>
            <w:r>
              <w:rPr/>
              <w:t>PELIGROSIDAD</w:t>
            </w:r>
            <w:r>
              <w:rPr>
                <w:rFonts w:ascii="Times New Roman"/>
              </w:rPr>
              <w:tab/>
            </w:r>
            <w:r>
              <w:rPr/>
              <w:t>52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717" w:val="left" w:leader="none"/>
              <w:tab w:pos="9677" w:val="right" w:leader="dot"/>
            </w:tabs>
            <w:spacing w:line="240" w:lineRule="auto" w:before="217" w:after="0"/>
            <w:ind w:left="1716" w:right="0" w:hanging="261"/>
            <w:jc w:val="left"/>
          </w:pPr>
          <w:hyperlink w:history="true" w:anchor="_TOC_250021">
            <w:r>
              <w:rPr/>
              <w:t>ZONFICACIÓN:</w:t>
            </w:r>
            <w:r>
              <w:rPr>
                <w:spacing w:val="-6"/>
              </w:rPr>
              <w:t> </w:t>
            </w:r>
            <w:r>
              <w:rPr/>
              <w:t>SIMULACIONES</w:t>
            </w:r>
            <w:r>
              <w:rPr>
                <w:spacing w:val="-6"/>
              </w:rPr>
              <w:t> </w:t>
            </w:r>
            <w:r>
              <w:rPr/>
              <w:t>E</w:t>
            </w:r>
            <w:r>
              <w:rPr>
                <w:spacing w:val="-5"/>
              </w:rPr>
              <w:t> </w:t>
            </w:r>
            <w:r>
              <w:rPr/>
              <w:t>IDENTIFICACIÓN</w:t>
            </w:r>
            <w:r>
              <w:rPr>
                <w:spacing w:val="-5"/>
              </w:rPr>
              <w:t> </w:t>
            </w:r>
            <w:r>
              <w:rPr/>
              <w:t>DE</w:t>
            </w:r>
            <w:r>
              <w:rPr>
                <w:spacing w:val="-5"/>
              </w:rPr>
              <w:t> </w:t>
            </w:r>
            <w:r>
              <w:rPr/>
              <w:t>SITUACIONES</w:t>
            </w:r>
            <w:r>
              <w:rPr>
                <w:spacing w:val="-6"/>
              </w:rPr>
              <w:t> </w:t>
            </w:r>
            <w:r>
              <w:rPr/>
              <w:t>DE</w:t>
            </w:r>
            <w:r>
              <w:rPr>
                <w:spacing w:val="-5"/>
              </w:rPr>
              <w:t> </w:t>
            </w:r>
            <w:r>
              <w:rPr/>
              <w:t>RIESGO</w:t>
            </w:r>
            <w:r>
              <w:rPr>
                <w:rFonts w:ascii="Times New Roman" w:hAnsi="Times New Roman"/>
              </w:rPr>
              <w:tab/>
            </w:r>
            <w:r>
              <w:rPr/>
              <w:t>55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2090" w:val="left" w:leader="none"/>
              <w:tab w:pos="9677" w:val="right" w:leader="dot"/>
            </w:tabs>
            <w:spacing w:line="240" w:lineRule="auto" w:before="218" w:after="0"/>
            <w:ind w:left="2089" w:right="0" w:hanging="376"/>
            <w:jc w:val="left"/>
          </w:pPr>
          <w:hyperlink w:history="true" w:anchor="_TOC_250020">
            <w:r>
              <w:rPr/>
              <w:t>SIMULACIONES</w:t>
            </w:r>
            <w:r>
              <w:rPr>
                <w:rFonts w:ascii="Times New Roman"/>
              </w:rPr>
              <w:tab/>
            </w:r>
            <w:r>
              <w:rPr/>
              <w:t>55</w:t>
            </w:r>
          </w:hyperlink>
        </w:p>
        <w:p>
          <w:pPr>
            <w:pStyle w:val="TOC2"/>
            <w:numPr>
              <w:ilvl w:val="1"/>
              <w:numId w:val="7"/>
            </w:numPr>
            <w:tabs>
              <w:tab w:pos="2171" w:val="left" w:leader="none"/>
              <w:tab w:pos="9677" w:val="right" w:leader="dot"/>
            </w:tabs>
            <w:spacing w:line="240" w:lineRule="auto" w:before="217" w:after="0"/>
            <w:ind w:left="2170" w:right="0" w:hanging="457"/>
            <w:jc w:val="left"/>
          </w:pPr>
          <w:hyperlink w:history="true" w:anchor="_TOC_250019">
            <w:r>
              <w:rPr/>
              <w:t>IDENTIFICACIÓN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-1"/>
              </w:rPr>
              <w:t> </w:t>
            </w:r>
            <w:r>
              <w:rPr/>
              <w:t>PUNTOS</w:t>
            </w:r>
            <w:r>
              <w:rPr>
                <w:spacing w:val="-2"/>
              </w:rPr>
              <w:t> </w:t>
            </w:r>
            <w:r>
              <w:rPr/>
              <w:t>CRÍTICOS</w:t>
            </w:r>
            <w:r>
              <w:rPr>
                <w:rFonts w:ascii="Times New Roman" w:hAnsi="Times New Roman"/>
              </w:rPr>
              <w:tab/>
            </w:r>
            <w:r>
              <w:rPr/>
              <w:t>63</w:t>
            </w:r>
          </w:hyperlink>
        </w:p>
        <w:p>
          <w:pPr>
            <w:pStyle w:val="TOC3"/>
            <w:numPr>
              <w:ilvl w:val="2"/>
              <w:numId w:val="7"/>
            </w:numPr>
            <w:tabs>
              <w:tab w:pos="2545" w:val="left" w:leader="none"/>
              <w:tab w:pos="9677" w:val="right" w:leader="dot"/>
            </w:tabs>
            <w:spacing w:line="240" w:lineRule="auto" w:before="217" w:after="0"/>
            <w:ind w:left="2544" w:right="0" w:hanging="651"/>
            <w:jc w:val="left"/>
          </w:pPr>
          <w:hyperlink w:history="true" w:anchor="_TOC_250018">
            <w:r>
              <w:rPr/>
              <w:t>VIVIENDAS</w:t>
            </w:r>
            <w:r>
              <w:rPr>
                <w:rFonts w:ascii="Times New Roman"/>
              </w:rPr>
              <w:tab/>
            </w:r>
            <w:r>
              <w:rPr/>
              <w:t>63</w:t>
            </w:r>
          </w:hyperlink>
        </w:p>
        <w:p>
          <w:pPr>
            <w:pStyle w:val="TOC3"/>
            <w:numPr>
              <w:ilvl w:val="2"/>
              <w:numId w:val="7"/>
            </w:numPr>
            <w:tabs>
              <w:tab w:pos="2545" w:val="left" w:leader="none"/>
              <w:tab w:pos="9677" w:val="right" w:leader="dot"/>
            </w:tabs>
            <w:spacing w:line="240" w:lineRule="auto" w:before="218" w:after="0"/>
            <w:ind w:left="2544" w:right="0" w:hanging="651"/>
            <w:jc w:val="left"/>
          </w:pPr>
          <w:hyperlink w:history="true" w:anchor="_TOC_250017">
            <w:r>
              <w:rPr/>
              <w:t>ENTORNOS</w:t>
            </w:r>
            <w:r>
              <w:rPr>
                <w:spacing w:val="-2"/>
              </w:rPr>
              <w:t> </w:t>
            </w:r>
            <w:r>
              <w:rPr/>
              <w:t>LÚDICO</w:t>
            </w:r>
            <w:r>
              <w:rPr>
                <w:spacing w:val="-3"/>
              </w:rPr>
              <w:t> </w:t>
            </w:r>
            <w:r>
              <w:rPr/>
              <w:t>-CULTURALES</w:t>
            </w:r>
            <w:r>
              <w:rPr>
                <w:rFonts w:ascii="Times New Roman" w:hAnsi="Times New Roman"/>
              </w:rPr>
              <w:tab/>
            </w:r>
            <w:r>
              <w:rPr/>
              <w:t>68</w:t>
            </w:r>
          </w:hyperlink>
        </w:p>
        <w:p>
          <w:pPr>
            <w:pStyle w:val="TOC3"/>
            <w:numPr>
              <w:ilvl w:val="2"/>
              <w:numId w:val="7"/>
            </w:numPr>
            <w:tabs>
              <w:tab w:pos="2545" w:val="left" w:leader="none"/>
              <w:tab w:pos="9677" w:val="right" w:leader="dot"/>
            </w:tabs>
            <w:spacing w:line="240" w:lineRule="auto" w:before="215" w:after="0"/>
            <w:ind w:left="2544" w:right="0" w:hanging="651"/>
            <w:jc w:val="left"/>
          </w:pPr>
          <w:hyperlink w:history="true" w:anchor="_TOC_250016">
            <w:r>
              <w:rPr/>
              <w:t>ACTIVIDADES</w:t>
            </w:r>
            <w:r>
              <w:rPr>
                <w:spacing w:val="-2"/>
              </w:rPr>
              <w:t> </w:t>
            </w:r>
            <w:r>
              <w:rPr/>
              <w:t>o</w:t>
            </w:r>
            <w:r>
              <w:rPr>
                <w:spacing w:val="-1"/>
              </w:rPr>
              <w:t> </w:t>
            </w:r>
            <w:r>
              <w:rPr/>
              <w:t>INFRAESTRCUTURAS</w:t>
            </w:r>
            <w:r>
              <w:rPr>
                <w:rFonts w:ascii="Times New Roman"/>
              </w:rPr>
              <w:tab/>
            </w:r>
            <w:r>
              <w:rPr/>
              <w:t>69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717" w:val="left" w:leader="none"/>
              <w:tab w:pos="9677" w:val="right" w:leader="dot"/>
            </w:tabs>
            <w:spacing w:line="240" w:lineRule="auto" w:before="217" w:after="0"/>
            <w:ind w:left="1716" w:right="0" w:hanging="261"/>
            <w:jc w:val="left"/>
          </w:pPr>
          <w:hyperlink w:history="true" w:anchor="_TOC_250015">
            <w:r>
              <w:rPr/>
              <w:t>RECURSOS</w:t>
            </w:r>
            <w:r>
              <w:rPr>
                <w:spacing w:val="-3"/>
              </w:rPr>
              <w:t> </w:t>
            </w:r>
            <w:r>
              <w:rPr/>
              <w:t>PARA</w:t>
            </w:r>
            <w:r>
              <w:rPr>
                <w:spacing w:val="-3"/>
              </w:rPr>
              <w:t> </w:t>
            </w:r>
            <w:r>
              <w:rPr/>
              <w:t>LA LUCHA</w:t>
            </w:r>
            <w:r>
              <w:rPr>
                <w:spacing w:val="-3"/>
              </w:rPr>
              <w:t> </w:t>
            </w:r>
            <w:r>
              <w:rPr/>
              <w:t>CONTRAINCENDIOS</w:t>
            </w:r>
            <w:r>
              <w:rPr>
                <w:spacing w:val="-2"/>
              </w:rPr>
              <w:t> </w:t>
            </w:r>
            <w:r>
              <w:rPr/>
              <w:t>FORESTALES</w:t>
            </w:r>
            <w:r>
              <w:rPr>
                <w:rFonts w:ascii="Times New Roman"/>
              </w:rPr>
              <w:tab/>
            </w:r>
            <w:r>
              <w:rPr/>
              <w:t>71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2090" w:val="left" w:leader="none"/>
              <w:tab w:pos="9677" w:val="right" w:leader="dot"/>
            </w:tabs>
            <w:spacing w:line="240" w:lineRule="auto" w:before="218" w:after="0"/>
            <w:ind w:left="2089" w:right="0" w:hanging="376"/>
            <w:jc w:val="left"/>
          </w:pPr>
          <w:hyperlink w:history="true" w:anchor="_TOC_250014">
            <w:r>
              <w:rPr/>
              <w:t>MEDIOS</w:t>
            </w:r>
            <w:r>
              <w:rPr>
                <w:spacing w:val="-2"/>
              </w:rPr>
              <w:t> </w:t>
            </w:r>
            <w:r>
              <w:rPr/>
              <w:t>PROPIOS</w:t>
            </w:r>
            <w:r>
              <w:rPr>
                <w:rFonts w:ascii="Times New Roman"/>
              </w:rPr>
              <w:tab/>
            </w:r>
            <w:r>
              <w:rPr/>
              <w:t>71</w:t>
            </w:r>
          </w:hyperlink>
        </w:p>
        <w:p>
          <w:pPr>
            <w:pStyle w:val="TOC3"/>
            <w:numPr>
              <w:ilvl w:val="2"/>
              <w:numId w:val="1"/>
            </w:numPr>
            <w:tabs>
              <w:tab w:pos="2464" w:val="left" w:leader="none"/>
              <w:tab w:pos="9677" w:val="right" w:leader="dot"/>
            </w:tabs>
            <w:spacing w:line="240" w:lineRule="auto" w:before="217" w:after="0"/>
            <w:ind w:left="2463" w:right="0" w:hanging="570"/>
            <w:jc w:val="left"/>
          </w:pPr>
          <w:hyperlink w:history="true" w:anchor="_TOC_250013">
            <w:r>
              <w:rPr/>
              <w:t>MEDIOS HUMANOS</w:t>
            </w:r>
            <w:r>
              <w:rPr>
                <w:rFonts w:ascii="Times New Roman"/>
              </w:rPr>
              <w:tab/>
            </w:r>
            <w:r>
              <w:rPr/>
              <w:t>71</w:t>
            </w:r>
          </w:hyperlink>
        </w:p>
        <w:p>
          <w:pPr>
            <w:pStyle w:val="TOC3"/>
            <w:tabs>
              <w:tab w:pos="9677" w:val="right" w:leader="dot"/>
            </w:tabs>
            <w:ind w:left="1894" w:firstLine="0"/>
          </w:pPr>
          <w:hyperlink w:history="true" w:anchor="_TOC_250012">
            <w:r>
              <w:rPr/>
              <w:t>7.1.2.</w:t>
            </w:r>
            <w:r>
              <w:rPr>
                <w:spacing w:val="-1"/>
              </w:rPr>
              <w:t> </w:t>
            </w:r>
            <w:r>
              <w:rPr/>
              <w:t>MEDIOS</w:t>
            </w:r>
            <w:r>
              <w:rPr>
                <w:spacing w:val="-2"/>
              </w:rPr>
              <w:t> </w:t>
            </w:r>
            <w:r>
              <w:rPr/>
              <w:t>MATERIALES</w:t>
            </w:r>
            <w:r>
              <w:rPr>
                <w:rFonts w:ascii="Times New Roman"/>
              </w:rPr>
              <w:tab/>
            </w:r>
            <w:r>
              <w:rPr/>
              <w:t>71</w:t>
            </w:r>
          </w:hyperlink>
        </w:p>
        <w:p>
          <w:pPr>
            <w:pStyle w:val="TOC2"/>
            <w:numPr>
              <w:ilvl w:val="1"/>
              <w:numId w:val="8"/>
            </w:numPr>
            <w:tabs>
              <w:tab w:pos="2171" w:val="left" w:leader="none"/>
              <w:tab w:pos="9677" w:val="right" w:leader="dot"/>
            </w:tabs>
            <w:spacing w:line="240" w:lineRule="auto" w:before="218" w:after="0"/>
            <w:ind w:left="2170" w:right="0" w:hanging="457"/>
            <w:jc w:val="left"/>
          </w:pPr>
          <w:r>
            <w:rPr/>
            <w:t>MEDIOS</w:t>
          </w:r>
          <w:r>
            <w:rPr>
              <w:spacing w:val="-2"/>
            </w:rPr>
            <w:t> </w:t>
          </w:r>
          <w:r>
            <w:rPr/>
            <w:t>EXTERNOS</w:t>
          </w:r>
          <w:r>
            <w:rPr>
              <w:rFonts w:ascii="Times New Roman"/>
            </w:rPr>
            <w:tab/>
          </w:r>
          <w:r>
            <w:rPr/>
            <w:t>72</w:t>
          </w:r>
        </w:p>
        <w:p>
          <w:pPr>
            <w:pStyle w:val="TOC3"/>
            <w:numPr>
              <w:ilvl w:val="2"/>
              <w:numId w:val="8"/>
            </w:numPr>
            <w:tabs>
              <w:tab w:pos="2464" w:val="left" w:leader="none"/>
              <w:tab w:pos="9677" w:val="right" w:leader="dot"/>
            </w:tabs>
            <w:spacing w:line="240" w:lineRule="auto" w:before="217" w:after="0"/>
            <w:ind w:left="2463" w:right="0" w:hanging="570"/>
            <w:jc w:val="left"/>
          </w:pPr>
          <w:hyperlink w:history="true" w:anchor="_TOC_250011">
            <w:r>
              <w:rPr/>
              <w:t>UBICADOS</w:t>
            </w:r>
            <w:r>
              <w:rPr>
                <w:spacing w:val="-2"/>
              </w:rPr>
              <w:t> </w:t>
            </w:r>
            <w:r>
              <w:rPr/>
              <w:t>EN</w:t>
            </w:r>
            <w:r>
              <w:rPr>
                <w:spacing w:val="-1"/>
              </w:rPr>
              <w:t> </w:t>
            </w:r>
            <w:r>
              <w:rPr/>
              <w:t>EL MUNICIPIO</w:t>
            </w:r>
            <w:r>
              <w:rPr>
                <w:rFonts w:ascii="Times New Roman"/>
              </w:rPr>
              <w:tab/>
            </w:r>
            <w:r>
              <w:rPr/>
              <w:t>72</w:t>
            </w:r>
          </w:hyperlink>
        </w:p>
        <w:p>
          <w:pPr>
            <w:pStyle w:val="TOC3"/>
            <w:numPr>
              <w:ilvl w:val="2"/>
              <w:numId w:val="8"/>
            </w:numPr>
            <w:tabs>
              <w:tab w:pos="2464" w:val="left" w:leader="none"/>
              <w:tab w:pos="9677" w:val="right" w:leader="dot"/>
            </w:tabs>
            <w:spacing w:line="240" w:lineRule="auto" w:before="215" w:after="0"/>
            <w:ind w:left="2463" w:right="0" w:hanging="570"/>
            <w:jc w:val="left"/>
          </w:pPr>
          <w:hyperlink w:history="true" w:anchor="_TOC_250010">
            <w:r>
              <w:rPr/>
              <w:t>UBICADOS</w:t>
            </w:r>
            <w:r>
              <w:rPr>
                <w:spacing w:val="-2"/>
              </w:rPr>
              <w:t> </w:t>
            </w:r>
            <w:r>
              <w:rPr/>
              <w:t>FUERA</w:t>
            </w:r>
            <w:r>
              <w:rPr>
                <w:spacing w:val="-2"/>
              </w:rPr>
              <w:t> </w:t>
            </w:r>
            <w:r>
              <w:rPr/>
              <w:t>DEL MUNICIPIO</w:t>
            </w:r>
            <w:r>
              <w:rPr>
                <w:rFonts w:ascii="Times New Roman"/>
              </w:rPr>
              <w:tab/>
            </w:r>
            <w:r>
              <w:rPr/>
              <w:t>72</w:t>
            </w:r>
          </w:hyperlink>
        </w:p>
        <w:p>
          <w:pPr>
            <w:pStyle w:val="TOC2"/>
            <w:tabs>
              <w:tab w:pos="9677" w:val="right" w:leader="dot"/>
            </w:tabs>
            <w:ind w:left="1714" w:firstLine="0"/>
          </w:pPr>
          <w:hyperlink w:history="true" w:anchor="_TOC_250009">
            <w:r>
              <w:rPr/>
              <w:t>7.3</w:t>
            </w:r>
            <w:r>
              <w:rPr>
                <w:spacing w:val="-3"/>
              </w:rPr>
              <w:t> </w:t>
            </w:r>
            <w:r>
              <w:rPr/>
              <w:t>INFRAESTRUCTURAS</w:t>
            </w:r>
            <w:r>
              <w:rPr>
                <w:rFonts w:ascii="Times New Roman"/>
              </w:rPr>
              <w:tab/>
            </w:r>
            <w:r>
              <w:rPr/>
              <w:t>73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717" w:val="left" w:leader="none"/>
              <w:tab w:pos="9677" w:val="right" w:leader="dot"/>
            </w:tabs>
            <w:spacing w:line="240" w:lineRule="auto" w:before="217" w:after="0"/>
            <w:ind w:left="1716" w:right="0" w:hanging="261"/>
            <w:jc w:val="left"/>
          </w:pPr>
          <w:hyperlink w:history="true" w:anchor="_TOC_250008">
            <w:r>
              <w:rPr/>
              <w:t>ESTRUCTURA</w:t>
            </w:r>
            <w:r>
              <w:rPr>
                <w:spacing w:val="-2"/>
              </w:rPr>
              <w:t> </w:t>
            </w:r>
            <w:r>
              <w:rPr/>
              <w:t>ORGANIZATIVA</w:t>
            </w:r>
            <w:r>
              <w:rPr>
                <w:rFonts w:ascii="Times New Roman"/>
              </w:rPr>
              <w:tab/>
            </w:r>
            <w:r>
              <w:rPr/>
              <w:t>75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2090" w:val="left" w:leader="none"/>
              <w:tab w:pos="9677" w:val="right" w:leader="dot"/>
            </w:tabs>
            <w:spacing w:line="240" w:lineRule="auto" w:before="218" w:after="0"/>
            <w:ind w:left="2089" w:right="0" w:hanging="376"/>
            <w:jc w:val="left"/>
          </w:pPr>
          <w:hyperlink w:history="true" w:anchor="_TOC_250007">
            <w:r>
              <w:rPr/>
              <w:t>ORGANIGRAMA</w:t>
            </w:r>
            <w:r>
              <w:rPr>
                <w:rFonts w:ascii="Times New Roman"/>
              </w:rPr>
              <w:tab/>
            </w:r>
            <w:r>
              <w:rPr/>
              <w:t>75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2090" w:val="left" w:leader="none"/>
              <w:tab w:pos="9677" w:val="right" w:leader="dot"/>
            </w:tabs>
            <w:spacing w:line="240" w:lineRule="auto" w:before="217" w:after="0"/>
            <w:ind w:left="2089" w:right="0" w:hanging="376"/>
            <w:jc w:val="left"/>
          </w:pPr>
          <w:hyperlink w:history="true" w:anchor="_TOC_250006">
            <w:r>
              <w:rPr/>
              <w:t>FUNCIONES</w:t>
            </w:r>
            <w:r>
              <w:rPr>
                <w:spacing w:val="-2"/>
              </w:rPr>
              <w:t> </w:t>
            </w:r>
            <w:r>
              <w:rPr/>
              <w:t>y</w:t>
            </w:r>
            <w:r>
              <w:rPr>
                <w:spacing w:val="-2"/>
              </w:rPr>
              <w:t> </w:t>
            </w:r>
            <w:r>
              <w:rPr/>
              <w:t>RESPONSABILIDADES</w:t>
            </w:r>
            <w:r>
              <w:rPr>
                <w:rFonts w:ascii="Times New Roman"/>
              </w:rPr>
              <w:tab/>
            </w:r>
            <w:r>
              <w:rPr/>
              <w:t>81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717" w:val="left" w:leader="none"/>
              <w:tab w:pos="9677" w:val="right" w:leader="dot"/>
            </w:tabs>
            <w:spacing w:line="240" w:lineRule="auto" w:before="217" w:after="20"/>
            <w:ind w:left="1716" w:right="0" w:hanging="261"/>
            <w:jc w:val="left"/>
          </w:pPr>
          <w:r>
            <w:rPr/>
            <w:t>NIVELES</w:t>
          </w:r>
          <w:r>
            <w:rPr>
              <w:spacing w:val="-2"/>
            </w:rPr>
            <w:t> </w:t>
          </w:r>
          <w:r>
            <w:rPr/>
            <w:t>DE</w:t>
          </w:r>
          <w:r>
            <w:rPr>
              <w:spacing w:val="-1"/>
            </w:rPr>
            <w:t> </w:t>
          </w:r>
          <w:r>
            <w:rPr/>
            <w:t>ACTIVACIÓN</w:t>
          </w:r>
          <w:r>
            <w:rPr>
              <w:spacing w:val="-1"/>
            </w:rPr>
            <w:t> </w:t>
          </w:r>
          <w:r>
            <w:rPr/>
            <w:t>Y</w:t>
          </w:r>
          <w:r>
            <w:rPr>
              <w:spacing w:val="-2"/>
            </w:rPr>
            <w:t> </w:t>
          </w:r>
          <w:r>
            <w:rPr/>
            <w:t>OPERATIVIDAD</w:t>
          </w:r>
          <w:r>
            <w:rPr>
              <w:rFonts w:ascii="Times New Roman" w:hAnsi="Times New Roman"/>
            </w:rPr>
            <w:tab/>
          </w:r>
          <w:r>
            <w:rPr/>
            <w:t>85</w:t>
          </w:r>
        </w:p>
        <w:p>
          <w:pPr>
            <w:pStyle w:val="TOC1"/>
            <w:numPr>
              <w:ilvl w:val="0"/>
              <w:numId w:val="1"/>
            </w:numPr>
            <w:tabs>
              <w:tab w:pos="1831" w:val="left" w:leader="none"/>
              <w:tab w:pos="9677" w:val="right" w:leader="dot"/>
            </w:tabs>
            <w:spacing w:line="240" w:lineRule="auto" w:before="435" w:after="0"/>
            <w:ind w:left="1830" w:right="0" w:hanging="375"/>
            <w:jc w:val="left"/>
          </w:pPr>
          <w:r>
            <w:rPr/>
            <w:t>PROCEDIMIENTOS OPERATIVOS</w:t>
          </w:r>
          <w:r>
            <w:rPr>
              <w:rFonts w:ascii="Times New Roman"/>
            </w:rPr>
            <w:tab/>
          </w:r>
          <w:r>
            <w:rPr/>
            <w:t>86</w:t>
          </w:r>
        </w:p>
        <w:p>
          <w:pPr>
            <w:pStyle w:val="TOC2"/>
            <w:numPr>
              <w:ilvl w:val="1"/>
              <w:numId w:val="1"/>
            </w:numPr>
            <w:tabs>
              <w:tab w:pos="2206" w:val="left" w:leader="none"/>
              <w:tab w:pos="9677" w:val="right" w:leader="dot"/>
            </w:tabs>
            <w:spacing w:line="240" w:lineRule="auto" w:before="215" w:after="0"/>
            <w:ind w:left="2205" w:right="0" w:hanging="492"/>
            <w:jc w:val="left"/>
          </w:pPr>
          <w:r>
            <w:rPr/>
            <w:t>DETECCION</w:t>
          </w:r>
          <w:r>
            <w:rPr>
              <w:spacing w:val="-1"/>
            </w:rPr>
            <w:t> </w:t>
          </w:r>
          <w:r>
            <w:rPr/>
            <w:t>y</w:t>
          </w:r>
          <w:r>
            <w:rPr>
              <w:spacing w:val="-1"/>
            </w:rPr>
            <w:t> </w:t>
          </w:r>
          <w:r>
            <w:rPr/>
            <w:t>ALARMA</w:t>
          </w:r>
          <w:r>
            <w:rPr>
              <w:rFonts w:ascii="Times New Roman"/>
            </w:rPr>
            <w:tab/>
          </w:r>
          <w:r>
            <w:rPr/>
            <w:t>86</w:t>
          </w:r>
        </w:p>
        <w:p>
          <w:pPr>
            <w:pStyle w:val="TOC2"/>
            <w:numPr>
              <w:ilvl w:val="1"/>
              <w:numId w:val="1"/>
            </w:numPr>
            <w:tabs>
              <w:tab w:pos="2203" w:val="left" w:leader="none"/>
              <w:tab w:pos="9677" w:val="right" w:leader="dot"/>
            </w:tabs>
            <w:spacing w:line="240" w:lineRule="auto" w:before="217" w:after="0"/>
            <w:ind w:left="2202" w:right="0" w:hanging="489"/>
            <w:jc w:val="left"/>
          </w:pPr>
          <w:r>
            <w:rPr/>
            <w:t>ATAQUE</w:t>
          </w:r>
          <w:r>
            <w:rPr>
              <w:spacing w:val="-1"/>
            </w:rPr>
            <w:t> </w:t>
          </w:r>
          <w:r>
            <w:rPr/>
            <w:t>INICIAL</w:t>
          </w:r>
          <w:r>
            <w:rPr>
              <w:rFonts w:ascii="Times New Roman"/>
            </w:rPr>
            <w:tab/>
          </w:r>
          <w:r>
            <w:rPr/>
            <w:t>87</w:t>
          </w:r>
        </w:p>
        <w:p>
          <w:pPr>
            <w:pStyle w:val="TOC2"/>
            <w:tabs>
              <w:tab w:pos="9677" w:val="right" w:leader="dot"/>
            </w:tabs>
            <w:ind w:left="1714" w:firstLine="0"/>
          </w:pPr>
          <w:hyperlink w:history="true" w:anchor="_TOC_250005">
            <w:r>
              <w:rPr/>
              <w:t>10.</w:t>
            </w:r>
            <w:r>
              <w:rPr>
                <w:spacing w:val="-1"/>
              </w:rPr>
              <w:t> </w:t>
            </w:r>
            <w:r>
              <w:rPr/>
              <w:t>3</w:t>
            </w:r>
            <w:r>
              <w:rPr>
                <w:spacing w:val="-3"/>
              </w:rPr>
              <w:t> </w:t>
            </w:r>
            <w:r>
              <w:rPr/>
              <w:t>CONTROL DE</w:t>
            </w:r>
            <w:r>
              <w:rPr>
                <w:spacing w:val="-1"/>
              </w:rPr>
              <w:t> </w:t>
            </w:r>
            <w:r>
              <w:rPr/>
              <w:t>TRÁFICO</w:t>
            </w:r>
            <w:r>
              <w:rPr>
                <w:rFonts w:ascii="Times New Roman" w:hAnsi="Times New Roman"/>
              </w:rPr>
              <w:tab/>
            </w:r>
            <w:r>
              <w:rPr/>
              <w:t>87</w:t>
            </w:r>
          </w:hyperlink>
        </w:p>
        <w:p>
          <w:pPr>
            <w:pStyle w:val="TOC2"/>
            <w:numPr>
              <w:ilvl w:val="0"/>
              <w:numId w:val="9"/>
            </w:numPr>
            <w:tabs>
              <w:tab w:pos="2090" w:val="left" w:leader="none"/>
              <w:tab w:pos="9677" w:val="right" w:leader="dot"/>
            </w:tabs>
            <w:spacing w:line="240" w:lineRule="auto" w:before="217" w:after="0"/>
            <w:ind w:left="2089" w:right="0" w:hanging="376"/>
            <w:jc w:val="left"/>
          </w:pPr>
          <w:hyperlink w:history="true" w:anchor="_TOC_250004">
            <w:r>
              <w:rPr/>
              <w:t>4</w:t>
            </w:r>
            <w:r>
              <w:rPr>
                <w:spacing w:val="-3"/>
              </w:rPr>
              <w:t> </w:t>
            </w:r>
            <w:r>
              <w:rPr/>
              <w:t>ATENCION SANITARIA</w:t>
            </w:r>
            <w:r>
              <w:rPr>
                <w:rFonts w:ascii="Times New Roman"/>
              </w:rPr>
              <w:tab/>
            </w:r>
            <w:r>
              <w:rPr/>
              <w:t>87</w:t>
            </w:r>
          </w:hyperlink>
        </w:p>
        <w:p>
          <w:pPr>
            <w:pStyle w:val="TOC2"/>
            <w:tabs>
              <w:tab w:pos="9677" w:val="right" w:leader="dot"/>
            </w:tabs>
            <w:spacing w:before="217"/>
            <w:ind w:left="1714" w:firstLine="0"/>
          </w:pPr>
          <w:hyperlink w:history="true" w:anchor="_TOC_250003">
            <w:r>
              <w:rPr/>
              <w:t>10.5</w:t>
            </w:r>
            <w:r>
              <w:rPr>
                <w:spacing w:val="-3"/>
              </w:rPr>
              <w:t> </w:t>
            </w:r>
            <w:r>
              <w:rPr/>
              <w:t>PROCEDIMIENTO</w:t>
            </w:r>
            <w:r>
              <w:rPr>
                <w:spacing w:val="-3"/>
              </w:rPr>
              <w:t> </w:t>
            </w:r>
            <w:r>
              <w:rPr/>
              <w:t>DE EVACUACIÓN</w:t>
            </w:r>
            <w:r>
              <w:rPr>
                <w:rFonts w:ascii="Times New Roman" w:hAnsi="Times New Roman"/>
              </w:rPr>
              <w:tab/>
            </w:r>
            <w:r>
              <w:rPr/>
              <w:t>88</w:t>
            </w:r>
          </w:hyperlink>
        </w:p>
        <w:p>
          <w:pPr>
            <w:pStyle w:val="TOC1"/>
            <w:numPr>
              <w:ilvl w:val="0"/>
              <w:numId w:val="9"/>
            </w:numPr>
            <w:tabs>
              <w:tab w:pos="1831" w:val="left" w:leader="none"/>
              <w:tab w:pos="9677" w:val="right" w:leader="dot"/>
            </w:tabs>
            <w:spacing w:line="240" w:lineRule="auto" w:before="218" w:after="0"/>
            <w:ind w:left="1830" w:right="0" w:hanging="375"/>
            <w:jc w:val="left"/>
          </w:pPr>
          <w:hyperlink w:history="true" w:anchor="_TOC_250002">
            <w:r>
              <w:rPr/>
              <w:t>APROBACIÓN</w:t>
            </w:r>
            <w:r>
              <w:rPr>
                <w:spacing w:val="-1"/>
              </w:rPr>
              <w:t> </w:t>
            </w:r>
            <w:r>
              <w:rPr/>
              <w:t>DEL PLAN</w:t>
            </w:r>
            <w:r>
              <w:rPr>
                <w:rFonts w:ascii="Times New Roman" w:hAnsi="Times New Roman"/>
              </w:rPr>
              <w:tab/>
            </w:r>
            <w:r>
              <w:rPr/>
              <w:t>90</w:t>
            </w:r>
          </w:hyperlink>
        </w:p>
        <w:p>
          <w:pPr>
            <w:pStyle w:val="TOC1"/>
            <w:numPr>
              <w:ilvl w:val="0"/>
              <w:numId w:val="9"/>
            </w:numPr>
            <w:tabs>
              <w:tab w:pos="1831" w:val="left" w:leader="none"/>
              <w:tab w:pos="9677" w:val="right" w:leader="dot"/>
            </w:tabs>
            <w:spacing w:line="240" w:lineRule="auto" w:before="215" w:after="0"/>
            <w:ind w:left="1830" w:right="0" w:hanging="375"/>
            <w:jc w:val="left"/>
          </w:pPr>
          <w:hyperlink w:history="true" w:anchor="_TOC_250001">
            <w:r>
              <w:rPr/>
              <w:t>VIGENCIA</w:t>
            </w:r>
            <w:r>
              <w:rPr>
                <w:spacing w:val="-2"/>
              </w:rPr>
              <w:t> </w:t>
            </w:r>
            <w:r>
              <w:rPr/>
              <w:t>y</w:t>
            </w:r>
            <w:r>
              <w:rPr>
                <w:spacing w:val="-2"/>
              </w:rPr>
              <w:t> </w:t>
            </w:r>
            <w:r>
              <w:rPr/>
              <w:t>ACTUALIZACIÓN</w:t>
            </w:r>
            <w:r>
              <w:rPr>
                <w:spacing w:val="-1"/>
              </w:rPr>
              <w:t> </w:t>
            </w:r>
            <w:r>
              <w:rPr/>
              <w:t>DEL PLAN</w:t>
            </w:r>
            <w:r>
              <w:rPr>
                <w:rFonts w:ascii="Times New Roman" w:hAnsi="Times New Roman"/>
              </w:rPr>
              <w:tab/>
            </w:r>
            <w:r>
              <w:rPr/>
              <w:t>90</w:t>
            </w:r>
          </w:hyperlink>
        </w:p>
        <w:p>
          <w:pPr>
            <w:pStyle w:val="TOC1"/>
            <w:numPr>
              <w:ilvl w:val="0"/>
              <w:numId w:val="9"/>
            </w:numPr>
            <w:tabs>
              <w:tab w:pos="1831" w:val="left" w:leader="none"/>
              <w:tab w:pos="9677" w:val="right" w:leader="dot"/>
            </w:tabs>
            <w:spacing w:line="240" w:lineRule="auto" w:before="217" w:after="0"/>
            <w:ind w:left="1830" w:right="0" w:hanging="375"/>
            <w:jc w:val="left"/>
          </w:pPr>
          <w:hyperlink w:history="true" w:anchor="_TOC_250000">
            <w:r>
              <w:rPr/>
              <w:t>IMPLANTACIÓN</w:t>
            </w:r>
            <w:r>
              <w:rPr>
                <w:spacing w:val="-1"/>
              </w:rPr>
              <w:t> </w:t>
            </w:r>
            <w:r>
              <w:rPr/>
              <w:t>DEL PLAN</w:t>
            </w:r>
            <w:r>
              <w:rPr>
                <w:rFonts w:ascii="Times New Roman" w:hAnsi="Times New Roman"/>
              </w:rPr>
              <w:tab/>
            </w:r>
            <w:r>
              <w:rPr/>
              <w:t>91</w:t>
            </w:r>
          </w:hyperlink>
        </w:p>
      </w:sdtContent>
    </w:sdt>
    <w:p>
      <w:pPr>
        <w:spacing w:after="0" w:line="240" w:lineRule="auto"/>
        <w:jc w:val="left"/>
        <w:sectPr>
          <w:type w:val="continuous"/>
          <w:pgSz w:w="11900" w:h="16840"/>
          <w:pgMar w:top="1537" w:bottom="2780" w:left="380" w:right="3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 w:after="1"/>
        <w:rPr>
          <w:sz w:val="18"/>
        </w:rPr>
      </w:pPr>
    </w:p>
    <w:p>
      <w:pPr>
        <w:pStyle w:val="BodyText"/>
        <w:ind w:left="1348"/>
        <w:rPr>
          <w:sz w:val="20"/>
        </w:rPr>
      </w:pPr>
      <w:r>
        <w:rPr>
          <w:sz w:val="20"/>
        </w:rPr>
        <w:pict>
          <v:shape style="width:421.65pt;height:24.55pt;mso-position-horizontal-relative:char;mso-position-vertical-relative:line" type="#_x0000_t202" filled="false" stroked="true" strokeweight=".437813pt" strokecolor="#000000">
            <w10:anchorlock/>
            <v:textbox inset="0,0,0,0">
              <w:txbxContent>
                <w:p>
                  <w:pPr>
                    <w:spacing w:before="12"/>
                    <w:ind w:left="2096" w:right="2096" w:firstLine="0"/>
                    <w:jc w:val="center"/>
                    <w:rPr>
                      <w:b/>
                      <w:sz w:val="25"/>
                    </w:rPr>
                  </w:pPr>
                  <w:r>
                    <w:rPr>
                      <w:b/>
                      <w:sz w:val="25"/>
                    </w:rPr>
                    <w:t>ANEXOS</w:t>
                  </w:r>
                  <w:r>
                    <w:rPr>
                      <w:b/>
                      <w:spacing w:val="10"/>
                      <w:sz w:val="25"/>
                    </w:rPr>
                    <w:t> </w:t>
                  </w:r>
                  <w:r>
                    <w:rPr>
                      <w:b/>
                      <w:sz w:val="25"/>
                    </w:rPr>
                    <w:t>AL</w:t>
                  </w:r>
                  <w:r>
                    <w:rPr>
                      <w:b/>
                      <w:spacing w:val="10"/>
                      <w:sz w:val="25"/>
                    </w:rPr>
                    <w:t> </w:t>
                  </w:r>
                  <w:r>
                    <w:rPr>
                      <w:b/>
                      <w:sz w:val="25"/>
                    </w:rPr>
                    <w:t>PLAN</w:t>
                  </w:r>
                  <w:r>
                    <w:rPr>
                      <w:b/>
                      <w:spacing w:val="7"/>
                      <w:sz w:val="25"/>
                    </w:rPr>
                    <w:t> </w:t>
                  </w:r>
                  <w:r>
                    <w:rPr>
                      <w:b/>
                      <w:sz w:val="25"/>
                    </w:rPr>
                    <w:t>DE</w:t>
                  </w:r>
                  <w:r>
                    <w:rPr>
                      <w:b/>
                      <w:spacing w:val="11"/>
                      <w:sz w:val="25"/>
                    </w:rPr>
                    <w:t> </w:t>
                  </w:r>
                  <w:r>
                    <w:rPr>
                      <w:b/>
                      <w:sz w:val="25"/>
                    </w:rPr>
                    <w:t>ACCIÓN</w:t>
                  </w:r>
                  <w:r>
                    <w:rPr>
                      <w:b/>
                      <w:spacing w:val="7"/>
                      <w:sz w:val="25"/>
                    </w:rPr>
                    <w:t> </w:t>
                  </w:r>
                  <w:r>
                    <w:rPr>
                      <w:b/>
                      <w:sz w:val="25"/>
                    </w:rPr>
                    <w:t>LOCAL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28"/>
        </w:rPr>
      </w:pPr>
    </w:p>
    <w:p>
      <w:pPr>
        <w:pStyle w:val="Heading2"/>
      </w:pPr>
      <w:r>
        <w:rPr/>
        <w:t>INDICE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8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1348235</wp:posOffset>
            </wp:positionH>
            <wp:positionV relativeFrom="paragraph">
              <wp:posOffset>237223</wp:posOffset>
            </wp:positionV>
            <wp:extent cx="5119392" cy="3165062"/>
            <wp:effectExtent l="0" t="0" r="0" b="0"/>
            <wp:wrapTopAndBottom/>
            <wp:docPr id="17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7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9392" cy="3165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8"/>
        </w:rPr>
        <w:sectPr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before="2"/>
        <w:rPr>
          <w:b/>
          <w:sz w:val="29"/>
        </w:rPr>
      </w:pPr>
    </w:p>
    <w:p>
      <w:pPr>
        <w:pStyle w:val="Heading4"/>
        <w:numPr>
          <w:ilvl w:val="0"/>
          <w:numId w:val="10"/>
        </w:numPr>
        <w:tabs>
          <w:tab w:pos="1755" w:val="left" w:leader="none"/>
        </w:tabs>
        <w:spacing w:line="240" w:lineRule="auto" w:before="106" w:after="0"/>
        <w:ind w:left="1754" w:right="0" w:hanging="299"/>
        <w:jc w:val="left"/>
      </w:pPr>
      <w:r>
        <w:rPr>
          <w:w w:val="105"/>
        </w:rPr>
        <w:t>INTRODUCCIÓN</w:t>
      </w:r>
    </w:p>
    <w:p>
      <w:pPr>
        <w:pStyle w:val="BodyText"/>
        <w:spacing w:line="357" w:lineRule="auto" w:before="136"/>
        <w:ind w:left="1456" w:right="1447"/>
        <w:jc w:val="both"/>
      </w:pPr>
      <w:r>
        <w:rPr/>
        <w:t>Clásicamente los incendios forestales han sido concebidos como incidentes que</w:t>
      </w:r>
      <w:r>
        <w:rPr>
          <w:spacing w:val="1"/>
        </w:rPr>
        <w:t> </w:t>
      </w:r>
      <w:r>
        <w:rPr/>
        <w:t>afectaban únicamente a bienes forestales. Diversos factores han condicionado la</w:t>
      </w:r>
      <w:r>
        <w:rPr>
          <w:spacing w:val="1"/>
        </w:rPr>
        <w:t> </w:t>
      </w:r>
      <w:r>
        <w:rPr/>
        <w:t>ocupación del territorio rural por parte de la población que genera una expansión</w:t>
      </w:r>
      <w:r>
        <w:rPr>
          <w:spacing w:val="1"/>
        </w:rPr>
        <w:t> </w:t>
      </w:r>
      <w:r>
        <w:rPr/>
        <w:t>urbanística</w:t>
      </w:r>
      <w:r>
        <w:rPr>
          <w:spacing w:val="22"/>
        </w:rPr>
        <w:t> </w:t>
      </w:r>
      <w:r>
        <w:rPr/>
        <w:t>de</w:t>
      </w:r>
      <w:r>
        <w:rPr>
          <w:spacing w:val="22"/>
        </w:rPr>
        <w:t> </w:t>
      </w:r>
      <w:r>
        <w:rPr/>
        <w:t>estas</w:t>
      </w:r>
      <w:r>
        <w:rPr>
          <w:spacing w:val="19"/>
        </w:rPr>
        <w:t> </w:t>
      </w:r>
      <w:r>
        <w:rPr/>
        <w:t>zonas</w:t>
      </w:r>
      <w:r>
        <w:rPr>
          <w:spacing w:val="19"/>
        </w:rPr>
        <w:t> </w:t>
      </w:r>
      <w:r>
        <w:rPr/>
        <w:t>de</w:t>
      </w:r>
      <w:r>
        <w:rPr>
          <w:spacing w:val="22"/>
        </w:rPr>
        <w:t> </w:t>
      </w:r>
      <w:r>
        <w:rPr/>
        <w:t>tal</w:t>
      </w:r>
      <w:r>
        <w:rPr>
          <w:spacing w:val="20"/>
        </w:rPr>
        <w:t> </w:t>
      </w:r>
      <w:r>
        <w:rPr/>
        <w:t>modo</w:t>
      </w:r>
      <w:r>
        <w:rPr>
          <w:spacing w:val="21"/>
        </w:rPr>
        <w:t> </w:t>
      </w:r>
      <w:r>
        <w:rPr/>
        <w:t>que</w:t>
      </w:r>
      <w:r>
        <w:rPr>
          <w:spacing w:val="19"/>
        </w:rPr>
        <w:t> </w:t>
      </w:r>
      <w:r>
        <w:rPr/>
        <w:t>aumentan</w:t>
      </w:r>
      <w:r>
        <w:rPr>
          <w:spacing w:val="21"/>
        </w:rPr>
        <w:t> </w:t>
      </w:r>
      <w:r>
        <w:rPr/>
        <w:t>los</w:t>
      </w:r>
      <w:r>
        <w:rPr>
          <w:spacing w:val="20"/>
        </w:rPr>
        <w:t> </w:t>
      </w:r>
      <w:r>
        <w:rPr/>
        <w:t>asentamientos</w:t>
      </w:r>
      <w:r>
        <w:rPr>
          <w:spacing w:val="19"/>
        </w:rPr>
        <w:t> </w:t>
      </w:r>
      <w:r>
        <w:rPr/>
        <w:t>urbanos</w:t>
      </w:r>
      <w:r>
        <w:rPr>
          <w:spacing w:val="-64"/>
        </w:rPr>
        <w:t> </w:t>
      </w:r>
      <w:r>
        <w:rPr/>
        <w:t>en</w:t>
      </w:r>
      <w:r>
        <w:rPr>
          <w:spacing w:val="-4"/>
        </w:rPr>
        <w:t> </w:t>
      </w:r>
      <w:r>
        <w:rPr/>
        <w:t>contacto</w:t>
      </w:r>
      <w:r>
        <w:rPr>
          <w:spacing w:val="-3"/>
        </w:rPr>
        <w:t> </w:t>
      </w:r>
      <w:r>
        <w:rPr/>
        <w:t>con</w:t>
      </w:r>
      <w:r>
        <w:rPr>
          <w:spacing w:val="-3"/>
        </w:rPr>
        <w:t> </w:t>
      </w:r>
      <w:r>
        <w:rPr/>
        <w:t>zonas</w:t>
      </w:r>
      <w:r>
        <w:rPr>
          <w:spacing w:val="-7"/>
        </w:rPr>
        <w:t> </w:t>
      </w:r>
      <w:r>
        <w:rPr/>
        <w:t>forestales.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ello</w:t>
      </w:r>
      <w:r>
        <w:rPr>
          <w:spacing w:val="-3"/>
        </w:rPr>
        <w:t> </w:t>
      </w:r>
      <w:r>
        <w:rPr/>
        <w:t>hay</w:t>
      </w:r>
      <w:r>
        <w:rPr>
          <w:spacing w:val="-2"/>
        </w:rPr>
        <w:t> </w:t>
      </w:r>
      <w:r>
        <w:rPr/>
        <w:t>que</w:t>
      </w:r>
      <w:r>
        <w:rPr>
          <w:spacing w:val="-3"/>
        </w:rPr>
        <w:t> </w:t>
      </w:r>
      <w:r>
        <w:rPr/>
        <w:t>añadirle</w:t>
      </w:r>
      <w:r>
        <w:rPr>
          <w:spacing w:val="-3"/>
        </w:rPr>
        <w:t> </w:t>
      </w:r>
      <w:r>
        <w:rPr/>
        <w:t>procesos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despoblación</w:t>
      </w:r>
    </w:p>
    <w:p>
      <w:pPr>
        <w:pStyle w:val="BodyText"/>
        <w:spacing w:before="4"/>
        <w:ind w:left="6"/>
        <w:jc w:val="center"/>
      </w:pPr>
      <w:r>
        <w:rPr/>
        <w:t>de</w:t>
      </w:r>
      <w:r>
        <w:rPr>
          <w:spacing w:val="62"/>
        </w:rPr>
        <w:t> </w:t>
      </w:r>
      <w:r>
        <w:rPr/>
        <w:t>las</w:t>
      </w:r>
      <w:r>
        <w:rPr>
          <w:spacing w:val="60"/>
        </w:rPr>
        <w:t> </w:t>
      </w:r>
      <w:r>
        <w:rPr/>
        <w:t>zonas</w:t>
      </w:r>
      <w:r>
        <w:rPr>
          <w:spacing w:val="60"/>
        </w:rPr>
        <w:t> </w:t>
      </w:r>
      <w:r>
        <w:rPr/>
        <w:t>rurales</w:t>
      </w:r>
      <w:r>
        <w:rPr>
          <w:spacing w:val="59"/>
        </w:rPr>
        <w:t> </w:t>
      </w:r>
      <w:r>
        <w:rPr/>
        <w:t>como</w:t>
      </w:r>
      <w:r>
        <w:rPr>
          <w:spacing w:val="62"/>
        </w:rPr>
        <w:t> </w:t>
      </w:r>
      <w:r>
        <w:rPr/>
        <w:t>tal,</w:t>
      </w:r>
      <w:r>
        <w:rPr>
          <w:spacing w:val="62"/>
        </w:rPr>
        <w:t> </w:t>
      </w:r>
      <w:r>
        <w:rPr/>
        <w:t>el</w:t>
      </w:r>
      <w:r>
        <w:rPr>
          <w:spacing w:val="60"/>
        </w:rPr>
        <w:t> </w:t>
      </w:r>
      <w:r>
        <w:rPr/>
        <w:t>abandono</w:t>
      </w:r>
      <w:r>
        <w:rPr>
          <w:spacing w:val="62"/>
        </w:rPr>
        <w:t> </w:t>
      </w:r>
      <w:r>
        <w:rPr/>
        <w:t>de</w:t>
      </w:r>
      <w:r>
        <w:rPr>
          <w:spacing w:val="63"/>
        </w:rPr>
        <w:t> </w:t>
      </w:r>
      <w:r>
        <w:rPr/>
        <w:t>tierras</w:t>
      </w:r>
      <w:r>
        <w:rPr>
          <w:spacing w:val="60"/>
        </w:rPr>
        <w:t> </w:t>
      </w:r>
      <w:r>
        <w:rPr/>
        <w:t>o</w:t>
      </w:r>
      <w:r>
        <w:rPr>
          <w:spacing w:val="62"/>
        </w:rPr>
        <w:t> </w:t>
      </w:r>
      <w:r>
        <w:rPr/>
        <w:t>la</w:t>
      </w:r>
      <w:r>
        <w:rPr>
          <w:spacing w:val="62"/>
        </w:rPr>
        <w:t> </w:t>
      </w:r>
      <w:r>
        <w:rPr/>
        <w:t>reducción</w:t>
      </w:r>
      <w:r>
        <w:rPr>
          <w:spacing w:val="61"/>
        </w:rPr>
        <w:t> </w:t>
      </w:r>
      <w:r>
        <w:rPr/>
        <w:t>de</w:t>
      </w:r>
      <w:r>
        <w:rPr>
          <w:spacing w:val="62"/>
        </w:rPr>
        <w:t> </w:t>
      </w:r>
      <w:r>
        <w:rPr/>
        <w:t>los</w:t>
      </w:r>
    </w:p>
    <w:p>
      <w:pPr>
        <w:pStyle w:val="BodyText"/>
        <w:spacing w:before="126"/>
        <w:ind w:left="6"/>
        <w:jc w:val="center"/>
      </w:pPr>
      <w:r>
        <w:rPr/>
        <w:t>aprovechamientos</w:t>
      </w:r>
      <w:r>
        <w:rPr>
          <w:spacing w:val="16"/>
        </w:rPr>
        <w:t> </w:t>
      </w:r>
      <w:r>
        <w:rPr/>
        <w:t>forestales</w:t>
      </w:r>
      <w:r>
        <w:rPr>
          <w:spacing w:val="16"/>
        </w:rPr>
        <w:t> </w:t>
      </w:r>
      <w:r>
        <w:rPr/>
        <w:t>tradicionales.</w:t>
      </w:r>
      <w:r>
        <w:rPr>
          <w:spacing w:val="16"/>
        </w:rPr>
        <w:t> </w:t>
      </w:r>
      <w:r>
        <w:rPr/>
        <w:t>Ello</w:t>
      </w:r>
      <w:r>
        <w:rPr>
          <w:spacing w:val="18"/>
        </w:rPr>
        <w:t> </w:t>
      </w:r>
      <w:r>
        <w:rPr/>
        <w:t>ha</w:t>
      </w:r>
      <w:r>
        <w:rPr>
          <w:spacing w:val="19"/>
        </w:rPr>
        <w:t> </w:t>
      </w:r>
      <w:r>
        <w:rPr/>
        <w:t>ocasionado</w:t>
      </w:r>
      <w:r>
        <w:rPr>
          <w:spacing w:val="18"/>
        </w:rPr>
        <w:t> </w:t>
      </w:r>
      <w:r>
        <w:rPr/>
        <w:t>la</w:t>
      </w:r>
      <w:r>
        <w:rPr>
          <w:spacing w:val="16"/>
        </w:rPr>
        <w:t> </w:t>
      </w:r>
      <w:r>
        <w:rPr/>
        <w:t>evolución</w:t>
      </w:r>
      <w:r>
        <w:rPr>
          <w:spacing w:val="16"/>
        </w:rPr>
        <w:t> </w:t>
      </w:r>
      <w:r>
        <w:rPr/>
        <w:t>de</w:t>
      </w:r>
      <w:r>
        <w:rPr>
          <w:spacing w:val="19"/>
        </w:rPr>
        <w:t> </w:t>
      </w:r>
      <w:r>
        <w:rPr/>
        <w:t>los</w:t>
      </w:r>
    </w:p>
    <w:p>
      <w:pPr>
        <w:spacing w:after="0"/>
        <w:jc w:val="center"/>
        <w:sectPr>
          <w:pgSz w:w="11900" w:h="16840"/>
          <w:pgMar w:header="605" w:footer="2329" w:top="1520" w:bottom="2520" w:left="380" w:right="380"/>
        </w:sectPr>
      </w:pPr>
    </w:p>
    <w:p>
      <w:pPr>
        <w:pStyle w:val="BodyText"/>
        <w:tabs>
          <w:tab w:pos="2903" w:val="left" w:leader="none"/>
        </w:tabs>
        <w:spacing w:before="125"/>
        <w:ind w:left="1456"/>
      </w:pPr>
      <w:r>
        <w:rPr/>
        <w:t>ecosistemas</w:t>
      </w:r>
      <w:r>
        <w:rPr>
          <w:rFonts w:ascii="Times New Roman"/>
        </w:rPr>
        <w:tab/>
      </w:r>
      <w:r>
        <w:rPr>
          <w:spacing w:val="-2"/>
        </w:rPr>
        <w:t>forestales</w:t>
      </w:r>
    </w:p>
    <w:p>
      <w:pPr>
        <w:pStyle w:val="BodyText"/>
        <w:tabs>
          <w:tab w:pos="1018" w:val="left" w:leader="none"/>
          <w:tab w:pos="2388" w:val="left" w:leader="none"/>
          <w:tab w:pos="3043" w:val="left" w:leader="none"/>
        </w:tabs>
        <w:spacing w:before="125"/>
        <w:ind w:left="228"/>
      </w:pPr>
      <w:r>
        <w:rPr/>
        <w:br w:type="column"/>
      </w:r>
      <w:r>
        <w:rPr/>
        <w:t>hacia</w:t>
      </w:r>
      <w:r>
        <w:rPr>
          <w:rFonts w:ascii="Times New Roman" w:hAnsi="Times New Roman"/>
        </w:rPr>
        <w:tab/>
      </w:r>
      <w:r>
        <w:rPr/>
        <w:t>estructuras</w:t>
      </w:r>
      <w:r>
        <w:rPr>
          <w:rFonts w:ascii="Times New Roman" w:hAnsi="Times New Roman"/>
        </w:rPr>
        <w:tab/>
      </w:r>
      <w:r>
        <w:rPr/>
        <w:t>más</w:t>
      </w:r>
      <w:r>
        <w:rPr>
          <w:rFonts w:ascii="Times New Roman" w:hAnsi="Times New Roman"/>
        </w:rPr>
        <w:tab/>
      </w:r>
      <w:r>
        <w:rPr>
          <w:spacing w:val="-2"/>
        </w:rPr>
        <w:t>peligrosas</w:t>
      </w:r>
    </w:p>
    <w:p>
      <w:pPr>
        <w:pStyle w:val="BodyText"/>
        <w:tabs>
          <w:tab w:pos="602" w:val="left" w:leader="none"/>
          <w:tab w:pos="1114" w:val="left" w:leader="none"/>
        </w:tabs>
        <w:spacing w:before="125"/>
        <w:ind w:left="226"/>
      </w:pPr>
      <w:r>
        <w:rPr/>
        <w:br w:type="column"/>
      </w:r>
      <w:r>
        <w:rPr/>
        <w:t>y</w:t>
      </w:r>
      <w:r>
        <w:rPr>
          <w:rFonts w:ascii="Times New Roman"/>
        </w:rPr>
        <w:tab/>
      </w:r>
      <w:r>
        <w:rPr/>
        <w:t>de</w:t>
      </w:r>
      <w:r>
        <w:rPr>
          <w:rFonts w:ascii="Times New Roman"/>
        </w:rPr>
        <w:tab/>
      </w:r>
      <w:r>
        <w:rPr/>
        <w:t>mayor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868" w:space="40"/>
            <w:col w:w="4019" w:space="39"/>
            <w:col w:w="3174"/>
          </w:cols>
        </w:sectPr>
      </w:pPr>
    </w:p>
    <w:p>
      <w:pPr>
        <w:pStyle w:val="BodyText"/>
        <w:spacing w:before="128"/>
        <w:ind w:left="1456"/>
      </w:pPr>
      <w:r>
        <w:rPr/>
        <w:t>combustibilidad</w:t>
      </w:r>
      <w:r>
        <w:rPr>
          <w:spacing w:val="-6"/>
        </w:rPr>
        <w:t> </w:t>
      </w:r>
      <w:r>
        <w:rPr/>
        <w:t>incrementando</w:t>
      </w:r>
      <w:r>
        <w:rPr>
          <w:spacing w:val="-6"/>
        </w:rPr>
        <w:t> </w:t>
      </w:r>
      <w:r>
        <w:rPr/>
        <w:t>el</w:t>
      </w:r>
      <w:r>
        <w:rPr>
          <w:spacing w:val="-7"/>
        </w:rPr>
        <w:t> </w:t>
      </w:r>
      <w:r>
        <w:rPr/>
        <w:t>peligro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incendio</w:t>
      </w:r>
      <w:r>
        <w:rPr>
          <w:spacing w:val="-6"/>
        </w:rPr>
        <w:t> </w:t>
      </w:r>
      <w:r>
        <w:rPr/>
        <w:t>asociado.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BodyText"/>
        <w:spacing w:line="360" w:lineRule="auto" w:before="1"/>
        <w:ind w:left="1456" w:right="1449"/>
        <w:jc w:val="both"/>
      </w:pPr>
      <w:r>
        <w:rPr/>
        <w:t>La eventual destrucción, parcial o transitoria, del patrimonio natural por causa de</w:t>
      </w:r>
      <w:r>
        <w:rPr>
          <w:spacing w:val="1"/>
        </w:rPr>
        <w:t> </w:t>
      </w:r>
      <w:r>
        <w:rPr/>
        <w:t>incendio forestal, más allá del daño medioambiental y la dependencia hombre-</w:t>
      </w:r>
      <w:r>
        <w:rPr>
          <w:spacing w:val="1"/>
        </w:rPr>
        <w:t> </w:t>
      </w:r>
      <w:r>
        <w:rPr/>
        <w:t>naturaleza</w:t>
      </w:r>
      <w:r>
        <w:rPr>
          <w:spacing w:val="20"/>
        </w:rPr>
        <w:t> </w:t>
      </w:r>
      <w:r>
        <w:rPr/>
        <w:t>que</w:t>
      </w:r>
      <w:r>
        <w:rPr>
          <w:spacing w:val="21"/>
        </w:rPr>
        <w:t> </w:t>
      </w:r>
      <w:r>
        <w:rPr/>
        <w:t>pueda</w:t>
      </w:r>
      <w:r>
        <w:rPr>
          <w:spacing w:val="21"/>
        </w:rPr>
        <w:t> </w:t>
      </w:r>
      <w:r>
        <w:rPr/>
        <w:t>asociar,</w:t>
      </w:r>
      <w:r>
        <w:rPr>
          <w:spacing w:val="20"/>
        </w:rPr>
        <w:t> </w:t>
      </w:r>
      <w:r>
        <w:rPr/>
        <w:t>no</w:t>
      </w:r>
      <w:r>
        <w:rPr>
          <w:spacing w:val="20"/>
        </w:rPr>
        <w:t> </w:t>
      </w:r>
      <w:r>
        <w:rPr/>
        <w:t>deja</w:t>
      </w:r>
      <w:r>
        <w:rPr>
          <w:spacing w:val="21"/>
        </w:rPr>
        <w:t> </w:t>
      </w:r>
      <w:r>
        <w:rPr/>
        <w:t>de</w:t>
      </w:r>
      <w:r>
        <w:rPr>
          <w:spacing w:val="19"/>
        </w:rPr>
        <w:t> </w:t>
      </w:r>
      <w:r>
        <w:rPr/>
        <w:t>atentar</w:t>
      </w:r>
      <w:r>
        <w:rPr>
          <w:spacing w:val="21"/>
        </w:rPr>
        <w:t> </w:t>
      </w:r>
      <w:r>
        <w:rPr/>
        <w:t>contra</w:t>
      </w:r>
      <w:r>
        <w:rPr>
          <w:spacing w:val="23"/>
        </w:rPr>
        <w:t> </w:t>
      </w:r>
      <w:r>
        <w:rPr/>
        <w:t>los</w:t>
      </w:r>
      <w:r>
        <w:rPr>
          <w:spacing w:val="21"/>
        </w:rPr>
        <w:t> </w:t>
      </w:r>
      <w:r>
        <w:rPr/>
        <w:t>principales</w:t>
      </w:r>
      <w:r>
        <w:rPr>
          <w:spacing w:val="21"/>
        </w:rPr>
        <w:t> </w:t>
      </w:r>
      <w:r>
        <w:rPr/>
        <w:t>recursos</w:t>
      </w:r>
    </w:p>
    <w:p>
      <w:pPr>
        <w:pStyle w:val="BodyText"/>
        <w:spacing w:line="254" w:lineRule="exact"/>
        <w:ind w:left="4"/>
        <w:jc w:val="center"/>
      </w:pPr>
      <w:r>
        <w:rPr/>
        <w:t>del</w:t>
      </w:r>
      <w:r>
        <w:rPr>
          <w:spacing w:val="28"/>
        </w:rPr>
        <w:t> </w:t>
      </w:r>
      <w:r>
        <w:rPr/>
        <w:t>municipio</w:t>
      </w:r>
      <w:r>
        <w:rPr>
          <w:spacing w:val="30"/>
        </w:rPr>
        <w:t> </w:t>
      </w:r>
      <w:r>
        <w:rPr/>
        <w:t>pasense</w:t>
      </w:r>
      <w:r>
        <w:rPr>
          <w:spacing w:val="28"/>
        </w:rPr>
        <w:t> </w:t>
      </w:r>
      <w:r>
        <w:rPr/>
        <w:t>en</w:t>
      </w:r>
      <w:r>
        <w:rPr>
          <w:spacing w:val="30"/>
        </w:rPr>
        <w:t> </w:t>
      </w:r>
      <w:r>
        <w:rPr/>
        <w:t>especial</w:t>
      </w:r>
      <w:r>
        <w:rPr>
          <w:spacing w:val="28"/>
        </w:rPr>
        <w:t> </w:t>
      </w:r>
      <w:r>
        <w:rPr/>
        <w:t>contra</w:t>
      </w:r>
      <w:r>
        <w:rPr>
          <w:spacing w:val="30"/>
        </w:rPr>
        <w:t> </w:t>
      </w:r>
      <w:r>
        <w:rPr/>
        <w:t>el</w:t>
      </w:r>
      <w:r>
        <w:rPr>
          <w:spacing w:val="28"/>
        </w:rPr>
        <w:t> </w:t>
      </w:r>
      <w:r>
        <w:rPr/>
        <w:t>atractivo</w:t>
      </w:r>
      <w:r>
        <w:rPr>
          <w:spacing w:val="30"/>
        </w:rPr>
        <w:t> </w:t>
      </w:r>
      <w:r>
        <w:rPr/>
        <w:t>turístico.</w:t>
      </w:r>
      <w:r>
        <w:rPr>
          <w:spacing w:val="29"/>
        </w:rPr>
        <w:t> </w:t>
      </w:r>
      <w:r>
        <w:rPr/>
        <w:t>Pero</w:t>
      </w:r>
      <w:r>
        <w:rPr>
          <w:spacing w:val="30"/>
        </w:rPr>
        <w:t> </w:t>
      </w:r>
      <w:r>
        <w:rPr/>
        <w:t>además,</w:t>
      </w:r>
      <w:r>
        <w:rPr>
          <w:spacing w:val="30"/>
        </w:rPr>
        <w:t> </w:t>
      </w:r>
      <w:r>
        <w:rPr/>
        <w:t>al</w:t>
      </w:r>
    </w:p>
    <w:p>
      <w:pPr>
        <w:pStyle w:val="BodyText"/>
        <w:spacing w:line="357" w:lineRule="auto" w:before="125"/>
        <w:ind w:left="1456" w:right="1447"/>
        <w:jc w:val="both"/>
      </w:pPr>
      <w:r>
        <w:rPr/>
        <w:t>igual que en otras muchas zonas del denominado primer mundo, el abandono</w:t>
      </w:r>
      <w:r>
        <w:rPr>
          <w:spacing w:val="1"/>
        </w:rPr>
        <w:t> </w:t>
      </w:r>
      <w:r>
        <w:rPr/>
        <w:t>progresivo del sector primario unidos a los efectos del cambio climático provocan</w:t>
      </w:r>
      <w:r>
        <w:rPr>
          <w:spacing w:val="1"/>
        </w:rPr>
        <w:t> </w:t>
      </w:r>
      <w:r>
        <w:rPr/>
        <w:t>un aumento gradual de la superficie denominada como interfaz urbano-forestal. Al</w:t>
      </w:r>
      <w:r>
        <w:rPr>
          <w:spacing w:val="-64"/>
        </w:rPr>
        <w:t> </w:t>
      </w:r>
      <w:r>
        <w:rPr/>
        <w:t>efecto</w:t>
      </w:r>
      <w:r>
        <w:rPr>
          <w:spacing w:val="5"/>
        </w:rPr>
        <w:t> </w:t>
      </w:r>
      <w:r>
        <w:rPr/>
        <w:t>del</w:t>
      </w:r>
      <w:r>
        <w:rPr>
          <w:spacing w:val="4"/>
        </w:rPr>
        <w:t> </w:t>
      </w:r>
      <w:r>
        <w:rPr/>
        <w:t>monte</w:t>
      </w:r>
      <w:r>
        <w:rPr>
          <w:spacing w:val="6"/>
        </w:rPr>
        <w:t> </w:t>
      </w:r>
      <w:r>
        <w:rPr/>
        <w:t>que</w:t>
      </w:r>
      <w:r>
        <w:rPr>
          <w:spacing w:val="3"/>
        </w:rPr>
        <w:t> </w:t>
      </w:r>
      <w:r>
        <w:rPr/>
        <w:t>pretende</w:t>
      </w:r>
      <w:r>
        <w:rPr>
          <w:spacing w:val="6"/>
        </w:rPr>
        <w:t> </w:t>
      </w:r>
      <w:r>
        <w:rPr/>
        <w:t>recuperar</w:t>
      </w:r>
      <w:r>
        <w:rPr>
          <w:spacing w:val="5"/>
        </w:rPr>
        <w:t> </w:t>
      </w:r>
      <w:r>
        <w:rPr/>
        <w:t>sus</w:t>
      </w:r>
      <w:r>
        <w:rPr>
          <w:spacing w:val="4"/>
        </w:rPr>
        <w:t> </w:t>
      </w:r>
      <w:r>
        <w:rPr/>
        <w:t>antiguos</w:t>
      </w:r>
      <w:r>
        <w:rPr>
          <w:spacing w:val="3"/>
        </w:rPr>
        <w:t> </w:t>
      </w:r>
      <w:r>
        <w:rPr/>
        <w:t>dominios</w:t>
      </w:r>
      <w:r>
        <w:rPr>
          <w:spacing w:val="4"/>
        </w:rPr>
        <w:t> </w:t>
      </w:r>
      <w:r>
        <w:rPr/>
        <w:t>hay</w:t>
      </w:r>
      <w:r>
        <w:rPr>
          <w:spacing w:val="4"/>
        </w:rPr>
        <w:t> </w:t>
      </w:r>
      <w:r>
        <w:rPr/>
        <w:t>que</w:t>
      </w:r>
      <w:r>
        <w:rPr>
          <w:spacing w:val="6"/>
        </w:rPr>
        <w:t> </w:t>
      </w:r>
      <w:r>
        <w:rPr/>
        <w:t>unirle</w:t>
      </w:r>
      <w:r>
        <w:rPr>
          <w:spacing w:val="5"/>
        </w:rPr>
        <w:t> </w:t>
      </w:r>
      <w:r>
        <w:rPr/>
        <w:t>los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3"/>
        <w:ind w:left="1456"/>
      </w:pPr>
      <w:r>
        <w:rPr/>
        <w:t>efectos</w:t>
      </w:r>
      <w:r>
        <w:rPr>
          <w:spacing w:val="35"/>
        </w:rPr>
        <w:t> </w:t>
      </w:r>
      <w:r>
        <w:rPr/>
        <w:t>de</w:t>
      </w:r>
      <w:r>
        <w:rPr>
          <w:spacing w:val="37"/>
        </w:rPr>
        <w:t> </w:t>
      </w:r>
      <w:r>
        <w:rPr/>
        <w:t>enfermedades</w:t>
      </w:r>
    </w:p>
    <w:p>
      <w:pPr>
        <w:pStyle w:val="BodyText"/>
        <w:spacing w:before="3"/>
        <w:ind w:left="75"/>
      </w:pPr>
      <w:r>
        <w:rPr/>
        <w:br w:type="column"/>
      </w:r>
      <w:r>
        <w:rPr/>
        <w:t>y/o</w:t>
      </w:r>
      <w:r>
        <w:rPr>
          <w:spacing w:val="43"/>
        </w:rPr>
        <w:t> </w:t>
      </w:r>
      <w:r>
        <w:rPr/>
        <w:t>sequías</w:t>
      </w:r>
      <w:r>
        <w:rPr>
          <w:spacing w:val="42"/>
        </w:rPr>
        <w:t> </w:t>
      </w:r>
      <w:r>
        <w:rPr/>
        <w:t>sobre</w:t>
      </w:r>
      <w:r>
        <w:rPr>
          <w:spacing w:val="44"/>
        </w:rPr>
        <w:t> </w:t>
      </w:r>
      <w:r>
        <w:rPr/>
        <w:t>la</w:t>
      </w:r>
      <w:r>
        <w:rPr>
          <w:spacing w:val="45"/>
        </w:rPr>
        <w:t> </w:t>
      </w:r>
      <w:r>
        <w:rPr/>
        <w:t>vegetación,</w:t>
      </w:r>
      <w:r>
        <w:rPr>
          <w:spacing w:val="43"/>
        </w:rPr>
        <w:t> </w:t>
      </w:r>
      <w:r>
        <w:rPr/>
        <w:t>la</w:t>
      </w:r>
    </w:p>
    <w:p>
      <w:pPr>
        <w:pStyle w:val="BodyText"/>
        <w:spacing w:before="3"/>
        <w:ind w:left="74"/>
      </w:pPr>
      <w:r>
        <w:rPr/>
        <w:br w:type="column"/>
      </w:r>
      <w:r>
        <w:rPr/>
        <w:t>concentración</w:t>
      </w:r>
      <w:r>
        <w:rPr>
          <w:spacing w:val="32"/>
        </w:rPr>
        <w:t> </w:t>
      </w:r>
      <w:r>
        <w:rPr/>
        <w:t>de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45" w:space="40"/>
            <w:col w:w="3746" w:space="39"/>
            <w:col w:w="3270"/>
          </w:cols>
        </w:sectPr>
      </w:pPr>
    </w:p>
    <w:p>
      <w:pPr>
        <w:pStyle w:val="BodyText"/>
        <w:spacing w:line="357" w:lineRule="auto" w:before="126"/>
        <w:ind w:left="1456" w:right="1447"/>
        <w:jc w:val="both"/>
      </w:pPr>
      <w:r>
        <w:rPr/>
        <w:t>población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determinados</w:t>
      </w:r>
      <w:r>
        <w:rPr>
          <w:spacing w:val="1"/>
        </w:rPr>
        <w:t> </w:t>
      </w:r>
      <w:r>
        <w:rPr/>
        <w:t>puntos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abandono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viviendas.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resulta</w:t>
      </w:r>
      <w:r>
        <w:rPr>
          <w:spacing w:val="1"/>
        </w:rPr>
        <w:t> </w:t>
      </w:r>
      <w:r>
        <w:rPr/>
        <w:t>conveniente pues entender el territorio de forma parcial si se pretende sentar las</w:t>
      </w:r>
      <w:r>
        <w:rPr>
          <w:spacing w:val="1"/>
        </w:rPr>
        <w:t> </w:t>
      </w:r>
      <w:r>
        <w:rPr/>
        <w:t>bases para una defensa efectiva, siendo necesario el análisis del conjunto para</w:t>
      </w:r>
      <w:r>
        <w:rPr>
          <w:spacing w:val="1"/>
        </w:rPr>
        <w:t> </w:t>
      </w:r>
      <w:r>
        <w:rPr/>
        <w:t>establecer</w:t>
      </w:r>
      <w:r>
        <w:rPr>
          <w:spacing w:val="-3"/>
        </w:rPr>
        <w:t> </w:t>
      </w:r>
      <w:r>
        <w:rPr/>
        <w:t>las</w:t>
      </w:r>
      <w:r>
        <w:rPr>
          <w:spacing w:val="-5"/>
        </w:rPr>
        <w:t> </w:t>
      </w:r>
      <w:r>
        <w:rPr/>
        <w:t>medidas</w:t>
      </w:r>
      <w:r>
        <w:rPr>
          <w:spacing w:val="-6"/>
        </w:rPr>
        <w:t> </w:t>
      </w:r>
      <w:r>
        <w:rPr/>
        <w:t>más</w:t>
      </w:r>
      <w:r>
        <w:rPr>
          <w:spacing w:val="-5"/>
        </w:rPr>
        <w:t> </w:t>
      </w:r>
      <w:r>
        <w:rPr/>
        <w:t>efectivas</w:t>
      </w:r>
      <w:r>
        <w:rPr>
          <w:spacing w:val="-5"/>
        </w:rPr>
        <w:t> </w:t>
      </w:r>
      <w:r>
        <w:rPr/>
        <w:t>para</w:t>
      </w:r>
      <w:r>
        <w:rPr>
          <w:spacing w:val="-2"/>
        </w:rPr>
        <w:t> </w:t>
      </w:r>
      <w:r>
        <w:rPr/>
        <w:t>la</w:t>
      </w:r>
      <w:r>
        <w:rPr>
          <w:spacing w:val="-5"/>
        </w:rPr>
        <w:t> </w:t>
      </w:r>
      <w:r>
        <w:rPr/>
        <w:t>gestión</w:t>
      </w:r>
      <w:r>
        <w:rPr>
          <w:spacing w:val="-5"/>
        </w:rPr>
        <w:t> </w:t>
      </w:r>
      <w:r>
        <w:rPr/>
        <w:t>anticipada</w:t>
      </w:r>
      <w:r>
        <w:rPr>
          <w:spacing w:val="-2"/>
        </w:rPr>
        <w:t> </w:t>
      </w:r>
      <w:r>
        <w:rPr/>
        <w:t>de</w:t>
      </w:r>
      <w:r>
        <w:rPr>
          <w:spacing w:val="-5"/>
        </w:rPr>
        <w:t> </w:t>
      </w:r>
      <w:r>
        <w:rPr/>
        <w:t>su</w:t>
      </w:r>
      <w:r>
        <w:rPr>
          <w:spacing w:val="-3"/>
        </w:rPr>
        <w:t> </w:t>
      </w:r>
      <w:r>
        <w:rPr/>
        <w:t>defensa.</w:t>
      </w:r>
    </w:p>
    <w:p>
      <w:pPr>
        <w:pStyle w:val="BodyText"/>
        <w:spacing w:before="185"/>
        <w:ind w:left="6"/>
        <w:jc w:val="center"/>
      </w:pPr>
      <w:r>
        <w:rPr/>
        <w:t>Los</w:t>
      </w:r>
      <w:r>
        <w:rPr>
          <w:spacing w:val="31"/>
        </w:rPr>
        <w:t> </w:t>
      </w:r>
      <w:r>
        <w:rPr/>
        <w:t>incendios</w:t>
      </w:r>
      <w:r>
        <w:rPr>
          <w:spacing w:val="31"/>
        </w:rPr>
        <w:t> </w:t>
      </w:r>
      <w:r>
        <w:rPr/>
        <w:t>forestales</w:t>
      </w:r>
      <w:r>
        <w:rPr>
          <w:spacing w:val="31"/>
        </w:rPr>
        <w:t> </w:t>
      </w:r>
      <w:r>
        <w:rPr/>
        <w:t>constituyen</w:t>
      </w:r>
      <w:r>
        <w:rPr>
          <w:spacing w:val="32"/>
        </w:rPr>
        <w:t> </w:t>
      </w:r>
      <w:r>
        <w:rPr/>
        <w:t>un</w:t>
      </w:r>
      <w:r>
        <w:rPr>
          <w:spacing w:val="33"/>
        </w:rPr>
        <w:t> </w:t>
      </w:r>
      <w:r>
        <w:rPr/>
        <w:t>destacado</w:t>
      </w:r>
      <w:r>
        <w:rPr>
          <w:spacing w:val="30"/>
        </w:rPr>
        <w:t> </w:t>
      </w:r>
      <w:r>
        <w:rPr/>
        <w:t>problema</w:t>
      </w:r>
      <w:r>
        <w:rPr>
          <w:spacing w:val="33"/>
        </w:rPr>
        <w:t> </w:t>
      </w:r>
      <w:r>
        <w:rPr/>
        <w:t>tanto</w:t>
      </w:r>
      <w:r>
        <w:rPr>
          <w:spacing w:val="32"/>
        </w:rPr>
        <w:t> </w:t>
      </w:r>
      <w:r>
        <w:rPr/>
        <w:t>por</w:t>
      </w:r>
      <w:r>
        <w:rPr>
          <w:spacing w:val="32"/>
        </w:rPr>
        <w:t> </w:t>
      </w:r>
      <w:r>
        <w:rPr/>
        <w:t>los</w:t>
      </w:r>
      <w:r>
        <w:rPr>
          <w:spacing w:val="32"/>
        </w:rPr>
        <w:t> </w:t>
      </w:r>
      <w:r>
        <w:rPr/>
        <w:t>daños</w:t>
      </w:r>
    </w:p>
    <w:p>
      <w:pPr>
        <w:pStyle w:val="BodyText"/>
        <w:spacing w:before="125"/>
        <w:ind w:left="4"/>
        <w:jc w:val="center"/>
      </w:pPr>
      <w:r>
        <w:rPr/>
        <w:t>que</w:t>
      </w:r>
      <w:r>
        <w:rPr>
          <w:spacing w:val="66"/>
        </w:rPr>
        <w:t> </w:t>
      </w:r>
      <w:r>
        <w:rPr/>
        <w:t>ocasionan  de</w:t>
      </w:r>
      <w:r>
        <w:rPr>
          <w:spacing w:val="66"/>
        </w:rPr>
        <w:t> </w:t>
      </w:r>
      <w:r>
        <w:rPr/>
        <w:t>modo  inmediato  a</w:t>
      </w:r>
      <w:r>
        <w:rPr>
          <w:spacing w:val="66"/>
        </w:rPr>
        <w:t> </w:t>
      </w:r>
      <w:r>
        <w:rPr/>
        <w:t>las  personas</w:t>
      </w:r>
      <w:r>
        <w:rPr>
          <w:spacing w:val="64"/>
        </w:rPr>
        <w:t> </w:t>
      </w:r>
      <w:r>
        <w:rPr/>
        <w:t>y</w:t>
      </w:r>
      <w:r>
        <w:rPr>
          <w:spacing w:val="67"/>
        </w:rPr>
        <w:t> </w:t>
      </w:r>
      <w:r>
        <w:rPr/>
        <w:t>los</w:t>
      </w:r>
      <w:r>
        <w:rPr>
          <w:spacing w:val="64"/>
        </w:rPr>
        <w:t> </w:t>
      </w:r>
      <w:r>
        <w:rPr/>
        <w:t>bienes,  como  por  la</w:t>
      </w:r>
    </w:p>
    <w:p>
      <w:pPr>
        <w:pStyle w:val="BodyText"/>
        <w:spacing w:before="126"/>
        <w:ind w:left="4"/>
        <w:jc w:val="center"/>
      </w:pPr>
      <w:r>
        <w:rPr/>
        <w:t>repercusión</w:t>
      </w:r>
      <w:r>
        <w:rPr>
          <w:spacing w:val="82"/>
        </w:rPr>
        <w:t> </w:t>
      </w:r>
      <w:r>
        <w:rPr/>
        <w:t>que</w:t>
      </w:r>
      <w:r>
        <w:rPr>
          <w:spacing w:val="83"/>
        </w:rPr>
        <w:t> </w:t>
      </w:r>
      <w:r>
        <w:rPr/>
        <w:t>tiene</w:t>
      </w:r>
      <w:r>
        <w:rPr>
          <w:spacing w:val="82"/>
        </w:rPr>
        <w:t> </w:t>
      </w:r>
      <w:r>
        <w:rPr/>
        <w:t>la</w:t>
      </w:r>
      <w:r>
        <w:rPr>
          <w:spacing w:val="83"/>
        </w:rPr>
        <w:t> </w:t>
      </w:r>
      <w:r>
        <w:rPr/>
        <w:t>destrucción</w:t>
      </w:r>
      <w:r>
        <w:rPr>
          <w:spacing w:val="82"/>
        </w:rPr>
        <w:t> </w:t>
      </w:r>
      <w:r>
        <w:rPr/>
        <w:t>de</w:t>
      </w:r>
      <w:r>
        <w:rPr>
          <w:spacing w:val="81"/>
        </w:rPr>
        <w:t> </w:t>
      </w:r>
      <w:r>
        <w:rPr/>
        <w:t>extensas</w:t>
      </w:r>
      <w:r>
        <w:rPr>
          <w:spacing w:val="81"/>
        </w:rPr>
        <w:t> </w:t>
      </w:r>
      <w:r>
        <w:rPr/>
        <w:t>masas</w:t>
      </w:r>
      <w:r>
        <w:rPr>
          <w:spacing w:val="80"/>
        </w:rPr>
        <w:t> </w:t>
      </w:r>
      <w:r>
        <w:rPr/>
        <w:t>forestales</w:t>
      </w:r>
      <w:r>
        <w:rPr>
          <w:spacing w:val="81"/>
        </w:rPr>
        <w:t> </w:t>
      </w:r>
      <w:r>
        <w:rPr/>
        <w:t>sobre</w:t>
      </w:r>
      <w:r>
        <w:rPr>
          <w:spacing w:val="82"/>
        </w:rPr>
        <w:t> </w:t>
      </w:r>
      <w:r>
        <w:rPr/>
        <w:t>el</w:t>
      </w:r>
    </w:p>
    <w:p>
      <w:pPr>
        <w:pStyle w:val="BodyText"/>
        <w:spacing w:line="360" w:lineRule="auto" w:before="124"/>
        <w:ind w:left="1456" w:right="1436"/>
      </w:pPr>
      <w:r>
        <w:rPr/>
        <w:t>patrimonio</w:t>
      </w:r>
      <w:r>
        <w:rPr>
          <w:spacing w:val="-6"/>
        </w:rPr>
        <w:t> </w:t>
      </w:r>
      <w:r>
        <w:rPr/>
        <w:t>colectivo,</w:t>
      </w:r>
      <w:r>
        <w:rPr>
          <w:spacing w:val="-7"/>
        </w:rPr>
        <w:t> </w:t>
      </w:r>
      <w:r>
        <w:rPr/>
        <w:t>la</w:t>
      </w:r>
      <w:r>
        <w:rPr>
          <w:spacing w:val="-4"/>
        </w:rPr>
        <w:t> </w:t>
      </w:r>
      <w:r>
        <w:rPr/>
        <w:t>calidad</w:t>
      </w:r>
      <w:r>
        <w:rPr>
          <w:spacing w:val="-5"/>
        </w:rPr>
        <w:t> </w:t>
      </w:r>
      <w:r>
        <w:rPr/>
        <w:t>del</w:t>
      </w:r>
      <w:r>
        <w:rPr>
          <w:spacing w:val="-5"/>
        </w:rPr>
        <w:t> </w:t>
      </w:r>
      <w:r>
        <w:rPr/>
        <w:t>paisaje,</w:t>
      </w:r>
      <w:r>
        <w:rPr>
          <w:spacing w:val="-6"/>
        </w:rPr>
        <w:t> </w:t>
      </w:r>
      <w:r>
        <w:rPr/>
        <w:t>la</w:t>
      </w:r>
      <w:r>
        <w:rPr>
          <w:spacing w:val="-3"/>
        </w:rPr>
        <w:t> </w:t>
      </w:r>
      <w:r>
        <w:rPr/>
        <w:t>alteración</w:t>
      </w:r>
      <w:r>
        <w:rPr>
          <w:spacing w:val="-4"/>
        </w:rPr>
        <w:t> </w:t>
      </w:r>
      <w:r>
        <w:rPr/>
        <w:t>del</w:t>
      </w:r>
      <w:r>
        <w:rPr>
          <w:spacing w:val="-5"/>
        </w:rPr>
        <w:t> </w:t>
      </w:r>
      <w:r>
        <w:rPr/>
        <w:t>ciclo</w:t>
      </w:r>
      <w:r>
        <w:rPr>
          <w:spacing w:val="-5"/>
        </w:rPr>
        <w:t> </w:t>
      </w:r>
      <w:r>
        <w:rPr/>
        <w:t>hidrológico,</w:t>
      </w:r>
      <w:r>
        <w:rPr>
          <w:spacing w:val="-6"/>
        </w:rPr>
        <w:t> </w:t>
      </w:r>
      <w:r>
        <w:rPr/>
        <w:t>o</w:t>
      </w:r>
      <w:r>
        <w:rPr>
          <w:spacing w:val="-3"/>
        </w:rPr>
        <w:t> </w:t>
      </w:r>
      <w:r>
        <w:rPr/>
        <w:t>la</w:t>
      </w:r>
      <w:r>
        <w:rPr>
          <w:spacing w:val="-64"/>
        </w:rPr>
        <w:t> </w:t>
      </w:r>
      <w:r>
        <w:rPr/>
        <w:t>generación</w:t>
      </w:r>
      <w:r>
        <w:rPr>
          <w:spacing w:val="1"/>
        </w:rPr>
        <w:t> </w:t>
      </w:r>
      <w:r>
        <w:rPr/>
        <w:t>de</w:t>
      </w:r>
      <w:r>
        <w:rPr>
          <w:spacing w:val="3"/>
        </w:rPr>
        <w:t> </w:t>
      </w:r>
      <w:r>
        <w:rPr/>
        <w:t>impactos</w:t>
      </w:r>
      <w:r>
        <w:rPr>
          <w:spacing w:val="1"/>
        </w:rPr>
        <w:t> </w:t>
      </w:r>
      <w:r>
        <w:rPr/>
        <w:t>en</w:t>
      </w:r>
      <w:r>
        <w:rPr>
          <w:spacing w:val="3"/>
        </w:rPr>
        <w:t> </w:t>
      </w:r>
      <w:r>
        <w:rPr/>
        <w:t>la</w:t>
      </w:r>
      <w:r>
        <w:rPr>
          <w:spacing w:val="3"/>
        </w:rPr>
        <w:t> </w:t>
      </w:r>
      <w:r>
        <w:rPr/>
        <w:t>sociedad</w:t>
      </w:r>
      <w:r>
        <w:rPr>
          <w:spacing w:val="3"/>
        </w:rPr>
        <w:t> </w:t>
      </w:r>
      <w:r>
        <w:rPr/>
        <w:t>y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determinadas</w:t>
      </w:r>
      <w:r>
        <w:rPr>
          <w:spacing w:val="1"/>
        </w:rPr>
        <w:t> </w:t>
      </w:r>
      <w:r>
        <w:rPr/>
        <w:t>actividades</w:t>
      </w:r>
      <w:r>
        <w:rPr>
          <w:spacing w:val="1"/>
        </w:rPr>
        <w:t> </w:t>
      </w:r>
      <w:r>
        <w:rPr/>
        <w:t>económicas.</w:t>
      </w:r>
    </w:p>
    <w:p>
      <w:pPr>
        <w:pStyle w:val="BodyText"/>
        <w:spacing w:line="255" w:lineRule="exact"/>
        <w:ind w:left="2"/>
        <w:jc w:val="center"/>
      </w:pPr>
      <w:r>
        <w:rPr/>
        <w:t>Ello</w:t>
      </w:r>
      <w:r>
        <w:rPr>
          <w:spacing w:val="77"/>
        </w:rPr>
        <w:t> </w:t>
      </w:r>
      <w:r>
        <w:rPr/>
        <w:t>constituye</w:t>
      </w:r>
      <w:r>
        <w:rPr>
          <w:spacing w:val="77"/>
        </w:rPr>
        <w:t> </w:t>
      </w:r>
      <w:r>
        <w:rPr/>
        <w:t>una</w:t>
      </w:r>
      <w:r>
        <w:rPr>
          <w:spacing w:val="75"/>
        </w:rPr>
        <w:t> </w:t>
      </w:r>
      <w:r>
        <w:rPr/>
        <w:t>degradación</w:t>
      </w:r>
      <w:r>
        <w:rPr>
          <w:spacing w:val="77"/>
        </w:rPr>
        <w:t> </w:t>
      </w:r>
      <w:r>
        <w:rPr/>
        <w:t>de</w:t>
      </w:r>
      <w:r>
        <w:rPr>
          <w:spacing w:val="78"/>
        </w:rPr>
        <w:t> </w:t>
      </w:r>
      <w:r>
        <w:rPr/>
        <w:t>las</w:t>
      </w:r>
      <w:r>
        <w:rPr>
          <w:spacing w:val="73"/>
        </w:rPr>
        <w:t> </w:t>
      </w:r>
      <w:r>
        <w:rPr/>
        <w:t>condiciones</w:t>
      </w:r>
      <w:r>
        <w:rPr>
          <w:spacing w:val="75"/>
        </w:rPr>
        <w:t> </w:t>
      </w:r>
      <w:r>
        <w:rPr/>
        <w:t>básicas</w:t>
      </w:r>
      <w:r>
        <w:rPr>
          <w:spacing w:val="74"/>
        </w:rPr>
        <w:t> </w:t>
      </w:r>
      <w:r>
        <w:rPr/>
        <w:t>para</w:t>
      </w:r>
      <w:r>
        <w:rPr>
          <w:spacing w:val="75"/>
        </w:rPr>
        <w:t> </w:t>
      </w:r>
      <w:r>
        <w:rPr/>
        <w:t>asegurar</w:t>
      </w:r>
      <w:r>
        <w:rPr>
          <w:spacing w:val="77"/>
        </w:rPr>
        <w:t> </w:t>
      </w:r>
      <w:r>
        <w:rPr/>
        <w:t>la</w:t>
      </w:r>
    </w:p>
    <w:p>
      <w:pPr>
        <w:pStyle w:val="BodyText"/>
        <w:spacing w:before="125"/>
        <w:ind w:left="6"/>
        <w:jc w:val="center"/>
      </w:pPr>
      <w:r>
        <w:rPr/>
        <w:t>necesaria</w:t>
      </w:r>
      <w:r>
        <w:rPr>
          <w:spacing w:val="38"/>
        </w:rPr>
        <w:t> </w:t>
      </w:r>
      <w:r>
        <w:rPr/>
        <w:t>calidad</w:t>
      </w:r>
      <w:r>
        <w:rPr>
          <w:spacing w:val="38"/>
        </w:rPr>
        <w:t> </w:t>
      </w:r>
      <w:r>
        <w:rPr/>
        <w:t>de</w:t>
      </w:r>
      <w:r>
        <w:rPr>
          <w:spacing w:val="37"/>
        </w:rPr>
        <w:t> </w:t>
      </w:r>
      <w:r>
        <w:rPr/>
        <w:t>vida</w:t>
      </w:r>
      <w:r>
        <w:rPr>
          <w:spacing w:val="36"/>
        </w:rPr>
        <w:t> </w:t>
      </w:r>
      <w:r>
        <w:rPr/>
        <w:t>de</w:t>
      </w:r>
      <w:r>
        <w:rPr>
          <w:spacing w:val="38"/>
        </w:rPr>
        <w:t> </w:t>
      </w:r>
      <w:r>
        <w:rPr/>
        <w:t>la</w:t>
      </w:r>
      <w:r>
        <w:rPr>
          <w:spacing w:val="37"/>
        </w:rPr>
        <w:t> </w:t>
      </w:r>
      <w:r>
        <w:rPr/>
        <w:t>población.</w:t>
      </w:r>
      <w:r>
        <w:rPr>
          <w:spacing w:val="35"/>
        </w:rPr>
        <w:t> </w:t>
      </w:r>
      <w:r>
        <w:rPr/>
        <w:t>En</w:t>
      </w:r>
      <w:r>
        <w:rPr>
          <w:spacing w:val="37"/>
        </w:rPr>
        <w:t> </w:t>
      </w:r>
      <w:r>
        <w:rPr/>
        <w:t>estos</w:t>
      </w:r>
      <w:r>
        <w:rPr>
          <w:spacing w:val="36"/>
        </w:rPr>
        <w:t> </w:t>
      </w:r>
      <w:r>
        <w:rPr/>
        <w:t>términos</w:t>
      </w:r>
      <w:r>
        <w:rPr>
          <w:spacing w:val="37"/>
        </w:rPr>
        <w:t> </w:t>
      </w:r>
      <w:r>
        <w:rPr/>
        <w:t>sus</w:t>
      </w:r>
      <w:r>
        <w:rPr>
          <w:spacing w:val="36"/>
        </w:rPr>
        <w:t> </w:t>
      </w:r>
      <w:r>
        <w:rPr/>
        <w:t>consecuencias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before="99"/>
        <w:ind w:left="4"/>
        <w:jc w:val="center"/>
      </w:pPr>
      <w:r>
        <w:rPr/>
        <w:t>sobre</w:t>
      </w:r>
      <w:r>
        <w:rPr>
          <w:spacing w:val="50"/>
        </w:rPr>
        <w:t> </w:t>
      </w:r>
      <w:r>
        <w:rPr/>
        <w:t>la</w:t>
      </w:r>
      <w:r>
        <w:rPr>
          <w:spacing w:val="51"/>
        </w:rPr>
        <w:t> </w:t>
      </w:r>
      <w:r>
        <w:rPr/>
        <w:t>diversidad</w:t>
      </w:r>
      <w:r>
        <w:rPr>
          <w:spacing w:val="51"/>
        </w:rPr>
        <w:t> </w:t>
      </w:r>
      <w:r>
        <w:rPr/>
        <w:t>biológica,</w:t>
      </w:r>
      <w:r>
        <w:rPr>
          <w:spacing w:val="51"/>
        </w:rPr>
        <w:t> </w:t>
      </w:r>
      <w:r>
        <w:rPr/>
        <w:t>la</w:t>
      </w:r>
      <w:r>
        <w:rPr>
          <w:spacing w:val="51"/>
        </w:rPr>
        <w:t> </w:t>
      </w:r>
      <w:r>
        <w:rPr/>
        <w:t>erosión</w:t>
      </w:r>
      <w:r>
        <w:rPr>
          <w:spacing w:val="51"/>
        </w:rPr>
        <w:t> </w:t>
      </w:r>
      <w:r>
        <w:rPr/>
        <w:t>del</w:t>
      </w:r>
      <w:r>
        <w:rPr>
          <w:spacing w:val="49"/>
        </w:rPr>
        <w:t> </w:t>
      </w:r>
      <w:r>
        <w:rPr/>
        <w:t>suelo</w:t>
      </w:r>
      <w:r>
        <w:rPr>
          <w:spacing w:val="51"/>
        </w:rPr>
        <w:t> </w:t>
      </w:r>
      <w:r>
        <w:rPr/>
        <w:t>y</w:t>
      </w:r>
      <w:r>
        <w:rPr>
          <w:spacing w:val="51"/>
        </w:rPr>
        <w:t> </w:t>
      </w:r>
      <w:r>
        <w:rPr/>
        <w:t>el</w:t>
      </w:r>
      <w:r>
        <w:rPr>
          <w:spacing w:val="49"/>
        </w:rPr>
        <w:t> </w:t>
      </w:r>
      <w:r>
        <w:rPr/>
        <w:t>riesgo</w:t>
      </w:r>
      <w:r>
        <w:rPr>
          <w:spacing w:val="52"/>
        </w:rPr>
        <w:t> </w:t>
      </w:r>
      <w:r>
        <w:rPr/>
        <w:t>de</w:t>
      </w:r>
      <w:r>
        <w:rPr>
          <w:spacing w:val="51"/>
        </w:rPr>
        <w:t> </w:t>
      </w:r>
      <w:r>
        <w:rPr/>
        <w:t>inundaciones</w:t>
      </w:r>
    </w:p>
    <w:p>
      <w:pPr>
        <w:spacing w:after="0"/>
        <w:jc w:val="center"/>
        <w:sectPr>
          <w:headerReference w:type="default" r:id="rId48"/>
          <w:footerReference w:type="default" r:id="rId49"/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line="357" w:lineRule="auto" w:before="125"/>
        <w:ind w:left="1456" w:right="-2"/>
      </w:pPr>
      <w:r>
        <w:rPr/>
        <w:t>determinan</w:t>
      </w:r>
      <w:r>
        <w:rPr>
          <w:spacing w:val="46"/>
        </w:rPr>
        <w:t> </w:t>
      </w:r>
      <w:r>
        <w:rPr/>
        <w:t>la</w:t>
      </w:r>
      <w:r>
        <w:rPr>
          <w:spacing w:val="48"/>
        </w:rPr>
        <w:t> </w:t>
      </w:r>
      <w:r>
        <w:rPr/>
        <w:t>necesidad</w:t>
      </w:r>
      <w:r>
        <w:rPr>
          <w:spacing w:val="-63"/>
        </w:rPr>
        <w:t> </w:t>
      </w:r>
      <w:r>
        <w:rPr/>
        <w:t>incendios.</w:t>
      </w:r>
    </w:p>
    <w:p>
      <w:pPr>
        <w:pStyle w:val="BodyText"/>
        <w:spacing w:before="183"/>
        <w:ind w:left="1456"/>
      </w:pPr>
      <w:r>
        <w:rPr/>
        <w:t>El</w:t>
      </w:r>
      <w:r>
        <w:rPr>
          <w:spacing w:val="42"/>
        </w:rPr>
        <w:t> </w:t>
      </w:r>
      <w:r>
        <w:rPr/>
        <w:t>riesgo</w:t>
      </w:r>
      <w:r>
        <w:rPr>
          <w:spacing w:val="44"/>
        </w:rPr>
        <w:t> </w:t>
      </w:r>
      <w:r>
        <w:rPr/>
        <w:t>de</w:t>
      </w:r>
      <w:r>
        <w:rPr>
          <w:spacing w:val="44"/>
        </w:rPr>
        <w:t> </w:t>
      </w:r>
      <w:r>
        <w:rPr/>
        <w:t>desastres</w:t>
      </w:r>
      <w:r>
        <w:rPr>
          <w:spacing w:val="42"/>
        </w:rPr>
        <w:t> </w:t>
      </w:r>
      <w:r>
        <w:rPr/>
        <w:t>o</w:t>
      </w:r>
    </w:p>
    <w:p>
      <w:pPr>
        <w:pStyle w:val="BodyText"/>
        <w:spacing w:before="125"/>
        <w:ind w:left="87"/>
      </w:pPr>
      <w:r>
        <w:rPr/>
        <w:br w:type="column"/>
      </w:r>
      <w:r>
        <w:rPr/>
        <w:t>de</w:t>
      </w:r>
      <w:r>
        <w:rPr>
          <w:spacing w:val="54"/>
        </w:rPr>
        <w:t> </w:t>
      </w:r>
      <w:r>
        <w:rPr/>
        <w:t>establecer</w:t>
      </w:r>
      <w:r>
        <w:rPr>
          <w:spacing w:val="53"/>
        </w:rPr>
        <w:t> </w:t>
      </w:r>
      <w:r>
        <w:rPr/>
        <w:t>medidas</w:t>
      </w:r>
      <w:r>
        <w:rPr>
          <w:spacing w:val="52"/>
        </w:rPr>
        <w:t> </w:t>
      </w:r>
      <w:r>
        <w:rPr/>
        <w:t>de</w:t>
      </w:r>
      <w:r>
        <w:rPr>
          <w:spacing w:val="54"/>
        </w:rPr>
        <w:t> </w:t>
      </w:r>
      <w:r>
        <w:rPr/>
        <w:t>prevención</w:t>
      </w: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35"/>
        </w:rPr>
      </w:pPr>
    </w:p>
    <w:p>
      <w:pPr>
        <w:pStyle w:val="BodyText"/>
        <w:ind w:left="21"/>
      </w:pPr>
      <w:r>
        <w:rPr/>
        <w:t>el</w:t>
      </w:r>
      <w:r>
        <w:rPr>
          <w:spacing w:val="41"/>
        </w:rPr>
        <w:t> </w:t>
      </w:r>
      <w:r>
        <w:rPr/>
        <w:t>riesgo</w:t>
      </w:r>
      <w:r>
        <w:rPr>
          <w:spacing w:val="43"/>
        </w:rPr>
        <w:t> </w:t>
      </w:r>
      <w:r>
        <w:rPr/>
        <w:t>de</w:t>
      </w:r>
      <w:r>
        <w:rPr>
          <w:spacing w:val="42"/>
        </w:rPr>
        <w:t> </w:t>
      </w:r>
      <w:r>
        <w:rPr/>
        <w:t>emergencias</w:t>
      </w:r>
      <w:r>
        <w:rPr>
          <w:spacing w:val="41"/>
        </w:rPr>
        <w:t> </w:t>
      </w:r>
      <w:r>
        <w:rPr/>
        <w:t>como</w:t>
      </w:r>
      <w:r>
        <w:rPr>
          <w:spacing w:val="44"/>
        </w:rPr>
        <w:t> </w:t>
      </w:r>
      <w:r>
        <w:rPr/>
        <w:t>factor</w:t>
      </w:r>
    </w:p>
    <w:p>
      <w:pPr>
        <w:pStyle w:val="BodyText"/>
        <w:spacing w:before="125"/>
        <w:ind w:left="85"/>
      </w:pPr>
      <w:r>
        <w:rPr/>
        <w:br w:type="column"/>
      </w:r>
      <w:r>
        <w:rPr/>
        <w:t>y</w:t>
      </w:r>
      <w:r>
        <w:rPr>
          <w:spacing w:val="54"/>
        </w:rPr>
        <w:t> </w:t>
      </w:r>
      <w:r>
        <w:rPr/>
        <w:t>lucha</w:t>
      </w:r>
      <w:r>
        <w:rPr>
          <w:spacing w:val="56"/>
        </w:rPr>
        <w:t> </w:t>
      </w:r>
      <w:r>
        <w:rPr/>
        <w:t>contra</w:t>
      </w: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35"/>
        </w:rPr>
      </w:pPr>
    </w:p>
    <w:p>
      <w:pPr>
        <w:pStyle w:val="BodyText"/>
        <w:ind w:left="19"/>
      </w:pPr>
      <w:r>
        <w:rPr/>
        <w:t>derivado</w:t>
      </w:r>
      <w:r>
        <w:rPr>
          <w:spacing w:val="41"/>
        </w:rPr>
        <w:t> </w:t>
      </w:r>
      <w:r>
        <w:rPr/>
        <w:t>de</w:t>
      </w:r>
      <w:r>
        <w:rPr>
          <w:spacing w:val="43"/>
        </w:rPr>
        <w:t> </w:t>
      </w:r>
      <w:r>
        <w:rPr/>
        <w:t>las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00" w:space="40"/>
            <w:col w:w="4001" w:space="39"/>
            <w:col w:w="3060"/>
          </w:cols>
        </w:sectPr>
      </w:pPr>
    </w:p>
    <w:p>
      <w:pPr>
        <w:pStyle w:val="BodyText"/>
        <w:spacing w:before="127"/>
        <w:ind w:left="6"/>
        <w:jc w:val="center"/>
      </w:pPr>
      <w:r>
        <w:rPr/>
        <w:t>mencionadas</w:t>
      </w:r>
      <w:r>
        <w:rPr>
          <w:spacing w:val="-1"/>
        </w:rPr>
        <w:t> </w:t>
      </w:r>
      <w:r>
        <w:rPr/>
        <w:t>relaciones</w:t>
      </w:r>
      <w:r>
        <w:rPr>
          <w:spacing w:val="-1"/>
        </w:rPr>
        <w:t> </w:t>
      </w:r>
      <w:r>
        <w:rPr/>
        <w:t>territoriales tienden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complejizarse, o</w:t>
      </w:r>
      <w:r>
        <w:rPr>
          <w:spacing w:val="-1"/>
        </w:rPr>
        <w:t> </w:t>
      </w:r>
      <w:r>
        <w:rPr/>
        <w:t>en</w:t>
      </w:r>
      <w:r>
        <w:rPr>
          <w:spacing w:val="1"/>
        </w:rPr>
        <w:t> </w:t>
      </w:r>
      <w:r>
        <w:rPr/>
        <w:t>el</w:t>
      </w:r>
      <w:r>
        <w:rPr>
          <w:spacing w:val="-1"/>
        </w:rPr>
        <w:t> </w:t>
      </w:r>
      <w:r>
        <w:rPr/>
        <w:t>menor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los</w:t>
      </w:r>
    </w:p>
    <w:p>
      <w:pPr>
        <w:pStyle w:val="BodyText"/>
        <w:spacing w:before="126"/>
        <w:ind w:left="4"/>
        <w:jc w:val="center"/>
      </w:pPr>
      <w:r>
        <w:rPr/>
        <w:t>casos</w:t>
      </w:r>
      <w:r>
        <w:rPr>
          <w:spacing w:val="37"/>
        </w:rPr>
        <w:t> </w:t>
      </w:r>
      <w:r>
        <w:rPr/>
        <w:t>a</w:t>
      </w:r>
      <w:r>
        <w:rPr>
          <w:spacing w:val="39"/>
        </w:rPr>
        <w:t> </w:t>
      </w:r>
      <w:r>
        <w:rPr/>
        <w:t>sufrir</w:t>
      </w:r>
      <w:r>
        <w:rPr>
          <w:spacing w:val="38"/>
        </w:rPr>
        <w:t> </w:t>
      </w:r>
      <w:r>
        <w:rPr/>
        <w:t>cambios,</w:t>
      </w:r>
      <w:r>
        <w:rPr>
          <w:spacing w:val="39"/>
        </w:rPr>
        <w:t> </w:t>
      </w:r>
      <w:r>
        <w:rPr/>
        <w:t>más</w:t>
      </w:r>
      <w:r>
        <w:rPr>
          <w:spacing w:val="38"/>
        </w:rPr>
        <w:t> </w:t>
      </w:r>
      <w:r>
        <w:rPr/>
        <w:t>bien</w:t>
      </w:r>
      <w:r>
        <w:rPr>
          <w:spacing w:val="39"/>
        </w:rPr>
        <w:t> </w:t>
      </w:r>
      <w:r>
        <w:rPr/>
        <w:t>generacionales,</w:t>
      </w:r>
      <w:r>
        <w:rPr>
          <w:spacing w:val="39"/>
        </w:rPr>
        <w:t> </w:t>
      </w:r>
      <w:r>
        <w:rPr/>
        <w:t>que</w:t>
      </w:r>
      <w:r>
        <w:rPr>
          <w:spacing w:val="39"/>
        </w:rPr>
        <w:t> </w:t>
      </w:r>
      <w:r>
        <w:rPr/>
        <w:t>merecen</w:t>
      </w:r>
      <w:r>
        <w:rPr>
          <w:spacing w:val="38"/>
        </w:rPr>
        <w:t> </w:t>
      </w:r>
      <w:r>
        <w:rPr/>
        <w:t>ser</w:t>
      </w:r>
      <w:r>
        <w:rPr>
          <w:spacing w:val="38"/>
        </w:rPr>
        <w:t> </w:t>
      </w:r>
      <w:r>
        <w:rPr/>
        <w:t>analizados</w:t>
      </w:r>
      <w:r>
        <w:rPr>
          <w:spacing w:val="37"/>
        </w:rPr>
        <w:t> </w:t>
      </w:r>
      <w:r>
        <w:rPr/>
        <w:t>y</w:t>
      </w:r>
    </w:p>
    <w:p>
      <w:pPr>
        <w:pStyle w:val="BodyText"/>
        <w:spacing w:line="357" w:lineRule="auto" w:before="125"/>
        <w:ind w:left="1456" w:right="1449"/>
        <w:jc w:val="both"/>
      </w:pPr>
      <w:r>
        <w:rPr/>
        <w:t>atendidos.</w:t>
      </w:r>
      <w:r>
        <w:rPr>
          <w:spacing w:val="1"/>
        </w:rPr>
        <w:t> </w:t>
      </w:r>
      <w:r>
        <w:rPr/>
        <w:t>Cobra</w:t>
      </w:r>
      <w:r>
        <w:rPr>
          <w:spacing w:val="1"/>
        </w:rPr>
        <w:t> </w:t>
      </w:r>
      <w:r>
        <w:rPr/>
        <w:t>pues especial sentido</w:t>
      </w:r>
      <w:r>
        <w:rPr>
          <w:spacing w:val="1"/>
        </w:rPr>
        <w:t> </w:t>
      </w:r>
      <w:r>
        <w:rPr/>
        <w:t>proponer soluciones sostenibles en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sentido amplio del término (ambiental, técnico, social y económico) que permitan</w:t>
      </w:r>
      <w:r>
        <w:rPr>
          <w:spacing w:val="1"/>
        </w:rPr>
        <w:t> </w:t>
      </w:r>
      <w:r>
        <w:rPr/>
        <w:t>proteger</w:t>
      </w:r>
      <w:r>
        <w:rPr>
          <w:spacing w:val="12"/>
        </w:rPr>
        <w:t> </w:t>
      </w:r>
      <w:r>
        <w:rPr/>
        <w:t>estas</w:t>
      </w:r>
      <w:r>
        <w:rPr>
          <w:spacing w:val="13"/>
        </w:rPr>
        <w:t> </w:t>
      </w:r>
      <w:r>
        <w:rPr/>
        <w:t>zonas</w:t>
      </w:r>
      <w:r>
        <w:rPr>
          <w:spacing w:val="13"/>
        </w:rPr>
        <w:t> </w:t>
      </w:r>
      <w:r>
        <w:rPr/>
        <w:t>naturales</w:t>
      </w:r>
      <w:r>
        <w:rPr>
          <w:spacing w:val="13"/>
        </w:rPr>
        <w:t> </w:t>
      </w:r>
      <w:r>
        <w:rPr/>
        <w:t>y</w:t>
      </w:r>
      <w:r>
        <w:rPr>
          <w:spacing w:val="13"/>
        </w:rPr>
        <w:t> </w:t>
      </w:r>
      <w:r>
        <w:rPr/>
        <w:t>a</w:t>
      </w:r>
      <w:r>
        <w:rPr>
          <w:spacing w:val="13"/>
        </w:rPr>
        <w:t> </w:t>
      </w:r>
      <w:r>
        <w:rPr/>
        <w:t>la</w:t>
      </w:r>
      <w:r>
        <w:rPr>
          <w:spacing w:val="15"/>
        </w:rPr>
        <w:t> </w:t>
      </w:r>
      <w:r>
        <w:rPr/>
        <w:t>vez</w:t>
      </w:r>
      <w:r>
        <w:rPr>
          <w:spacing w:val="11"/>
        </w:rPr>
        <w:t> </w:t>
      </w:r>
      <w:r>
        <w:rPr/>
        <w:t>a</w:t>
      </w:r>
      <w:r>
        <w:rPr>
          <w:spacing w:val="13"/>
        </w:rPr>
        <w:t> </w:t>
      </w:r>
      <w:r>
        <w:rPr/>
        <w:t>la</w:t>
      </w:r>
      <w:r>
        <w:rPr>
          <w:spacing w:val="15"/>
        </w:rPr>
        <w:t> </w:t>
      </w:r>
      <w:r>
        <w:rPr/>
        <w:t>población,</w:t>
      </w:r>
      <w:r>
        <w:rPr>
          <w:spacing w:val="12"/>
        </w:rPr>
        <w:t> </w:t>
      </w:r>
      <w:r>
        <w:rPr/>
        <w:t>mediante</w:t>
      </w:r>
      <w:r>
        <w:rPr>
          <w:spacing w:val="15"/>
        </w:rPr>
        <w:t> </w:t>
      </w:r>
      <w:r>
        <w:rPr/>
        <w:t>la</w:t>
      </w:r>
      <w:r>
        <w:rPr>
          <w:spacing w:val="13"/>
        </w:rPr>
        <w:t> </w:t>
      </w:r>
      <w:r>
        <w:rPr/>
        <w:t>conciliación</w:t>
      </w:r>
    </w:p>
    <w:p>
      <w:pPr>
        <w:pStyle w:val="BodyText"/>
        <w:spacing w:before="1"/>
        <w:ind w:left="6"/>
        <w:jc w:val="center"/>
      </w:pPr>
      <w:r>
        <w:rPr/>
        <w:t>de</w:t>
      </w:r>
      <w:r>
        <w:rPr>
          <w:spacing w:val="114"/>
        </w:rPr>
        <w:t> </w:t>
      </w:r>
      <w:r>
        <w:rPr/>
        <w:t>las</w:t>
      </w:r>
      <w:r>
        <w:rPr>
          <w:spacing w:val="112"/>
        </w:rPr>
        <w:t> </w:t>
      </w:r>
      <w:r>
        <w:rPr/>
        <w:t>actividades,</w:t>
      </w:r>
      <w:r>
        <w:rPr>
          <w:spacing w:val="113"/>
        </w:rPr>
        <w:t> </w:t>
      </w:r>
      <w:r>
        <w:rPr/>
        <w:t>la</w:t>
      </w:r>
      <w:r>
        <w:rPr>
          <w:spacing w:val="114"/>
        </w:rPr>
        <w:t> </w:t>
      </w:r>
      <w:r>
        <w:rPr/>
        <w:t>protección</w:t>
      </w:r>
      <w:r>
        <w:rPr>
          <w:spacing w:val="114"/>
        </w:rPr>
        <w:t> </w:t>
      </w:r>
      <w:r>
        <w:rPr/>
        <w:t>medioambiental,</w:t>
      </w:r>
      <w:r>
        <w:rPr>
          <w:spacing w:val="113"/>
        </w:rPr>
        <w:t> </w:t>
      </w:r>
      <w:r>
        <w:rPr/>
        <w:t>la</w:t>
      </w:r>
      <w:r>
        <w:rPr>
          <w:spacing w:val="114"/>
        </w:rPr>
        <w:t> </w:t>
      </w:r>
      <w:r>
        <w:rPr/>
        <w:t>conservación</w:t>
      </w:r>
      <w:r>
        <w:rPr>
          <w:spacing w:val="113"/>
        </w:rPr>
        <w:t> </w:t>
      </w:r>
      <w:r>
        <w:rPr/>
        <w:t>de</w:t>
      </w:r>
      <w:r>
        <w:rPr>
          <w:spacing w:val="114"/>
        </w:rPr>
        <w:t> </w:t>
      </w:r>
      <w:r>
        <w:rPr/>
        <w:t>las</w:t>
      </w:r>
    </w:p>
    <w:p>
      <w:pPr>
        <w:pStyle w:val="BodyText"/>
        <w:spacing w:line="357" w:lineRule="auto" w:before="128"/>
        <w:ind w:left="1456" w:right="1449"/>
        <w:jc w:val="both"/>
      </w:pPr>
      <w:r>
        <w:rPr/>
        <w:t>actividades tradicionales y la creación de una cultura preventiva tanto conjunta</w:t>
      </w:r>
      <w:r>
        <w:rPr>
          <w:spacing w:val="1"/>
        </w:rPr>
        <w:t> </w:t>
      </w:r>
      <w:r>
        <w:rPr/>
        <w:t>como</w:t>
      </w:r>
      <w:r>
        <w:rPr>
          <w:spacing w:val="-1"/>
        </w:rPr>
        <w:t> </w:t>
      </w:r>
      <w:r>
        <w:rPr/>
        <w:t>individual.</w:t>
      </w:r>
    </w:p>
    <w:p>
      <w:pPr>
        <w:pStyle w:val="BodyText"/>
        <w:spacing w:line="357" w:lineRule="auto" w:before="182"/>
        <w:ind w:left="1456" w:right="1447"/>
        <w:jc w:val="both"/>
      </w:pPr>
      <w:r>
        <w:rPr/>
        <w:t>La</w:t>
      </w:r>
      <w:r>
        <w:rPr>
          <w:spacing w:val="-3"/>
        </w:rPr>
        <w:t> </w:t>
      </w:r>
      <w:r>
        <w:rPr/>
        <w:t>normativa</w:t>
      </w:r>
      <w:r>
        <w:rPr>
          <w:spacing w:val="-4"/>
        </w:rPr>
        <w:t> </w:t>
      </w:r>
      <w:r>
        <w:rPr/>
        <w:t>encomienda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los</w:t>
      </w:r>
      <w:r>
        <w:rPr>
          <w:spacing w:val="-4"/>
        </w:rPr>
        <w:t> </w:t>
      </w:r>
      <w:r>
        <w:rPr/>
        <w:t>poderes</w:t>
      </w:r>
      <w:r>
        <w:rPr>
          <w:spacing w:val="-5"/>
        </w:rPr>
        <w:t> </w:t>
      </w:r>
      <w:r>
        <w:rPr/>
        <w:t>públicos</w:t>
      </w:r>
      <w:r>
        <w:rPr>
          <w:spacing w:val="-5"/>
        </w:rPr>
        <w:t> </w:t>
      </w:r>
      <w:r>
        <w:rPr/>
        <w:t>la</w:t>
      </w:r>
      <w:r>
        <w:rPr>
          <w:spacing w:val="-3"/>
        </w:rPr>
        <w:t> </w:t>
      </w:r>
      <w:r>
        <w:rPr/>
        <w:t>organización</w:t>
      </w:r>
      <w:r>
        <w:rPr>
          <w:spacing w:val="-3"/>
        </w:rPr>
        <w:t> </w:t>
      </w:r>
      <w:r>
        <w:rPr/>
        <w:t>en</w:t>
      </w:r>
      <w:r>
        <w:rPr>
          <w:spacing w:val="-5"/>
        </w:rPr>
        <w:t> </w:t>
      </w:r>
      <w:r>
        <w:rPr/>
        <w:t>la</w:t>
      </w:r>
      <w:r>
        <w:rPr>
          <w:spacing w:val="-3"/>
        </w:rPr>
        <w:t> </w:t>
      </w:r>
      <w:r>
        <w:rPr/>
        <w:t>defensa</w:t>
      </w:r>
      <w:r>
        <w:rPr>
          <w:spacing w:val="-3"/>
        </w:rPr>
        <w:t> </w:t>
      </w:r>
      <w:r>
        <w:rPr/>
        <w:t>ante</w:t>
      </w:r>
      <w:r>
        <w:rPr>
          <w:spacing w:val="-64"/>
        </w:rPr>
        <w:t> </w:t>
      </w:r>
      <w:r>
        <w:rPr/>
        <w:t>los incendios forestales (</w:t>
      </w:r>
      <w:r>
        <w:rPr>
          <w:b/>
        </w:rPr>
        <w:t>Ley 43/2003 de Montes, Artículo 43</w:t>
      </w:r>
      <w:r>
        <w:rPr/>
        <w:t>), constituyendo,</w:t>
      </w:r>
      <w:r>
        <w:rPr>
          <w:spacing w:val="1"/>
        </w:rPr>
        <w:t> </w:t>
      </w:r>
      <w:r>
        <w:rPr/>
        <w:t>pues, una responsabilidad por parte de la Administración y sus servidores públicos.</w:t>
      </w:r>
      <w:r>
        <w:rPr>
          <w:spacing w:val="-64"/>
        </w:rPr>
        <w:t> </w:t>
      </w:r>
      <w:r>
        <w:rPr/>
        <w:t>La</w:t>
      </w:r>
      <w:r>
        <w:rPr>
          <w:spacing w:val="52"/>
        </w:rPr>
        <w:t> </w:t>
      </w:r>
      <w:r>
        <w:rPr/>
        <w:t>competencia</w:t>
      </w:r>
      <w:r>
        <w:rPr>
          <w:spacing w:val="53"/>
        </w:rPr>
        <w:t> </w:t>
      </w:r>
      <w:r>
        <w:rPr/>
        <w:t>de</w:t>
      </w:r>
      <w:r>
        <w:rPr>
          <w:spacing w:val="53"/>
        </w:rPr>
        <w:t> </w:t>
      </w:r>
      <w:r>
        <w:rPr/>
        <w:t>extinción</w:t>
      </w:r>
      <w:r>
        <w:rPr>
          <w:spacing w:val="55"/>
        </w:rPr>
        <w:t> </w:t>
      </w:r>
      <w:r>
        <w:rPr/>
        <w:t>de</w:t>
      </w:r>
      <w:r>
        <w:rPr>
          <w:spacing w:val="53"/>
        </w:rPr>
        <w:t> </w:t>
      </w:r>
      <w:r>
        <w:rPr/>
        <w:t>incendios</w:t>
      </w:r>
      <w:r>
        <w:rPr>
          <w:spacing w:val="51"/>
        </w:rPr>
        <w:t> </w:t>
      </w:r>
      <w:r>
        <w:rPr/>
        <w:t>forestales</w:t>
      </w:r>
      <w:r>
        <w:rPr>
          <w:spacing w:val="52"/>
        </w:rPr>
        <w:t> </w:t>
      </w:r>
      <w:r>
        <w:rPr/>
        <w:t>pertenece</w:t>
      </w:r>
      <w:r>
        <w:rPr>
          <w:spacing w:val="53"/>
        </w:rPr>
        <w:t> </w:t>
      </w:r>
      <w:r>
        <w:rPr/>
        <w:t>a</w:t>
      </w:r>
      <w:r>
        <w:rPr>
          <w:spacing w:val="56"/>
        </w:rPr>
        <w:t> </w:t>
      </w:r>
      <w:r>
        <w:rPr/>
        <w:t>los</w:t>
      </w:r>
      <w:r>
        <w:rPr>
          <w:spacing w:val="53"/>
        </w:rPr>
        <w:t> </w:t>
      </w:r>
      <w:r>
        <w:rPr/>
        <w:t>Cabildos</w:t>
      </w:r>
    </w:p>
    <w:p>
      <w:pPr>
        <w:pStyle w:val="BodyText"/>
        <w:spacing w:before="3"/>
        <w:ind w:left="4"/>
        <w:jc w:val="center"/>
      </w:pPr>
      <w:r>
        <w:rPr/>
        <w:t>Insulares</w:t>
      </w:r>
      <w:r>
        <w:rPr>
          <w:spacing w:val="99"/>
        </w:rPr>
        <w:t> </w:t>
      </w:r>
      <w:r>
        <w:rPr/>
        <w:t>según</w:t>
      </w:r>
      <w:r>
        <w:rPr>
          <w:spacing w:val="102"/>
        </w:rPr>
        <w:t> </w:t>
      </w:r>
      <w:r>
        <w:rPr/>
        <w:t>el</w:t>
      </w:r>
      <w:r>
        <w:rPr>
          <w:spacing w:val="99"/>
        </w:rPr>
        <w:t> </w:t>
      </w:r>
      <w:r>
        <w:rPr/>
        <w:t>artículo</w:t>
      </w:r>
      <w:r>
        <w:rPr>
          <w:spacing w:val="102"/>
        </w:rPr>
        <w:t> </w:t>
      </w:r>
      <w:r>
        <w:rPr/>
        <w:t>2.j)</w:t>
      </w:r>
      <w:r>
        <w:rPr>
          <w:spacing w:val="101"/>
        </w:rPr>
        <w:t> </w:t>
      </w:r>
      <w:r>
        <w:rPr/>
        <w:t>del</w:t>
      </w:r>
      <w:r>
        <w:rPr>
          <w:spacing w:val="100"/>
        </w:rPr>
        <w:t> </w:t>
      </w:r>
      <w:r>
        <w:rPr/>
        <w:t>Decreto</w:t>
      </w:r>
      <w:r>
        <w:rPr>
          <w:spacing w:val="102"/>
        </w:rPr>
        <w:t> </w:t>
      </w:r>
      <w:r>
        <w:rPr/>
        <w:t>111/2002</w:t>
      </w:r>
      <w:r>
        <w:rPr>
          <w:spacing w:val="100"/>
        </w:rPr>
        <w:t> </w:t>
      </w:r>
      <w:r>
        <w:rPr/>
        <w:t>de</w:t>
      </w:r>
      <w:r>
        <w:rPr>
          <w:spacing w:val="103"/>
        </w:rPr>
        <w:t> </w:t>
      </w:r>
      <w:r>
        <w:rPr/>
        <w:t>transferencia</w:t>
      </w:r>
      <w:r>
        <w:rPr>
          <w:spacing w:val="99"/>
        </w:rPr>
        <w:t> </w:t>
      </w:r>
      <w:r>
        <w:rPr/>
        <w:t>de</w:t>
      </w:r>
    </w:p>
    <w:p>
      <w:pPr>
        <w:pStyle w:val="BodyText"/>
        <w:spacing w:before="126"/>
        <w:ind w:left="4"/>
        <w:jc w:val="center"/>
      </w:pPr>
      <w:r>
        <w:rPr/>
        <w:t>competencias,</w:t>
      </w:r>
      <w:r>
        <w:rPr>
          <w:spacing w:val="20"/>
        </w:rPr>
        <w:t> </w:t>
      </w:r>
      <w:r>
        <w:rPr/>
        <w:t>si</w:t>
      </w:r>
      <w:r>
        <w:rPr>
          <w:spacing w:val="22"/>
        </w:rPr>
        <w:t> </w:t>
      </w:r>
      <w:r>
        <w:rPr/>
        <w:t>bien</w:t>
      </w:r>
      <w:r>
        <w:rPr>
          <w:spacing w:val="19"/>
        </w:rPr>
        <w:t> </w:t>
      </w:r>
      <w:r>
        <w:rPr/>
        <w:t>en</w:t>
      </w:r>
      <w:r>
        <w:rPr>
          <w:spacing w:val="21"/>
        </w:rPr>
        <w:t> </w:t>
      </w:r>
      <w:r>
        <w:rPr/>
        <w:t>aplicación</w:t>
      </w:r>
      <w:r>
        <w:rPr>
          <w:spacing w:val="19"/>
        </w:rPr>
        <w:t> </w:t>
      </w:r>
      <w:r>
        <w:rPr/>
        <w:t>del</w:t>
      </w:r>
      <w:r>
        <w:rPr>
          <w:spacing w:val="18"/>
        </w:rPr>
        <w:t> </w:t>
      </w:r>
      <w:r>
        <w:rPr/>
        <w:t>sistema</w:t>
      </w:r>
      <w:r>
        <w:rPr>
          <w:spacing w:val="22"/>
        </w:rPr>
        <w:t> </w:t>
      </w:r>
      <w:r>
        <w:rPr/>
        <w:t>territorial</w:t>
      </w:r>
      <w:r>
        <w:rPr>
          <w:spacing w:val="19"/>
        </w:rPr>
        <w:t> </w:t>
      </w:r>
      <w:r>
        <w:rPr/>
        <w:t>de</w:t>
      </w:r>
      <w:r>
        <w:rPr>
          <w:spacing w:val="22"/>
        </w:rPr>
        <w:t> </w:t>
      </w:r>
      <w:r>
        <w:rPr/>
        <w:t>protección</w:t>
      </w:r>
      <w:r>
        <w:rPr>
          <w:spacing w:val="19"/>
        </w:rPr>
        <w:t> </w:t>
      </w:r>
      <w:r>
        <w:rPr/>
        <w:t>civil</w:t>
      </w:r>
      <w:r>
        <w:rPr>
          <w:spacing w:val="106"/>
        </w:rPr>
        <w:t> </w:t>
      </w:r>
      <w:r>
        <w:rPr/>
        <w:t>la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line="360" w:lineRule="auto" w:before="125"/>
        <w:ind w:left="1456"/>
      </w:pPr>
      <w:r>
        <w:rPr/>
        <w:t>declaración</w:t>
      </w:r>
      <w:r>
        <w:rPr>
          <w:spacing w:val="11"/>
        </w:rPr>
        <w:t> </w:t>
      </w:r>
      <w:r>
        <w:rPr/>
        <w:t>a</w:t>
      </w:r>
      <w:r>
        <w:rPr>
          <w:spacing w:val="12"/>
        </w:rPr>
        <w:t> </w:t>
      </w:r>
      <w:r>
        <w:rPr/>
        <w:t>partir</w:t>
      </w:r>
      <w:r>
        <w:rPr>
          <w:spacing w:val="11"/>
        </w:rPr>
        <w:t> </w:t>
      </w:r>
      <w:r>
        <w:rPr/>
        <w:t>de</w:t>
      </w:r>
      <w:r>
        <w:rPr>
          <w:spacing w:val="-64"/>
        </w:rPr>
        <w:t> </w:t>
      </w:r>
      <w:r>
        <w:rPr/>
        <w:t>Comunidad</w:t>
      </w:r>
      <w:r>
        <w:rPr>
          <w:spacing w:val="-4"/>
        </w:rPr>
        <w:t> </w:t>
      </w:r>
      <w:r>
        <w:rPr/>
        <w:t>Autónoma.</w:t>
      </w:r>
    </w:p>
    <w:p>
      <w:pPr>
        <w:pStyle w:val="BodyText"/>
        <w:spacing w:before="125"/>
        <w:ind w:left="114"/>
      </w:pPr>
      <w:r>
        <w:rPr/>
        <w:br w:type="column"/>
      </w:r>
      <w:r>
        <w:rPr/>
        <w:t>Nivel</w:t>
      </w:r>
      <w:r>
        <w:rPr>
          <w:spacing w:val="79"/>
        </w:rPr>
        <w:t> </w:t>
      </w:r>
      <w:r>
        <w:rPr/>
        <w:t>II</w:t>
      </w:r>
      <w:r>
        <w:rPr>
          <w:spacing w:val="78"/>
        </w:rPr>
        <w:t> </w:t>
      </w:r>
      <w:r>
        <w:rPr/>
        <w:t>implica</w:t>
      </w:r>
      <w:r>
        <w:rPr>
          <w:spacing w:val="80"/>
        </w:rPr>
        <w:t> </w:t>
      </w:r>
      <w:r>
        <w:rPr/>
        <w:t>también</w:t>
      </w:r>
      <w:r>
        <w:rPr>
          <w:spacing w:val="81"/>
        </w:rPr>
        <w:t> </w:t>
      </w:r>
      <w:r>
        <w:rPr/>
        <w:t>funciones</w:t>
      </w:r>
    </w:p>
    <w:p>
      <w:pPr>
        <w:pStyle w:val="BodyText"/>
        <w:spacing w:before="125"/>
        <w:ind w:left="112"/>
      </w:pPr>
      <w:r>
        <w:rPr/>
        <w:br w:type="column"/>
      </w:r>
      <w:r>
        <w:rPr/>
        <w:t>por</w:t>
      </w:r>
      <w:r>
        <w:rPr>
          <w:spacing w:val="81"/>
        </w:rPr>
        <w:t> </w:t>
      </w:r>
      <w:r>
        <w:rPr/>
        <w:t>parte</w:t>
      </w:r>
      <w:r>
        <w:rPr>
          <w:spacing w:val="82"/>
        </w:rPr>
        <w:t> </w:t>
      </w:r>
      <w:r>
        <w:rPr/>
        <w:t>de</w:t>
      </w:r>
      <w:r>
        <w:rPr>
          <w:spacing w:val="83"/>
        </w:rPr>
        <w:t> </w:t>
      </w:r>
      <w:r>
        <w:rPr/>
        <w:t>la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67" w:space="40"/>
            <w:col w:w="3800" w:space="39"/>
            <w:col w:w="3294"/>
          </w:cols>
        </w:sectPr>
      </w:pPr>
    </w:p>
    <w:p>
      <w:pPr>
        <w:spacing w:before="179"/>
        <w:ind w:left="5" w:right="0" w:firstLine="0"/>
        <w:jc w:val="center"/>
        <w:rPr>
          <w:b/>
          <w:i/>
          <w:sz w:val="22"/>
        </w:rPr>
      </w:pPr>
      <w:r>
        <w:rPr>
          <w:sz w:val="22"/>
        </w:rPr>
        <w:t>Por</w:t>
      </w:r>
      <w:r>
        <w:rPr>
          <w:spacing w:val="20"/>
          <w:sz w:val="22"/>
        </w:rPr>
        <w:t> </w:t>
      </w:r>
      <w:r>
        <w:rPr>
          <w:sz w:val="22"/>
        </w:rPr>
        <w:t>su</w:t>
      </w:r>
      <w:r>
        <w:rPr>
          <w:spacing w:val="20"/>
          <w:sz w:val="22"/>
        </w:rPr>
        <w:t> </w:t>
      </w:r>
      <w:r>
        <w:rPr>
          <w:sz w:val="22"/>
        </w:rPr>
        <w:t>parte</w:t>
      </w:r>
      <w:r>
        <w:rPr>
          <w:spacing w:val="20"/>
          <w:sz w:val="22"/>
        </w:rPr>
        <w:t> </w:t>
      </w:r>
      <w:r>
        <w:rPr>
          <w:sz w:val="22"/>
        </w:rPr>
        <w:t>la</w:t>
      </w:r>
      <w:r>
        <w:rPr>
          <w:spacing w:val="84"/>
          <w:sz w:val="22"/>
        </w:rPr>
        <w:t> </w:t>
      </w:r>
      <w:r>
        <w:rPr>
          <w:sz w:val="22"/>
        </w:rPr>
        <w:t>normativa</w:t>
      </w:r>
      <w:r>
        <w:rPr>
          <w:spacing w:val="86"/>
          <w:sz w:val="22"/>
        </w:rPr>
        <w:t> </w:t>
      </w:r>
      <w:r>
        <w:rPr>
          <w:b/>
          <w:i/>
          <w:sz w:val="22"/>
        </w:rPr>
        <w:t>"Directriz</w:t>
      </w:r>
      <w:r>
        <w:rPr>
          <w:b/>
          <w:i/>
          <w:spacing w:val="91"/>
          <w:sz w:val="22"/>
        </w:rPr>
        <w:t> </w:t>
      </w:r>
      <w:r>
        <w:rPr>
          <w:b/>
          <w:i/>
          <w:sz w:val="22"/>
        </w:rPr>
        <w:t>Nacional</w:t>
      </w:r>
      <w:r>
        <w:rPr>
          <w:b/>
          <w:i/>
          <w:spacing w:val="92"/>
          <w:sz w:val="22"/>
        </w:rPr>
        <w:t> </w:t>
      </w:r>
      <w:r>
        <w:rPr>
          <w:b/>
          <w:i/>
          <w:sz w:val="22"/>
        </w:rPr>
        <w:t>Básica</w:t>
      </w:r>
      <w:r>
        <w:rPr>
          <w:b/>
          <w:i/>
          <w:spacing w:val="91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94"/>
          <w:sz w:val="22"/>
        </w:rPr>
        <w:t> </w:t>
      </w:r>
      <w:r>
        <w:rPr>
          <w:b/>
          <w:i/>
          <w:sz w:val="22"/>
        </w:rPr>
        <w:t>Protección</w:t>
      </w:r>
      <w:r>
        <w:rPr>
          <w:b/>
          <w:i/>
          <w:spacing w:val="91"/>
          <w:sz w:val="22"/>
        </w:rPr>
        <w:t> </w:t>
      </w:r>
      <w:r>
        <w:rPr>
          <w:b/>
          <w:i/>
          <w:sz w:val="22"/>
        </w:rPr>
        <w:t>Civil</w:t>
      </w:r>
    </w:p>
    <w:p>
      <w:pPr>
        <w:pStyle w:val="BodyText"/>
        <w:spacing w:line="357" w:lineRule="auto" w:before="126"/>
        <w:ind w:left="1456" w:right="1447"/>
        <w:jc w:val="both"/>
      </w:pPr>
      <w:r>
        <w:rPr>
          <w:b/>
          <w:i/>
        </w:rPr>
        <w:t>407/1992" </w:t>
      </w:r>
      <w:r>
        <w:rPr/>
        <w:t>y la </w:t>
      </w:r>
      <w:r>
        <w:rPr>
          <w:b/>
          <w:i/>
        </w:rPr>
        <w:t>"Ley 2/1985 de Protección Civil" </w:t>
      </w:r>
      <w:r>
        <w:rPr/>
        <w:t>establecen la necesidad previa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planificación</w:t>
      </w:r>
      <w:r>
        <w:rPr>
          <w:spacing w:val="1"/>
        </w:rPr>
        <w:t> </w:t>
      </w:r>
      <w:r>
        <w:rPr/>
        <w:t>ante</w:t>
      </w:r>
      <w:r>
        <w:rPr>
          <w:spacing w:val="1"/>
        </w:rPr>
        <w:t> </w:t>
      </w:r>
      <w:r>
        <w:rPr/>
        <w:t>situaciones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emergencia,</w:t>
      </w:r>
      <w:r>
        <w:rPr>
          <w:spacing w:val="1"/>
        </w:rPr>
        <w:t> </w:t>
      </w:r>
      <w:r>
        <w:rPr/>
        <w:t>determinando</w:t>
      </w:r>
      <w:r>
        <w:rPr>
          <w:spacing w:val="1"/>
        </w:rPr>
        <w:t> </w:t>
      </w:r>
      <w:r>
        <w:rPr/>
        <w:t>estructuras</w:t>
      </w:r>
      <w:r>
        <w:rPr>
          <w:spacing w:val="1"/>
        </w:rPr>
        <w:t> </w:t>
      </w:r>
      <w:r>
        <w:rPr/>
        <w:t>jerárquicas,</w:t>
      </w:r>
      <w:r>
        <w:rPr>
          <w:spacing w:val="1"/>
        </w:rPr>
        <w:t> </w:t>
      </w:r>
      <w:r>
        <w:rPr/>
        <w:t>administrativas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funcionales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adecuada</w:t>
      </w:r>
      <w:r>
        <w:rPr>
          <w:spacing w:val="1"/>
        </w:rPr>
        <w:t> </w:t>
      </w:r>
      <w:r>
        <w:rPr/>
        <w:t>respuesta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intervención.</w:t>
      </w:r>
    </w:p>
    <w:p>
      <w:pPr>
        <w:spacing w:before="185"/>
        <w:ind w:left="1456" w:right="0" w:firstLine="0"/>
        <w:jc w:val="both"/>
        <w:rPr>
          <w:b/>
          <w:i/>
          <w:sz w:val="22"/>
        </w:rPr>
      </w:pPr>
      <w:r>
        <w:rPr>
          <w:sz w:val="22"/>
        </w:rPr>
        <w:t>El</w:t>
      </w:r>
      <w:r>
        <w:rPr>
          <w:spacing w:val="37"/>
          <w:sz w:val="22"/>
        </w:rPr>
        <w:t> </w:t>
      </w:r>
      <w:r>
        <w:rPr>
          <w:b/>
          <w:i/>
          <w:sz w:val="22"/>
        </w:rPr>
        <w:t>"Real</w:t>
      </w:r>
      <w:r>
        <w:rPr>
          <w:b/>
          <w:i/>
          <w:spacing w:val="47"/>
          <w:sz w:val="22"/>
        </w:rPr>
        <w:t> </w:t>
      </w:r>
      <w:r>
        <w:rPr>
          <w:b/>
          <w:i/>
          <w:sz w:val="22"/>
        </w:rPr>
        <w:t>Decreto</w:t>
      </w:r>
      <w:r>
        <w:rPr>
          <w:b/>
          <w:i/>
          <w:spacing w:val="45"/>
          <w:sz w:val="22"/>
        </w:rPr>
        <w:t> </w:t>
      </w:r>
      <w:r>
        <w:rPr>
          <w:b/>
          <w:i/>
          <w:sz w:val="22"/>
        </w:rPr>
        <w:t>893/2013,</w:t>
      </w:r>
      <w:r>
        <w:rPr>
          <w:b/>
          <w:i/>
          <w:spacing w:val="45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44"/>
          <w:sz w:val="22"/>
        </w:rPr>
        <w:t> </w:t>
      </w:r>
      <w:r>
        <w:rPr>
          <w:b/>
          <w:i/>
          <w:sz w:val="22"/>
        </w:rPr>
        <w:t>15</w:t>
      </w:r>
      <w:r>
        <w:rPr>
          <w:b/>
          <w:i/>
          <w:spacing w:val="45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45"/>
          <w:sz w:val="22"/>
        </w:rPr>
        <w:t> </w:t>
      </w:r>
      <w:r>
        <w:rPr>
          <w:b/>
          <w:i/>
          <w:sz w:val="22"/>
        </w:rPr>
        <w:t>noviembre,</w:t>
      </w:r>
      <w:r>
        <w:rPr>
          <w:b/>
          <w:i/>
          <w:spacing w:val="45"/>
          <w:sz w:val="22"/>
        </w:rPr>
        <w:t> </w:t>
      </w:r>
      <w:r>
        <w:rPr>
          <w:b/>
          <w:i/>
          <w:sz w:val="22"/>
        </w:rPr>
        <w:t>por</w:t>
      </w:r>
      <w:r>
        <w:rPr>
          <w:b/>
          <w:i/>
          <w:spacing w:val="45"/>
          <w:sz w:val="22"/>
        </w:rPr>
        <w:t> </w:t>
      </w:r>
      <w:r>
        <w:rPr>
          <w:b/>
          <w:i/>
          <w:sz w:val="22"/>
        </w:rPr>
        <w:t>el</w:t>
      </w:r>
      <w:r>
        <w:rPr>
          <w:b/>
          <w:i/>
          <w:spacing w:val="45"/>
          <w:sz w:val="22"/>
        </w:rPr>
        <w:t> </w:t>
      </w:r>
      <w:r>
        <w:rPr>
          <w:b/>
          <w:i/>
          <w:sz w:val="22"/>
        </w:rPr>
        <w:t>que</w:t>
      </w:r>
      <w:r>
        <w:rPr>
          <w:b/>
          <w:i/>
          <w:spacing w:val="44"/>
          <w:sz w:val="22"/>
        </w:rPr>
        <w:t> </w:t>
      </w:r>
      <w:r>
        <w:rPr>
          <w:b/>
          <w:i/>
          <w:sz w:val="22"/>
        </w:rPr>
        <w:t>se</w:t>
      </w:r>
      <w:r>
        <w:rPr>
          <w:b/>
          <w:i/>
          <w:spacing w:val="44"/>
          <w:sz w:val="22"/>
        </w:rPr>
        <w:t> </w:t>
      </w:r>
      <w:r>
        <w:rPr>
          <w:b/>
          <w:i/>
          <w:sz w:val="22"/>
        </w:rPr>
        <w:t>aprueba</w:t>
      </w:r>
      <w:r>
        <w:rPr>
          <w:b/>
          <w:i/>
          <w:spacing w:val="44"/>
          <w:sz w:val="22"/>
        </w:rPr>
        <w:t> </w:t>
      </w:r>
      <w:r>
        <w:rPr>
          <w:b/>
          <w:i/>
          <w:sz w:val="22"/>
        </w:rPr>
        <w:t>la</w:t>
      </w:r>
    </w:p>
    <w:p>
      <w:pPr>
        <w:spacing w:before="125"/>
        <w:ind w:left="2" w:right="0" w:firstLine="0"/>
        <w:jc w:val="center"/>
        <w:rPr>
          <w:b/>
          <w:i/>
          <w:sz w:val="22"/>
        </w:rPr>
      </w:pPr>
      <w:r>
        <w:rPr>
          <w:b/>
          <w:i/>
          <w:sz w:val="22"/>
        </w:rPr>
        <w:t>Directriz</w:t>
      </w:r>
      <w:r>
        <w:rPr>
          <w:b/>
          <w:i/>
          <w:spacing w:val="86"/>
          <w:sz w:val="22"/>
        </w:rPr>
        <w:t> </w:t>
      </w:r>
      <w:r>
        <w:rPr>
          <w:b/>
          <w:i/>
          <w:sz w:val="22"/>
        </w:rPr>
        <w:t>básica</w:t>
      </w:r>
      <w:r>
        <w:rPr>
          <w:b/>
          <w:i/>
          <w:spacing w:val="88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88"/>
          <w:sz w:val="22"/>
        </w:rPr>
        <w:t> </w:t>
      </w:r>
      <w:r>
        <w:rPr>
          <w:b/>
          <w:i/>
          <w:sz w:val="22"/>
        </w:rPr>
        <w:t>planificación</w:t>
      </w:r>
      <w:r>
        <w:rPr>
          <w:b/>
          <w:i/>
          <w:spacing w:val="88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86"/>
          <w:sz w:val="22"/>
        </w:rPr>
        <w:t> </w:t>
      </w:r>
      <w:r>
        <w:rPr>
          <w:b/>
          <w:i/>
          <w:sz w:val="22"/>
        </w:rPr>
        <w:t>protección</w:t>
      </w:r>
      <w:r>
        <w:rPr>
          <w:b/>
          <w:i/>
          <w:spacing w:val="87"/>
          <w:sz w:val="22"/>
        </w:rPr>
        <w:t> </w:t>
      </w:r>
      <w:r>
        <w:rPr>
          <w:b/>
          <w:i/>
          <w:sz w:val="22"/>
        </w:rPr>
        <w:t>civil</w:t>
      </w:r>
      <w:r>
        <w:rPr>
          <w:b/>
          <w:i/>
          <w:spacing w:val="86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90"/>
          <w:sz w:val="22"/>
        </w:rPr>
        <w:t> </w:t>
      </w:r>
      <w:r>
        <w:rPr>
          <w:b/>
          <w:i/>
          <w:sz w:val="22"/>
        </w:rPr>
        <w:t>emergencia</w:t>
      </w:r>
      <w:r>
        <w:rPr>
          <w:b/>
          <w:i/>
          <w:spacing w:val="86"/>
          <w:sz w:val="22"/>
        </w:rPr>
        <w:t> </w:t>
      </w:r>
      <w:r>
        <w:rPr>
          <w:b/>
          <w:i/>
          <w:sz w:val="22"/>
        </w:rPr>
        <w:t>por</w:t>
      </w:r>
    </w:p>
    <w:p>
      <w:pPr>
        <w:spacing w:before="128"/>
        <w:ind w:left="5" w:right="0" w:firstLine="0"/>
        <w:jc w:val="center"/>
        <w:rPr>
          <w:sz w:val="22"/>
        </w:rPr>
      </w:pPr>
      <w:r>
        <w:rPr>
          <w:b/>
          <w:i/>
          <w:sz w:val="22"/>
        </w:rPr>
        <w:t>incendios</w:t>
      </w:r>
      <w:r>
        <w:rPr>
          <w:b/>
          <w:i/>
          <w:spacing w:val="71"/>
          <w:sz w:val="22"/>
        </w:rPr>
        <w:t> </w:t>
      </w:r>
      <w:r>
        <w:rPr>
          <w:b/>
          <w:i/>
          <w:sz w:val="22"/>
        </w:rPr>
        <w:t>forestales"</w:t>
      </w:r>
      <w:r>
        <w:rPr>
          <w:b/>
          <w:i/>
          <w:spacing w:val="72"/>
          <w:sz w:val="22"/>
        </w:rPr>
        <w:t> </w:t>
      </w:r>
      <w:r>
        <w:rPr>
          <w:sz w:val="22"/>
        </w:rPr>
        <w:t>crea  el</w:t>
      </w:r>
      <w:r>
        <w:rPr>
          <w:spacing w:val="67"/>
          <w:sz w:val="22"/>
        </w:rPr>
        <w:t> </w:t>
      </w:r>
      <w:r>
        <w:rPr>
          <w:sz w:val="22"/>
        </w:rPr>
        <w:t>marco</w:t>
      </w:r>
      <w:r>
        <w:rPr>
          <w:spacing w:val="68"/>
          <w:sz w:val="22"/>
        </w:rPr>
        <w:t> </w:t>
      </w:r>
      <w:r>
        <w:rPr>
          <w:sz w:val="22"/>
        </w:rPr>
        <w:t>general</w:t>
      </w:r>
      <w:r>
        <w:rPr>
          <w:spacing w:val="67"/>
          <w:sz w:val="22"/>
        </w:rPr>
        <w:t> </w:t>
      </w:r>
      <w:r>
        <w:rPr>
          <w:sz w:val="22"/>
        </w:rPr>
        <w:t>de</w:t>
      </w:r>
      <w:r>
        <w:rPr>
          <w:spacing w:val="69"/>
          <w:sz w:val="22"/>
        </w:rPr>
        <w:t> </w:t>
      </w:r>
      <w:r>
        <w:rPr>
          <w:sz w:val="22"/>
        </w:rPr>
        <w:t>planificación  en</w:t>
      </w:r>
      <w:r>
        <w:rPr>
          <w:spacing w:val="68"/>
          <w:sz w:val="22"/>
        </w:rPr>
        <w:t> </w:t>
      </w:r>
      <w:r>
        <w:rPr>
          <w:sz w:val="22"/>
        </w:rPr>
        <w:t>la  materia,</w:t>
      </w:r>
    </w:p>
    <w:p>
      <w:pPr>
        <w:pStyle w:val="BodyText"/>
        <w:spacing w:line="357" w:lineRule="auto" w:before="125"/>
        <w:ind w:left="1456" w:right="1436"/>
      </w:pPr>
      <w:r>
        <w:rPr/>
        <w:t>regulando</w:t>
      </w:r>
      <w:r>
        <w:rPr>
          <w:spacing w:val="55"/>
        </w:rPr>
        <w:t> </w:t>
      </w:r>
      <w:r>
        <w:rPr/>
        <w:t>el</w:t>
      </w:r>
      <w:r>
        <w:rPr>
          <w:spacing w:val="52"/>
        </w:rPr>
        <w:t> </w:t>
      </w:r>
      <w:r>
        <w:rPr/>
        <w:t>concepto,</w:t>
      </w:r>
      <w:r>
        <w:rPr>
          <w:spacing w:val="56"/>
        </w:rPr>
        <w:t> </w:t>
      </w:r>
      <w:r>
        <w:rPr/>
        <w:t>las</w:t>
      </w:r>
      <w:r>
        <w:rPr>
          <w:spacing w:val="54"/>
        </w:rPr>
        <w:t> </w:t>
      </w:r>
      <w:r>
        <w:rPr/>
        <w:t>funciones</w:t>
      </w:r>
      <w:r>
        <w:rPr>
          <w:spacing w:val="54"/>
        </w:rPr>
        <w:t> </w:t>
      </w:r>
      <w:r>
        <w:rPr/>
        <w:t>y</w:t>
      </w:r>
      <w:r>
        <w:rPr>
          <w:spacing w:val="53"/>
        </w:rPr>
        <w:t> </w:t>
      </w:r>
      <w:r>
        <w:rPr/>
        <w:t>el</w:t>
      </w:r>
      <w:r>
        <w:rPr>
          <w:spacing w:val="54"/>
        </w:rPr>
        <w:t> </w:t>
      </w:r>
      <w:r>
        <w:rPr/>
        <w:t>contenido</w:t>
      </w:r>
      <w:r>
        <w:rPr>
          <w:spacing w:val="56"/>
        </w:rPr>
        <w:t> </w:t>
      </w:r>
      <w:r>
        <w:rPr/>
        <w:t>mínimo</w:t>
      </w:r>
      <w:r>
        <w:rPr>
          <w:spacing w:val="56"/>
        </w:rPr>
        <w:t> </w:t>
      </w:r>
      <w:r>
        <w:rPr/>
        <w:t>de</w:t>
      </w:r>
      <w:r>
        <w:rPr>
          <w:spacing w:val="57"/>
        </w:rPr>
        <w:t> </w:t>
      </w:r>
      <w:r>
        <w:rPr/>
        <w:t>los</w:t>
      </w:r>
      <w:r>
        <w:rPr>
          <w:spacing w:val="54"/>
        </w:rPr>
        <w:t> </w:t>
      </w:r>
      <w:r>
        <w:rPr/>
        <w:t>Planes</w:t>
      </w:r>
      <w:r>
        <w:rPr>
          <w:spacing w:val="54"/>
        </w:rPr>
        <w:t> </w:t>
      </w:r>
      <w:r>
        <w:rPr/>
        <w:t>de</w:t>
      </w:r>
      <w:r>
        <w:rPr>
          <w:spacing w:val="-63"/>
        </w:rPr>
        <w:t> </w:t>
      </w:r>
      <w:r>
        <w:rPr/>
        <w:t>Actuación</w:t>
      </w:r>
      <w:r>
        <w:rPr>
          <w:spacing w:val="-3"/>
        </w:rPr>
        <w:t> </w:t>
      </w:r>
      <w:r>
        <w:rPr/>
        <w:t>Local.</w:t>
      </w:r>
    </w:p>
    <w:p>
      <w:pPr>
        <w:pStyle w:val="BodyText"/>
        <w:spacing w:before="170"/>
        <w:ind w:right="1454"/>
        <w:jc w:val="right"/>
      </w:pPr>
      <w:r>
        <w:rPr>
          <w:w w:val="99"/>
        </w:rPr>
        <w:t>8</w:t>
      </w:r>
    </w:p>
    <w:p>
      <w:pPr>
        <w:spacing w:after="0"/>
        <w:jc w:val="right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spacing w:line="357" w:lineRule="auto" w:before="99"/>
        <w:ind w:left="1456" w:right="1447" w:firstLine="0"/>
        <w:jc w:val="both"/>
        <w:rPr>
          <w:sz w:val="22"/>
        </w:rPr>
      </w:pPr>
      <w:r>
        <w:rPr>
          <w:sz w:val="22"/>
        </w:rPr>
        <w:t>El </w:t>
      </w:r>
      <w:r>
        <w:rPr>
          <w:b/>
          <w:i/>
          <w:sz w:val="22"/>
        </w:rPr>
        <w:t>"Decreto 60/2014, de 29 de mayo, por el que se aprueba el Plan Especial de</w:t>
      </w:r>
      <w:r>
        <w:rPr>
          <w:b/>
          <w:i/>
          <w:spacing w:val="-64"/>
          <w:sz w:val="22"/>
        </w:rPr>
        <w:t> </w:t>
      </w:r>
      <w:r>
        <w:rPr>
          <w:b/>
          <w:i/>
          <w:sz w:val="22"/>
        </w:rPr>
        <w:t>Protección Civil y Atención de Emergencias por Incendios Forestales de la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Comunidad Autónoma de Canarias (INFOCA)" </w:t>
      </w:r>
      <w:r>
        <w:rPr>
          <w:sz w:val="22"/>
        </w:rPr>
        <w:t>señala la obligatoriedad por parte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los</w:t>
      </w:r>
      <w:r>
        <w:rPr>
          <w:spacing w:val="1"/>
          <w:sz w:val="22"/>
        </w:rPr>
        <w:t> </w:t>
      </w:r>
      <w:r>
        <w:rPr>
          <w:sz w:val="22"/>
        </w:rPr>
        <w:t>municipios</w:t>
      </w:r>
      <w:r>
        <w:rPr>
          <w:spacing w:val="1"/>
          <w:sz w:val="22"/>
        </w:rPr>
        <w:t> </w:t>
      </w:r>
      <w:r>
        <w:rPr>
          <w:sz w:val="22"/>
        </w:rPr>
        <w:t>canarios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elaborar</w:t>
      </w:r>
      <w:r>
        <w:rPr>
          <w:spacing w:val="1"/>
          <w:sz w:val="22"/>
        </w:rPr>
        <w:t> </w:t>
      </w:r>
      <w:r>
        <w:rPr>
          <w:sz w:val="22"/>
        </w:rPr>
        <w:t>sus</w:t>
      </w:r>
      <w:r>
        <w:rPr>
          <w:spacing w:val="1"/>
          <w:sz w:val="22"/>
        </w:rPr>
        <w:t> </w:t>
      </w:r>
      <w:r>
        <w:rPr>
          <w:sz w:val="22"/>
        </w:rPr>
        <w:t>Planes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Emergencias</w:t>
      </w:r>
      <w:r>
        <w:rPr>
          <w:spacing w:val="66"/>
          <w:sz w:val="22"/>
        </w:rPr>
        <w:t> </w:t>
      </w:r>
      <w:r>
        <w:rPr>
          <w:sz w:val="22"/>
        </w:rPr>
        <w:t>Municipal</w:t>
      </w:r>
      <w:r>
        <w:rPr>
          <w:spacing w:val="1"/>
          <w:sz w:val="22"/>
        </w:rPr>
        <w:t> </w:t>
      </w:r>
      <w:r>
        <w:rPr>
          <w:sz w:val="22"/>
        </w:rPr>
        <w:t>(PEMU).</w:t>
      </w:r>
      <w:r>
        <w:rPr>
          <w:spacing w:val="68"/>
          <w:sz w:val="22"/>
        </w:rPr>
        <w:t> </w:t>
      </w:r>
      <w:r>
        <w:rPr>
          <w:sz w:val="22"/>
        </w:rPr>
        <w:t>Prosigue</w:t>
      </w:r>
      <w:r>
        <w:rPr>
          <w:spacing w:val="70"/>
          <w:sz w:val="22"/>
        </w:rPr>
        <w:t> </w:t>
      </w:r>
      <w:r>
        <w:rPr>
          <w:sz w:val="22"/>
        </w:rPr>
        <w:t>el</w:t>
      </w:r>
      <w:r>
        <w:rPr>
          <w:spacing w:val="64"/>
          <w:sz w:val="22"/>
        </w:rPr>
        <w:t> </w:t>
      </w:r>
      <w:r>
        <w:rPr>
          <w:sz w:val="22"/>
        </w:rPr>
        <w:t>decreto</w:t>
      </w:r>
      <w:r>
        <w:rPr>
          <w:spacing w:val="69"/>
          <w:sz w:val="22"/>
        </w:rPr>
        <w:t> </w:t>
      </w:r>
      <w:r>
        <w:rPr>
          <w:sz w:val="22"/>
        </w:rPr>
        <w:t>señalando</w:t>
      </w:r>
      <w:r>
        <w:rPr>
          <w:spacing w:val="69"/>
          <w:sz w:val="22"/>
        </w:rPr>
        <w:t> </w:t>
      </w:r>
      <w:r>
        <w:rPr>
          <w:sz w:val="22"/>
        </w:rPr>
        <w:t>la</w:t>
      </w:r>
      <w:r>
        <w:rPr>
          <w:spacing w:val="66"/>
          <w:sz w:val="22"/>
        </w:rPr>
        <w:t> </w:t>
      </w:r>
      <w:r>
        <w:rPr>
          <w:sz w:val="22"/>
        </w:rPr>
        <w:t>obligación</w:t>
      </w:r>
      <w:r>
        <w:rPr>
          <w:spacing w:val="67"/>
          <w:sz w:val="22"/>
        </w:rPr>
        <w:t> </w:t>
      </w:r>
      <w:r>
        <w:rPr>
          <w:sz w:val="22"/>
        </w:rPr>
        <w:t>de</w:t>
      </w:r>
      <w:r>
        <w:rPr>
          <w:spacing w:val="69"/>
          <w:sz w:val="22"/>
        </w:rPr>
        <w:t> </w:t>
      </w:r>
      <w:r>
        <w:rPr>
          <w:sz w:val="22"/>
        </w:rPr>
        <w:t>disponer</w:t>
      </w:r>
      <w:r>
        <w:rPr>
          <w:spacing w:val="69"/>
          <w:sz w:val="22"/>
        </w:rPr>
        <w:t> </w:t>
      </w:r>
      <w:r>
        <w:rPr>
          <w:sz w:val="22"/>
        </w:rPr>
        <w:t>de</w:t>
      </w:r>
      <w:r>
        <w:rPr>
          <w:spacing w:val="70"/>
          <w:sz w:val="22"/>
        </w:rPr>
        <w:t> </w:t>
      </w:r>
      <w:r>
        <w:rPr>
          <w:sz w:val="22"/>
        </w:rPr>
        <w:t>Plan</w:t>
      </w:r>
      <w:r>
        <w:rPr>
          <w:spacing w:val="68"/>
          <w:sz w:val="22"/>
        </w:rPr>
        <w:t> </w:t>
      </w:r>
      <w:r>
        <w:rPr>
          <w:sz w:val="22"/>
        </w:rPr>
        <w:t>de</w:t>
      </w:r>
    </w:p>
    <w:p>
      <w:pPr>
        <w:pStyle w:val="BodyText"/>
        <w:spacing w:before="1"/>
        <w:ind w:left="6"/>
        <w:jc w:val="center"/>
      </w:pPr>
      <w:r>
        <w:rPr/>
        <w:t>Emergencias</w:t>
      </w:r>
      <w:r>
        <w:rPr>
          <w:spacing w:val="54"/>
        </w:rPr>
        <w:t> </w:t>
      </w:r>
      <w:r>
        <w:rPr/>
        <w:t>Municipal</w:t>
      </w:r>
      <w:r>
        <w:rPr>
          <w:spacing w:val="55"/>
        </w:rPr>
        <w:t> </w:t>
      </w:r>
      <w:r>
        <w:rPr/>
        <w:t>de</w:t>
      </w:r>
      <w:r>
        <w:rPr>
          <w:spacing w:val="57"/>
        </w:rPr>
        <w:t> </w:t>
      </w:r>
      <w:r>
        <w:rPr/>
        <w:t>Incendios</w:t>
      </w:r>
      <w:r>
        <w:rPr>
          <w:spacing w:val="54"/>
        </w:rPr>
        <w:t> </w:t>
      </w:r>
      <w:r>
        <w:rPr/>
        <w:t>Forestales</w:t>
      </w:r>
      <w:r>
        <w:rPr>
          <w:spacing w:val="55"/>
        </w:rPr>
        <w:t> </w:t>
      </w:r>
      <w:r>
        <w:rPr/>
        <w:t>cuando</w:t>
      </w:r>
      <w:r>
        <w:rPr>
          <w:spacing w:val="56"/>
        </w:rPr>
        <w:t> </w:t>
      </w:r>
      <w:r>
        <w:rPr/>
        <w:t>la</w:t>
      </w:r>
      <w:r>
        <w:rPr>
          <w:spacing w:val="54"/>
        </w:rPr>
        <w:t> </w:t>
      </w:r>
      <w:r>
        <w:rPr/>
        <w:t>población</w:t>
      </w:r>
      <w:r>
        <w:rPr>
          <w:spacing w:val="57"/>
        </w:rPr>
        <w:t> </w:t>
      </w:r>
      <w:r>
        <w:rPr/>
        <w:t>supere</w:t>
      </w:r>
      <w:r>
        <w:rPr>
          <w:spacing w:val="56"/>
        </w:rPr>
        <w:t> </w:t>
      </w:r>
      <w:r>
        <w:rPr/>
        <w:t>los</w:t>
      </w:r>
    </w:p>
    <w:p>
      <w:pPr>
        <w:pStyle w:val="BodyText"/>
        <w:spacing w:line="357" w:lineRule="auto" w:before="128"/>
        <w:ind w:left="1456" w:right="1447"/>
        <w:jc w:val="both"/>
      </w:pPr>
      <w:r>
        <w:rPr/>
        <w:t>20.000 habitantes o cuando el riesgo sea especialmente elevado atendiendo a su</w:t>
      </w:r>
      <w:r>
        <w:rPr>
          <w:spacing w:val="1"/>
        </w:rPr>
        <w:t> </w:t>
      </w:r>
      <w:r>
        <w:rPr/>
        <w:t>situación geográfica, actividades o posición respecto a Zona de Alto Riesgo de</w:t>
      </w:r>
      <w:r>
        <w:rPr>
          <w:spacing w:val="1"/>
        </w:rPr>
        <w:t> </w:t>
      </w:r>
      <w:r>
        <w:rPr/>
        <w:t>Incendio Forestal. El hecho de que los ayuntamientos no tengan competencia</w:t>
      </w:r>
      <w:r>
        <w:rPr>
          <w:spacing w:val="1"/>
        </w:rPr>
        <w:t> </w:t>
      </w:r>
      <w:r>
        <w:rPr/>
        <w:t>directa en cuanto a extinción de incendios forestales se refiere,   no quita que</w:t>
      </w:r>
      <w:r>
        <w:rPr>
          <w:spacing w:val="1"/>
        </w:rPr>
        <w:t> </w:t>
      </w:r>
      <w:r>
        <w:rPr/>
        <w:t>éstos puedan</w:t>
      </w:r>
      <w:r>
        <w:rPr>
          <w:spacing w:val="1"/>
        </w:rPr>
        <w:t> </w:t>
      </w:r>
      <w:r>
        <w:rPr/>
        <w:t>disponer de medios técnicos e humanos para dedicarlos a estas</w:t>
      </w:r>
      <w:r>
        <w:rPr>
          <w:spacing w:val="1"/>
        </w:rPr>
        <w:t> </w:t>
      </w:r>
      <w:r>
        <w:rPr/>
        <w:t>funciones, imbricando los mismos en la estructura jerárquica de protección civil</w:t>
      </w:r>
      <w:r>
        <w:rPr>
          <w:spacing w:val="1"/>
        </w:rPr>
        <w:t> </w:t>
      </w:r>
      <w:r>
        <w:rPr/>
        <w:t>territorial; así como organizar la logística en caso de emergencia o fomentar e</w:t>
      </w:r>
      <w:r>
        <w:rPr>
          <w:spacing w:val="1"/>
        </w:rPr>
        <w:t> </w:t>
      </w:r>
      <w:r>
        <w:rPr/>
        <w:t>impulsar</w:t>
      </w:r>
      <w:r>
        <w:rPr>
          <w:spacing w:val="63"/>
        </w:rPr>
        <w:t> </w:t>
      </w:r>
      <w:r>
        <w:rPr/>
        <w:t>la</w:t>
      </w:r>
      <w:r>
        <w:rPr>
          <w:spacing w:val="-1"/>
        </w:rPr>
        <w:t> </w:t>
      </w:r>
      <w:r>
        <w:rPr/>
        <w:t>necesaria</w:t>
      </w:r>
      <w:r>
        <w:rPr>
          <w:spacing w:val="-3"/>
        </w:rPr>
        <w:t> </w:t>
      </w:r>
      <w:r>
        <w:rPr/>
        <w:t>prevención</w:t>
      </w:r>
      <w:r>
        <w:rPr>
          <w:spacing w:val="-4"/>
        </w:rPr>
        <w:t> </w:t>
      </w:r>
      <w:r>
        <w:rPr/>
        <w:t>dentro</w:t>
      </w:r>
      <w:r>
        <w:rPr>
          <w:spacing w:val="-1"/>
        </w:rPr>
        <w:t> </w:t>
      </w:r>
      <w:r>
        <w:rPr/>
        <w:t>del</w:t>
      </w:r>
      <w:r>
        <w:rPr>
          <w:spacing w:val="-3"/>
        </w:rPr>
        <w:t> </w:t>
      </w:r>
      <w:r>
        <w:rPr/>
        <w:t>municipio.</w:t>
      </w:r>
    </w:p>
    <w:p>
      <w:pPr>
        <w:spacing w:line="360" w:lineRule="auto" w:before="185"/>
        <w:ind w:left="1456" w:right="0" w:firstLine="0"/>
        <w:jc w:val="left"/>
        <w:rPr>
          <w:sz w:val="22"/>
        </w:rPr>
      </w:pPr>
      <w:r>
        <w:rPr>
          <w:sz w:val="22"/>
        </w:rPr>
        <w:t>El</w:t>
      </w:r>
      <w:r>
        <w:rPr>
          <w:spacing w:val="11"/>
          <w:sz w:val="22"/>
        </w:rPr>
        <w:t> </w:t>
      </w:r>
      <w:r>
        <w:rPr>
          <w:b/>
          <w:i/>
          <w:sz w:val="22"/>
        </w:rPr>
        <w:t>"Plan</w:t>
      </w:r>
      <w:r>
        <w:rPr>
          <w:b/>
          <w:i/>
          <w:spacing w:val="17"/>
          <w:sz w:val="22"/>
        </w:rPr>
        <w:t> </w:t>
      </w:r>
      <w:r>
        <w:rPr>
          <w:b/>
          <w:i/>
          <w:sz w:val="22"/>
        </w:rPr>
        <w:t>Municipal</w:t>
      </w:r>
      <w:r>
        <w:rPr>
          <w:b/>
          <w:i/>
          <w:spacing w:val="18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19"/>
          <w:sz w:val="22"/>
        </w:rPr>
        <w:t> </w:t>
      </w:r>
      <w:r>
        <w:rPr>
          <w:b/>
          <w:i/>
          <w:sz w:val="22"/>
        </w:rPr>
        <w:t>Emergencias</w:t>
      </w:r>
      <w:r>
        <w:rPr>
          <w:b/>
          <w:i/>
          <w:spacing w:val="19"/>
          <w:sz w:val="22"/>
        </w:rPr>
        <w:t> </w:t>
      </w:r>
      <w:r>
        <w:rPr>
          <w:b/>
          <w:i/>
          <w:sz w:val="22"/>
        </w:rPr>
        <w:t>del</w:t>
      </w:r>
      <w:r>
        <w:rPr>
          <w:b/>
          <w:i/>
          <w:spacing w:val="17"/>
          <w:sz w:val="22"/>
        </w:rPr>
        <w:t> </w:t>
      </w:r>
      <w:r>
        <w:rPr>
          <w:b/>
          <w:i/>
          <w:sz w:val="22"/>
        </w:rPr>
        <w:t>municipio</w:t>
      </w:r>
      <w:r>
        <w:rPr>
          <w:b/>
          <w:i/>
          <w:spacing w:val="18"/>
          <w:sz w:val="22"/>
        </w:rPr>
        <w:t> </w:t>
      </w:r>
      <w:r>
        <w:rPr>
          <w:b/>
          <w:i/>
          <w:sz w:val="22"/>
        </w:rPr>
        <w:t>de</w:t>
      </w:r>
      <w:r>
        <w:rPr>
          <w:b/>
          <w:i/>
          <w:spacing w:val="18"/>
          <w:sz w:val="22"/>
        </w:rPr>
        <w:t> </w:t>
      </w:r>
      <w:r>
        <w:rPr>
          <w:b/>
          <w:i/>
          <w:sz w:val="22"/>
        </w:rPr>
        <w:t>El</w:t>
      </w:r>
      <w:r>
        <w:rPr>
          <w:b/>
          <w:i/>
          <w:spacing w:val="17"/>
          <w:sz w:val="22"/>
        </w:rPr>
        <w:t> </w:t>
      </w:r>
      <w:r>
        <w:rPr>
          <w:b/>
          <w:i/>
          <w:sz w:val="22"/>
        </w:rPr>
        <w:t>Paso"</w:t>
      </w:r>
      <w:r>
        <w:rPr>
          <w:b/>
          <w:i/>
          <w:spacing w:val="12"/>
          <w:sz w:val="22"/>
        </w:rPr>
        <w:t> </w:t>
      </w:r>
      <w:r>
        <w:rPr>
          <w:sz w:val="22"/>
        </w:rPr>
        <w:t>considera</w:t>
      </w:r>
      <w:r>
        <w:rPr>
          <w:spacing w:val="13"/>
          <w:sz w:val="22"/>
        </w:rPr>
        <w:t> </w:t>
      </w:r>
      <w:r>
        <w:rPr>
          <w:sz w:val="22"/>
        </w:rPr>
        <w:t>que</w:t>
      </w:r>
      <w:r>
        <w:rPr>
          <w:spacing w:val="13"/>
          <w:sz w:val="22"/>
        </w:rPr>
        <w:t> </w:t>
      </w:r>
      <w:r>
        <w:rPr>
          <w:sz w:val="22"/>
        </w:rPr>
        <w:t>las</w:t>
      </w:r>
      <w:r>
        <w:rPr>
          <w:spacing w:val="-63"/>
          <w:sz w:val="22"/>
        </w:rPr>
        <w:t> </w:t>
      </w:r>
      <w:r>
        <w:rPr>
          <w:sz w:val="22"/>
        </w:rPr>
        <w:t>transformaciones</w:t>
      </w:r>
      <w:r>
        <w:rPr>
          <w:spacing w:val="34"/>
          <w:sz w:val="22"/>
        </w:rPr>
        <w:t> </w:t>
      </w:r>
      <w:r>
        <w:rPr>
          <w:sz w:val="22"/>
        </w:rPr>
        <w:t>de</w:t>
      </w:r>
      <w:r>
        <w:rPr>
          <w:spacing w:val="36"/>
          <w:sz w:val="22"/>
        </w:rPr>
        <w:t> </w:t>
      </w:r>
      <w:r>
        <w:rPr>
          <w:sz w:val="22"/>
        </w:rPr>
        <w:t>los</w:t>
      </w:r>
      <w:r>
        <w:rPr>
          <w:spacing w:val="34"/>
          <w:sz w:val="22"/>
        </w:rPr>
        <w:t> </w:t>
      </w:r>
      <w:r>
        <w:rPr>
          <w:sz w:val="22"/>
        </w:rPr>
        <w:t>entornos</w:t>
      </w:r>
      <w:r>
        <w:rPr>
          <w:spacing w:val="34"/>
          <w:sz w:val="22"/>
        </w:rPr>
        <w:t> </w:t>
      </w:r>
      <w:r>
        <w:rPr>
          <w:sz w:val="22"/>
        </w:rPr>
        <w:t>rurales</w:t>
      </w:r>
      <w:r>
        <w:rPr>
          <w:spacing w:val="34"/>
          <w:sz w:val="22"/>
        </w:rPr>
        <w:t> </w:t>
      </w:r>
      <w:r>
        <w:rPr>
          <w:sz w:val="22"/>
        </w:rPr>
        <w:t>derivadas</w:t>
      </w:r>
      <w:r>
        <w:rPr>
          <w:spacing w:val="34"/>
          <w:sz w:val="22"/>
        </w:rPr>
        <w:t> </w:t>
      </w:r>
      <w:r>
        <w:rPr>
          <w:sz w:val="22"/>
        </w:rPr>
        <w:t>de</w:t>
      </w:r>
      <w:r>
        <w:rPr>
          <w:spacing w:val="36"/>
          <w:sz w:val="22"/>
        </w:rPr>
        <w:t> </w:t>
      </w:r>
      <w:r>
        <w:rPr>
          <w:sz w:val="22"/>
        </w:rPr>
        <w:t>la</w:t>
      </w:r>
      <w:r>
        <w:rPr>
          <w:spacing w:val="36"/>
          <w:sz w:val="22"/>
        </w:rPr>
        <w:t> </w:t>
      </w:r>
      <w:r>
        <w:rPr>
          <w:sz w:val="22"/>
        </w:rPr>
        <w:t>actividad</w:t>
      </w:r>
      <w:r>
        <w:rPr>
          <w:spacing w:val="35"/>
          <w:sz w:val="22"/>
        </w:rPr>
        <w:t> </w:t>
      </w:r>
      <w:r>
        <w:rPr>
          <w:sz w:val="22"/>
        </w:rPr>
        <w:t>humana</w:t>
      </w:r>
      <w:r>
        <w:rPr>
          <w:spacing w:val="36"/>
          <w:sz w:val="22"/>
        </w:rPr>
        <w:t> </w:t>
      </w:r>
      <w:r>
        <w:rPr>
          <w:sz w:val="22"/>
        </w:rPr>
        <w:t>y</w:t>
      </w:r>
      <w:r>
        <w:rPr>
          <w:spacing w:val="34"/>
          <w:sz w:val="22"/>
        </w:rPr>
        <w:t> </w:t>
      </w:r>
      <w:r>
        <w:rPr>
          <w:sz w:val="22"/>
        </w:rPr>
        <w:t>la</w:t>
      </w:r>
    </w:p>
    <w:p>
      <w:pPr>
        <w:spacing w:after="0" w:line="360" w:lineRule="auto"/>
        <w:jc w:val="left"/>
        <w:rPr>
          <w:sz w:val="22"/>
        </w:rPr>
        <w:sectPr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line="357" w:lineRule="auto"/>
        <w:ind w:left="1456" w:right="-2"/>
      </w:pPr>
      <w:r>
        <w:rPr/>
        <w:t>evolución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usos</w:t>
      </w:r>
      <w:r>
        <w:rPr>
          <w:spacing w:val="-64"/>
        </w:rPr>
        <w:t> </w:t>
      </w:r>
      <w:r>
        <w:rPr/>
        <w:t>recomendando</w:t>
      </w:r>
      <w:r>
        <w:rPr>
          <w:spacing w:val="51"/>
        </w:rPr>
        <w:t> </w:t>
      </w:r>
      <w:r>
        <w:rPr/>
        <w:t>el</w:t>
      </w:r>
      <w:r>
        <w:rPr>
          <w:spacing w:val="50"/>
        </w:rPr>
        <w:t> </w:t>
      </w:r>
      <w:r>
        <w:rPr/>
        <w:t>diseño</w:t>
      </w:r>
    </w:p>
    <w:p>
      <w:pPr>
        <w:pStyle w:val="BodyText"/>
        <w:spacing w:line="357" w:lineRule="auto"/>
        <w:ind w:left="89" w:right="1441" w:hanging="73"/>
      </w:pPr>
      <w:r>
        <w:rPr/>
        <w:br w:type="column"/>
      </w:r>
      <w:r>
        <w:rPr/>
        <w:t>del</w:t>
      </w:r>
      <w:r>
        <w:rPr>
          <w:spacing w:val="42"/>
        </w:rPr>
        <w:t> </w:t>
      </w:r>
      <w:r>
        <w:rPr/>
        <w:t>suelo</w:t>
      </w:r>
      <w:r>
        <w:rPr>
          <w:spacing w:val="44"/>
        </w:rPr>
        <w:t> </w:t>
      </w:r>
      <w:r>
        <w:rPr/>
        <w:t>aumentan</w:t>
      </w:r>
      <w:r>
        <w:rPr>
          <w:spacing w:val="44"/>
        </w:rPr>
        <w:t> </w:t>
      </w:r>
      <w:r>
        <w:rPr/>
        <w:t>el</w:t>
      </w:r>
      <w:r>
        <w:rPr>
          <w:spacing w:val="107"/>
        </w:rPr>
        <w:t> </w:t>
      </w:r>
      <w:r>
        <w:rPr/>
        <w:t>riesgo</w:t>
      </w:r>
      <w:r>
        <w:rPr>
          <w:spacing w:val="109"/>
        </w:rPr>
        <w:t> </w:t>
      </w:r>
      <w:r>
        <w:rPr/>
        <w:t>de</w:t>
      </w:r>
      <w:r>
        <w:rPr>
          <w:spacing w:val="109"/>
        </w:rPr>
        <w:t> </w:t>
      </w:r>
      <w:r>
        <w:rPr/>
        <w:t>incendio</w:t>
      </w:r>
      <w:r>
        <w:rPr>
          <w:spacing w:val="110"/>
        </w:rPr>
        <w:t> </w:t>
      </w:r>
      <w:r>
        <w:rPr/>
        <w:t>forestal</w:t>
      </w:r>
      <w:r>
        <w:rPr>
          <w:spacing w:val="-64"/>
        </w:rPr>
        <w:t> </w:t>
      </w:r>
      <w:r>
        <w:rPr/>
        <w:t>de</w:t>
      </w:r>
      <w:r>
        <w:rPr>
          <w:spacing w:val="59"/>
        </w:rPr>
        <w:t> </w:t>
      </w:r>
      <w:r>
        <w:rPr/>
        <w:t>una</w:t>
      </w:r>
      <w:r>
        <w:rPr>
          <w:spacing w:val="60"/>
        </w:rPr>
        <w:t> </w:t>
      </w:r>
      <w:r>
        <w:rPr/>
        <w:t>estrategia</w:t>
      </w:r>
      <w:r>
        <w:rPr>
          <w:spacing w:val="60"/>
        </w:rPr>
        <w:t> </w:t>
      </w:r>
      <w:r>
        <w:rPr/>
        <w:t>social</w:t>
      </w:r>
      <w:r>
        <w:rPr>
          <w:spacing w:val="58"/>
        </w:rPr>
        <w:t> </w:t>
      </w:r>
      <w:r>
        <w:rPr/>
        <w:t>con</w:t>
      </w:r>
      <w:r>
        <w:rPr>
          <w:spacing w:val="60"/>
        </w:rPr>
        <w:t> </w:t>
      </w:r>
      <w:r>
        <w:rPr/>
        <w:t>los</w:t>
      </w:r>
      <w:r>
        <w:rPr>
          <w:spacing w:val="58"/>
        </w:rPr>
        <w:t> </w:t>
      </w:r>
      <w:r>
        <w:rPr/>
        <w:t>habitantes</w:t>
      </w:r>
      <w:r>
        <w:rPr>
          <w:spacing w:val="58"/>
        </w:rPr>
        <w:t> </w:t>
      </w:r>
      <w:r>
        <w:rPr/>
        <w:t>a</w:t>
      </w:r>
      <w:r>
        <w:rPr>
          <w:spacing w:val="60"/>
        </w:rPr>
        <w:t> </w:t>
      </w:r>
      <w:r>
        <w:rPr/>
        <w:t>fin</w:t>
      </w:r>
      <w:r>
        <w:rPr>
          <w:spacing w:val="60"/>
        </w:rPr>
        <w:t> </w:t>
      </w:r>
      <w:r>
        <w:rPr/>
        <w:t>de</w:t>
      </w:r>
    </w:p>
    <w:p>
      <w:pPr>
        <w:spacing w:after="0" w:line="357" w:lineRule="auto"/>
        <w:sectPr>
          <w:type w:val="continuous"/>
          <w:pgSz w:w="11900" w:h="16840"/>
          <w:pgMar w:top="1060" w:bottom="1400" w:left="380" w:right="380"/>
          <w:cols w:num="2" w:equalWidth="0">
            <w:col w:w="3980" w:space="40"/>
            <w:col w:w="7120"/>
          </w:cols>
        </w:sectPr>
      </w:pPr>
    </w:p>
    <w:p>
      <w:pPr>
        <w:pStyle w:val="BodyText"/>
        <w:spacing w:line="357" w:lineRule="auto"/>
        <w:ind w:left="1456" w:right="1449"/>
        <w:jc w:val="both"/>
      </w:pPr>
      <w:r>
        <w:rPr/>
        <w:t>disminuir el riesgo por incendios en la interfaz. Dentro de su análisis general de</w:t>
      </w:r>
      <w:r>
        <w:rPr>
          <w:spacing w:val="1"/>
        </w:rPr>
        <w:t> </w:t>
      </w:r>
      <w:r>
        <w:rPr/>
        <w:t>riesgo el plan deduce una vulnerabilidad </w:t>
      </w:r>
      <w:r>
        <w:rPr>
          <w:b/>
        </w:rPr>
        <w:t>"Muy Alta</w:t>
      </w:r>
      <w:r>
        <w:rPr/>
        <w:t>" para bienes y personas en la</w:t>
      </w:r>
      <w:r>
        <w:rPr>
          <w:spacing w:val="1"/>
        </w:rPr>
        <w:t> </w:t>
      </w:r>
      <w:r>
        <w:rPr/>
        <w:t>zona de interfaz, caracterizando el denominado </w:t>
      </w:r>
      <w:r>
        <w:rPr>
          <w:b/>
        </w:rPr>
        <w:t>"Indice de Peligrosidad" </w:t>
      </w:r>
      <w:r>
        <w:rPr/>
        <w:t>como</w:t>
      </w:r>
      <w:r>
        <w:rPr>
          <w:spacing w:val="1"/>
        </w:rPr>
        <w:t> </w:t>
      </w:r>
      <w:r>
        <w:rPr/>
        <w:t>"</w:t>
      </w:r>
      <w:r>
        <w:rPr>
          <w:b/>
        </w:rPr>
        <w:t>Frecuente” </w:t>
      </w:r>
      <w:r>
        <w:rPr/>
        <w:t>y el </w:t>
      </w:r>
      <w:r>
        <w:rPr>
          <w:b/>
        </w:rPr>
        <w:t>"Riesgo Municipal" </w:t>
      </w:r>
      <w:r>
        <w:rPr/>
        <w:t>como </w:t>
      </w:r>
      <w:r>
        <w:rPr>
          <w:b/>
        </w:rPr>
        <w:t>"Muy Alto"</w:t>
      </w:r>
      <w:r>
        <w:rPr/>
        <w:t>. La elaboración del presente</w:t>
      </w:r>
      <w:r>
        <w:rPr>
          <w:spacing w:val="-64"/>
        </w:rPr>
        <w:t> </w:t>
      </w:r>
      <w:r>
        <w:rPr/>
        <w:t>se</w:t>
      </w:r>
      <w:r>
        <w:rPr>
          <w:spacing w:val="-2"/>
        </w:rPr>
        <w:t> </w:t>
      </w:r>
      <w:r>
        <w:rPr/>
        <w:t>señala</w:t>
      </w:r>
      <w:r>
        <w:rPr>
          <w:spacing w:val="-1"/>
        </w:rPr>
        <w:t> </w:t>
      </w:r>
      <w:r>
        <w:rPr/>
        <w:t>dentro</w:t>
      </w:r>
      <w:r>
        <w:rPr>
          <w:spacing w:val="-3"/>
        </w:rPr>
        <w:t> </w:t>
      </w:r>
      <w:r>
        <w:rPr/>
        <w:t>del</w:t>
      </w:r>
      <w:r>
        <w:rPr>
          <w:spacing w:val="-3"/>
        </w:rPr>
        <w:t> </w:t>
      </w:r>
      <w:r>
        <w:rPr/>
        <w:t>PEMU</w:t>
      </w:r>
      <w:r>
        <w:rPr>
          <w:spacing w:val="-2"/>
        </w:rPr>
        <w:t> </w:t>
      </w:r>
      <w:r>
        <w:rPr/>
        <w:t>como</w:t>
      </w:r>
      <w:r>
        <w:rPr>
          <w:spacing w:val="-1"/>
        </w:rPr>
        <w:t> </w:t>
      </w:r>
      <w:r>
        <w:rPr/>
        <w:t>una</w:t>
      </w:r>
      <w:r>
        <w:rPr>
          <w:spacing w:val="-1"/>
        </w:rPr>
        <w:t> </w:t>
      </w:r>
      <w:r>
        <w:rPr/>
        <w:t>medida</w:t>
      </w:r>
      <w:r>
        <w:rPr>
          <w:spacing w:val="-3"/>
        </w:rPr>
        <w:t> </w:t>
      </w:r>
      <w:r>
        <w:rPr/>
        <w:t>no</w:t>
      </w:r>
      <w:r>
        <w:rPr>
          <w:spacing w:val="-1"/>
        </w:rPr>
        <w:t> </w:t>
      </w:r>
      <w:r>
        <w:rPr/>
        <w:t>estructural.</w:t>
      </w:r>
    </w:p>
    <w:p>
      <w:pPr>
        <w:pStyle w:val="BodyText"/>
        <w:spacing w:line="357" w:lineRule="auto" w:before="185"/>
        <w:ind w:left="1456" w:right="1448"/>
        <w:jc w:val="both"/>
      </w:pPr>
      <w:r>
        <w:rPr/>
        <w:t>El Plan de Acción por Incendios Forestales del término municipal de El Paso tiene</w:t>
      </w:r>
      <w:r>
        <w:rPr>
          <w:spacing w:val="1"/>
        </w:rPr>
        <w:t> </w:t>
      </w:r>
      <w:r>
        <w:rPr/>
        <w:t>como objetivo hacer frente a las distintas situaciones, proporcionando la máxima</w:t>
      </w:r>
      <w:r>
        <w:rPr>
          <w:spacing w:val="1"/>
        </w:rPr>
        <w:t> </w:t>
      </w:r>
      <w:r>
        <w:rPr/>
        <w:t>protección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personas,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bienes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medio</w:t>
      </w:r>
      <w:r>
        <w:rPr>
          <w:spacing w:val="1"/>
        </w:rPr>
        <w:t> </w:t>
      </w:r>
      <w:r>
        <w:rPr/>
        <w:t>ambiente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ámbito</w:t>
      </w:r>
      <w:r>
        <w:rPr>
          <w:spacing w:val="1"/>
        </w:rPr>
        <w:t> </w:t>
      </w:r>
      <w:r>
        <w:rPr/>
        <w:t>territorial del municipio. Este plan pretende ser un instrumento capaz de articular</w:t>
      </w:r>
      <w:r>
        <w:rPr>
          <w:spacing w:val="-64"/>
        </w:rPr>
        <w:t> </w:t>
      </w:r>
      <w:r>
        <w:rPr/>
        <w:t>la</w:t>
      </w:r>
      <w:r>
        <w:rPr>
          <w:spacing w:val="10"/>
        </w:rPr>
        <w:t> </w:t>
      </w:r>
      <w:r>
        <w:rPr/>
        <w:t>participación</w:t>
      </w:r>
      <w:r>
        <w:rPr>
          <w:spacing w:val="9"/>
        </w:rPr>
        <w:t> </w:t>
      </w:r>
      <w:r>
        <w:rPr/>
        <w:t>de</w:t>
      </w:r>
      <w:r>
        <w:rPr>
          <w:spacing w:val="10"/>
        </w:rPr>
        <w:t> </w:t>
      </w:r>
      <w:r>
        <w:rPr/>
        <w:t>las</w:t>
      </w:r>
      <w:r>
        <w:rPr>
          <w:spacing w:val="9"/>
        </w:rPr>
        <w:t> </w:t>
      </w:r>
      <w:r>
        <w:rPr/>
        <w:t>entidades</w:t>
      </w:r>
      <w:r>
        <w:rPr>
          <w:spacing w:val="8"/>
        </w:rPr>
        <w:t> </w:t>
      </w:r>
      <w:r>
        <w:rPr/>
        <w:t>públicas</w:t>
      </w:r>
      <w:r>
        <w:rPr>
          <w:spacing w:val="8"/>
        </w:rPr>
        <w:t> </w:t>
      </w:r>
      <w:r>
        <w:rPr/>
        <w:t>y</w:t>
      </w:r>
      <w:r>
        <w:rPr>
          <w:spacing w:val="7"/>
        </w:rPr>
        <w:t> </w:t>
      </w:r>
      <w:r>
        <w:rPr/>
        <w:t>privadas,</w:t>
      </w:r>
      <w:r>
        <w:rPr>
          <w:spacing w:val="9"/>
        </w:rPr>
        <w:t> </w:t>
      </w:r>
      <w:r>
        <w:rPr/>
        <w:t>de</w:t>
      </w:r>
      <w:r>
        <w:rPr>
          <w:spacing w:val="10"/>
        </w:rPr>
        <w:t> </w:t>
      </w:r>
      <w:r>
        <w:rPr/>
        <w:t>las</w:t>
      </w:r>
      <w:r>
        <w:rPr>
          <w:spacing w:val="9"/>
        </w:rPr>
        <w:t> </w:t>
      </w:r>
      <w:r>
        <w:rPr/>
        <w:t>empresas,</w:t>
      </w:r>
      <w:r>
        <w:rPr>
          <w:spacing w:val="9"/>
        </w:rPr>
        <w:t> </w:t>
      </w:r>
      <w:r>
        <w:rPr/>
        <w:t>ciudadanos</w:t>
      </w:r>
      <w:r>
        <w:rPr>
          <w:spacing w:val="-64"/>
        </w:rPr>
        <w:t> </w:t>
      </w:r>
      <w:r>
        <w:rPr/>
        <w:t>y</w:t>
      </w:r>
      <w:r>
        <w:rPr>
          <w:spacing w:val="-2"/>
        </w:rPr>
        <w:t> </w:t>
      </w:r>
      <w:r>
        <w:rPr/>
        <w:t>el</w:t>
      </w:r>
      <w:r>
        <w:rPr>
          <w:spacing w:val="-3"/>
        </w:rPr>
        <w:t> </w:t>
      </w:r>
      <w:r>
        <w:rPr/>
        <w:t>propio</w:t>
      </w:r>
      <w:r>
        <w:rPr>
          <w:spacing w:val="-3"/>
        </w:rPr>
        <w:t> </w:t>
      </w:r>
      <w:r>
        <w:rPr/>
        <w:t>consistorio</w:t>
      </w:r>
      <w:r>
        <w:rPr>
          <w:spacing w:val="-3"/>
        </w:rPr>
        <w:t> </w:t>
      </w:r>
      <w:r>
        <w:rPr/>
        <w:t>en</w:t>
      </w:r>
      <w:r>
        <w:rPr>
          <w:spacing w:val="-1"/>
        </w:rPr>
        <w:t> </w:t>
      </w:r>
      <w:r>
        <w:rPr/>
        <w:t>el</w:t>
      </w:r>
      <w:r>
        <w:rPr>
          <w:spacing w:val="-3"/>
        </w:rPr>
        <w:t> </w:t>
      </w:r>
      <w:r>
        <w:rPr/>
        <w:t>Sistema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Protección</w:t>
      </w:r>
      <w:r>
        <w:rPr>
          <w:spacing w:val="-1"/>
        </w:rPr>
        <w:t> </w:t>
      </w:r>
      <w:r>
        <w:rPr/>
        <w:t>Civil.</w:t>
      </w:r>
    </w:p>
    <w:p>
      <w:pPr>
        <w:pStyle w:val="BodyText"/>
        <w:tabs>
          <w:tab w:pos="1865" w:val="left" w:leader="none"/>
        </w:tabs>
        <w:spacing w:line="357" w:lineRule="auto" w:before="187"/>
        <w:ind w:left="1456" w:right="1449"/>
        <w:jc w:val="right"/>
      </w:pPr>
      <w:r>
        <w:rPr/>
        <w:t>El</w:t>
      </w:r>
      <w:r>
        <w:rPr>
          <w:rFonts w:ascii="Times New Roman" w:hAnsi="Times New Roman"/>
        </w:rPr>
        <w:tab/>
      </w:r>
      <w:r>
        <w:rPr/>
        <w:t>plan</w:t>
      </w:r>
      <w:r>
        <w:rPr>
          <w:spacing w:val="42"/>
        </w:rPr>
        <w:t> </w:t>
      </w:r>
      <w:r>
        <w:rPr/>
        <w:t>contiene</w:t>
      </w:r>
      <w:r>
        <w:rPr>
          <w:spacing w:val="42"/>
        </w:rPr>
        <w:t> </w:t>
      </w:r>
      <w:r>
        <w:rPr/>
        <w:t>el</w:t>
      </w:r>
      <w:r>
        <w:rPr>
          <w:spacing w:val="39"/>
        </w:rPr>
        <w:t> </w:t>
      </w:r>
      <w:r>
        <w:rPr/>
        <w:t>marco</w:t>
      </w:r>
      <w:r>
        <w:rPr>
          <w:spacing w:val="40"/>
        </w:rPr>
        <w:t> </w:t>
      </w:r>
      <w:r>
        <w:rPr/>
        <w:t>orgánico</w:t>
      </w:r>
      <w:r>
        <w:rPr>
          <w:spacing w:val="43"/>
        </w:rPr>
        <w:t> </w:t>
      </w:r>
      <w:r>
        <w:rPr/>
        <w:t>y</w:t>
      </w:r>
      <w:r>
        <w:rPr>
          <w:spacing w:val="41"/>
        </w:rPr>
        <w:t> </w:t>
      </w:r>
      <w:r>
        <w:rPr/>
        <w:t>funcional</w:t>
      </w:r>
      <w:r>
        <w:rPr>
          <w:spacing w:val="41"/>
        </w:rPr>
        <w:t> </w:t>
      </w:r>
      <w:r>
        <w:rPr/>
        <w:t>establecido</w:t>
      </w:r>
      <w:r>
        <w:rPr>
          <w:spacing w:val="40"/>
        </w:rPr>
        <w:t> </w:t>
      </w:r>
      <w:r>
        <w:rPr/>
        <w:t>para</w:t>
      </w:r>
      <w:r>
        <w:rPr>
          <w:spacing w:val="43"/>
        </w:rPr>
        <w:t> </w:t>
      </w:r>
      <w:r>
        <w:rPr/>
        <w:t>adoptar</w:t>
      </w:r>
      <w:r>
        <w:rPr>
          <w:spacing w:val="42"/>
        </w:rPr>
        <w:t> </w:t>
      </w:r>
      <w:r>
        <w:rPr/>
        <w:t>ante</w:t>
      </w:r>
      <w:r>
        <w:rPr>
          <w:spacing w:val="-63"/>
        </w:rPr>
        <w:t> </w:t>
      </w:r>
      <w:r>
        <w:rPr/>
        <w:t>situaciones</w:t>
      </w:r>
      <w:r>
        <w:rPr>
          <w:spacing w:val="11"/>
        </w:rPr>
        <w:t> </w:t>
      </w:r>
      <w:r>
        <w:rPr/>
        <w:t>de</w:t>
      </w:r>
      <w:r>
        <w:rPr>
          <w:spacing w:val="12"/>
        </w:rPr>
        <w:t> </w:t>
      </w:r>
      <w:r>
        <w:rPr/>
        <w:t>elevado</w:t>
      </w:r>
      <w:r>
        <w:rPr>
          <w:spacing w:val="14"/>
        </w:rPr>
        <w:t> </w:t>
      </w:r>
      <w:r>
        <w:rPr/>
        <w:t>riesgo</w:t>
      </w:r>
      <w:r>
        <w:rPr>
          <w:spacing w:val="14"/>
        </w:rPr>
        <w:t> </w:t>
      </w:r>
      <w:r>
        <w:rPr/>
        <w:t>y</w:t>
      </w:r>
      <w:r>
        <w:rPr>
          <w:spacing w:val="12"/>
        </w:rPr>
        <w:t> </w:t>
      </w:r>
      <w:r>
        <w:rPr/>
        <w:t>peligro</w:t>
      </w:r>
      <w:r>
        <w:rPr>
          <w:spacing w:val="13"/>
        </w:rPr>
        <w:t> </w:t>
      </w:r>
      <w:r>
        <w:rPr/>
        <w:t>de</w:t>
      </w:r>
      <w:r>
        <w:rPr>
          <w:spacing w:val="14"/>
        </w:rPr>
        <w:t> </w:t>
      </w:r>
      <w:r>
        <w:rPr/>
        <w:t>incendio</w:t>
      </w:r>
      <w:r>
        <w:rPr>
          <w:spacing w:val="14"/>
        </w:rPr>
        <w:t> </w:t>
      </w:r>
      <w:r>
        <w:rPr/>
        <w:t>forestal</w:t>
      </w:r>
      <w:r>
        <w:rPr>
          <w:spacing w:val="12"/>
        </w:rPr>
        <w:t> </w:t>
      </w:r>
      <w:r>
        <w:rPr/>
        <w:t>en</w:t>
      </w:r>
      <w:r>
        <w:rPr>
          <w:spacing w:val="14"/>
        </w:rPr>
        <w:t> </w:t>
      </w:r>
      <w:r>
        <w:rPr/>
        <w:t>el</w:t>
      </w:r>
      <w:r>
        <w:rPr>
          <w:spacing w:val="9"/>
        </w:rPr>
        <w:t> </w:t>
      </w:r>
      <w:r>
        <w:rPr/>
        <w:t>municipio</w:t>
      </w:r>
      <w:r>
        <w:rPr>
          <w:spacing w:val="13"/>
        </w:rPr>
        <w:t> </w:t>
      </w:r>
      <w:r>
        <w:rPr/>
        <w:t>y</w:t>
      </w:r>
      <w:r>
        <w:rPr>
          <w:spacing w:val="12"/>
        </w:rPr>
        <w:t> </w:t>
      </w:r>
      <w:r>
        <w:rPr/>
        <w:t>que</w:t>
      </w:r>
    </w:p>
    <w:p>
      <w:pPr>
        <w:pStyle w:val="BodyText"/>
        <w:spacing w:line="225" w:lineRule="exact"/>
        <w:ind w:right="1454"/>
        <w:jc w:val="right"/>
      </w:pPr>
      <w:r>
        <w:rPr>
          <w:w w:val="99"/>
        </w:rPr>
        <w:t>9</w:t>
      </w:r>
    </w:p>
    <w:p>
      <w:pPr>
        <w:spacing w:after="0" w:line="225" w:lineRule="exact"/>
        <w:jc w:val="right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tabs>
          <w:tab w:pos="4012" w:val="left" w:leader="none"/>
        </w:tabs>
        <w:spacing w:before="99"/>
        <w:ind w:left="4"/>
        <w:jc w:val="center"/>
      </w:pPr>
      <w:r>
        <w:rPr/>
        <w:t>establece</w:t>
      </w:r>
      <w:r>
        <w:rPr>
          <w:spacing w:val="107"/>
        </w:rPr>
        <w:t> </w:t>
      </w:r>
      <w:r>
        <w:rPr/>
        <w:t>las</w:t>
      </w:r>
      <w:r>
        <w:rPr>
          <w:spacing w:val="105"/>
        </w:rPr>
        <w:t> </w:t>
      </w:r>
      <w:r>
        <w:rPr/>
        <w:t>medidas</w:t>
      </w:r>
      <w:r>
        <w:rPr>
          <w:spacing w:val="106"/>
        </w:rPr>
        <w:t> </w:t>
      </w:r>
      <w:r>
        <w:rPr/>
        <w:t>y</w:t>
      </w:r>
      <w:r>
        <w:rPr>
          <w:spacing w:val="105"/>
        </w:rPr>
        <w:t> </w:t>
      </w:r>
      <w:r>
        <w:rPr/>
        <w:t>recursos</w:t>
      </w:r>
      <w:r>
        <w:rPr>
          <w:rFonts w:ascii="Times New Roman"/>
        </w:rPr>
        <w:tab/>
      </w:r>
      <w:r>
        <w:rPr/>
        <w:t>necesarios</w:t>
      </w:r>
      <w:r>
        <w:rPr>
          <w:spacing w:val="40"/>
        </w:rPr>
        <w:t> </w:t>
      </w:r>
      <w:r>
        <w:rPr/>
        <w:t>para</w:t>
      </w:r>
      <w:r>
        <w:rPr>
          <w:spacing w:val="40"/>
        </w:rPr>
        <w:t> </w:t>
      </w:r>
      <w:r>
        <w:rPr/>
        <w:t>contribuir</w:t>
      </w:r>
      <w:r>
        <w:rPr>
          <w:spacing w:val="41"/>
        </w:rPr>
        <w:t> </w:t>
      </w:r>
      <w:r>
        <w:rPr/>
        <w:t>frente</w:t>
      </w:r>
      <w:r>
        <w:rPr>
          <w:spacing w:val="107"/>
        </w:rPr>
        <w:t> </w:t>
      </w:r>
      <w:r>
        <w:rPr/>
        <w:t>a</w:t>
      </w:r>
      <w:r>
        <w:rPr>
          <w:spacing w:val="108"/>
        </w:rPr>
        <w:t> </w:t>
      </w:r>
      <w:r>
        <w:rPr/>
        <w:t>la</w:t>
      </w:r>
    </w:p>
    <w:p>
      <w:pPr>
        <w:spacing w:after="0"/>
        <w:jc w:val="center"/>
        <w:sectPr>
          <w:headerReference w:type="default" r:id="rId50"/>
          <w:footerReference w:type="default" r:id="rId51"/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before="125"/>
        <w:ind w:left="1456"/>
      </w:pPr>
      <w:r>
        <w:rPr/>
        <w:t>emergencia,</w:t>
      </w:r>
      <w:r>
        <w:rPr>
          <w:spacing w:val="23"/>
        </w:rPr>
        <w:t> </w:t>
      </w:r>
      <w:r>
        <w:rPr/>
        <w:t>el</w:t>
      </w:r>
      <w:r>
        <w:rPr>
          <w:spacing w:val="25"/>
        </w:rPr>
        <w:t> </w:t>
      </w:r>
      <w:r>
        <w:rPr/>
        <w:t>esquema</w:t>
      </w:r>
    </w:p>
    <w:p>
      <w:pPr>
        <w:pStyle w:val="BodyText"/>
        <w:spacing w:before="125"/>
        <w:ind w:left="66"/>
      </w:pPr>
      <w:r>
        <w:rPr/>
        <w:br w:type="column"/>
      </w:r>
      <w:r>
        <w:rPr/>
        <w:t>de</w:t>
      </w:r>
      <w:r>
        <w:rPr>
          <w:spacing w:val="30"/>
        </w:rPr>
        <w:t> </w:t>
      </w:r>
      <w:r>
        <w:rPr/>
        <w:t>coordinación</w:t>
      </w:r>
      <w:r>
        <w:rPr>
          <w:spacing w:val="33"/>
        </w:rPr>
        <w:t> </w:t>
      </w:r>
      <w:r>
        <w:rPr/>
        <w:t>de</w:t>
      </w:r>
      <w:r>
        <w:rPr>
          <w:spacing w:val="33"/>
        </w:rPr>
        <w:t> </w:t>
      </w:r>
      <w:r>
        <w:rPr/>
        <w:t>las</w:t>
      </w:r>
      <w:r>
        <w:rPr>
          <w:spacing w:val="32"/>
        </w:rPr>
        <w:t> </w:t>
      </w:r>
      <w:r>
        <w:rPr/>
        <w:t>autoridades</w:t>
      </w:r>
      <w:r>
        <w:rPr>
          <w:spacing w:val="32"/>
        </w:rPr>
        <w:t> </w:t>
      </w:r>
      <w:r>
        <w:rPr/>
        <w:t>y</w:t>
      </w:r>
    </w:p>
    <w:p>
      <w:pPr>
        <w:pStyle w:val="BodyText"/>
        <w:tabs>
          <w:tab w:pos="517" w:val="left" w:leader="none"/>
        </w:tabs>
        <w:spacing w:before="125"/>
        <w:ind w:left="64"/>
      </w:pPr>
      <w:r>
        <w:rPr/>
        <w:br w:type="column"/>
      </w:r>
      <w:r>
        <w:rPr/>
        <w:t>de</w:t>
      </w:r>
      <w:r>
        <w:rPr>
          <w:rFonts w:ascii="Times New Roman"/>
        </w:rPr>
        <w:tab/>
      </w:r>
      <w:r>
        <w:rPr/>
        <w:t>organismos</w:t>
      </w:r>
      <w:r>
        <w:rPr>
          <w:spacing w:val="28"/>
        </w:rPr>
        <w:t> </w:t>
      </w:r>
      <w:r>
        <w:rPr/>
        <w:t>y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36" w:space="40"/>
            <w:col w:w="3859" w:space="39"/>
            <w:col w:w="3266"/>
          </w:cols>
        </w:sectPr>
      </w:pPr>
    </w:p>
    <w:p>
      <w:pPr>
        <w:pStyle w:val="BodyText"/>
        <w:spacing w:line="357" w:lineRule="auto" w:before="126"/>
        <w:ind w:left="1456" w:right="1447"/>
        <w:jc w:val="both"/>
      </w:pPr>
      <w:r>
        <w:rPr/>
        <w:t>servicios llamados a intervenir en caso de que se produzca dicho escenario. Es un</w:t>
      </w:r>
      <w:r>
        <w:rPr>
          <w:spacing w:val="1"/>
        </w:rPr>
        <w:t> </w:t>
      </w:r>
      <w:r>
        <w:rPr/>
        <w:t>documento formal, de obligado cumplimiento, que requiere difusión y asocia un</w:t>
      </w:r>
      <w:r>
        <w:rPr>
          <w:spacing w:val="1"/>
        </w:rPr>
        <w:t> </w:t>
      </w:r>
      <w:r>
        <w:rPr/>
        <w:t>necesario</w:t>
      </w:r>
      <w:r>
        <w:rPr>
          <w:spacing w:val="1"/>
        </w:rPr>
        <w:t> </w:t>
      </w:r>
      <w:r>
        <w:rPr/>
        <w:t>carácter</w:t>
      </w:r>
      <w:r>
        <w:rPr>
          <w:spacing w:val="1"/>
        </w:rPr>
        <w:t> </w:t>
      </w:r>
      <w:r>
        <w:rPr/>
        <w:t>dinámico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mantenerse</w:t>
      </w:r>
      <w:r>
        <w:rPr>
          <w:spacing w:val="1"/>
        </w:rPr>
        <w:t> </w:t>
      </w:r>
      <w:r>
        <w:rPr/>
        <w:t>continuamente</w:t>
      </w:r>
      <w:r>
        <w:rPr>
          <w:spacing w:val="1"/>
        </w:rPr>
        <w:t> </w:t>
      </w:r>
      <w:r>
        <w:rPr/>
        <w:t>operativo</w:t>
      </w:r>
      <w:r>
        <w:rPr>
          <w:spacing w:val="1"/>
        </w:rPr>
        <w:t> </w:t>
      </w:r>
      <w:r>
        <w:rPr/>
        <w:t>y</w:t>
      </w:r>
      <w:r>
        <w:rPr>
          <w:spacing w:val="-64"/>
        </w:rPr>
        <w:t> </w:t>
      </w:r>
      <w:r>
        <w:rPr/>
        <w:t>actualizado.</w:t>
      </w:r>
    </w:p>
    <w:p>
      <w:pPr>
        <w:pStyle w:val="BodyText"/>
        <w:spacing w:before="185"/>
        <w:ind w:left="1456"/>
        <w:jc w:val="both"/>
      </w:pPr>
      <w:r>
        <w:rPr/>
        <w:t>Por</w:t>
      </w:r>
      <w:r>
        <w:rPr>
          <w:spacing w:val="-4"/>
        </w:rPr>
        <w:t> </w:t>
      </w:r>
      <w:r>
        <w:rPr/>
        <w:t>todo</w:t>
      </w:r>
      <w:r>
        <w:rPr>
          <w:spacing w:val="-4"/>
        </w:rPr>
        <w:t> </w:t>
      </w:r>
      <w:r>
        <w:rPr/>
        <w:t>ello</w:t>
      </w:r>
      <w:r>
        <w:rPr>
          <w:spacing w:val="-3"/>
        </w:rPr>
        <w:t> </w:t>
      </w:r>
      <w:r>
        <w:rPr/>
        <w:t>el</w:t>
      </w:r>
      <w:r>
        <w:rPr>
          <w:spacing w:val="-6"/>
        </w:rPr>
        <w:t> </w:t>
      </w:r>
      <w:r>
        <w:rPr/>
        <w:t>presente</w:t>
      </w:r>
      <w:r>
        <w:rPr>
          <w:spacing w:val="-3"/>
        </w:rPr>
        <w:t> </w:t>
      </w:r>
      <w:r>
        <w:rPr/>
        <w:t>Plan</w:t>
      </w:r>
      <w:r>
        <w:rPr>
          <w:spacing w:val="-4"/>
        </w:rPr>
        <w:t> </w:t>
      </w:r>
      <w:r>
        <w:rPr/>
        <w:t>analiza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una</w:t>
      </w:r>
      <w:r>
        <w:rPr>
          <w:spacing w:val="-6"/>
        </w:rPr>
        <w:t> </w:t>
      </w:r>
      <w:r>
        <w:rPr/>
        <w:t>forma</w:t>
      </w:r>
      <w:r>
        <w:rPr>
          <w:spacing w:val="-3"/>
        </w:rPr>
        <w:t> </w:t>
      </w:r>
      <w:r>
        <w:rPr/>
        <w:t>integrada</w:t>
      </w:r>
      <w:r>
        <w:rPr>
          <w:spacing w:val="-4"/>
        </w:rPr>
        <w:t> </w:t>
      </w:r>
      <w:r>
        <w:rPr/>
        <w:t>diferentes</w:t>
      </w:r>
      <w:r>
        <w:rPr>
          <w:spacing w:val="-6"/>
        </w:rPr>
        <w:t> </w:t>
      </w:r>
      <w:r>
        <w:rPr/>
        <w:t>aspectos</w:t>
      </w:r>
      <w:r>
        <w:rPr>
          <w:spacing w:val="-5"/>
        </w:rPr>
        <w:t> </w:t>
      </w:r>
      <w:r>
        <w:rPr/>
        <w:t>y</w:t>
      </w:r>
    </w:p>
    <w:p>
      <w:pPr>
        <w:spacing w:after="0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line="357" w:lineRule="auto" w:before="125"/>
        <w:ind w:left="1456"/>
      </w:pPr>
      <w:r>
        <w:rPr/>
        <w:t>variables</w:t>
      </w:r>
      <w:r>
        <w:rPr>
          <w:spacing w:val="45"/>
        </w:rPr>
        <w:t> </w:t>
      </w:r>
      <w:r>
        <w:rPr/>
        <w:t>que</w:t>
      </w:r>
      <w:r>
        <w:rPr>
          <w:spacing w:val="47"/>
        </w:rPr>
        <w:t> </w:t>
      </w:r>
      <w:r>
        <w:rPr/>
        <w:t>de</w:t>
      </w:r>
      <w:r>
        <w:rPr>
          <w:spacing w:val="47"/>
        </w:rPr>
        <w:t> </w:t>
      </w:r>
      <w:r>
        <w:rPr/>
        <w:t>forma</w:t>
      </w:r>
      <w:r>
        <w:rPr>
          <w:spacing w:val="-64"/>
        </w:rPr>
        <w:t> </w:t>
      </w:r>
      <w:r>
        <w:rPr/>
        <w:t>forestales,</w:t>
      </w:r>
      <w:r>
        <w:rPr>
          <w:spacing w:val="1"/>
        </w:rPr>
        <w:t> </w:t>
      </w:r>
      <w:r>
        <w:rPr/>
        <w:t>ya</w:t>
      </w:r>
      <w:r>
        <w:rPr>
          <w:spacing w:val="1"/>
        </w:rPr>
        <w:t> </w:t>
      </w:r>
      <w:r>
        <w:rPr/>
        <w:t>sea</w:t>
      </w:r>
      <w:r>
        <w:rPr>
          <w:spacing w:val="1"/>
        </w:rPr>
        <w:t> </w:t>
      </w:r>
      <w:r>
        <w:rPr/>
        <w:t>físicas</w:t>
      </w:r>
      <w:r>
        <w:rPr>
          <w:spacing w:val="-64"/>
        </w:rPr>
        <w:t> </w:t>
      </w:r>
      <w:r>
        <w:rPr/>
        <w:t>estrategia</w:t>
      </w:r>
      <w:r>
        <w:rPr>
          <w:spacing w:val="1"/>
        </w:rPr>
        <w:t> </w:t>
      </w:r>
      <w:r>
        <w:rPr/>
        <w:t>común</w:t>
      </w:r>
      <w:r>
        <w:rPr>
          <w:spacing w:val="1"/>
        </w:rPr>
        <w:t> </w:t>
      </w:r>
      <w:r>
        <w:rPr/>
        <w:t>frente</w:t>
      </w:r>
      <w:r>
        <w:rPr>
          <w:spacing w:val="1"/>
        </w:rPr>
        <w:t> </w:t>
      </w:r>
      <w:r>
        <w:rPr/>
        <w:t>municipio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El</w:t>
      </w:r>
      <w:r>
        <w:rPr>
          <w:spacing w:val="-4"/>
        </w:rPr>
        <w:t> </w:t>
      </w:r>
      <w:r>
        <w:rPr/>
        <w:t>Paso.</w:t>
      </w:r>
    </w:p>
    <w:p>
      <w:pPr>
        <w:pStyle w:val="BodyText"/>
        <w:spacing w:before="125"/>
        <w:ind w:left="149"/>
      </w:pPr>
      <w:r>
        <w:rPr/>
        <w:br w:type="column"/>
      </w:r>
      <w:r>
        <w:rPr/>
        <w:t>significativa</w:t>
      </w:r>
      <w:r>
        <w:rPr>
          <w:spacing w:val="113"/>
        </w:rPr>
        <w:t> </w:t>
      </w:r>
      <w:r>
        <w:rPr/>
        <w:t>están</w:t>
      </w:r>
      <w:r>
        <w:rPr>
          <w:spacing w:val="113"/>
        </w:rPr>
        <w:t> </w:t>
      </w:r>
      <w:r>
        <w:rPr/>
        <w:t>relacionados</w:t>
      </w:r>
      <w:r>
        <w:rPr>
          <w:spacing w:val="110"/>
        </w:rPr>
        <w:t> </w:t>
      </w:r>
      <w:r>
        <w:rPr/>
        <w:t>con</w:t>
      </w:r>
      <w:r>
        <w:rPr>
          <w:spacing w:val="114"/>
        </w:rPr>
        <w:t> </w:t>
      </w:r>
      <w:r>
        <w:rPr/>
        <w:t>los</w:t>
      </w:r>
      <w:r>
        <w:rPr>
          <w:spacing w:val="111"/>
        </w:rPr>
        <w:t> </w:t>
      </w:r>
      <w:r>
        <w:rPr/>
        <w:t>incendios</w:t>
      </w:r>
    </w:p>
    <w:p>
      <w:pPr>
        <w:pStyle w:val="BodyText"/>
        <w:spacing w:line="357" w:lineRule="auto" w:before="126"/>
        <w:ind w:left="-37" w:right="1377"/>
      </w:pPr>
      <w:r>
        <w:rPr/>
        <w:t>,</w:t>
      </w:r>
      <w:r>
        <w:rPr>
          <w:spacing w:val="35"/>
        </w:rPr>
        <w:t> </w:t>
      </w:r>
      <w:r>
        <w:rPr/>
        <w:t>naturales</w:t>
      </w:r>
      <w:r>
        <w:rPr>
          <w:spacing w:val="34"/>
        </w:rPr>
        <w:t> </w:t>
      </w:r>
      <w:r>
        <w:rPr/>
        <w:t>o</w:t>
      </w:r>
      <w:r>
        <w:rPr>
          <w:spacing w:val="37"/>
        </w:rPr>
        <w:t> </w:t>
      </w:r>
      <w:r>
        <w:rPr/>
        <w:t>socioeconómicas</w:t>
      </w:r>
      <w:r>
        <w:rPr>
          <w:spacing w:val="34"/>
        </w:rPr>
        <w:t> </w:t>
      </w:r>
      <w:r>
        <w:rPr/>
        <w:t>a</w:t>
      </w:r>
      <w:r>
        <w:rPr>
          <w:spacing w:val="37"/>
        </w:rPr>
        <w:t> </w:t>
      </w:r>
      <w:r>
        <w:rPr/>
        <w:t>fin</w:t>
      </w:r>
      <w:r>
        <w:rPr>
          <w:spacing w:val="36"/>
        </w:rPr>
        <w:t> </w:t>
      </w:r>
      <w:r>
        <w:rPr/>
        <w:t>de</w:t>
      </w:r>
      <w:r>
        <w:rPr>
          <w:spacing w:val="35"/>
        </w:rPr>
        <w:t> </w:t>
      </w:r>
      <w:r>
        <w:rPr/>
        <w:t>establecer</w:t>
      </w:r>
      <w:r>
        <w:rPr>
          <w:spacing w:val="33"/>
        </w:rPr>
        <w:t> </w:t>
      </w:r>
      <w:r>
        <w:rPr/>
        <w:t>una</w:t>
      </w:r>
      <w:r>
        <w:rPr>
          <w:spacing w:val="-63"/>
        </w:rPr>
        <w:t> </w:t>
      </w:r>
      <w:r>
        <w:rPr/>
        <w:t>a</w:t>
      </w:r>
      <w:r>
        <w:rPr>
          <w:spacing w:val="57"/>
        </w:rPr>
        <w:t> </w:t>
      </w:r>
      <w:r>
        <w:rPr/>
        <w:t>la</w:t>
      </w:r>
      <w:r>
        <w:rPr>
          <w:spacing w:val="57"/>
        </w:rPr>
        <w:t> </w:t>
      </w:r>
      <w:r>
        <w:rPr/>
        <w:t>defensa</w:t>
      </w:r>
      <w:r>
        <w:rPr>
          <w:spacing w:val="58"/>
        </w:rPr>
        <w:t> </w:t>
      </w:r>
      <w:r>
        <w:rPr/>
        <w:t>integral</w:t>
      </w:r>
      <w:r>
        <w:rPr>
          <w:spacing w:val="54"/>
        </w:rPr>
        <w:t> </w:t>
      </w:r>
      <w:r>
        <w:rPr/>
        <w:t>ante</w:t>
      </w:r>
      <w:r>
        <w:rPr>
          <w:spacing w:val="58"/>
        </w:rPr>
        <w:t> </w:t>
      </w:r>
      <w:r>
        <w:rPr/>
        <w:t>el</w:t>
      </w:r>
      <w:r>
        <w:rPr>
          <w:spacing w:val="55"/>
        </w:rPr>
        <w:t> </w:t>
      </w:r>
      <w:r>
        <w:rPr/>
        <w:t>incendio</w:t>
      </w:r>
      <w:r>
        <w:rPr>
          <w:spacing w:val="56"/>
        </w:rPr>
        <w:t> </w:t>
      </w:r>
      <w:r>
        <w:rPr/>
        <w:t>forestal</w:t>
      </w:r>
      <w:r>
        <w:rPr>
          <w:spacing w:val="55"/>
        </w:rPr>
        <w:t> </w:t>
      </w:r>
      <w:r>
        <w:rPr/>
        <w:t>en</w:t>
      </w:r>
      <w:r>
        <w:rPr>
          <w:spacing w:val="56"/>
        </w:rPr>
        <w:t> </w:t>
      </w:r>
      <w:r>
        <w:rPr/>
        <w:t>el</w:t>
      </w:r>
    </w:p>
    <w:p>
      <w:pPr>
        <w:spacing w:after="0" w:line="357" w:lineRule="auto"/>
        <w:sectPr>
          <w:type w:val="continuous"/>
          <w:pgSz w:w="11900" w:h="16840"/>
          <w:pgMar w:top="1060" w:bottom="1400" w:left="380" w:right="380"/>
          <w:cols w:num="2" w:equalWidth="0">
            <w:col w:w="4083" w:space="40"/>
            <w:col w:w="7017"/>
          </w:cols>
        </w:sectPr>
      </w:pPr>
    </w:p>
    <w:p>
      <w:pPr>
        <w:pStyle w:val="BodyText"/>
        <w:spacing w:line="357" w:lineRule="auto" w:before="185"/>
        <w:ind w:left="1456" w:right="1447"/>
        <w:jc w:val="both"/>
      </w:pPr>
      <w:r>
        <w:rPr/>
        <w:pict>
          <v:shape style="position:absolute;margin-left:222.399017pt;margin-top:9.83723pt;width:196.25pt;height:38.1pt;mso-position-horizontal-relative:page;mso-position-vertical-relative:paragraph;z-index:-23589376" coordorigin="4448,197" coordsize="3925,762" path="m8373,197l4448,197,4448,578,4448,959,8373,959,8373,578,8373,197xe" filled="true" fillcolor="#ffffff" stroked="false">
            <v:path arrowok="t"/>
            <v:fill type="solid"/>
            <w10:wrap type="none"/>
          </v:shape>
        </w:pict>
      </w:r>
      <w:r>
        <w:rPr/>
        <w:t>El presente plan se activará cuando suceda algún incendio dentro del municipio,</w:t>
      </w:r>
      <w:r>
        <w:rPr>
          <w:spacing w:val="1"/>
        </w:rPr>
        <w:t> </w:t>
      </w:r>
      <w:r>
        <w:rPr/>
        <w:t>pero también contempla varias acciones preparatorias, preventivas , organizativas</w:t>
      </w:r>
      <w:r>
        <w:rPr>
          <w:spacing w:val="1"/>
        </w:rPr>
        <w:t> </w:t>
      </w:r>
      <w:r>
        <w:rPr/>
        <w:t>y</w:t>
      </w:r>
      <w:r>
        <w:rPr>
          <w:spacing w:val="5"/>
        </w:rPr>
        <w:t> </w:t>
      </w:r>
      <w:r>
        <w:rPr/>
        <w:t>educativas</w:t>
      </w:r>
      <w:r>
        <w:rPr>
          <w:spacing w:val="5"/>
        </w:rPr>
        <w:t> </w:t>
      </w:r>
      <w:r>
        <w:rPr/>
        <w:t>que</w:t>
      </w:r>
      <w:r>
        <w:rPr>
          <w:spacing w:val="7"/>
        </w:rPr>
        <w:t> </w:t>
      </w:r>
      <w:r>
        <w:rPr/>
        <w:t>se</w:t>
      </w:r>
      <w:r>
        <w:rPr>
          <w:spacing w:val="7"/>
        </w:rPr>
        <w:t> </w:t>
      </w:r>
      <w:r>
        <w:rPr/>
        <w:t>han</w:t>
      </w:r>
      <w:r>
        <w:rPr>
          <w:spacing w:val="7"/>
        </w:rPr>
        <w:t> </w:t>
      </w:r>
      <w:r>
        <w:rPr/>
        <w:t>de</w:t>
      </w:r>
      <w:r>
        <w:rPr>
          <w:spacing w:val="7"/>
        </w:rPr>
        <w:t> </w:t>
      </w:r>
      <w:r>
        <w:rPr/>
        <w:t>realizar</w:t>
      </w:r>
      <w:r>
        <w:rPr>
          <w:spacing w:val="6"/>
        </w:rPr>
        <w:t> </w:t>
      </w:r>
      <w:r>
        <w:rPr/>
        <w:t>en</w:t>
      </w:r>
      <w:r>
        <w:rPr>
          <w:spacing w:val="7"/>
        </w:rPr>
        <w:t> </w:t>
      </w:r>
      <w:r>
        <w:rPr/>
        <w:t>ausencia</w:t>
      </w:r>
      <w:r>
        <w:rPr>
          <w:spacing w:val="7"/>
        </w:rPr>
        <w:t> </w:t>
      </w:r>
      <w:r>
        <w:rPr/>
        <w:t>de</w:t>
      </w:r>
      <w:r>
        <w:rPr>
          <w:spacing w:val="7"/>
        </w:rPr>
        <w:t> </w:t>
      </w:r>
      <w:r>
        <w:rPr/>
        <w:t>riesgo.</w:t>
      </w:r>
      <w:r>
        <w:rPr>
          <w:spacing w:val="7"/>
        </w:rPr>
        <w:t> </w:t>
      </w:r>
      <w:r>
        <w:rPr/>
        <w:t>Se</w:t>
      </w:r>
      <w:r>
        <w:rPr>
          <w:spacing w:val="8"/>
        </w:rPr>
        <w:t> </w:t>
      </w:r>
      <w:r>
        <w:rPr/>
        <w:t>buscará,</w:t>
      </w:r>
      <w:r>
        <w:rPr>
          <w:spacing w:val="7"/>
        </w:rPr>
        <w:t> </w:t>
      </w:r>
      <w:r>
        <w:rPr/>
        <w:t>pues,</w:t>
      </w:r>
      <w:r>
        <w:rPr>
          <w:spacing w:val="7"/>
        </w:rPr>
        <w:t> </w:t>
      </w:r>
      <w:r>
        <w:rPr/>
        <w:t>estar</w:t>
      </w:r>
    </w:p>
    <w:p>
      <w:pPr>
        <w:pStyle w:val="BodyText"/>
        <w:spacing w:before="3"/>
        <w:ind w:left="4"/>
        <w:jc w:val="center"/>
      </w:pPr>
      <w:r>
        <w:rPr/>
        <w:pict>
          <v:shape style="position:absolute;margin-left:415.474884pt;margin-top:.201346pt;width:6pt;height:12.75pt;mso-position-horizontal-relative:page;mso-position-vertical-relative:paragraph;z-index:-23589888" type="#_x0000_t202" filled="false" stroked="false">
            <v:textbox inset="0,0,0,0">
              <w:txbxContent>
                <w:p>
                  <w:pPr>
                    <w:pStyle w:val="BodyText"/>
                    <w:spacing w:line="254" w:lineRule="exact"/>
                  </w:pPr>
                  <w:r>
                    <w:rPr>
                      <w:w w:val="99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2.399017pt;margin-top:.737245pt;width:282.3pt;height:57.25pt;mso-position-horizontal-relative:page;mso-position-vertical-relative:paragraph;z-index:-23588864" coordorigin="4448,15" coordsize="5646,1145" path="m10094,15l8373,15,8373,396,8373,777,4448,777,4448,1160,8373,1160,10094,1160,10094,777,10094,396,10094,15xe" filled="true" fillcolor="#ffffff" stroked="false">
            <v:path arrowok="t"/>
            <v:fill type="solid"/>
            <w10:wrap type="none"/>
          </v:shape>
        </w:pict>
      </w:r>
      <w:r>
        <w:rPr/>
        <w:t>lo</w:t>
      </w:r>
      <w:r>
        <w:rPr>
          <w:spacing w:val="21"/>
        </w:rPr>
        <w:t> </w:t>
      </w:r>
      <w:r>
        <w:rPr/>
        <w:t>mejor</w:t>
      </w:r>
      <w:r>
        <w:rPr>
          <w:spacing w:val="19"/>
        </w:rPr>
        <w:t> </w:t>
      </w:r>
      <w:r>
        <w:rPr/>
        <w:t>preparado</w:t>
      </w:r>
      <w:r>
        <w:rPr>
          <w:spacing w:val="20"/>
        </w:rPr>
        <w:t> </w:t>
      </w:r>
      <w:r>
        <w:rPr/>
        <w:t>posible</w:t>
      </w:r>
      <w:r>
        <w:rPr>
          <w:spacing w:val="22"/>
        </w:rPr>
        <w:t> </w:t>
      </w:r>
      <w:r>
        <w:rPr/>
        <w:t>frente</w:t>
      </w:r>
      <w:r>
        <w:rPr>
          <w:spacing w:val="21"/>
        </w:rPr>
        <w:t> </w:t>
      </w:r>
      <w:r>
        <w:rPr/>
        <w:t>a</w:t>
      </w:r>
      <w:r>
        <w:rPr>
          <w:spacing w:val="20"/>
        </w:rPr>
        <w:t> </w:t>
      </w:r>
      <w:r>
        <w:rPr/>
        <w:t>este</w:t>
      </w:r>
      <w:r>
        <w:rPr>
          <w:spacing w:val="22"/>
        </w:rPr>
        <w:t> </w:t>
      </w:r>
      <w:r>
        <w:rPr/>
        <w:t>tipo</w:t>
      </w:r>
      <w:r>
        <w:rPr>
          <w:spacing w:val="21"/>
        </w:rPr>
        <w:t> </w:t>
      </w:r>
      <w:r>
        <w:rPr/>
        <w:t>en</w:t>
      </w:r>
      <w:r>
        <w:rPr>
          <w:spacing w:val="19"/>
        </w:rPr>
        <w:t> </w:t>
      </w:r>
      <w:r>
        <w:rPr/>
        <w:t>emergencia.</w:t>
      </w:r>
      <w:r>
        <w:rPr>
          <w:spacing w:val="20"/>
        </w:rPr>
        <w:t> </w:t>
      </w:r>
      <w:r>
        <w:rPr/>
        <w:t>S</w:t>
      </w:r>
      <w:r>
        <w:rPr>
          <w:spacing w:val="46"/>
        </w:rPr>
        <w:t> </w:t>
      </w:r>
      <w:r>
        <w:rPr/>
        <w:t>ría</w:t>
      </w:r>
      <w:r>
        <w:rPr>
          <w:spacing w:val="21"/>
        </w:rPr>
        <w:t> </w:t>
      </w:r>
      <w:r>
        <w:rPr/>
        <w:t>sin</w:t>
      </w:r>
      <w:r>
        <w:rPr>
          <w:spacing w:val="22"/>
        </w:rPr>
        <w:t> </w:t>
      </w:r>
      <w:r>
        <w:rPr/>
        <w:t>duda</w:t>
      </w:r>
      <w:r>
        <w:rPr>
          <w:spacing w:val="19"/>
        </w:rPr>
        <w:t> </w:t>
      </w:r>
      <w:r>
        <w:rPr/>
        <w:t>una</w:t>
      </w:r>
    </w:p>
    <w:p>
      <w:pPr>
        <w:pStyle w:val="BodyText"/>
        <w:spacing w:before="126"/>
        <w:ind w:left="6"/>
        <w:jc w:val="center"/>
      </w:pPr>
      <w:r>
        <w:rPr/>
        <w:t>gran</w:t>
      </w:r>
      <w:r>
        <w:rPr>
          <w:spacing w:val="53"/>
        </w:rPr>
        <w:t> </w:t>
      </w:r>
      <w:r>
        <w:rPr/>
        <w:t>temeridad</w:t>
      </w:r>
      <w:r>
        <w:rPr>
          <w:spacing w:val="54"/>
        </w:rPr>
        <w:t> </w:t>
      </w:r>
      <w:r>
        <w:rPr/>
        <w:t>no</w:t>
      </w:r>
      <w:r>
        <w:rPr>
          <w:spacing w:val="54"/>
        </w:rPr>
        <w:t> </w:t>
      </w:r>
      <w:r>
        <w:rPr/>
        <w:t>hacerlo,</w:t>
      </w:r>
      <w:r>
        <w:rPr>
          <w:spacing w:val="54"/>
        </w:rPr>
        <w:t> </w:t>
      </w:r>
      <w:r>
        <w:rPr/>
        <w:t>hay</w:t>
      </w:r>
      <w:r>
        <w:rPr>
          <w:spacing w:val="53"/>
        </w:rPr>
        <w:t> </w:t>
      </w:r>
      <w:r>
        <w:rPr/>
        <w:t>que</w:t>
      </w:r>
      <w:r>
        <w:rPr>
          <w:spacing w:val="54"/>
        </w:rPr>
        <w:t> </w:t>
      </w:r>
      <w:r>
        <w:rPr/>
        <w:t>mirar</w:t>
      </w:r>
      <w:r>
        <w:rPr>
          <w:spacing w:val="54"/>
        </w:rPr>
        <w:t> </w:t>
      </w:r>
      <w:r>
        <w:rPr/>
        <w:t>más</w:t>
      </w:r>
      <w:r>
        <w:rPr>
          <w:spacing w:val="52"/>
        </w:rPr>
        <w:t> </w:t>
      </w:r>
      <w:r>
        <w:rPr/>
        <w:t>allá</w:t>
      </w:r>
      <w:r>
        <w:rPr>
          <w:spacing w:val="54"/>
        </w:rPr>
        <w:t> </w:t>
      </w:r>
      <w:r>
        <w:rPr/>
        <w:t>del</w:t>
      </w:r>
      <w:r>
        <w:rPr>
          <w:spacing w:val="52"/>
        </w:rPr>
        <w:t> </w:t>
      </w:r>
      <w:r>
        <w:rPr/>
        <w:t>mandato</w:t>
      </w:r>
      <w:r>
        <w:rPr>
          <w:spacing w:val="54"/>
        </w:rPr>
        <w:t> </w:t>
      </w:r>
      <w:r>
        <w:rPr/>
        <w:t>normativo</w:t>
      </w:r>
      <w:r>
        <w:rPr>
          <w:spacing w:val="54"/>
        </w:rPr>
        <w:t> </w:t>
      </w:r>
      <w:r>
        <w:rPr/>
        <w:t>y</w:t>
      </w:r>
    </w:p>
    <w:p>
      <w:pPr>
        <w:pStyle w:val="BodyText"/>
        <w:spacing w:before="125"/>
        <w:ind w:left="1021" w:right="1447"/>
        <w:jc w:val="center"/>
      </w:pPr>
      <w:r>
        <w:rPr/>
        <w:pict>
          <v:shape style="position:absolute;margin-left:219.225357pt;margin-top:6.301353pt;width:5.75pt;height:12.75pt;mso-position-horizontal-relative:page;mso-position-vertical-relative:paragraph;z-index:-23590400" type="#_x0000_t202" filled="false" stroked="false">
            <v:textbox inset="0,0,0,0">
              <w:txbxContent>
                <w:p>
                  <w:pPr>
                    <w:pStyle w:val="BodyText"/>
                    <w:spacing w:line="254" w:lineRule="exact"/>
                  </w:pPr>
                  <w:r>
                    <w:rPr>
                      <w:w w:val="99"/>
                    </w:rPr>
                    <w:t>á</w:t>
                  </w:r>
                </w:p>
              </w:txbxContent>
            </v:textbox>
            <w10:wrap type="none"/>
          </v:shape>
        </w:pict>
      </w:r>
      <w:r>
        <w:rPr/>
        <w:t>recordar</w:t>
      </w:r>
      <w:r>
        <w:rPr>
          <w:spacing w:val="-7"/>
        </w:rPr>
        <w:t> </w:t>
      </w:r>
      <w:r>
        <w:rPr/>
        <w:t>que</w:t>
      </w:r>
      <w:r>
        <w:rPr>
          <w:spacing w:val="-5"/>
        </w:rPr>
        <w:t> </w:t>
      </w:r>
      <w:r>
        <w:rPr/>
        <w:t>nunca</w:t>
      </w:r>
      <w:r>
        <w:rPr>
          <w:spacing w:val="-4"/>
        </w:rPr>
        <w:t> </w:t>
      </w:r>
      <w:r>
        <w:rPr/>
        <w:t>se</w:t>
      </w:r>
      <w:r>
        <w:rPr>
          <w:spacing w:val="-5"/>
        </w:rPr>
        <w:t> </w:t>
      </w:r>
      <w:r>
        <w:rPr/>
        <w:t>est</w:t>
      </w:r>
      <w:r>
        <w:rPr>
          <w:spacing w:val="42"/>
        </w:rPr>
        <w:t> </w:t>
      </w:r>
      <w:r>
        <w:rPr/>
        <w:t>del</w:t>
      </w:r>
      <w:r>
        <w:rPr>
          <w:spacing w:val="-5"/>
        </w:rPr>
        <w:t> </w:t>
      </w:r>
      <w:r>
        <w:rPr/>
        <w:t>todo</w:t>
      </w:r>
      <w:r>
        <w:rPr>
          <w:spacing w:val="-4"/>
        </w:rPr>
        <w:t> </w:t>
      </w:r>
      <w:r>
        <w:rPr/>
        <w:t>preparado</w:t>
      </w:r>
      <w:r>
        <w:rPr>
          <w:spacing w:val="-3"/>
        </w:rPr>
        <w:t> </w:t>
      </w:r>
      <w:r>
        <w:rPr/>
        <w:t>para</w:t>
      </w:r>
      <w:r>
        <w:rPr>
          <w:spacing w:val="-4"/>
        </w:rPr>
        <w:t> </w:t>
      </w:r>
      <w:r>
        <w:rPr/>
        <w:t>evitar</w:t>
      </w:r>
      <w:r>
        <w:rPr>
          <w:spacing w:val="-3"/>
        </w:rPr>
        <w:t> </w:t>
      </w:r>
      <w:r>
        <w:rPr/>
        <w:t>daños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fatalidades.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1060" w:bottom="1400" w:left="380" w:right="380"/>
        </w:sectPr>
      </w:pPr>
    </w:p>
    <w:p>
      <w:pPr>
        <w:pStyle w:val="Heading4"/>
        <w:numPr>
          <w:ilvl w:val="0"/>
          <w:numId w:val="10"/>
        </w:numPr>
        <w:tabs>
          <w:tab w:pos="1755" w:val="left" w:leader="none"/>
        </w:tabs>
        <w:spacing w:line="240" w:lineRule="auto" w:before="106" w:after="0"/>
        <w:ind w:left="1754" w:right="0" w:hanging="299"/>
        <w:jc w:val="left"/>
      </w:pPr>
      <w:r>
        <w:rPr>
          <w:w w:val="105"/>
        </w:rPr>
        <w:t>OBJETO</w:t>
      </w:r>
    </w:p>
    <w:p>
      <w:pPr>
        <w:pStyle w:val="BodyText"/>
        <w:spacing w:before="137"/>
        <w:ind w:left="1456"/>
      </w:pPr>
      <w:r>
        <w:rPr/>
        <w:t>El</w:t>
      </w:r>
      <w:r>
        <w:rPr>
          <w:spacing w:val="35"/>
        </w:rPr>
        <w:t> </w:t>
      </w:r>
      <w:r>
        <w:rPr/>
        <w:t>objetivo</w:t>
      </w:r>
      <w:r>
        <w:rPr>
          <w:spacing w:val="35"/>
        </w:rPr>
        <w:t> </w:t>
      </w:r>
      <w:r>
        <w:rPr/>
        <w:t>principal</w:t>
      </w:r>
      <w:r>
        <w:rPr>
          <w:spacing w:val="33"/>
        </w:rPr>
        <w:t> </w:t>
      </w:r>
      <w:r>
        <w:rPr/>
        <w:t>del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ind w:left="66"/>
      </w:pPr>
      <w:r>
        <w:rPr/>
        <w:t>Plan</w:t>
      </w:r>
      <w:r>
        <w:rPr>
          <w:spacing w:val="37"/>
        </w:rPr>
        <w:t> </w:t>
      </w:r>
      <w:r>
        <w:rPr/>
        <w:t>es</w:t>
      </w:r>
      <w:r>
        <w:rPr>
          <w:spacing w:val="36"/>
        </w:rPr>
        <w:t> </w:t>
      </w:r>
      <w:r>
        <w:rPr/>
        <w:t>establecer</w:t>
      </w:r>
      <w:r>
        <w:rPr>
          <w:spacing w:val="37"/>
        </w:rPr>
        <w:t> </w:t>
      </w:r>
      <w:r>
        <w:rPr/>
        <w:t>las</w:t>
      </w:r>
      <w:r>
        <w:rPr>
          <w:spacing w:val="36"/>
        </w:rPr>
        <w:t> </w:t>
      </w:r>
      <w:r>
        <w:rPr/>
        <w:t>bases</w:t>
      </w:r>
      <w:r>
        <w:rPr>
          <w:spacing w:val="36"/>
        </w:rPr>
        <w:t> </w:t>
      </w:r>
      <w:r>
        <w:rPr/>
        <w:t>para</w:t>
      </w:r>
      <w:r>
        <w:rPr>
          <w:spacing w:val="38"/>
        </w:rPr>
        <w:t> </w:t>
      </w:r>
      <w:r>
        <w:rPr/>
        <w:t>una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ind w:left="66"/>
      </w:pPr>
      <w:r>
        <w:rPr/>
        <w:t>defensa</w:t>
      </w:r>
      <w:r>
        <w:rPr>
          <w:spacing w:val="38"/>
        </w:rPr>
        <w:t> </w:t>
      </w:r>
      <w:r>
        <w:rPr/>
        <w:t>integral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43" w:space="40"/>
            <w:col w:w="3964" w:space="39"/>
            <w:col w:w="3154"/>
          </w:cols>
        </w:sectPr>
      </w:pPr>
    </w:p>
    <w:p>
      <w:pPr>
        <w:pStyle w:val="BodyText"/>
        <w:spacing w:before="125"/>
        <w:ind w:left="6"/>
        <w:jc w:val="center"/>
      </w:pPr>
      <w:r>
        <w:rPr/>
        <w:t>contra</w:t>
      </w:r>
      <w:r>
        <w:rPr>
          <w:spacing w:val="1"/>
        </w:rPr>
        <w:t> </w:t>
      </w:r>
      <w:r>
        <w:rPr/>
        <w:t>el</w:t>
      </w:r>
      <w:r>
        <w:rPr>
          <w:spacing w:val="2"/>
        </w:rPr>
        <w:t> </w:t>
      </w:r>
      <w:r>
        <w:rPr/>
        <w:t>riesgo</w:t>
      </w:r>
      <w:r>
        <w:rPr>
          <w:spacing w:val="4"/>
        </w:rPr>
        <w:t> </w:t>
      </w:r>
      <w:r>
        <w:rPr/>
        <w:t>de</w:t>
      </w:r>
      <w:r>
        <w:rPr>
          <w:spacing w:val="3"/>
        </w:rPr>
        <w:t> </w:t>
      </w:r>
      <w:r>
        <w:rPr/>
        <w:t>incendios</w:t>
      </w:r>
      <w:r>
        <w:rPr>
          <w:spacing w:val="2"/>
        </w:rPr>
        <w:t> </w:t>
      </w:r>
      <w:r>
        <w:rPr/>
        <w:t>forestales</w:t>
      </w:r>
      <w:r>
        <w:rPr>
          <w:spacing w:val="2"/>
        </w:rPr>
        <w:t> </w:t>
      </w:r>
      <w:r>
        <w:rPr/>
        <w:t>en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ámbito</w:t>
      </w:r>
      <w:r>
        <w:rPr>
          <w:spacing w:val="4"/>
        </w:rPr>
        <w:t> </w:t>
      </w:r>
      <w:r>
        <w:rPr/>
        <w:t>territorial</w:t>
      </w:r>
      <w:r>
        <w:rPr>
          <w:spacing w:val="2"/>
        </w:rPr>
        <w:t> </w:t>
      </w:r>
      <w:r>
        <w:rPr/>
        <w:t>que</w:t>
      </w:r>
      <w:r>
        <w:rPr>
          <w:spacing w:val="1"/>
        </w:rPr>
        <w:t> </w:t>
      </w:r>
      <w:r>
        <w:rPr/>
        <w:t>se</w:t>
      </w:r>
      <w:r>
        <w:rPr>
          <w:spacing w:val="4"/>
        </w:rPr>
        <w:t> </w:t>
      </w:r>
      <w:r>
        <w:rPr/>
        <w:t>define</w:t>
      </w:r>
      <w:r>
        <w:rPr>
          <w:spacing w:val="2"/>
        </w:rPr>
        <w:t> </w:t>
      </w:r>
      <w:r>
        <w:rPr/>
        <w:t>en</w:t>
      </w:r>
      <w:r>
        <w:rPr>
          <w:spacing w:val="3"/>
        </w:rPr>
        <w:t> </w:t>
      </w:r>
      <w:r>
        <w:rPr/>
        <w:t>el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line="357" w:lineRule="auto" w:before="126"/>
        <w:ind w:left="1456"/>
      </w:pPr>
      <w:r>
        <w:rPr/>
        <w:t>siguiente</w:t>
      </w:r>
      <w:r>
        <w:rPr>
          <w:spacing w:val="2"/>
        </w:rPr>
        <w:t> </w:t>
      </w:r>
      <w:r>
        <w:rPr/>
        <w:t>epígrafe,</w:t>
      </w:r>
      <w:r>
        <w:rPr>
          <w:spacing w:val="1"/>
        </w:rPr>
        <w:t> </w:t>
      </w:r>
      <w:r>
        <w:rPr/>
        <w:t>haciendo</w:t>
      </w:r>
      <w:r>
        <w:rPr>
          <w:spacing w:val="1"/>
        </w:rPr>
        <w:t> </w:t>
      </w:r>
      <w:r>
        <w:rPr/>
        <w:t>especial</w:t>
      </w:r>
      <w:r>
        <w:rPr>
          <w:spacing w:val="65"/>
        </w:rPr>
        <w:t> </w:t>
      </w:r>
      <w:r>
        <w:rPr/>
        <w:t>énfasis</w:t>
      </w:r>
      <w:r>
        <w:rPr>
          <w:spacing w:val="65"/>
        </w:rPr>
        <w:t> </w:t>
      </w:r>
      <w:r>
        <w:rPr/>
        <w:t>a</w:t>
      </w:r>
      <w:r>
        <w:rPr>
          <w:spacing w:val="1"/>
        </w:rPr>
        <w:t> </w:t>
      </w:r>
      <w:r>
        <w:rPr/>
        <w:t>las</w:t>
      </w:r>
      <w:r>
        <w:rPr>
          <w:spacing w:val="2"/>
        </w:rPr>
        <w:t> </w:t>
      </w:r>
      <w:r>
        <w:rPr/>
        <w:t>zonas</w:t>
      </w:r>
      <w:r>
        <w:rPr>
          <w:spacing w:val="65"/>
        </w:rPr>
        <w:t> </w:t>
      </w:r>
      <w:r>
        <w:rPr/>
        <w:t>de</w:t>
      </w:r>
      <w:r>
        <w:rPr>
          <w:spacing w:val="-64"/>
        </w:rPr>
        <w:t> </w:t>
      </w:r>
      <w:r>
        <w:rPr/>
        <w:t>forestal.</w:t>
      </w:r>
    </w:p>
    <w:p>
      <w:pPr>
        <w:pStyle w:val="BodyText"/>
        <w:spacing w:before="126"/>
        <w:ind w:left="98"/>
      </w:pPr>
      <w:r>
        <w:rPr/>
        <w:br w:type="column"/>
      </w:r>
      <w:r>
        <w:rPr/>
        <w:t>interfaz</w:t>
      </w:r>
      <w:r>
        <w:rPr>
          <w:spacing w:val="59"/>
        </w:rPr>
        <w:t> </w:t>
      </w:r>
      <w:r>
        <w:rPr/>
        <w:t>urbano-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7879" w:space="40"/>
            <w:col w:w="3221"/>
          </w:cols>
        </w:sectPr>
      </w:pPr>
    </w:p>
    <w:p>
      <w:pPr>
        <w:pStyle w:val="BodyText"/>
        <w:spacing w:line="357" w:lineRule="auto" w:before="184"/>
        <w:ind w:left="1456" w:right="1436"/>
      </w:pPr>
      <w:r>
        <w:rPr/>
        <w:t>Como</w:t>
      </w:r>
      <w:r>
        <w:rPr>
          <w:spacing w:val="38"/>
        </w:rPr>
        <w:t> </w:t>
      </w:r>
      <w:r>
        <w:rPr/>
        <w:t>objetivos</w:t>
      </w:r>
      <w:r>
        <w:rPr>
          <w:spacing w:val="37"/>
        </w:rPr>
        <w:t> </w:t>
      </w:r>
      <w:r>
        <w:rPr/>
        <w:t>específicos</w:t>
      </w:r>
      <w:r>
        <w:rPr>
          <w:spacing w:val="37"/>
        </w:rPr>
        <w:t> </w:t>
      </w:r>
      <w:r>
        <w:rPr/>
        <w:t>para</w:t>
      </w:r>
      <w:r>
        <w:rPr>
          <w:spacing w:val="39"/>
        </w:rPr>
        <w:t> </w:t>
      </w:r>
      <w:r>
        <w:rPr/>
        <w:t>lograr</w:t>
      </w:r>
      <w:r>
        <w:rPr>
          <w:spacing w:val="36"/>
        </w:rPr>
        <w:t> </w:t>
      </w:r>
      <w:r>
        <w:rPr/>
        <w:t>este</w:t>
      </w:r>
      <w:r>
        <w:rPr>
          <w:spacing w:val="39"/>
        </w:rPr>
        <w:t> </w:t>
      </w:r>
      <w:r>
        <w:rPr/>
        <w:t>objetivo</w:t>
      </w:r>
      <w:r>
        <w:rPr>
          <w:spacing w:val="38"/>
        </w:rPr>
        <w:t> </w:t>
      </w:r>
      <w:r>
        <w:rPr/>
        <w:t>general</w:t>
      </w:r>
      <w:r>
        <w:rPr>
          <w:spacing w:val="37"/>
        </w:rPr>
        <w:t> </w:t>
      </w:r>
      <w:r>
        <w:rPr/>
        <w:t>se</w:t>
      </w:r>
      <w:r>
        <w:rPr>
          <w:spacing w:val="39"/>
        </w:rPr>
        <w:t> </w:t>
      </w:r>
      <w:r>
        <w:rPr/>
        <w:t>citan</w:t>
      </w:r>
      <w:r>
        <w:rPr>
          <w:spacing w:val="38"/>
        </w:rPr>
        <w:t> </w:t>
      </w:r>
      <w:r>
        <w:rPr/>
        <w:t>los</w:t>
      </w:r>
      <w:r>
        <w:rPr>
          <w:spacing w:val="-64"/>
        </w:rPr>
        <w:t> </w:t>
      </w:r>
      <w:r>
        <w:rPr/>
        <w:t>siguientes:</w:t>
      </w:r>
    </w:p>
    <w:p>
      <w:pPr>
        <w:pStyle w:val="ListParagraph"/>
        <w:numPr>
          <w:ilvl w:val="1"/>
          <w:numId w:val="10"/>
        </w:numPr>
        <w:tabs>
          <w:tab w:pos="2114" w:val="left" w:leader="none"/>
        </w:tabs>
        <w:spacing w:line="240" w:lineRule="auto" w:before="184" w:after="0"/>
        <w:ind w:left="2113" w:right="0" w:hanging="330"/>
        <w:jc w:val="left"/>
        <w:rPr>
          <w:sz w:val="22"/>
        </w:rPr>
      </w:pPr>
      <w:r>
        <w:rPr>
          <w:sz w:val="22"/>
        </w:rPr>
        <w:t>Prever</w:t>
      </w:r>
      <w:r>
        <w:rPr>
          <w:spacing w:val="11"/>
          <w:sz w:val="22"/>
        </w:rPr>
        <w:t> </w:t>
      </w:r>
      <w:r>
        <w:rPr>
          <w:sz w:val="22"/>
        </w:rPr>
        <w:t>la</w:t>
      </w:r>
      <w:r>
        <w:rPr>
          <w:spacing w:val="10"/>
          <w:sz w:val="22"/>
        </w:rPr>
        <w:t> </w:t>
      </w:r>
      <w:r>
        <w:rPr>
          <w:sz w:val="22"/>
        </w:rPr>
        <w:t>estructura</w:t>
      </w:r>
      <w:r>
        <w:rPr>
          <w:spacing w:val="11"/>
          <w:sz w:val="22"/>
        </w:rPr>
        <w:t> </w:t>
      </w:r>
      <w:r>
        <w:rPr>
          <w:sz w:val="22"/>
        </w:rPr>
        <w:t>organizativa</w:t>
      </w:r>
      <w:r>
        <w:rPr>
          <w:spacing w:val="12"/>
          <w:sz w:val="22"/>
        </w:rPr>
        <w:t> </w:t>
      </w:r>
      <w:r>
        <w:rPr>
          <w:sz w:val="22"/>
        </w:rPr>
        <w:t>y</w:t>
      </w:r>
      <w:r>
        <w:rPr>
          <w:spacing w:val="11"/>
          <w:sz w:val="22"/>
        </w:rPr>
        <w:t> </w:t>
      </w:r>
      <w:r>
        <w:rPr>
          <w:sz w:val="22"/>
        </w:rPr>
        <w:t>los</w:t>
      </w:r>
      <w:r>
        <w:rPr>
          <w:spacing w:val="10"/>
          <w:sz w:val="22"/>
        </w:rPr>
        <w:t> </w:t>
      </w:r>
      <w:r>
        <w:rPr>
          <w:sz w:val="22"/>
        </w:rPr>
        <w:t>procedimientos</w:t>
      </w:r>
      <w:r>
        <w:rPr>
          <w:spacing w:val="11"/>
          <w:sz w:val="22"/>
        </w:rPr>
        <w:t> </w:t>
      </w:r>
      <w:r>
        <w:rPr>
          <w:sz w:val="22"/>
        </w:rPr>
        <w:t>para</w:t>
      </w:r>
      <w:r>
        <w:rPr>
          <w:spacing w:val="12"/>
          <w:sz w:val="22"/>
        </w:rPr>
        <w:t> </w:t>
      </w:r>
      <w:r>
        <w:rPr>
          <w:sz w:val="22"/>
        </w:rPr>
        <w:t>la</w:t>
      </w:r>
      <w:r>
        <w:rPr>
          <w:spacing w:val="13"/>
          <w:sz w:val="22"/>
        </w:rPr>
        <w:t> </w:t>
      </w:r>
      <w:r>
        <w:rPr>
          <w:sz w:val="22"/>
        </w:rPr>
        <w:t>participación</w:t>
      </w:r>
    </w:p>
    <w:p>
      <w:pPr>
        <w:pStyle w:val="BodyText"/>
        <w:spacing w:before="126"/>
        <w:ind w:left="2113"/>
      </w:pPr>
      <w:r>
        <w:rPr/>
        <w:t>en</w:t>
      </w:r>
      <w:r>
        <w:rPr>
          <w:spacing w:val="63"/>
        </w:rPr>
        <w:t> </w:t>
      </w:r>
      <w:r>
        <w:rPr/>
        <w:t>la</w:t>
      </w:r>
      <w:r>
        <w:rPr>
          <w:spacing w:val="64"/>
        </w:rPr>
        <w:t> </w:t>
      </w:r>
      <w:r>
        <w:rPr/>
        <w:t>intervención</w:t>
      </w:r>
      <w:r>
        <w:rPr>
          <w:spacing w:val="63"/>
        </w:rPr>
        <w:t> </w:t>
      </w:r>
      <w:r>
        <w:rPr/>
        <w:t>en</w:t>
      </w:r>
      <w:r>
        <w:rPr>
          <w:spacing w:val="64"/>
        </w:rPr>
        <w:t> </w:t>
      </w:r>
      <w:r>
        <w:rPr/>
        <w:t>emergencias</w:t>
      </w:r>
      <w:r>
        <w:rPr>
          <w:spacing w:val="62"/>
        </w:rPr>
        <w:t> </w:t>
      </w:r>
      <w:r>
        <w:rPr/>
        <w:t>por</w:t>
      </w:r>
      <w:r>
        <w:rPr>
          <w:spacing w:val="62"/>
        </w:rPr>
        <w:t> </w:t>
      </w:r>
      <w:r>
        <w:rPr/>
        <w:t>incendios</w:t>
      </w:r>
      <w:r>
        <w:rPr>
          <w:spacing w:val="62"/>
        </w:rPr>
        <w:t> </w:t>
      </w:r>
      <w:r>
        <w:rPr/>
        <w:t>forestales,</w:t>
      </w:r>
      <w:r>
        <w:rPr>
          <w:spacing w:val="64"/>
        </w:rPr>
        <w:t> </w:t>
      </w:r>
      <w:r>
        <w:rPr/>
        <w:t>dentro</w:t>
      </w:r>
      <w:r>
        <w:rPr>
          <w:spacing w:val="63"/>
        </w:rPr>
        <w:t> </w:t>
      </w:r>
      <w:r>
        <w:rPr/>
        <w:t>del</w:t>
      </w:r>
    </w:p>
    <w:p>
      <w:pPr>
        <w:pStyle w:val="BodyText"/>
        <w:spacing w:before="125"/>
        <w:ind w:left="2113"/>
      </w:pPr>
      <w:r>
        <w:rPr/>
        <w:t>ámbito</w:t>
      </w:r>
      <w:r>
        <w:rPr>
          <w:spacing w:val="-4"/>
        </w:rPr>
        <w:t> </w:t>
      </w:r>
      <w:r>
        <w:rPr/>
        <w:t>territorial</w:t>
      </w:r>
      <w:r>
        <w:rPr>
          <w:spacing w:val="-5"/>
        </w:rPr>
        <w:t> </w:t>
      </w:r>
      <w:r>
        <w:rPr/>
        <w:t>del</w:t>
      </w:r>
      <w:r>
        <w:rPr>
          <w:spacing w:val="-7"/>
        </w:rPr>
        <w:t> </w:t>
      </w:r>
      <w:r>
        <w:rPr/>
        <w:t>plan.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ind w:left="1456" w:right="1456"/>
        <w:jc w:val="right"/>
      </w:pPr>
      <w:r>
        <w:rPr/>
        <w:t>10</w:t>
      </w:r>
    </w:p>
    <w:p>
      <w:pPr>
        <w:spacing w:after="0"/>
        <w:jc w:val="right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ListParagraph"/>
        <w:numPr>
          <w:ilvl w:val="1"/>
          <w:numId w:val="10"/>
        </w:numPr>
        <w:tabs>
          <w:tab w:pos="2114" w:val="left" w:leader="none"/>
        </w:tabs>
        <w:spacing w:line="357" w:lineRule="auto" w:before="99" w:after="0"/>
        <w:ind w:left="2113" w:right="1447" w:hanging="329"/>
        <w:jc w:val="both"/>
        <w:rPr>
          <w:sz w:val="22"/>
        </w:rPr>
      </w:pPr>
      <w:r>
        <w:rPr>
          <w:sz w:val="22"/>
        </w:rPr>
        <w:t>Establecer</w:t>
      </w:r>
      <w:r>
        <w:rPr>
          <w:spacing w:val="1"/>
          <w:sz w:val="22"/>
        </w:rPr>
        <w:t> </w:t>
      </w:r>
      <w:r>
        <w:rPr>
          <w:sz w:val="22"/>
        </w:rPr>
        <w:t>sistemas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articulación</w:t>
      </w:r>
      <w:r>
        <w:rPr>
          <w:spacing w:val="1"/>
          <w:sz w:val="22"/>
        </w:rPr>
        <w:t> </w:t>
      </w:r>
      <w:r>
        <w:rPr>
          <w:sz w:val="22"/>
        </w:rPr>
        <w:t>con</w:t>
      </w:r>
      <w:r>
        <w:rPr>
          <w:spacing w:val="1"/>
          <w:sz w:val="22"/>
        </w:rPr>
        <w:t> </w:t>
      </w:r>
      <w:r>
        <w:rPr>
          <w:sz w:val="22"/>
        </w:rPr>
        <w:t>las</w:t>
      </w:r>
      <w:r>
        <w:rPr>
          <w:spacing w:val="1"/>
          <w:sz w:val="22"/>
        </w:rPr>
        <w:t> </w:t>
      </w:r>
      <w:r>
        <w:rPr>
          <w:sz w:val="22"/>
        </w:rPr>
        <w:t>organizaciones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otras</w:t>
      </w:r>
      <w:r>
        <w:rPr>
          <w:spacing w:val="1"/>
          <w:sz w:val="22"/>
        </w:rPr>
        <w:t> </w:t>
      </w:r>
      <w:r>
        <w:rPr>
          <w:sz w:val="22"/>
        </w:rPr>
        <w:t>Administraciones incluidas en su entorno o ámbito territorial, según las</w:t>
      </w:r>
      <w:r>
        <w:rPr>
          <w:spacing w:val="1"/>
          <w:sz w:val="22"/>
        </w:rPr>
        <w:t> </w:t>
      </w:r>
      <w:r>
        <w:rPr>
          <w:sz w:val="22"/>
        </w:rPr>
        <w:t>previsiones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otros</w:t>
      </w:r>
      <w:r>
        <w:rPr>
          <w:spacing w:val="-3"/>
          <w:sz w:val="22"/>
        </w:rPr>
        <w:t> </w:t>
      </w:r>
      <w:r>
        <w:rPr>
          <w:sz w:val="22"/>
        </w:rPr>
        <w:t>planes</w:t>
      </w:r>
      <w:r>
        <w:rPr>
          <w:spacing w:val="-3"/>
          <w:sz w:val="22"/>
        </w:rPr>
        <w:t> </w:t>
      </w:r>
      <w:r>
        <w:rPr>
          <w:sz w:val="22"/>
        </w:rPr>
        <w:t>territoriales</w:t>
      </w:r>
      <w:r>
        <w:rPr>
          <w:spacing w:val="-3"/>
          <w:sz w:val="22"/>
        </w:rPr>
        <w:t> </w:t>
      </w:r>
      <w:r>
        <w:rPr>
          <w:sz w:val="22"/>
        </w:rPr>
        <w:t>y</w:t>
      </w:r>
      <w:r>
        <w:rPr>
          <w:spacing w:val="-2"/>
          <w:sz w:val="22"/>
        </w:rPr>
        <w:t> </w:t>
      </w:r>
      <w:r>
        <w:rPr>
          <w:sz w:val="22"/>
        </w:rPr>
        <w:t>especiales.</w:t>
      </w:r>
    </w:p>
    <w:p>
      <w:pPr>
        <w:pStyle w:val="ListParagraph"/>
        <w:numPr>
          <w:ilvl w:val="1"/>
          <w:numId w:val="10"/>
        </w:numPr>
        <w:tabs>
          <w:tab w:pos="2114" w:val="left" w:leader="none"/>
        </w:tabs>
        <w:spacing w:line="357" w:lineRule="auto" w:before="1" w:after="0"/>
        <w:ind w:left="2113" w:right="1449" w:hanging="329"/>
        <w:jc w:val="both"/>
        <w:rPr>
          <w:sz w:val="22"/>
        </w:rPr>
      </w:pPr>
      <w:r>
        <w:rPr>
          <w:sz w:val="22"/>
        </w:rPr>
        <w:t>Zonificar el territorio en función del riesgo y las posibles consecuencias de</w:t>
      </w:r>
      <w:r>
        <w:rPr>
          <w:spacing w:val="1"/>
          <w:sz w:val="22"/>
        </w:rPr>
        <w:t> </w:t>
      </w:r>
      <w:r>
        <w:rPr>
          <w:sz w:val="22"/>
        </w:rPr>
        <w:t>los incendios forestales, delimitando áreas según posibles requerimientos de</w:t>
      </w:r>
      <w:r>
        <w:rPr>
          <w:spacing w:val="-64"/>
          <w:sz w:val="22"/>
        </w:rPr>
        <w:t> </w:t>
      </w:r>
      <w:r>
        <w:rPr>
          <w:sz w:val="22"/>
        </w:rPr>
        <w:t>prevención e intervención y despliegue de medios y recursos, así como</w:t>
      </w:r>
      <w:r>
        <w:rPr>
          <w:spacing w:val="1"/>
          <w:sz w:val="22"/>
        </w:rPr>
        <w:t> </w:t>
      </w:r>
      <w:r>
        <w:rPr>
          <w:sz w:val="22"/>
        </w:rPr>
        <w:t>localizar</w:t>
      </w:r>
      <w:r>
        <w:rPr>
          <w:spacing w:val="-5"/>
          <w:sz w:val="22"/>
        </w:rPr>
        <w:t> </w:t>
      </w:r>
      <w:r>
        <w:rPr>
          <w:sz w:val="22"/>
        </w:rPr>
        <w:t>la</w:t>
      </w:r>
      <w:r>
        <w:rPr>
          <w:spacing w:val="-5"/>
          <w:sz w:val="22"/>
        </w:rPr>
        <w:t> </w:t>
      </w:r>
      <w:r>
        <w:rPr>
          <w:sz w:val="22"/>
        </w:rPr>
        <w:t>infraestructura</w:t>
      </w:r>
      <w:r>
        <w:rPr>
          <w:spacing w:val="-4"/>
          <w:sz w:val="22"/>
        </w:rPr>
        <w:t> </w:t>
      </w:r>
      <w:r>
        <w:rPr>
          <w:sz w:val="22"/>
        </w:rPr>
        <w:t>física</w:t>
      </w:r>
      <w:r>
        <w:rPr>
          <w:spacing w:val="-5"/>
          <w:sz w:val="22"/>
        </w:rPr>
        <w:t> </w:t>
      </w:r>
      <w:r>
        <w:rPr>
          <w:sz w:val="22"/>
        </w:rPr>
        <w:t>a</w:t>
      </w:r>
      <w:r>
        <w:rPr>
          <w:spacing w:val="-5"/>
          <w:sz w:val="22"/>
        </w:rPr>
        <w:t> </w:t>
      </w:r>
      <w:r>
        <w:rPr>
          <w:sz w:val="22"/>
        </w:rPr>
        <w:t>utilizar</w:t>
      </w:r>
      <w:r>
        <w:rPr>
          <w:spacing w:val="-4"/>
          <w:sz w:val="22"/>
        </w:rPr>
        <w:t> </w:t>
      </w:r>
      <w:r>
        <w:rPr>
          <w:sz w:val="22"/>
        </w:rPr>
        <w:t>en</w:t>
      </w:r>
      <w:r>
        <w:rPr>
          <w:spacing w:val="-5"/>
          <w:sz w:val="22"/>
        </w:rPr>
        <w:t> </w:t>
      </w:r>
      <w:r>
        <w:rPr>
          <w:sz w:val="22"/>
        </w:rPr>
        <w:t>operaciones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emergencia.</w:t>
      </w:r>
    </w:p>
    <w:p>
      <w:pPr>
        <w:pStyle w:val="ListParagraph"/>
        <w:numPr>
          <w:ilvl w:val="1"/>
          <w:numId w:val="10"/>
        </w:numPr>
        <w:tabs>
          <w:tab w:pos="2114" w:val="left" w:leader="none"/>
        </w:tabs>
        <w:spacing w:line="357" w:lineRule="auto" w:before="3" w:after="0"/>
        <w:ind w:left="2113" w:right="1449" w:hanging="329"/>
        <w:jc w:val="both"/>
        <w:rPr>
          <w:sz w:val="22"/>
        </w:rPr>
      </w:pPr>
      <w:r>
        <w:rPr>
          <w:sz w:val="22"/>
        </w:rPr>
        <w:t>Prever la organización de grupos locales de primera intervención contra</w:t>
      </w:r>
      <w:r>
        <w:rPr>
          <w:spacing w:val="1"/>
          <w:sz w:val="22"/>
        </w:rPr>
        <w:t> </w:t>
      </w:r>
      <w:r>
        <w:rPr>
          <w:sz w:val="22"/>
        </w:rPr>
        <w:t>incendios</w:t>
      </w:r>
      <w:r>
        <w:rPr>
          <w:spacing w:val="-5"/>
          <w:sz w:val="22"/>
        </w:rPr>
        <w:t> </w:t>
      </w:r>
      <w:r>
        <w:rPr>
          <w:sz w:val="22"/>
        </w:rPr>
        <w:t>forestales</w:t>
      </w:r>
      <w:r>
        <w:rPr>
          <w:spacing w:val="-4"/>
          <w:sz w:val="22"/>
        </w:rPr>
        <w:t> </w:t>
      </w:r>
      <w:r>
        <w:rPr>
          <w:sz w:val="22"/>
        </w:rPr>
        <w:t>así</w:t>
      </w:r>
      <w:r>
        <w:rPr>
          <w:spacing w:val="-3"/>
          <w:sz w:val="22"/>
        </w:rPr>
        <w:t> </w:t>
      </w:r>
      <w:r>
        <w:rPr>
          <w:sz w:val="22"/>
        </w:rPr>
        <w:t>como</w:t>
      </w:r>
      <w:r>
        <w:rPr>
          <w:spacing w:val="-4"/>
          <w:sz w:val="22"/>
        </w:rPr>
        <w:t> </w:t>
      </w:r>
      <w:r>
        <w:rPr>
          <w:sz w:val="22"/>
        </w:rPr>
        <w:t>del</w:t>
      </w:r>
      <w:r>
        <w:rPr>
          <w:spacing w:val="-5"/>
          <w:sz w:val="22"/>
        </w:rPr>
        <w:t> </w:t>
      </w:r>
      <w:r>
        <w:rPr>
          <w:sz w:val="22"/>
        </w:rPr>
        <w:t>personal</w:t>
      </w:r>
      <w:r>
        <w:rPr>
          <w:spacing w:val="-4"/>
          <w:sz w:val="22"/>
        </w:rPr>
        <w:t> </w:t>
      </w:r>
      <w:r>
        <w:rPr>
          <w:sz w:val="22"/>
        </w:rPr>
        <w:t>voluntario</w:t>
      </w:r>
      <w:r>
        <w:rPr>
          <w:spacing w:val="-3"/>
          <w:sz w:val="22"/>
        </w:rPr>
        <w:t> </w:t>
      </w:r>
      <w:r>
        <w:rPr>
          <w:sz w:val="22"/>
        </w:rPr>
        <w:t>en</w:t>
      </w:r>
      <w:r>
        <w:rPr>
          <w:spacing w:val="-3"/>
          <w:sz w:val="22"/>
        </w:rPr>
        <w:t> </w:t>
      </w:r>
      <w:r>
        <w:rPr>
          <w:sz w:val="22"/>
        </w:rPr>
        <w:t>otras</w:t>
      </w:r>
      <w:r>
        <w:rPr>
          <w:spacing w:val="-4"/>
          <w:sz w:val="22"/>
        </w:rPr>
        <w:t> </w:t>
      </w:r>
      <w:r>
        <w:rPr>
          <w:sz w:val="22"/>
        </w:rPr>
        <w:t>tareas.</w:t>
      </w:r>
    </w:p>
    <w:p>
      <w:pPr>
        <w:pStyle w:val="ListParagraph"/>
        <w:numPr>
          <w:ilvl w:val="1"/>
          <w:numId w:val="10"/>
        </w:numPr>
        <w:tabs>
          <w:tab w:pos="2114" w:val="left" w:leader="none"/>
        </w:tabs>
        <w:spacing w:line="240" w:lineRule="auto" w:before="1" w:after="0"/>
        <w:ind w:left="2113" w:right="0" w:hanging="330"/>
        <w:jc w:val="left"/>
        <w:rPr>
          <w:sz w:val="22"/>
        </w:rPr>
      </w:pPr>
      <w:r>
        <w:rPr>
          <w:sz w:val="22"/>
        </w:rPr>
        <w:t>Establecer</w:t>
      </w:r>
      <w:r>
        <w:rPr>
          <w:spacing w:val="55"/>
          <w:sz w:val="22"/>
        </w:rPr>
        <w:t> </w:t>
      </w:r>
      <w:r>
        <w:rPr>
          <w:sz w:val="22"/>
        </w:rPr>
        <w:t>medidas</w:t>
      </w:r>
      <w:r>
        <w:rPr>
          <w:spacing w:val="54"/>
          <w:sz w:val="22"/>
        </w:rPr>
        <w:t> </w:t>
      </w:r>
      <w:r>
        <w:rPr>
          <w:sz w:val="22"/>
        </w:rPr>
        <w:t>de</w:t>
      </w:r>
      <w:r>
        <w:rPr>
          <w:spacing w:val="57"/>
          <w:sz w:val="22"/>
        </w:rPr>
        <w:t> </w:t>
      </w:r>
      <w:r>
        <w:rPr>
          <w:sz w:val="22"/>
        </w:rPr>
        <w:t>información</w:t>
      </w:r>
      <w:r>
        <w:rPr>
          <w:spacing w:val="56"/>
          <w:sz w:val="22"/>
        </w:rPr>
        <w:t> </w:t>
      </w:r>
      <w:r>
        <w:rPr>
          <w:sz w:val="22"/>
        </w:rPr>
        <w:t>y</w:t>
      </w:r>
      <w:r>
        <w:rPr>
          <w:spacing w:val="55"/>
          <w:sz w:val="22"/>
        </w:rPr>
        <w:t> </w:t>
      </w:r>
      <w:r>
        <w:rPr>
          <w:sz w:val="22"/>
        </w:rPr>
        <w:t>formación</w:t>
      </w:r>
      <w:r>
        <w:rPr>
          <w:spacing w:val="54"/>
          <w:sz w:val="22"/>
        </w:rPr>
        <w:t> </w:t>
      </w:r>
      <w:r>
        <w:rPr>
          <w:sz w:val="22"/>
        </w:rPr>
        <w:t>a</w:t>
      </w:r>
      <w:r>
        <w:rPr>
          <w:spacing w:val="56"/>
          <w:sz w:val="22"/>
        </w:rPr>
        <w:t> </w:t>
      </w:r>
      <w:r>
        <w:rPr>
          <w:sz w:val="22"/>
        </w:rPr>
        <w:t>la</w:t>
      </w:r>
      <w:r>
        <w:rPr>
          <w:spacing w:val="57"/>
          <w:sz w:val="22"/>
        </w:rPr>
        <w:t> </w:t>
      </w:r>
      <w:r>
        <w:rPr>
          <w:sz w:val="22"/>
        </w:rPr>
        <w:t>población</w:t>
      </w:r>
      <w:r>
        <w:rPr>
          <w:spacing w:val="56"/>
          <w:sz w:val="22"/>
        </w:rPr>
        <w:t> </w:t>
      </w:r>
      <w:r>
        <w:rPr>
          <w:sz w:val="22"/>
        </w:rPr>
        <w:t>sobre</w:t>
      </w:r>
      <w:r>
        <w:rPr>
          <w:spacing w:val="54"/>
          <w:sz w:val="22"/>
        </w:rPr>
        <w:t> </w:t>
      </w:r>
      <w:r>
        <w:rPr>
          <w:sz w:val="22"/>
        </w:rPr>
        <w:t>el</w:t>
      </w:r>
    </w:p>
    <w:p>
      <w:pPr>
        <w:pStyle w:val="BodyText"/>
        <w:spacing w:line="357" w:lineRule="auto" w:before="125"/>
        <w:ind w:left="2113" w:right="1449"/>
        <w:jc w:val="both"/>
      </w:pPr>
      <w:r>
        <w:rPr/>
        <w:t>riesgo de incendio forestal así como sobre las medidas de autoprotección a</w:t>
      </w:r>
      <w:r>
        <w:rPr>
          <w:spacing w:val="1"/>
        </w:rPr>
        <w:t> </w:t>
      </w:r>
      <w:r>
        <w:rPr/>
        <w:t>utilizar</w:t>
      </w:r>
      <w:r>
        <w:rPr>
          <w:spacing w:val="-5"/>
        </w:rPr>
        <w:t> </w:t>
      </w:r>
      <w:r>
        <w:rPr/>
        <w:t>en</w:t>
      </w:r>
      <w:r>
        <w:rPr>
          <w:spacing w:val="-1"/>
        </w:rPr>
        <w:t> </w:t>
      </w:r>
      <w:r>
        <w:rPr/>
        <w:t>caso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emergencia</w:t>
      </w:r>
      <w:r>
        <w:rPr>
          <w:spacing w:val="-1"/>
        </w:rPr>
        <w:t> </w:t>
      </w:r>
      <w:r>
        <w:rPr/>
        <w:t>por</w:t>
      </w:r>
      <w:r>
        <w:rPr>
          <w:spacing w:val="-5"/>
        </w:rPr>
        <w:t> </w:t>
      </w:r>
      <w:r>
        <w:rPr/>
        <w:t>incendios</w:t>
      </w:r>
      <w:r>
        <w:rPr>
          <w:spacing w:val="-5"/>
        </w:rPr>
        <w:t> </w:t>
      </w:r>
      <w:r>
        <w:rPr/>
        <w:t>forestales.</w:t>
      </w:r>
    </w:p>
    <w:p>
      <w:pPr>
        <w:pStyle w:val="ListParagraph"/>
        <w:numPr>
          <w:ilvl w:val="1"/>
          <w:numId w:val="10"/>
        </w:numPr>
        <w:tabs>
          <w:tab w:pos="2114" w:val="left" w:leader="none"/>
        </w:tabs>
        <w:spacing w:line="357" w:lineRule="auto" w:before="3" w:after="0"/>
        <w:ind w:left="2113" w:right="1449" w:hanging="329"/>
        <w:jc w:val="both"/>
        <w:rPr>
          <w:sz w:val="22"/>
        </w:rPr>
      </w:pPr>
      <w:r>
        <w:rPr>
          <w:sz w:val="22"/>
        </w:rPr>
        <w:t>Fomentar e impulsar la puesta</w:t>
      </w:r>
      <w:r>
        <w:rPr>
          <w:spacing w:val="1"/>
          <w:sz w:val="22"/>
        </w:rPr>
        <w:t> </w:t>
      </w:r>
      <w:r>
        <w:rPr>
          <w:sz w:val="22"/>
        </w:rPr>
        <w:t>en marcha de medidas de autoprotección en</w:t>
      </w:r>
      <w:r>
        <w:rPr>
          <w:spacing w:val="-64"/>
          <w:sz w:val="22"/>
        </w:rPr>
        <w:t> </w:t>
      </w:r>
      <w:r>
        <w:rPr>
          <w:sz w:val="22"/>
        </w:rPr>
        <w:t>núcleos urbanos y edificaciones, medidas encaminadas a evitar el riesgo de</w:t>
      </w:r>
      <w:r>
        <w:rPr>
          <w:spacing w:val="1"/>
          <w:sz w:val="22"/>
        </w:rPr>
        <w:t> </w:t>
      </w:r>
      <w:r>
        <w:rPr>
          <w:sz w:val="22"/>
        </w:rPr>
        <w:t>interfaz</w:t>
      </w:r>
      <w:r>
        <w:rPr>
          <w:spacing w:val="1"/>
          <w:sz w:val="22"/>
        </w:rPr>
        <w:t> </w:t>
      </w:r>
      <w:r>
        <w:rPr>
          <w:sz w:val="22"/>
        </w:rPr>
        <w:t>urbano-forestal,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1"/>
          <w:sz w:val="22"/>
        </w:rPr>
        <w:t> </w:t>
      </w:r>
      <w:r>
        <w:rPr>
          <w:sz w:val="22"/>
        </w:rPr>
        <w:t>través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acciones</w:t>
      </w:r>
      <w:r>
        <w:rPr>
          <w:spacing w:val="1"/>
          <w:sz w:val="22"/>
        </w:rPr>
        <w:t> </w:t>
      </w:r>
      <w:r>
        <w:rPr>
          <w:sz w:val="22"/>
        </w:rPr>
        <w:t>preventivas</w:t>
      </w:r>
      <w:r>
        <w:rPr>
          <w:spacing w:val="1"/>
          <w:sz w:val="22"/>
        </w:rPr>
        <w:t> </w:t>
      </w:r>
      <w:r>
        <w:rPr>
          <w:sz w:val="22"/>
        </w:rPr>
        <w:t>sobre</w:t>
      </w:r>
      <w:r>
        <w:rPr>
          <w:spacing w:val="1"/>
          <w:sz w:val="22"/>
        </w:rPr>
        <w:t> </w:t>
      </w:r>
      <w:r>
        <w:rPr>
          <w:sz w:val="22"/>
        </w:rPr>
        <w:t>el</w:t>
      </w:r>
      <w:r>
        <w:rPr>
          <w:spacing w:val="1"/>
          <w:sz w:val="22"/>
        </w:rPr>
        <w:t> </w:t>
      </w:r>
      <w:r>
        <w:rPr>
          <w:sz w:val="22"/>
        </w:rPr>
        <w:t>combustible.</w:t>
      </w:r>
    </w:p>
    <w:p>
      <w:pPr>
        <w:pStyle w:val="ListParagraph"/>
        <w:numPr>
          <w:ilvl w:val="1"/>
          <w:numId w:val="10"/>
        </w:numPr>
        <w:tabs>
          <w:tab w:pos="2114" w:val="left" w:leader="none"/>
        </w:tabs>
        <w:spacing w:line="360" w:lineRule="auto" w:before="1" w:after="0"/>
        <w:ind w:left="2113" w:right="1451" w:hanging="329"/>
        <w:jc w:val="both"/>
        <w:rPr>
          <w:sz w:val="22"/>
        </w:rPr>
      </w:pPr>
      <w:r>
        <w:rPr>
          <w:sz w:val="22"/>
        </w:rPr>
        <w:t>Catalogar los medios y recursos específicos necesarios para la puesta en</w:t>
      </w:r>
      <w:r>
        <w:rPr>
          <w:spacing w:val="1"/>
          <w:sz w:val="22"/>
        </w:rPr>
        <w:t> </w:t>
      </w:r>
      <w:r>
        <w:rPr>
          <w:sz w:val="22"/>
        </w:rPr>
        <w:t>práctica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las</w:t>
      </w:r>
      <w:r>
        <w:rPr>
          <w:spacing w:val="-3"/>
          <w:sz w:val="22"/>
        </w:rPr>
        <w:t> </w:t>
      </w:r>
      <w:r>
        <w:rPr>
          <w:sz w:val="22"/>
        </w:rPr>
        <w:t>actividades</w:t>
      </w:r>
      <w:r>
        <w:rPr>
          <w:spacing w:val="-2"/>
          <w:sz w:val="22"/>
        </w:rPr>
        <w:t> </w:t>
      </w:r>
      <w:r>
        <w:rPr>
          <w:sz w:val="22"/>
        </w:rPr>
        <w:t>previstas.</w:t>
      </w:r>
    </w:p>
    <w:p>
      <w:pPr>
        <w:pStyle w:val="Heading4"/>
        <w:numPr>
          <w:ilvl w:val="0"/>
          <w:numId w:val="10"/>
        </w:numPr>
        <w:tabs>
          <w:tab w:pos="1755" w:val="left" w:leader="none"/>
        </w:tabs>
        <w:spacing w:line="240" w:lineRule="auto" w:before="187" w:after="0"/>
        <w:ind w:left="1754" w:right="0" w:hanging="299"/>
        <w:jc w:val="left"/>
      </w:pPr>
      <w:r>
        <w:rPr>
          <w:w w:val="105"/>
        </w:rPr>
        <w:t>AMBITO</w:t>
      </w:r>
      <w:r>
        <w:rPr>
          <w:spacing w:val="-14"/>
          <w:w w:val="105"/>
        </w:rPr>
        <w:t> </w:t>
      </w:r>
      <w:r>
        <w:rPr>
          <w:w w:val="105"/>
        </w:rPr>
        <w:t>TERRITORIAL</w:t>
      </w:r>
    </w:p>
    <w:p>
      <w:pPr>
        <w:pStyle w:val="BodyText"/>
        <w:spacing w:before="139"/>
        <w:ind w:left="4"/>
        <w:jc w:val="center"/>
      </w:pPr>
      <w:r>
        <w:rPr/>
        <w:t>El</w:t>
      </w:r>
      <w:r>
        <w:rPr>
          <w:spacing w:val="57"/>
        </w:rPr>
        <w:t> </w:t>
      </w:r>
      <w:r>
        <w:rPr/>
        <w:t>Paso,</w:t>
      </w:r>
      <w:r>
        <w:rPr>
          <w:spacing w:val="59"/>
        </w:rPr>
        <w:t> </w:t>
      </w:r>
      <w:r>
        <w:rPr/>
        <w:t>también</w:t>
      </w:r>
      <w:r>
        <w:rPr>
          <w:spacing w:val="60"/>
        </w:rPr>
        <w:t> </w:t>
      </w:r>
      <w:r>
        <w:rPr/>
        <w:t>conocido</w:t>
      </w:r>
      <w:r>
        <w:rPr>
          <w:spacing w:val="56"/>
        </w:rPr>
        <w:t> </w:t>
      </w:r>
      <w:r>
        <w:rPr/>
        <w:t>como</w:t>
      </w:r>
      <w:r>
        <w:rPr>
          <w:spacing w:val="59"/>
        </w:rPr>
        <w:t> </w:t>
      </w:r>
      <w:r>
        <w:rPr/>
        <w:t>Ciudad</w:t>
      </w:r>
      <w:r>
        <w:rPr>
          <w:spacing w:val="57"/>
        </w:rPr>
        <w:t> </w:t>
      </w:r>
      <w:r>
        <w:rPr/>
        <w:t>de</w:t>
      </w:r>
      <w:r>
        <w:rPr>
          <w:spacing w:val="59"/>
        </w:rPr>
        <w:t> </w:t>
      </w:r>
      <w:r>
        <w:rPr/>
        <w:t>El</w:t>
      </w:r>
      <w:r>
        <w:rPr>
          <w:spacing w:val="58"/>
        </w:rPr>
        <w:t> </w:t>
      </w:r>
      <w:r>
        <w:rPr/>
        <w:t>Paso,</w:t>
      </w:r>
      <w:r>
        <w:rPr>
          <w:spacing w:val="57"/>
        </w:rPr>
        <w:t> </w:t>
      </w:r>
      <w:r>
        <w:rPr/>
        <w:t>es</w:t>
      </w:r>
      <w:r>
        <w:rPr>
          <w:spacing w:val="57"/>
        </w:rPr>
        <w:t> </w:t>
      </w:r>
      <w:r>
        <w:rPr/>
        <w:t>un</w:t>
      </w:r>
      <w:r>
        <w:rPr>
          <w:spacing w:val="60"/>
        </w:rPr>
        <w:t> </w:t>
      </w:r>
      <w:r>
        <w:rPr/>
        <w:t>municipio</w:t>
      </w:r>
      <w:r>
        <w:rPr>
          <w:spacing w:val="57"/>
        </w:rPr>
        <w:t> </w:t>
      </w:r>
      <w:r>
        <w:rPr/>
        <w:t>español</w:t>
      </w:r>
    </w:p>
    <w:p>
      <w:pPr>
        <w:pStyle w:val="BodyText"/>
        <w:spacing w:before="125"/>
        <w:ind w:left="3"/>
        <w:jc w:val="center"/>
      </w:pPr>
      <w:r>
        <w:rPr/>
        <w:t>situado</w:t>
      </w:r>
      <w:r>
        <w:rPr>
          <w:spacing w:val="39"/>
        </w:rPr>
        <w:t> </w:t>
      </w:r>
      <w:r>
        <w:rPr/>
        <w:t>en</w:t>
      </w:r>
      <w:r>
        <w:rPr>
          <w:spacing w:val="40"/>
        </w:rPr>
        <w:t> </w:t>
      </w:r>
      <w:r>
        <w:rPr/>
        <w:t>la</w:t>
      </w:r>
      <w:r>
        <w:rPr>
          <w:spacing w:val="39"/>
        </w:rPr>
        <w:t> </w:t>
      </w:r>
      <w:r>
        <w:rPr/>
        <w:t>isla</w:t>
      </w:r>
      <w:r>
        <w:rPr>
          <w:spacing w:val="40"/>
        </w:rPr>
        <w:t> </w:t>
      </w:r>
      <w:r>
        <w:rPr/>
        <w:t>de</w:t>
      </w:r>
      <w:r>
        <w:rPr>
          <w:spacing w:val="38"/>
        </w:rPr>
        <w:t> </w:t>
      </w:r>
      <w:r>
        <w:rPr/>
        <w:t>La</w:t>
      </w:r>
      <w:r>
        <w:rPr>
          <w:spacing w:val="39"/>
        </w:rPr>
        <w:t> </w:t>
      </w:r>
      <w:r>
        <w:rPr/>
        <w:t>Palma,</w:t>
      </w:r>
      <w:r>
        <w:rPr>
          <w:spacing w:val="40"/>
        </w:rPr>
        <w:t> </w:t>
      </w:r>
      <w:r>
        <w:rPr/>
        <w:t>provincia</w:t>
      </w:r>
      <w:r>
        <w:rPr>
          <w:spacing w:val="38"/>
        </w:rPr>
        <w:t> </w:t>
      </w:r>
      <w:r>
        <w:rPr/>
        <w:t>de</w:t>
      </w:r>
      <w:r>
        <w:rPr>
          <w:spacing w:val="39"/>
        </w:rPr>
        <w:t> </w:t>
      </w:r>
      <w:r>
        <w:rPr/>
        <w:t>Santa</w:t>
      </w:r>
      <w:r>
        <w:rPr>
          <w:spacing w:val="40"/>
        </w:rPr>
        <w:t> </w:t>
      </w:r>
      <w:r>
        <w:rPr/>
        <w:t>Cruz</w:t>
      </w:r>
      <w:r>
        <w:rPr>
          <w:spacing w:val="38"/>
        </w:rPr>
        <w:t> </w:t>
      </w:r>
      <w:r>
        <w:rPr/>
        <w:t>de</w:t>
      </w:r>
      <w:r>
        <w:rPr>
          <w:spacing w:val="39"/>
        </w:rPr>
        <w:t> </w:t>
      </w:r>
      <w:r>
        <w:rPr/>
        <w:t>Tenerife,</w:t>
      </w:r>
      <w:r>
        <w:rPr>
          <w:spacing w:val="40"/>
        </w:rPr>
        <w:t> </w:t>
      </w:r>
      <w:r>
        <w:rPr/>
        <w:t>Canarias.</w:t>
      </w:r>
    </w:p>
    <w:p>
      <w:pPr>
        <w:pStyle w:val="BodyText"/>
        <w:spacing w:before="126"/>
        <w:ind w:left="4"/>
        <w:jc w:val="center"/>
      </w:pPr>
      <w:r>
        <w:rPr/>
        <w:t>Geográficamente</w:t>
      </w:r>
      <w:r>
        <w:rPr>
          <w:spacing w:val="-5"/>
        </w:rPr>
        <w:t> </w:t>
      </w:r>
      <w:r>
        <w:rPr/>
        <w:t>está</w:t>
      </w:r>
      <w:r>
        <w:rPr>
          <w:spacing w:val="-5"/>
        </w:rPr>
        <w:t> </w:t>
      </w:r>
      <w:r>
        <w:rPr/>
        <w:t>ubicado</w:t>
      </w:r>
      <w:r>
        <w:rPr>
          <w:spacing w:val="-4"/>
        </w:rPr>
        <w:t> </w:t>
      </w:r>
      <w:r>
        <w:rPr/>
        <w:t>en</w:t>
      </w:r>
      <w:r>
        <w:rPr>
          <w:spacing w:val="-5"/>
        </w:rPr>
        <w:t> </w:t>
      </w:r>
      <w:r>
        <w:rPr/>
        <w:t>el</w:t>
      </w:r>
      <w:r>
        <w:rPr>
          <w:spacing w:val="-6"/>
        </w:rPr>
        <w:t> </w:t>
      </w:r>
      <w:r>
        <w:rPr/>
        <w:t>centro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isla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Palma,</w:t>
      </w:r>
      <w:r>
        <w:rPr>
          <w:spacing w:val="-5"/>
        </w:rPr>
        <w:t> </w:t>
      </w:r>
      <w:r>
        <w:rPr/>
        <w:t>abarcando</w:t>
      </w:r>
      <w:r>
        <w:rPr>
          <w:spacing w:val="-4"/>
        </w:rPr>
        <w:t> </w:t>
      </w:r>
      <w:r>
        <w:rPr/>
        <w:t>hacia</w:t>
      </w:r>
    </w:p>
    <w:p>
      <w:pPr>
        <w:pStyle w:val="BodyText"/>
        <w:spacing w:before="125"/>
        <w:ind w:left="4"/>
        <w:jc w:val="center"/>
      </w:pPr>
      <w:r>
        <w:rPr/>
        <w:t>el</w:t>
      </w:r>
      <w:r>
        <w:rPr>
          <w:spacing w:val="42"/>
        </w:rPr>
        <w:t> </w:t>
      </w:r>
      <w:r>
        <w:rPr/>
        <w:t>oeste</w:t>
      </w:r>
      <w:r>
        <w:rPr>
          <w:spacing w:val="43"/>
        </w:rPr>
        <w:t> </w:t>
      </w:r>
      <w:r>
        <w:rPr/>
        <w:t>con</w:t>
      </w:r>
      <w:r>
        <w:rPr>
          <w:spacing w:val="45"/>
        </w:rPr>
        <w:t> </w:t>
      </w:r>
      <w:r>
        <w:rPr/>
        <w:t>la</w:t>
      </w:r>
      <w:r>
        <w:rPr>
          <w:spacing w:val="46"/>
        </w:rPr>
        <w:t> </w:t>
      </w:r>
      <w:r>
        <w:rPr/>
        <w:t>Caldera</w:t>
      </w:r>
      <w:r>
        <w:rPr>
          <w:spacing w:val="43"/>
        </w:rPr>
        <w:t> </w:t>
      </w:r>
      <w:r>
        <w:rPr/>
        <w:t>de</w:t>
      </w:r>
      <w:r>
        <w:rPr>
          <w:spacing w:val="46"/>
        </w:rPr>
        <w:t> </w:t>
      </w:r>
      <w:r>
        <w:rPr/>
        <w:t>Taburiente,</w:t>
      </w:r>
      <w:r>
        <w:rPr>
          <w:spacing w:val="45"/>
        </w:rPr>
        <w:t> </w:t>
      </w:r>
      <w:r>
        <w:rPr/>
        <w:t>parte</w:t>
      </w:r>
      <w:r>
        <w:rPr>
          <w:spacing w:val="43"/>
        </w:rPr>
        <w:t> </w:t>
      </w:r>
      <w:r>
        <w:rPr/>
        <w:t>del</w:t>
      </w:r>
      <w:r>
        <w:rPr>
          <w:spacing w:val="43"/>
        </w:rPr>
        <w:t> </w:t>
      </w:r>
      <w:r>
        <w:rPr/>
        <w:t>Valle</w:t>
      </w:r>
      <w:r>
        <w:rPr>
          <w:spacing w:val="46"/>
        </w:rPr>
        <w:t> </w:t>
      </w:r>
      <w:r>
        <w:rPr/>
        <w:t>de</w:t>
      </w:r>
      <w:r>
        <w:rPr>
          <w:spacing w:val="43"/>
        </w:rPr>
        <w:t> </w:t>
      </w:r>
      <w:r>
        <w:rPr/>
        <w:t>Aridane,</w:t>
      </w:r>
      <w:r>
        <w:rPr>
          <w:spacing w:val="44"/>
        </w:rPr>
        <w:t> </w:t>
      </w:r>
      <w:r>
        <w:rPr/>
        <w:t>la</w:t>
      </w:r>
      <w:r>
        <w:rPr>
          <w:spacing w:val="46"/>
        </w:rPr>
        <w:t> </w:t>
      </w:r>
      <w:r>
        <w:rPr/>
        <w:t>Cumbre</w:t>
      </w:r>
    </w:p>
    <w:p>
      <w:pPr>
        <w:pStyle w:val="BodyText"/>
        <w:spacing w:line="360" w:lineRule="auto" w:before="126"/>
        <w:ind w:left="1456" w:right="1436"/>
      </w:pPr>
      <w:r>
        <w:rPr/>
        <w:t>Nueva</w:t>
      </w:r>
      <w:r>
        <w:rPr>
          <w:spacing w:val="39"/>
        </w:rPr>
        <w:t> </w:t>
      </w:r>
      <w:r>
        <w:rPr/>
        <w:t>y</w:t>
      </w:r>
      <w:r>
        <w:rPr>
          <w:spacing w:val="41"/>
        </w:rPr>
        <w:t> </w:t>
      </w:r>
      <w:r>
        <w:rPr/>
        <w:t>la</w:t>
      </w:r>
      <w:r>
        <w:rPr>
          <w:spacing w:val="42"/>
        </w:rPr>
        <w:t> </w:t>
      </w:r>
      <w:r>
        <w:rPr/>
        <w:t>Cumbre</w:t>
      </w:r>
      <w:r>
        <w:rPr>
          <w:spacing w:val="40"/>
        </w:rPr>
        <w:t> </w:t>
      </w:r>
      <w:r>
        <w:rPr/>
        <w:t>Vieja.</w:t>
      </w:r>
      <w:r>
        <w:rPr>
          <w:spacing w:val="40"/>
        </w:rPr>
        <w:t> </w:t>
      </w:r>
      <w:r>
        <w:rPr/>
        <w:t>Es</w:t>
      </w:r>
      <w:r>
        <w:rPr>
          <w:spacing w:val="40"/>
        </w:rPr>
        <w:t> </w:t>
      </w:r>
      <w:r>
        <w:rPr/>
        <w:t>en</w:t>
      </w:r>
      <w:r>
        <w:rPr>
          <w:spacing w:val="42"/>
        </w:rPr>
        <w:t> </w:t>
      </w:r>
      <w:r>
        <w:rPr/>
        <w:t>superficie</w:t>
      </w:r>
      <w:r>
        <w:rPr>
          <w:spacing w:val="40"/>
        </w:rPr>
        <w:t> </w:t>
      </w:r>
      <w:r>
        <w:rPr/>
        <w:t>el</w:t>
      </w:r>
      <w:r>
        <w:rPr>
          <w:spacing w:val="40"/>
        </w:rPr>
        <w:t> </w:t>
      </w:r>
      <w:r>
        <w:rPr/>
        <w:t>municipio</w:t>
      </w:r>
      <w:r>
        <w:rPr>
          <w:spacing w:val="42"/>
        </w:rPr>
        <w:t> </w:t>
      </w:r>
      <w:r>
        <w:rPr/>
        <w:t>más</w:t>
      </w:r>
      <w:r>
        <w:rPr>
          <w:spacing w:val="40"/>
        </w:rPr>
        <w:t> </w:t>
      </w:r>
      <w:r>
        <w:rPr/>
        <w:t>grande</w:t>
      </w:r>
      <w:r>
        <w:rPr>
          <w:spacing w:val="42"/>
        </w:rPr>
        <w:t> </w:t>
      </w:r>
      <w:r>
        <w:rPr/>
        <w:t>de</w:t>
      </w:r>
      <w:r>
        <w:rPr>
          <w:spacing w:val="39"/>
        </w:rPr>
        <w:t> </w:t>
      </w:r>
      <w:r>
        <w:rPr/>
        <w:t>la</w:t>
      </w:r>
      <w:r>
        <w:rPr>
          <w:spacing w:val="42"/>
        </w:rPr>
        <w:t> </w:t>
      </w:r>
      <w:r>
        <w:rPr/>
        <w:t>isla,</w:t>
      </w:r>
      <w:r>
        <w:rPr>
          <w:spacing w:val="-63"/>
        </w:rPr>
        <w:t> </w:t>
      </w:r>
      <w:r>
        <w:rPr/>
        <w:t>siendo</w:t>
      </w:r>
      <w:r>
        <w:rPr>
          <w:spacing w:val="-5"/>
        </w:rPr>
        <w:t> </w:t>
      </w:r>
      <w:r>
        <w:rPr/>
        <w:t>el</w:t>
      </w:r>
      <w:r>
        <w:rPr>
          <w:spacing w:val="-4"/>
        </w:rPr>
        <w:t> </w:t>
      </w:r>
      <w:r>
        <w:rPr/>
        <w:t>único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los</w:t>
      </w:r>
      <w:r>
        <w:rPr>
          <w:spacing w:val="-5"/>
        </w:rPr>
        <w:t> </w:t>
      </w:r>
      <w:r>
        <w:rPr/>
        <w:t>14</w:t>
      </w:r>
      <w:r>
        <w:rPr>
          <w:spacing w:val="-4"/>
        </w:rPr>
        <w:t> </w:t>
      </w:r>
      <w:r>
        <w:rPr/>
        <w:t>municipios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3"/>
        </w:rPr>
        <w:t> </w:t>
      </w:r>
      <w:r>
        <w:rPr/>
        <w:t>Palma</w:t>
      </w:r>
      <w:r>
        <w:rPr>
          <w:spacing w:val="-2"/>
        </w:rPr>
        <w:t> </w:t>
      </w:r>
      <w:r>
        <w:rPr/>
        <w:t>que</w:t>
      </w:r>
      <w:r>
        <w:rPr>
          <w:spacing w:val="-5"/>
        </w:rPr>
        <w:t> </w:t>
      </w:r>
      <w:r>
        <w:rPr/>
        <w:t>carece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franja</w:t>
      </w:r>
      <w:r>
        <w:rPr>
          <w:spacing w:val="-2"/>
        </w:rPr>
        <w:t> </w:t>
      </w:r>
      <w:r>
        <w:rPr/>
        <w:t>costera.</w:t>
      </w:r>
    </w:p>
    <w:p>
      <w:pPr>
        <w:pStyle w:val="BodyText"/>
        <w:spacing w:before="179"/>
        <w:ind w:left="3"/>
        <w:jc w:val="center"/>
      </w:pPr>
      <w:r>
        <w:rPr/>
        <w:t>El</w:t>
      </w:r>
      <w:r>
        <w:rPr>
          <w:spacing w:val="37"/>
        </w:rPr>
        <w:t> </w:t>
      </w:r>
      <w:r>
        <w:rPr/>
        <w:t>término</w:t>
      </w:r>
      <w:r>
        <w:rPr>
          <w:spacing w:val="39"/>
        </w:rPr>
        <w:t> </w:t>
      </w:r>
      <w:r>
        <w:rPr/>
        <w:t>municipal</w:t>
      </w:r>
      <w:r>
        <w:rPr>
          <w:spacing w:val="37"/>
        </w:rPr>
        <w:t> </w:t>
      </w:r>
      <w:r>
        <w:rPr/>
        <w:t>de</w:t>
      </w:r>
      <w:r>
        <w:rPr>
          <w:spacing w:val="39"/>
        </w:rPr>
        <w:t> </w:t>
      </w:r>
      <w:r>
        <w:rPr/>
        <w:t>El</w:t>
      </w:r>
      <w:r>
        <w:rPr>
          <w:spacing w:val="38"/>
        </w:rPr>
        <w:t> </w:t>
      </w:r>
      <w:r>
        <w:rPr/>
        <w:t>Paso</w:t>
      </w:r>
      <w:r>
        <w:rPr>
          <w:spacing w:val="39"/>
        </w:rPr>
        <w:t> </w:t>
      </w:r>
      <w:r>
        <w:rPr/>
        <w:t>se</w:t>
      </w:r>
      <w:r>
        <w:rPr>
          <w:spacing w:val="39"/>
        </w:rPr>
        <w:t> </w:t>
      </w:r>
      <w:r>
        <w:rPr/>
        <w:t>encuentra</w:t>
      </w:r>
      <w:r>
        <w:rPr>
          <w:spacing w:val="39"/>
        </w:rPr>
        <w:t> </w:t>
      </w:r>
      <w:r>
        <w:rPr/>
        <w:t>situado</w:t>
      </w:r>
      <w:r>
        <w:rPr>
          <w:spacing w:val="39"/>
        </w:rPr>
        <w:t> </w:t>
      </w:r>
      <w:r>
        <w:rPr/>
        <w:t>en</w:t>
      </w:r>
      <w:r>
        <w:rPr>
          <w:spacing w:val="39"/>
        </w:rPr>
        <w:t> </w:t>
      </w:r>
      <w:r>
        <w:rPr/>
        <w:t>el</w:t>
      </w:r>
      <w:r>
        <w:rPr>
          <w:spacing w:val="38"/>
        </w:rPr>
        <w:t> </w:t>
      </w:r>
      <w:r>
        <w:rPr/>
        <w:t>corazón</w:t>
      </w:r>
      <w:r>
        <w:rPr>
          <w:spacing w:val="39"/>
        </w:rPr>
        <w:t> </w:t>
      </w:r>
      <w:r>
        <w:rPr/>
        <w:t>de</w:t>
      </w:r>
      <w:r>
        <w:rPr>
          <w:spacing w:val="39"/>
        </w:rPr>
        <w:t> </w:t>
      </w:r>
      <w:r>
        <w:rPr/>
        <w:t>la</w:t>
      </w:r>
      <w:r>
        <w:rPr>
          <w:spacing w:val="39"/>
        </w:rPr>
        <w:t> </w:t>
      </w:r>
      <w:r>
        <w:rPr/>
        <w:t>isla,</w:t>
      </w:r>
    </w:p>
    <w:p>
      <w:pPr>
        <w:pStyle w:val="BodyText"/>
        <w:spacing w:line="357" w:lineRule="auto" w:before="126"/>
        <w:ind w:left="1456" w:right="1449"/>
        <w:jc w:val="both"/>
      </w:pPr>
      <w:r>
        <w:rPr/>
        <w:t>desde parte del norte con la Caldera de Taburiente, hasta casi el sur de la isla en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frontera</w:t>
      </w:r>
      <w:r>
        <w:rPr>
          <w:spacing w:val="1"/>
        </w:rPr>
        <w:t> </w:t>
      </w:r>
      <w:r>
        <w:rPr/>
        <w:t>con el municipio de</w:t>
      </w:r>
      <w:r>
        <w:rPr>
          <w:spacing w:val="1"/>
        </w:rPr>
        <w:t> </w:t>
      </w:r>
      <w:r>
        <w:rPr/>
        <w:t>Fuencaliente.</w:t>
      </w:r>
      <w:r>
        <w:rPr>
          <w:spacing w:val="1"/>
        </w:rPr>
        <w:t> </w:t>
      </w:r>
      <w:r>
        <w:rPr/>
        <w:t>Se trata</w:t>
      </w:r>
      <w:r>
        <w:rPr>
          <w:spacing w:val="66"/>
        </w:rPr>
        <w:t> </w:t>
      </w:r>
      <w:r>
        <w:rPr/>
        <w:t>del único municipio de la</w:t>
      </w:r>
      <w:r>
        <w:rPr>
          <w:spacing w:val="-64"/>
        </w:rPr>
        <w:t> </w:t>
      </w:r>
      <w:r>
        <w:rPr/>
        <w:t>isla de La Palma que carece de costa. Limita con todos los municipios de la isla</w:t>
      </w:r>
      <w:r>
        <w:rPr>
          <w:spacing w:val="1"/>
        </w:rPr>
        <w:t> </w:t>
      </w:r>
      <w:r>
        <w:rPr/>
        <w:t>excepto</w:t>
      </w:r>
      <w:r>
        <w:rPr>
          <w:spacing w:val="-1"/>
        </w:rPr>
        <w:t> </w:t>
      </w:r>
      <w:r>
        <w:rPr/>
        <w:t>Tazacorte.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ind w:left="1456" w:right="1456"/>
        <w:jc w:val="right"/>
      </w:pPr>
      <w:r>
        <w:rPr/>
        <w:t>11</w:t>
      </w:r>
    </w:p>
    <w:p>
      <w:pPr>
        <w:spacing w:after="0"/>
        <w:jc w:val="right"/>
        <w:sectPr>
          <w:headerReference w:type="default" r:id="rId52"/>
          <w:footerReference w:type="default" r:id="rId53"/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spacing w:after="0"/>
        <w:rPr>
          <w:sz w:val="29"/>
        </w:rPr>
        <w:sectPr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before="99"/>
        <w:ind w:left="1456"/>
      </w:pPr>
      <w:r>
        <w:rPr/>
        <w:t>El</w:t>
      </w:r>
      <w:r>
        <w:rPr>
          <w:spacing w:val="56"/>
        </w:rPr>
        <w:t> </w:t>
      </w:r>
      <w:r>
        <w:rPr/>
        <w:t>centro</w:t>
      </w:r>
      <w:r>
        <w:rPr>
          <w:spacing w:val="59"/>
        </w:rPr>
        <w:t> </w:t>
      </w:r>
      <w:r>
        <w:rPr/>
        <w:t>del</w:t>
      </w:r>
      <w:r>
        <w:rPr>
          <w:spacing w:val="56"/>
        </w:rPr>
        <w:t> </w:t>
      </w:r>
      <w:r>
        <w:rPr/>
        <w:t>municipio,</w:t>
      </w:r>
    </w:p>
    <w:p>
      <w:pPr>
        <w:pStyle w:val="BodyText"/>
        <w:spacing w:before="99"/>
        <w:ind w:left="92"/>
      </w:pPr>
      <w:r>
        <w:rPr/>
        <w:br w:type="column"/>
      </w:r>
      <w:r>
        <w:rPr/>
        <w:t>la</w:t>
      </w:r>
      <w:r>
        <w:rPr>
          <w:spacing w:val="-2"/>
        </w:rPr>
        <w:t> </w:t>
      </w:r>
      <w:r>
        <w:rPr/>
        <w:t>Ciudad</w:t>
      </w:r>
      <w:r>
        <w:rPr>
          <w:spacing w:val="62"/>
        </w:rPr>
        <w:t> </w:t>
      </w:r>
      <w:r>
        <w:rPr/>
        <w:t>de</w:t>
      </w:r>
      <w:r>
        <w:rPr>
          <w:spacing w:val="63"/>
        </w:rPr>
        <w:t> </w:t>
      </w:r>
      <w:r>
        <w:rPr/>
        <w:t>El</w:t>
      </w:r>
      <w:r>
        <w:rPr>
          <w:spacing w:val="58"/>
        </w:rPr>
        <w:t> </w:t>
      </w:r>
      <w:r>
        <w:rPr/>
        <w:t>Paso,</w:t>
      </w:r>
      <w:r>
        <w:rPr>
          <w:spacing w:val="63"/>
        </w:rPr>
        <w:t> </w:t>
      </w:r>
      <w:r>
        <w:rPr/>
        <w:t>está</w:t>
      </w:r>
      <w:r>
        <w:rPr>
          <w:spacing w:val="62"/>
        </w:rPr>
        <w:t> </w:t>
      </w:r>
      <w:r>
        <w:rPr/>
        <w:t>situado</w:t>
      </w:r>
      <w:r>
        <w:rPr>
          <w:spacing w:val="60"/>
        </w:rPr>
        <w:t> </w:t>
      </w:r>
      <w:r>
        <w:rPr/>
        <w:t>a</w:t>
      </w:r>
    </w:p>
    <w:p>
      <w:pPr>
        <w:pStyle w:val="BodyText"/>
        <w:spacing w:before="99"/>
        <w:ind w:left="92"/>
      </w:pPr>
      <w:r>
        <w:rPr/>
        <w:br w:type="column"/>
      </w:r>
      <w:r>
        <w:rPr/>
        <w:t>una</w:t>
      </w:r>
      <w:r>
        <w:rPr>
          <w:spacing w:val="59"/>
        </w:rPr>
        <w:t> </w:t>
      </w:r>
      <w:r>
        <w:rPr/>
        <w:t>altitud</w:t>
      </w:r>
      <w:r>
        <w:rPr>
          <w:spacing w:val="59"/>
        </w:rPr>
        <w:t> </w:t>
      </w:r>
      <w:r>
        <w:rPr/>
        <w:t>de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17" w:space="40"/>
            <w:col w:w="3984" w:space="39"/>
            <w:col w:w="3060"/>
          </w:cols>
        </w:sectPr>
      </w:pPr>
    </w:p>
    <w:p>
      <w:pPr>
        <w:pStyle w:val="BodyText"/>
        <w:spacing w:before="125"/>
        <w:ind w:left="1456"/>
      </w:pPr>
      <w:r>
        <w:rPr/>
        <w:t>644</w:t>
      </w:r>
      <w:r>
        <w:rPr>
          <w:spacing w:val="-4"/>
        </w:rPr>
        <w:t> </w:t>
      </w:r>
      <w:r>
        <w:rPr/>
        <w:t>metros</w:t>
      </w:r>
      <w:r>
        <w:rPr>
          <w:spacing w:val="-4"/>
        </w:rPr>
        <w:t> </w:t>
      </w:r>
      <w:r>
        <w:rPr/>
        <w:t>sobre</w:t>
      </w:r>
      <w:r>
        <w:rPr>
          <w:spacing w:val="-2"/>
        </w:rPr>
        <w:t> </w:t>
      </w:r>
      <w:r>
        <w:rPr/>
        <w:t>el</w:t>
      </w:r>
      <w:r>
        <w:rPr>
          <w:spacing w:val="-3"/>
        </w:rPr>
        <w:t> </w:t>
      </w:r>
      <w:r>
        <w:rPr/>
        <w:t>nivel</w:t>
      </w:r>
      <w:r>
        <w:rPr>
          <w:spacing w:val="-4"/>
        </w:rPr>
        <w:t> </w:t>
      </w:r>
      <w:r>
        <w:rPr/>
        <w:t>del</w:t>
      </w:r>
      <w:r>
        <w:rPr>
          <w:spacing w:val="-4"/>
        </w:rPr>
        <w:t> </w:t>
      </w:r>
      <w:r>
        <w:rPr/>
        <w:t>mar.</w:t>
      </w:r>
    </w:p>
    <w:p>
      <w:pPr>
        <w:pStyle w:val="BodyText"/>
        <w:spacing w:before="11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99"/>
        <w:ind w:left="1456"/>
      </w:pPr>
      <w:r>
        <w:rPr/>
        <w:t>El</w:t>
      </w:r>
      <w:r>
        <w:rPr>
          <w:spacing w:val="57"/>
        </w:rPr>
        <w:t> </w:t>
      </w:r>
      <w:r>
        <w:rPr/>
        <w:t>ámbito</w:t>
      </w:r>
      <w:r>
        <w:rPr>
          <w:spacing w:val="60"/>
        </w:rPr>
        <w:t> </w:t>
      </w:r>
      <w:r>
        <w:rPr/>
        <w:t>territorial</w:t>
      </w:r>
      <w:r>
        <w:rPr>
          <w:spacing w:val="55"/>
        </w:rPr>
        <w:t> </w:t>
      </w:r>
      <w:r>
        <w:rPr/>
        <w:t>de</w:t>
      </w:r>
    </w:p>
    <w:p>
      <w:pPr>
        <w:pStyle w:val="BodyText"/>
        <w:spacing w:before="99"/>
        <w:ind w:left="94"/>
      </w:pPr>
      <w:r>
        <w:rPr/>
        <w:br w:type="column"/>
      </w:r>
      <w:r>
        <w:rPr/>
        <w:t>planificación</w:t>
      </w:r>
      <w:r>
        <w:rPr>
          <w:spacing w:val="56"/>
        </w:rPr>
        <w:t> </w:t>
      </w:r>
      <w:r>
        <w:rPr/>
        <w:t>del</w:t>
      </w:r>
      <w:r>
        <w:rPr>
          <w:spacing w:val="55"/>
        </w:rPr>
        <w:t> </w:t>
      </w:r>
      <w:r>
        <w:rPr/>
        <w:t>presente</w:t>
      </w:r>
      <w:r>
        <w:rPr>
          <w:spacing w:val="57"/>
        </w:rPr>
        <w:t> </w:t>
      </w:r>
      <w:r>
        <w:rPr/>
        <w:t>documento</w:t>
      </w:r>
    </w:p>
    <w:p>
      <w:pPr>
        <w:pStyle w:val="BodyText"/>
        <w:spacing w:before="99"/>
        <w:ind w:left="92"/>
      </w:pPr>
      <w:r>
        <w:rPr/>
        <w:br w:type="column"/>
      </w:r>
      <w:r>
        <w:rPr/>
        <w:t>es</w:t>
      </w:r>
      <w:r>
        <w:rPr>
          <w:spacing w:val="62"/>
        </w:rPr>
        <w:t> </w:t>
      </w:r>
      <w:r>
        <w:rPr/>
        <w:t>el</w:t>
      </w:r>
      <w:r>
        <w:rPr>
          <w:spacing w:val="62"/>
        </w:rPr>
        <w:t> </w:t>
      </w:r>
      <w:r>
        <w:rPr/>
        <w:t>territorio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36" w:space="40"/>
            <w:col w:w="4013" w:space="39"/>
            <w:col w:w="3112"/>
          </w:cols>
        </w:sectPr>
      </w:pPr>
    </w:p>
    <w:p>
      <w:pPr>
        <w:pStyle w:val="BodyText"/>
        <w:spacing w:before="126"/>
        <w:ind w:left="6"/>
        <w:jc w:val="center"/>
      </w:pPr>
      <w:r>
        <w:rPr/>
        <w:t>municipal de El Paso. Ahora bien</w:t>
      </w:r>
      <w:r>
        <w:rPr>
          <w:spacing w:val="2"/>
        </w:rPr>
        <w:t> </w:t>
      </w:r>
      <w:r>
        <w:rPr/>
        <w:t>debe tenerse</w:t>
      </w:r>
      <w:r>
        <w:rPr>
          <w:spacing w:val="2"/>
        </w:rPr>
        <w:t> </w:t>
      </w:r>
      <w:r>
        <w:rPr/>
        <w:t>en</w:t>
      </w:r>
      <w:r>
        <w:rPr>
          <w:spacing w:val="2"/>
        </w:rPr>
        <w:t> </w:t>
      </w:r>
      <w:r>
        <w:rPr/>
        <w:t>cuenta</w:t>
      </w:r>
      <w:r>
        <w:rPr>
          <w:spacing w:val="1"/>
        </w:rPr>
        <w:t> </w:t>
      </w:r>
      <w:r>
        <w:rPr/>
        <w:t>que</w:t>
      </w:r>
      <w:r>
        <w:rPr>
          <w:spacing w:val="2"/>
        </w:rPr>
        <w:t> </w:t>
      </w:r>
      <w:r>
        <w:rPr/>
        <w:t>el término</w:t>
      </w:r>
      <w:r>
        <w:rPr>
          <w:spacing w:val="2"/>
        </w:rPr>
        <w:t> </w:t>
      </w:r>
      <w:r>
        <w:rPr/>
        <w:t>municipal</w:t>
      </w:r>
    </w:p>
    <w:p>
      <w:pPr>
        <w:pStyle w:val="BodyText"/>
        <w:spacing w:before="127"/>
        <w:ind w:left="4"/>
        <w:jc w:val="center"/>
      </w:pPr>
      <w:r>
        <w:rPr/>
        <w:t>engloba</w:t>
      </w:r>
      <w:r>
        <w:rPr>
          <w:spacing w:val="58"/>
        </w:rPr>
        <w:t> </w:t>
      </w:r>
      <w:r>
        <w:rPr/>
        <w:t>la</w:t>
      </w:r>
      <w:r>
        <w:rPr>
          <w:spacing w:val="60"/>
        </w:rPr>
        <w:t> </w:t>
      </w:r>
      <w:r>
        <w:rPr/>
        <w:t>totalidad</w:t>
      </w:r>
      <w:r>
        <w:rPr>
          <w:spacing w:val="55"/>
        </w:rPr>
        <w:t> </w:t>
      </w:r>
      <w:r>
        <w:rPr/>
        <w:t>del</w:t>
      </w:r>
      <w:r>
        <w:rPr>
          <w:spacing w:val="58"/>
        </w:rPr>
        <w:t> </w:t>
      </w:r>
      <w:r>
        <w:rPr/>
        <w:t>Parque</w:t>
      </w:r>
      <w:r>
        <w:rPr>
          <w:spacing w:val="58"/>
        </w:rPr>
        <w:t> </w:t>
      </w:r>
      <w:r>
        <w:rPr/>
        <w:t>Nacional</w:t>
      </w:r>
      <w:r>
        <w:rPr>
          <w:spacing w:val="58"/>
        </w:rPr>
        <w:t> </w:t>
      </w:r>
      <w:r>
        <w:rPr/>
        <w:t>de</w:t>
      </w:r>
      <w:r>
        <w:rPr>
          <w:spacing w:val="60"/>
        </w:rPr>
        <w:t> </w:t>
      </w:r>
      <w:r>
        <w:rPr/>
        <w:t>Taburiente</w:t>
      </w:r>
      <w:r>
        <w:rPr>
          <w:spacing w:val="58"/>
        </w:rPr>
        <w:t> </w:t>
      </w:r>
      <w:r>
        <w:rPr/>
        <w:t>así</w:t>
      </w:r>
      <w:r>
        <w:rPr>
          <w:spacing w:val="58"/>
        </w:rPr>
        <w:t> </w:t>
      </w:r>
      <w:r>
        <w:rPr/>
        <w:t>como</w:t>
      </w:r>
      <w:r>
        <w:rPr>
          <w:spacing w:val="60"/>
        </w:rPr>
        <w:t> </w:t>
      </w:r>
      <w:r>
        <w:rPr/>
        <w:t>una</w:t>
      </w:r>
      <w:r>
        <w:rPr>
          <w:spacing w:val="58"/>
        </w:rPr>
        <w:t> </w:t>
      </w:r>
      <w:r>
        <w:rPr/>
        <w:t>amplia</w:t>
      </w:r>
    </w:p>
    <w:p>
      <w:pPr>
        <w:pStyle w:val="BodyText"/>
        <w:spacing w:before="126"/>
        <w:ind w:left="1456"/>
      </w:pPr>
      <w:r>
        <w:rPr/>
        <w:t>superficie</w:t>
      </w:r>
      <w:r>
        <w:rPr>
          <w:spacing w:val="-5"/>
        </w:rPr>
        <w:t> </w:t>
      </w:r>
      <w:r>
        <w:rPr/>
        <w:t>declarada</w:t>
      </w:r>
      <w:r>
        <w:rPr>
          <w:spacing w:val="-5"/>
        </w:rPr>
        <w:t> </w:t>
      </w:r>
      <w:r>
        <w:rPr/>
        <w:t>como</w:t>
      </w:r>
      <w:r>
        <w:rPr>
          <w:spacing w:val="-4"/>
        </w:rPr>
        <w:t> </w:t>
      </w:r>
      <w:r>
        <w:rPr/>
        <w:t>Zona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Alto</w:t>
      </w:r>
      <w:r>
        <w:rPr>
          <w:spacing w:val="-4"/>
        </w:rPr>
        <w:t> </w:t>
      </w:r>
      <w:r>
        <w:rPr/>
        <w:t>Riesgo</w:t>
      </w:r>
      <w:r>
        <w:rPr>
          <w:spacing w:val="-5"/>
        </w:rPr>
        <w:t> </w:t>
      </w:r>
      <w:r>
        <w:rPr/>
        <w:t>por</w:t>
      </w:r>
      <w:r>
        <w:rPr>
          <w:spacing w:val="-4"/>
        </w:rPr>
        <w:t> </w:t>
      </w:r>
      <w:r>
        <w:rPr/>
        <w:t>Incendio</w:t>
      </w:r>
      <w:r>
        <w:rPr>
          <w:spacing w:val="-5"/>
        </w:rPr>
        <w:t> </w:t>
      </w:r>
      <w:r>
        <w:rPr/>
        <w:t>Forestal</w:t>
      </w:r>
      <w:r>
        <w:rPr>
          <w:spacing w:val="-7"/>
        </w:rPr>
        <w:t> </w:t>
      </w:r>
      <w:r>
        <w:rPr/>
        <w:t>.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360" w:lineRule="auto" w:before="99"/>
        <w:ind w:left="1456" w:right="1449"/>
        <w:jc w:val="both"/>
      </w:pPr>
      <w:r>
        <w:rPr/>
        <w:t>El Parque Nacional cuenta con su organismo específico de gestión por lo que no se</w:t>
      </w:r>
      <w:r>
        <w:rPr>
          <w:spacing w:val="1"/>
        </w:rPr>
        <w:t> </w:t>
      </w:r>
      <w:r>
        <w:rPr/>
        <w:t>analizarán las situaciones de riesgo dentro de este espacio natural. Por otra parte</w:t>
      </w:r>
      <w:r>
        <w:rPr>
          <w:spacing w:val="1"/>
        </w:rPr>
        <w:t> </w:t>
      </w:r>
      <w:r>
        <w:rPr/>
        <w:t>la</w:t>
      </w:r>
      <w:r>
        <w:rPr>
          <w:spacing w:val="-2"/>
        </w:rPr>
        <w:t> </w:t>
      </w:r>
      <w:r>
        <w:rPr/>
        <w:t>zona</w:t>
      </w:r>
      <w:r>
        <w:rPr>
          <w:spacing w:val="-2"/>
        </w:rPr>
        <w:t> </w:t>
      </w:r>
      <w:r>
        <w:rPr/>
        <w:t>declarada</w:t>
      </w:r>
      <w:r>
        <w:rPr>
          <w:spacing w:val="-2"/>
        </w:rPr>
        <w:t> </w:t>
      </w:r>
      <w:r>
        <w:rPr/>
        <w:t>como</w:t>
      </w:r>
      <w:r>
        <w:rPr>
          <w:spacing w:val="-2"/>
        </w:rPr>
        <w:t> </w:t>
      </w:r>
      <w:r>
        <w:rPr/>
        <w:t>Zona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Alto</w:t>
      </w:r>
      <w:r>
        <w:rPr>
          <w:spacing w:val="-2"/>
        </w:rPr>
        <w:t> </w:t>
      </w:r>
      <w:r>
        <w:rPr/>
        <w:t>Riesgo</w:t>
      </w:r>
      <w:r>
        <w:rPr>
          <w:spacing w:val="-2"/>
        </w:rPr>
        <w:t> </w:t>
      </w:r>
      <w:r>
        <w:rPr/>
        <w:t>por</w:t>
      </w:r>
      <w:r>
        <w:rPr>
          <w:spacing w:val="-1"/>
        </w:rPr>
        <w:t> </w:t>
      </w:r>
      <w:r>
        <w:rPr/>
        <w:t>Incendio</w:t>
      </w:r>
      <w:r>
        <w:rPr>
          <w:spacing w:val="-2"/>
        </w:rPr>
        <w:t> </w:t>
      </w:r>
      <w:r>
        <w:rPr/>
        <w:t>Forestal</w:t>
      </w:r>
    </w:p>
    <w:p>
      <w:pPr>
        <w:pStyle w:val="BodyText"/>
        <w:spacing w:line="357" w:lineRule="auto" w:before="178"/>
        <w:ind w:left="1456" w:right="1448"/>
        <w:jc w:val="both"/>
      </w:pPr>
      <w:r>
        <w:rPr/>
        <w:t>No obstante y dado el marcado carácter que el presente plan concentra hacia las</w:t>
      </w:r>
      <w:r>
        <w:rPr>
          <w:spacing w:val="1"/>
        </w:rPr>
        <w:t> </w:t>
      </w:r>
      <w:r>
        <w:rPr/>
        <w:t>zonas de interfaz urbana-forestal, el presente plan también se ocupara de analizar</w:t>
      </w:r>
      <w:r>
        <w:rPr>
          <w:spacing w:val="-64"/>
        </w:rPr>
        <w:t> </w:t>
      </w:r>
      <w:r>
        <w:rPr/>
        <w:t>zonas habitadas dentro de ZARIF, en especial aquellas que son de propiedad</w:t>
      </w:r>
      <w:r>
        <w:rPr>
          <w:spacing w:val="1"/>
        </w:rPr>
        <w:t> </w:t>
      </w:r>
      <w:r>
        <w:rPr/>
        <w:t>privada. La mayor parte de ZARIF en el municipio se corresponde con Monte de</w:t>
      </w:r>
      <w:r>
        <w:rPr>
          <w:spacing w:val="1"/>
        </w:rPr>
        <w:t> </w:t>
      </w:r>
      <w:r>
        <w:rPr/>
        <w:t>Utilidad Pública y por tanto de propiedad pública, en este caso municipal. En este</w:t>
      </w:r>
      <w:r>
        <w:rPr>
          <w:spacing w:val="1"/>
        </w:rPr>
        <w:t> </w:t>
      </w:r>
      <w:r>
        <w:rPr/>
        <w:t>sentido es posible que se generen directrices o acciones a ser contempladas, o al</w:t>
      </w:r>
      <w:r>
        <w:rPr>
          <w:spacing w:val="1"/>
        </w:rPr>
        <w:t> </w:t>
      </w:r>
      <w:r>
        <w:rPr/>
        <w:t>menos</w:t>
      </w:r>
      <w:r>
        <w:rPr>
          <w:spacing w:val="-5"/>
        </w:rPr>
        <w:t> </w:t>
      </w:r>
      <w:r>
        <w:rPr/>
        <w:t>valoradas,</w:t>
      </w:r>
      <w:r>
        <w:rPr>
          <w:spacing w:val="-2"/>
        </w:rPr>
        <w:t> </w:t>
      </w:r>
      <w:r>
        <w:rPr/>
        <w:t>en</w:t>
      </w:r>
      <w:r>
        <w:rPr>
          <w:spacing w:val="-3"/>
        </w:rPr>
        <w:t> </w:t>
      </w:r>
      <w:r>
        <w:rPr/>
        <w:t>próximas</w:t>
      </w:r>
      <w:r>
        <w:rPr>
          <w:spacing w:val="-4"/>
        </w:rPr>
        <w:t> </w:t>
      </w:r>
      <w:r>
        <w:rPr/>
        <w:t>revisiones</w:t>
      </w:r>
      <w:r>
        <w:rPr>
          <w:spacing w:val="-4"/>
        </w:rPr>
        <w:t> </w:t>
      </w:r>
      <w:r>
        <w:rPr/>
        <w:t>del</w:t>
      </w:r>
      <w:r>
        <w:rPr>
          <w:spacing w:val="-4"/>
        </w:rPr>
        <w:t> </w:t>
      </w:r>
      <w:r>
        <w:rPr/>
        <w:t>Plan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Defensa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las</w:t>
      </w:r>
      <w:r>
        <w:rPr>
          <w:spacing w:val="-4"/>
        </w:rPr>
        <w:t> </w:t>
      </w:r>
      <w:r>
        <w:rPr/>
        <w:t>ZARIF.</w:t>
      </w:r>
    </w:p>
    <w:p>
      <w:pPr>
        <w:pStyle w:val="BodyText"/>
        <w:spacing w:line="357" w:lineRule="auto" w:before="188"/>
        <w:ind w:left="1456" w:right="1447"/>
        <w:jc w:val="both"/>
      </w:pPr>
      <w:r>
        <w:rPr/>
        <w:t>La superficie municipal es de 13.587 Has de las que 4.394 Has son Parque Nacional</w:t>
      </w:r>
      <w:r>
        <w:rPr>
          <w:spacing w:val="-64"/>
        </w:rPr>
        <w:t> </w:t>
      </w:r>
      <w:r>
        <w:rPr/>
        <w:t>de Taburiente (33%). La superficie del único ZARIF insular es de 29.158,88 Has de</w:t>
      </w:r>
      <w:r>
        <w:rPr>
          <w:spacing w:val="1"/>
        </w:rPr>
        <w:t> </w:t>
      </w:r>
      <w:r>
        <w:rPr/>
        <w:t>las</w:t>
      </w:r>
      <w:r>
        <w:rPr>
          <w:spacing w:val="-4"/>
        </w:rPr>
        <w:t> </w:t>
      </w:r>
      <w:r>
        <w:rPr/>
        <w:t>cuáles</w:t>
      </w:r>
      <w:r>
        <w:rPr>
          <w:spacing w:val="-4"/>
        </w:rPr>
        <w:t> </w:t>
      </w:r>
      <w:r>
        <w:rPr/>
        <w:t>9.444,34</w:t>
      </w:r>
      <w:r>
        <w:rPr>
          <w:spacing w:val="-1"/>
        </w:rPr>
        <w:t> </w:t>
      </w:r>
      <w:r>
        <w:rPr/>
        <w:t>Has</w:t>
      </w:r>
      <w:r>
        <w:rPr>
          <w:spacing w:val="-3"/>
        </w:rPr>
        <w:t> </w:t>
      </w:r>
      <w:r>
        <w:rPr/>
        <w:t>se</w:t>
      </w:r>
      <w:r>
        <w:rPr>
          <w:spacing w:val="-2"/>
        </w:rPr>
        <w:t> </w:t>
      </w:r>
      <w:r>
        <w:rPr/>
        <w:t>encuentran</w:t>
      </w:r>
      <w:r>
        <w:rPr>
          <w:spacing w:val="-2"/>
        </w:rPr>
        <w:t> </w:t>
      </w:r>
      <w:r>
        <w:rPr/>
        <w:t>dentro</w:t>
      </w:r>
      <w:r>
        <w:rPr>
          <w:spacing w:val="-2"/>
        </w:rPr>
        <w:t> </w:t>
      </w:r>
      <w:r>
        <w:rPr/>
        <w:t>del</w:t>
      </w:r>
      <w:r>
        <w:rPr>
          <w:spacing w:val="-3"/>
        </w:rPr>
        <w:t> </w:t>
      </w:r>
      <w:r>
        <w:rPr/>
        <w:t>municipio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El</w:t>
      </w:r>
      <w:r>
        <w:rPr>
          <w:spacing w:val="-6"/>
        </w:rPr>
        <w:t> </w:t>
      </w:r>
      <w:r>
        <w:rPr/>
        <w:t>Paso.</w:t>
      </w:r>
    </w:p>
    <w:p>
      <w:pPr>
        <w:pStyle w:val="BodyText"/>
        <w:spacing w:before="11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2027972</wp:posOffset>
            </wp:positionH>
            <wp:positionV relativeFrom="paragraph">
              <wp:posOffset>245576</wp:posOffset>
            </wp:positionV>
            <wp:extent cx="3638480" cy="1324737"/>
            <wp:effectExtent l="0" t="0" r="0" b="0"/>
            <wp:wrapTopAndBottom/>
            <wp:docPr id="31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3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480" cy="132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33"/>
        <w:ind w:left="179" w:right="0" w:firstLine="0"/>
        <w:jc w:val="center"/>
        <w:rPr>
          <w:b/>
          <w:sz w:val="16"/>
        </w:rPr>
      </w:pPr>
      <w:r>
        <w:rPr>
          <w:b/>
          <w:sz w:val="16"/>
        </w:rPr>
        <w:t>Tabla   </w:t>
      </w:r>
      <w:r>
        <w:rPr>
          <w:b/>
          <w:spacing w:val="13"/>
          <w:sz w:val="16"/>
        </w:rPr>
        <w:t> </w:t>
      </w:r>
      <w:r>
        <w:rPr>
          <w:b/>
          <w:w w:val="105"/>
          <w:sz w:val="16"/>
        </w:rPr>
        <w:t>Superficies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según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ámbito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aplicación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del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plan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4"/>
        </w:rPr>
      </w:pPr>
    </w:p>
    <w:p>
      <w:pPr>
        <w:pStyle w:val="BodyText"/>
        <w:spacing w:line="357" w:lineRule="auto" w:before="99"/>
        <w:ind w:left="1456" w:right="1436"/>
      </w:pPr>
      <w:r>
        <w:rPr/>
        <w:pict>
          <v:shape style="position:absolute;margin-left:218.897003pt;margin-top:-35.553883pt;width:4.850pt;height:9.550pt;mso-position-horizontal-relative:page;mso-position-vertical-relative:paragraph;z-index:-23587328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222.399597pt;margin-top:-35.070267pt;width:196.249592pt;height:12.368212pt;mso-position-horizontal-relative:page;mso-position-vertical-relative:paragraph;z-index:-23586816" filled="true" fillcolor="#ffffff" stroked="false">
            <v:fill type="solid"/>
            <w10:wrap type="none"/>
          </v:rect>
        </w:pict>
      </w:r>
      <w:r>
        <w:rPr/>
        <w:t>El ámbito</w:t>
      </w:r>
      <w:r>
        <w:rPr>
          <w:spacing w:val="2"/>
        </w:rPr>
        <w:t> </w:t>
      </w:r>
      <w:r>
        <w:rPr/>
        <w:t>territorial general puede</w:t>
      </w:r>
      <w:r>
        <w:rPr>
          <w:spacing w:val="3"/>
        </w:rPr>
        <w:t> </w:t>
      </w:r>
      <w:r>
        <w:rPr/>
        <w:t>observarse</w:t>
      </w:r>
      <w:r>
        <w:rPr>
          <w:spacing w:val="2"/>
        </w:rPr>
        <w:t> </w:t>
      </w:r>
      <w:r>
        <w:rPr/>
        <w:t>de</w:t>
      </w:r>
      <w:r>
        <w:rPr>
          <w:spacing w:val="2"/>
        </w:rPr>
        <w:t> </w:t>
      </w:r>
      <w:r>
        <w:rPr/>
        <w:t>manera</w:t>
      </w:r>
      <w:r>
        <w:rPr>
          <w:spacing w:val="2"/>
        </w:rPr>
        <w:t> </w:t>
      </w:r>
      <w:r>
        <w:rPr/>
        <w:t>gráfica en</w:t>
      </w:r>
      <w:r>
        <w:rPr>
          <w:spacing w:val="2"/>
        </w:rPr>
        <w:t> </w:t>
      </w:r>
      <w:r>
        <w:rPr/>
        <w:t>el</w:t>
      </w:r>
      <w:r>
        <w:rPr>
          <w:spacing w:val="1"/>
        </w:rPr>
        <w:t> </w:t>
      </w:r>
      <w:r>
        <w:rPr/>
        <w:t>PLANO Nº1:</w:t>
      </w:r>
      <w:r>
        <w:rPr>
          <w:spacing w:val="-63"/>
        </w:rPr>
        <w:t> </w:t>
      </w:r>
      <w:r>
        <w:rPr/>
        <w:t>AMBITO</w:t>
      </w:r>
      <w:r>
        <w:rPr>
          <w:spacing w:val="-3"/>
        </w:rPr>
        <w:t> </w:t>
      </w:r>
      <w:r>
        <w:rPr/>
        <w:t>TERRITORIAL.</w:t>
      </w:r>
    </w:p>
    <w:p>
      <w:pPr>
        <w:pStyle w:val="BodyText"/>
        <w:rPr>
          <w:sz w:val="14"/>
        </w:rPr>
      </w:pPr>
    </w:p>
    <w:p>
      <w:pPr>
        <w:pStyle w:val="BodyText"/>
        <w:spacing w:before="99"/>
        <w:ind w:left="1456" w:right="1456"/>
        <w:jc w:val="right"/>
      </w:pPr>
      <w:r>
        <w:rPr/>
        <w:t>12</w:t>
      </w:r>
    </w:p>
    <w:p>
      <w:pPr>
        <w:spacing w:after="0"/>
        <w:jc w:val="right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2"/>
        <w:rPr>
          <w:sz w:val="29"/>
        </w:rPr>
      </w:pPr>
    </w:p>
    <w:p>
      <w:pPr>
        <w:pStyle w:val="Heading4"/>
        <w:numPr>
          <w:ilvl w:val="0"/>
          <w:numId w:val="10"/>
        </w:numPr>
        <w:tabs>
          <w:tab w:pos="1755" w:val="left" w:leader="none"/>
        </w:tabs>
        <w:spacing w:line="240" w:lineRule="auto" w:before="106" w:after="0"/>
        <w:ind w:left="1754" w:right="0" w:hanging="299"/>
        <w:jc w:val="left"/>
      </w:pPr>
      <w:r>
        <w:rPr>
          <w:w w:val="105"/>
        </w:rPr>
        <w:t>DESCRIPCIÓN</w:t>
      </w:r>
      <w:r>
        <w:rPr>
          <w:spacing w:val="-17"/>
          <w:w w:val="105"/>
        </w:rPr>
        <w:t> </w:t>
      </w:r>
      <w:r>
        <w:rPr>
          <w:w w:val="105"/>
        </w:rPr>
        <w:t>TERRITORIAL</w:t>
      </w:r>
    </w:p>
    <w:p>
      <w:pPr>
        <w:pStyle w:val="BodyText"/>
        <w:spacing w:before="2"/>
        <w:rPr>
          <w:b/>
          <w:sz w:val="19"/>
        </w:rPr>
      </w:pPr>
    </w:p>
    <w:p>
      <w:pPr>
        <w:spacing w:before="106"/>
        <w:ind w:left="1456" w:right="0" w:firstLine="0"/>
        <w:jc w:val="left"/>
        <w:rPr>
          <w:b/>
          <w:sz w:val="23"/>
        </w:rPr>
      </w:pPr>
      <w:r>
        <w:rPr>
          <w:b/>
          <w:w w:val="105"/>
          <w:sz w:val="23"/>
        </w:rPr>
        <w:t>4.1</w:t>
      </w:r>
      <w:r>
        <w:rPr>
          <w:b/>
          <w:spacing w:val="-13"/>
          <w:w w:val="105"/>
          <w:sz w:val="23"/>
        </w:rPr>
        <w:t> </w:t>
      </w:r>
      <w:r>
        <w:rPr>
          <w:b/>
          <w:w w:val="105"/>
          <w:sz w:val="23"/>
        </w:rPr>
        <w:t>CLIMATOLOGÍA</w:t>
      </w:r>
    </w:p>
    <w:p>
      <w:pPr>
        <w:pStyle w:val="BodyText"/>
        <w:spacing w:line="357" w:lineRule="auto" w:before="136"/>
        <w:ind w:left="1456" w:right="1449"/>
        <w:jc w:val="both"/>
      </w:pPr>
      <w:r>
        <w:rPr/>
        <w:t>La isla de La Palma presenta acusados contrastes climáticos entre las vertientes de</w:t>
      </w:r>
      <w:r>
        <w:rPr>
          <w:spacing w:val="-64"/>
        </w:rPr>
        <w:t> </w:t>
      </w:r>
      <w:r>
        <w:rPr/>
        <w:t>barlovento y sotavento, por un lado, y entre la zona litoral, la franja de medianías</w:t>
      </w:r>
      <w:r>
        <w:rPr>
          <w:spacing w:val="-64"/>
        </w:rPr>
        <w:t> </w:t>
      </w:r>
      <w:r>
        <w:rPr/>
        <w:t>y la zona de cumbres, por otro; compartiendo las condiciones climáticas generales</w:t>
      </w:r>
      <w:r>
        <w:rPr>
          <w:spacing w:val="-64"/>
        </w:rPr>
        <w:t> </w:t>
      </w:r>
      <w:r>
        <w:rPr/>
        <w:t>al</w:t>
      </w:r>
      <w:r>
        <w:rPr>
          <w:spacing w:val="1"/>
        </w:rPr>
        <w:t> </w:t>
      </w:r>
      <w:r>
        <w:rPr/>
        <w:t>conjunto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Archipiélago.</w:t>
      </w:r>
      <w:r>
        <w:rPr>
          <w:spacing w:val="1"/>
        </w:rPr>
        <w:t> </w:t>
      </w:r>
      <w:r>
        <w:rPr/>
        <w:t>Estas</w:t>
      </w:r>
      <w:r>
        <w:rPr>
          <w:spacing w:val="1"/>
        </w:rPr>
        <w:t> </w:t>
      </w:r>
      <w:r>
        <w:rPr/>
        <w:t>características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clima</w:t>
      </w:r>
      <w:r>
        <w:rPr>
          <w:spacing w:val="1"/>
        </w:rPr>
        <w:t> </w:t>
      </w:r>
      <w:r>
        <w:rPr/>
        <w:t>son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corresponden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incidencia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dinámica</w:t>
      </w:r>
      <w:r>
        <w:rPr>
          <w:spacing w:val="1"/>
        </w:rPr>
        <w:t> </w:t>
      </w:r>
      <w:r>
        <w:rPr/>
        <w:t>atmosférica</w:t>
      </w:r>
      <w:r>
        <w:rPr>
          <w:spacing w:val="1"/>
        </w:rPr>
        <w:t> </w:t>
      </w:r>
      <w:r>
        <w:rPr/>
        <w:t>propia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latitudes</w:t>
      </w:r>
      <w:r>
        <w:rPr>
          <w:spacing w:val="-64"/>
        </w:rPr>
        <w:t> </w:t>
      </w:r>
      <w:r>
        <w:rPr/>
        <w:t>subtropicales,</w:t>
      </w:r>
      <w:r>
        <w:rPr>
          <w:spacing w:val="28"/>
        </w:rPr>
        <w:t> </w:t>
      </w:r>
      <w:r>
        <w:rPr/>
        <w:t>matizadas</w:t>
      </w:r>
      <w:r>
        <w:rPr>
          <w:spacing w:val="26"/>
        </w:rPr>
        <w:t> </w:t>
      </w:r>
      <w:r>
        <w:rPr/>
        <w:t>por</w:t>
      </w:r>
      <w:r>
        <w:rPr>
          <w:spacing w:val="27"/>
        </w:rPr>
        <w:t> </w:t>
      </w:r>
      <w:r>
        <w:rPr/>
        <w:t>una</w:t>
      </w:r>
      <w:r>
        <w:rPr>
          <w:spacing w:val="28"/>
        </w:rPr>
        <w:t> </w:t>
      </w:r>
      <w:r>
        <w:rPr/>
        <w:t>serie</w:t>
      </w:r>
      <w:r>
        <w:rPr>
          <w:spacing w:val="28"/>
        </w:rPr>
        <w:t> </w:t>
      </w:r>
      <w:r>
        <w:rPr/>
        <w:t>de</w:t>
      </w:r>
      <w:r>
        <w:rPr>
          <w:spacing w:val="26"/>
        </w:rPr>
        <w:t> </w:t>
      </w:r>
      <w:r>
        <w:rPr/>
        <w:t>factores</w:t>
      </w:r>
      <w:r>
        <w:rPr>
          <w:spacing w:val="26"/>
        </w:rPr>
        <w:t> </w:t>
      </w:r>
      <w:r>
        <w:rPr/>
        <w:t>particulares:</w:t>
      </w:r>
      <w:r>
        <w:rPr>
          <w:spacing w:val="25"/>
        </w:rPr>
        <w:t> </w:t>
      </w:r>
      <w:r>
        <w:rPr/>
        <w:t>la</w:t>
      </w:r>
      <w:r>
        <w:rPr>
          <w:spacing w:val="28"/>
        </w:rPr>
        <w:t> </w:t>
      </w:r>
      <w:r>
        <w:rPr/>
        <w:t>existencia</w:t>
      </w:r>
      <w:r>
        <w:rPr>
          <w:spacing w:val="28"/>
        </w:rPr>
        <w:t> </w:t>
      </w:r>
      <w:r>
        <w:rPr/>
        <w:t>de</w:t>
      </w:r>
    </w:p>
    <w:p>
      <w:pPr>
        <w:spacing w:after="0" w:line="357" w:lineRule="auto"/>
        <w:jc w:val="both"/>
        <w:sectPr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before="4"/>
        <w:ind w:left="1456"/>
      </w:pPr>
      <w:r>
        <w:rPr/>
        <w:t>una</w:t>
      </w:r>
      <w:r>
        <w:rPr>
          <w:spacing w:val="54"/>
        </w:rPr>
        <w:t> </w:t>
      </w:r>
      <w:r>
        <w:rPr/>
        <w:t>corriente</w:t>
      </w:r>
      <w:r>
        <w:rPr>
          <w:spacing w:val="54"/>
        </w:rPr>
        <w:t> </w:t>
      </w:r>
      <w:r>
        <w:rPr/>
        <w:t>oceánica</w:t>
      </w:r>
    </w:p>
    <w:p>
      <w:pPr>
        <w:pStyle w:val="BodyText"/>
        <w:spacing w:before="4"/>
        <w:ind w:left="155"/>
      </w:pPr>
      <w:r>
        <w:rPr/>
        <w:br w:type="column"/>
      </w:r>
      <w:r>
        <w:rPr/>
        <w:t>fría,</w:t>
      </w:r>
      <w:r>
        <w:rPr>
          <w:spacing w:val="120"/>
        </w:rPr>
        <w:t> </w:t>
      </w:r>
      <w:r>
        <w:rPr/>
        <w:t>la</w:t>
      </w:r>
      <w:r>
        <w:rPr>
          <w:spacing w:val="121"/>
        </w:rPr>
        <w:t> </w:t>
      </w:r>
      <w:r>
        <w:rPr/>
        <w:t>proximidad</w:t>
      </w:r>
      <w:r>
        <w:rPr>
          <w:spacing w:val="121"/>
        </w:rPr>
        <w:t> </w:t>
      </w:r>
      <w:r>
        <w:rPr/>
        <w:t>del</w:t>
      </w:r>
      <w:r>
        <w:rPr>
          <w:spacing w:val="118"/>
        </w:rPr>
        <w:t> </w:t>
      </w:r>
      <w:r>
        <w:rPr/>
        <w:t>continente</w:t>
      </w:r>
    </w:p>
    <w:p>
      <w:pPr>
        <w:pStyle w:val="BodyText"/>
        <w:spacing w:before="4"/>
        <w:ind w:left="153"/>
      </w:pPr>
      <w:r>
        <w:rPr/>
        <w:br w:type="column"/>
      </w:r>
      <w:r>
        <w:rPr/>
        <w:t>africano</w:t>
      </w:r>
      <w:r>
        <w:rPr>
          <w:spacing w:val="123"/>
        </w:rPr>
        <w:t> </w:t>
      </w:r>
      <w:r>
        <w:rPr/>
        <w:t>y</w:t>
      </w:r>
      <w:r>
        <w:rPr>
          <w:spacing w:val="122"/>
        </w:rPr>
        <w:t> </w:t>
      </w:r>
      <w:r>
        <w:rPr/>
        <w:t>la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73" w:space="40"/>
            <w:col w:w="4004" w:space="39"/>
            <w:col w:w="3084"/>
          </w:cols>
        </w:sectPr>
      </w:pPr>
    </w:p>
    <w:p>
      <w:pPr>
        <w:pStyle w:val="BodyText"/>
        <w:spacing w:before="128"/>
        <w:ind w:left="1456"/>
      </w:pPr>
      <w:r>
        <w:rPr/>
        <w:t>configuración</w:t>
      </w:r>
      <w:r>
        <w:rPr>
          <w:spacing w:val="-5"/>
        </w:rPr>
        <w:t> </w:t>
      </w:r>
      <w:r>
        <w:rPr/>
        <w:t>del</w:t>
      </w:r>
      <w:r>
        <w:rPr>
          <w:spacing w:val="-6"/>
        </w:rPr>
        <w:t> </w:t>
      </w:r>
      <w:r>
        <w:rPr/>
        <w:t>relieve</w:t>
      </w:r>
      <w:r>
        <w:rPr>
          <w:spacing w:val="-5"/>
        </w:rPr>
        <w:t> </w:t>
      </w:r>
      <w:r>
        <w:rPr/>
        <w:t>insular.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357" w:lineRule="auto" w:before="99"/>
        <w:ind w:left="1456" w:right="1447"/>
        <w:jc w:val="both"/>
      </w:pPr>
      <w:r>
        <w:rPr/>
        <w:t>El relieve supone un obstáculo al soplo del alisio, que se ve obligado a ascender y</w:t>
      </w:r>
      <w:r>
        <w:rPr>
          <w:spacing w:val="1"/>
        </w:rPr>
        <w:t> </w:t>
      </w:r>
      <w:r>
        <w:rPr/>
        <w:t>sufre, un enfriamiento adiabático, saturándose y alcanzando con frecuencia el</w:t>
      </w:r>
      <w:r>
        <w:rPr>
          <w:spacing w:val="1"/>
        </w:rPr>
        <w:t> </w:t>
      </w:r>
      <w:r>
        <w:rPr/>
        <w:t>grado</w:t>
      </w:r>
      <w:r>
        <w:rPr>
          <w:spacing w:val="14"/>
        </w:rPr>
        <w:t> </w:t>
      </w:r>
      <w:r>
        <w:rPr/>
        <w:t>de</w:t>
      </w:r>
      <w:r>
        <w:rPr>
          <w:spacing w:val="14"/>
        </w:rPr>
        <w:t> </w:t>
      </w:r>
      <w:r>
        <w:rPr/>
        <w:t>condensación.</w:t>
      </w:r>
      <w:r>
        <w:rPr>
          <w:spacing w:val="16"/>
        </w:rPr>
        <w:t> </w:t>
      </w:r>
      <w:r>
        <w:rPr/>
        <w:t>Una</w:t>
      </w:r>
      <w:r>
        <w:rPr>
          <w:spacing w:val="16"/>
        </w:rPr>
        <w:t> </w:t>
      </w:r>
      <w:r>
        <w:rPr/>
        <w:t>vez</w:t>
      </w:r>
      <w:r>
        <w:rPr>
          <w:spacing w:val="15"/>
        </w:rPr>
        <w:t> </w:t>
      </w:r>
      <w:r>
        <w:rPr/>
        <w:t>sobrepasada</w:t>
      </w:r>
      <w:r>
        <w:rPr>
          <w:spacing w:val="16"/>
        </w:rPr>
        <w:t> </w:t>
      </w:r>
      <w:r>
        <w:rPr/>
        <w:t>la</w:t>
      </w:r>
      <w:r>
        <w:rPr>
          <w:spacing w:val="14"/>
        </w:rPr>
        <w:t> </w:t>
      </w:r>
      <w:r>
        <w:rPr/>
        <w:t>inversión</w:t>
      </w:r>
      <w:r>
        <w:rPr>
          <w:spacing w:val="14"/>
        </w:rPr>
        <w:t> </w:t>
      </w:r>
      <w:r>
        <w:rPr/>
        <w:t>térmica,</w:t>
      </w:r>
      <w:r>
        <w:rPr>
          <w:spacing w:val="15"/>
        </w:rPr>
        <w:t> </w:t>
      </w:r>
      <w:r>
        <w:rPr/>
        <w:t>cuando</w:t>
      </w:r>
      <w:r>
        <w:rPr>
          <w:spacing w:val="14"/>
        </w:rPr>
        <w:t> </w:t>
      </w:r>
      <w:r>
        <w:rPr/>
        <w:t>el</w:t>
      </w:r>
      <w:r>
        <w:rPr>
          <w:spacing w:val="14"/>
        </w:rPr>
        <w:t> </w:t>
      </w:r>
      <w:r>
        <w:rPr/>
        <w:t>aire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3"/>
        <w:ind w:left="1456"/>
      </w:pPr>
      <w:r>
        <w:rPr/>
        <w:t>alcanza</w:t>
      </w:r>
      <w:r>
        <w:rPr>
          <w:spacing w:val="2"/>
        </w:rPr>
        <w:t> </w:t>
      </w:r>
      <w:r>
        <w:rPr/>
        <w:t>las</w:t>
      </w:r>
      <w:r>
        <w:rPr>
          <w:spacing w:val="64"/>
        </w:rPr>
        <w:t> </w:t>
      </w:r>
      <w:r>
        <w:rPr/>
        <w:t>cumbres</w:t>
      </w:r>
      <w:r>
        <w:rPr>
          <w:spacing w:val="62"/>
        </w:rPr>
        <w:t> </w:t>
      </w:r>
      <w:r>
        <w:rPr/>
        <w:t>de</w:t>
      </w:r>
    </w:p>
    <w:p>
      <w:pPr>
        <w:pStyle w:val="BodyText"/>
        <w:spacing w:before="3"/>
        <w:ind w:left="101"/>
      </w:pPr>
      <w:r>
        <w:rPr/>
        <w:br w:type="column"/>
      </w:r>
      <w:r>
        <w:rPr/>
        <w:t>las</w:t>
      </w:r>
      <w:r>
        <w:rPr>
          <w:spacing w:val="67"/>
        </w:rPr>
        <w:t> </w:t>
      </w:r>
      <w:r>
        <w:rPr/>
        <w:t>Islas</w:t>
      </w:r>
      <w:r>
        <w:rPr>
          <w:spacing w:val="68"/>
        </w:rPr>
        <w:t> </w:t>
      </w:r>
      <w:r>
        <w:rPr/>
        <w:t>ha</w:t>
      </w:r>
      <w:r>
        <w:rPr>
          <w:spacing w:val="70"/>
        </w:rPr>
        <w:t> </w:t>
      </w:r>
      <w:r>
        <w:rPr/>
        <w:t>sufrido</w:t>
      </w:r>
      <w:r>
        <w:rPr>
          <w:spacing w:val="68"/>
        </w:rPr>
        <w:t> </w:t>
      </w:r>
      <w:r>
        <w:rPr/>
        <w:t>una</w:t>
      </w:r>
      <w:r>
        <w:rPr>
          <w:spacing w:val="70"/>
        </w:rPr>
        <w:t> </w:t>
      </w:r>
      <w:r>
        <w:rPr/>
        <w:t>desecación</w:t>
      </w:r>
    </w:p>
    <w:p>
      <w:pPr>
        <w:pStyle w:val="BodyText"/>
        <w:spacing w:before="3"/>
        <w:ind w:left="98"/>
      </w:pPr>
      <w:r>
        <w:rPr/>
        <w:br w:type="column"/>
      </w:r>
      <w:r>
        <w:rPr/>
        <w:t>y</w:t>
      </w:r>
      <w:r>
        <w:rPr>
          <w:spacing w:val="67"/>
        </w:rPr>
        <w:t> </w:t>
      </w:r>
      <w:r>
        <w:rPr/>
        <w:t>ha</w:t>
      </w:r>
      <w:r>
        <w:rPr>
          <w:spacing w:val="70"/>
        </w:rPr>
        <w:t> </w:t>
      </w:r>
      <w:r>
        <w:rPr/>
        <w:t>aumentado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54" w:space="40"/>
            <w:col w:w="3835" w:space="39"/>
            <w:col w:w="3272"/>
          </w:cols>
        </w:sectPr>
      </w:pPr>
    </w:p>
    <w:p>
      <w:pPr>
        <w:pStyle w:val="BodyText"/>
        <w:spacing w:line="357" w:lineRule="auto" w:before="126"/>
        <w:ind w:left="1456" w:right="1436"/>
      </w:pPr>
      <w:r>
        <w:rPr/>
        <w:t>ligeramente</w:t>
      </w:r>
      <w:r>
        <w:rPr>
          <w:spacing w:val="19"/>
        </w:rPr>
        <w:t> </w:t>
      </w:r>
      <w:r>
        <w:rPr/>
        <w:t>su</w:t>
      </w:r>
      <w:r>
        <w:rPr>
          <w:spacing w:val="20"/>
        </w:rPr>
        <w:t> </w:t>
      </w:r>
      <w:r>
        <w:rPr/>
        <w:t>temperatura</w:t>
      </w:r>
      <w:r>
        <w:rPr>
          <w:spacing w:val="22"/>
        </w:rPr>
        <w:t> </w:t>
      </w:r>
      <w:r>
        <w:rPr/>
        <w:t>por</w:t>
      </w:r>
      <w:r>
        <w:rPr>
          <w:spacing w:val="21"/>
        </w:rPr>
        <w:t> </w:t>
      </w:r>
      <w:r>
        <w:rPr/>
        <w:t>lo</w:t>
      </w:r>
      <w:r>
        <w:rPr>
          <w:spacing w:val="21"/>
        </w:rPr>
        <w:t> </w:t>
      </w:r>
      <w:r>
        <w:rPr/>
        <w:t>que</w:t>
      </w:r>
      <w:r>
        <w:rPr>
          <w:spacing w:val="22"/>
        </w:rPr>
        <w:t> </w:t>
      </w:r>
      <w:r>
        <w:rPr/>
        <w:t>procede</w:t>
      </w:r>
      <w:r>
        <w:rPr>
          <w:spacing w:val="22"/>
        </w:rPr>
        <w:t> </w:t>
      </w:r>
      <w:r>
        <w:rPr/>
        <w:t>a</w:t>
      </w:r>
      <w:r>
        <w:rPr>
          <w:spacing w:val="22"/>
        </w:rPr>
        <w:t> </w:t>
      </w:r>
      <w:r>
        <w:rPr/>
        <w:t>su</w:t>
      </w:r>
      <w:r>
        <w:rPr>
          <w:spacing w:val="19"/>
        </w:rPr>
        <w:t> </w:t>
      </w:r>
      <w:r>
        <w:rPr/>
        <w:t>descenso</w:t>
      </w:r>
      <w:r>
        <w:rPr>
          <w:spacing w:val="20"/>
        </w:rPr>
        <w:t> </w:t>
      </w:r>
      <w:r>
        <w:rPr/>
        <w:t>por</w:t>
      </w:r>
      <w:r>
        <w:rPr>
          <w:spacing w:val="21"/>
        </w:rPr>
        <w:t> </w:t>
      </w:r>
      <w:r>
        <w:rPr/>
        <w:t>las</w:t>
      </w:r>
      <w:r>
        <w:rPr>
          <w:spacing w:val="19"/>
        </w:rPr>
        <w:t> </w:t>
      </w:r>
      <w:r>
        <w:rPr/>
        <w:t>laderas</w:t>
      </w:r>
      <w:r>
        <w:rPr>
          <w:spacing w:val="19"/>
        </w:rPr>
        <w:t> </w:t>
      </w:r>
      <w:r>
        <w:rPr/>
        <w:t>de</w:t>
      </w:r>
      <w:r>
        <w:rPr>
          <w:spacing w:val="-63"/>
        </w:rPr>
        <w:t> </w:t>
      </w:r>
      <w:r>
        <w:rPr/>
        <w:t>sotavento</w:t>
      </w:r>
      <w:r>
        <w:rPr>
          <w:spacing w:val="-3"/>
        </w:rPr>
        <w:t> </w:t>
      </w:r>
      <w:r>
        <w:rPr/>
        <w:t>con</w:t>
      </w:r>
      <w:r>
        <w:rPr>
          <w:spacing w:val="-1"/>
        </w:rPr>
        <w:t> </w:t>
      </w:r>
      <w:r>
        <w:rPr/>
        <w:t>un</w:t>
      </w:r>
      <w:r>
        <w:rPr>
          <w:spacing w:val="-1"/>
        </w:rPr>
        <w:t> </w:t>
      </w:r>
      <w:r>
        <w:rPr/>
        <w:t>calentamiento</w:t>
      </w:r>
      <w:r>
        <w:rPr>
          <w:spacing w:val="-1"/>
        </w:rPr>
        <w:t> </w:t>
      </w:r>
      <w:r>
        <w:rPr/>
        <w:t>adiabático.</w:t>
      </w:r>
    </w:p>
    <w:p>
      <w:pPr>
        <w:pStyle w:val="BodyText"/>
        <w:spacing w:line="357" w:lineRule="auto" w:before="182"/>
        <w:ind w:left="1456" w:right="1447"/>
        <w:jc w:val="both"/>
      </w:pPr>
      <w:r>
        <w:rPr/>
        <w:t>La orientación occidental de la comarca hace que este territorio quede fuera del</w:t>
      </w:r>
      <w:r>
        <w:rPr>
          <w:spacing w:val="1"/>
        </w:rPr>
        <w:t> </w:t>
      </w:r>
      <w:r>
        <w:rPr/>
        <w:t>influjo de los alisios, máxime si se considera la altitud del relieve de la cumbre</w:t>
      </w:r>
      <w:r>
        <w:rPr>
          <w:spacing w:val="1"/>
        </w:rPr>
        <w:t> </w:t>
      </w:r>
      <w:r>
        <w:rPr/>
        <w:t>insular, que con cotas superiores a los 1.400 metros impide el paso de los vientos</w:t>
      </w:r>
      <w:r>
        <w:rPr>
          <w:spacing w:val="1"/>
        </w:rPr>
        <w:t> </w:t>
      </w:r>
      <w:r>
        <w:rPr/>
        <w:t>del nordeste.</w:t>
      </w:r>
      <w:r>
        <w:rPr>
          <w:spacing w:val="2"/>
        </w:rPr>
        <w:t> </w:t>
      </w:r>
      <w:r>
        <w:rPr/>
        <w:t>De</w:t>
      </w:r>
      <w:r>
        <w:rPr>
          <w:spacing w:val="3"/>
        </w:rPr>
        <w:t> </w:t>
      </w:r>
      <w:r>
        <w:rPr/>
        <w:t>ahí</w:t>
      </w:r>
      <w:r>
        <w:rPr>
          <w:spacing w:val="3"/>
        </w:rPr>
        <w:t> </w:t>
      </w:r>
      <w:r>
        <w:rPr/>
        <w:t>que</w:t>
      </w:r>
      <w:r>
        <w:rPr>
          <w:spacing w:val="3"/>
        </w:rPr>
        <w:t> </w:t>
      </w:r>
      <w:r>
        <w:rPr/>
        <w:t>la</w:t>
      </w:r>
      <w:r>
        <w:rPr>
          <w:spacing w:val="2"/>
        </w:rPr>
        <w:t> </w:t>
      </w:r>
      <w:r>
        <w:rPr/>
        <w:t>zona</w:t>
      </w:r>
      <w:r>
        <w:rPr>
          <w:spacing w:val="3"/>
        </w:rPr>
        <w:t> </w:t>
      </w:r>
      <w:r>
        <w:rPr/>
        <w:t>participe</w:t>
      </w:r>
      <w:r>
        <w:rPr>
          <w:spacing w:val="3"/>
        </w:rPr>
        <w:t> </w:t>
      </w:r>
      <w:r>
        <w:rPr/>
        <w:t>de</w:t>
      </w:r>
      <w:r>
        <w:rPr>
          <w:spacing w:val="3"/>
        </w:rPr>
        <w:t> </w:t>
      </w:r>
      <w:r>
        <w:rPr/>
        <w:t>las</w:t>
      </w:r>
      <w:r>
        <w:rPr>
          <w:spacing w:val="1"/>
        </w:rPr>
        <w:t> </w:t>
      </w:r>
      <w:r>
        <w:rPr/>
        <w:t>condiciones climáticas</w:t>
      </w:r>
      <w:r>
        <w:rPr>
          <w:spacing w:val="1"/>
        </w:rPr>
        <w:t> </w:t>
      </w:r>
      <w:r>
        <w:rPr/>
        <w:t>propias</w:t>
      </w:r>
      <w:r>
        <w:rPr>
          <w:spacing w:val="1"/>
        </w:rPr>
        <w:t> </w:t>
      </w:r>
      <w:r>
        <w:rPr/>
        <w:t>de</w:t>
      </w:r>
    </w:p>
    <w:p>
      <w:pPr>
        <w:pStyle w:val="BodyText"/>
        <w:spacing w:before="3"/>
        <w:ind w:left="4"/>
        <w:jc w:val="center"/>
      </w:pPr>
      <w:r>
        <w:rPr/>
        <w:t>los</w:t>
      </w:r>
      <w:r>
        <w:rPr>
          <w:spacing w:val="103"/>
        </w:rPr>
        <w:t> </w:t>
      </w:r>
      <w:r>
        <w:rPr/>
        <w:t>sotaventos</w:t>
      </w:r>
      <w:r>
        <w:rPr>
          <w:spacing w:val="103"/>
        </w:rPr>
        <w:t> </w:t>
      </w:r>
      <w:r>
        <w:rPr/>
        <w:t>insulares,</w:t>
      </w:r>
      <w:r>
        <w:rPr>
          <w:spacing w:val="102"/>
        </w:rPr>
        <w:t> </w:t>
      </w:r>
      <w:r>
        <w:rPr/>
        <w:t>condiciones</w:t>
      </w:r>
      <w:r>
        <w:rPr>
          <w:spacing w:val="103"/>
        </w:rPr>
        <w:t> </w:t>
      </w:r>
      <w:r>
        <w:rPr/>
        <w:t>que</w:t>
      </w:r>
      <w:r>
        <w:rPr>
          <w:spacing w:val="105"/>
        </w:rPr>
        <w:t> </w:t>
      </w:r>
      <w:r>
        <w:rPr/>
        <w:t>se</w:t>
      </w:r>
      <w:r>
        <w:rPr>
          <w:spacing w:val="105"/>
        </w:rPr>
        <w:t> </w:t>
      </w:r>
      <w:r>
        <w:rPr/>
        <w:t>caracterizan</w:t>
      </w:r>
      <w:r>
        <w:rPr>
          <w:spacing w:val="106"/>
        </w:rPr>
        <w:t> </w:t>
      </w:r>
      <w:r>
        <w:rPr/>
        <w:t>por</w:t>
      </w:r>
      <w:r>
        <w:rPr>
          <w:spacing w:val="104"/>
        </w:rPr>
        <w:t> </w:t>
      </w:r>
      <w:r>
        <w:rPr/>
        <w:t>una</w:t>
      </w:r>
      <w:r>
        <w:rPr>
          <w:spacing w:val="103"/>
        </w:rPr>
        <w:t> </w:t>
      </w:r>
      <w:r>
        <w:rPr/>
        <w:t>elevada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26"/>
        <w:ind w:left="1456"/>
      </w:pPr>
      <w:r>
        <w:rPr/>
        <w:t>insolación,</w:t>
      </w:r>
      <w:r>
        <w:rPr>
          <w:spacing w:val="35"/>
        </w:rPr>
        <w:t> </w:t>
      </w:r>
      <w:r>
        <w:rPr/>
        <w:t>baja</w:t>
      </w:r>
      <w:r>
        <w:rPr>
          <w:spacing w:val="35"/>
        </w:rPr>
        <w:t> </w:t>
      </w:r>
      <w:r>
        <w:rPr/>
        <w:t>humedad</w:t>
      </w:r>
    </w:p>
    <w:p>
      <w:pPr>
        <w:pStyle w:val="BodyText"/>
        <w:spacing w:before="126"/>
        <w:ind w:left="70"/>
      </w:pPr>
      <w:r>
        <w:rPr/>
        <w:br w:type="column"/>
      </w:r>
      <w:r>
        <w:rPr/>
        <w:t>relativa</w:t>
      </w:r>
      <w:r>
        <w:rPr>
          <w:spacing w:val="39"/>
        </w:rPr>
        <w:t> </w:t>
      </w:r>
      <w:r>
        <w:rPr/>
        <w:t>y</w:t>
      </w:r>
      <w:r>
        <w:rPr>
          <w:spacing w:val="38"/>
        </w:rPr>
        <w:t> </w:t>
      </w:r>
      <w:r>
        <w:rPr/>
        <w:t>escasez</w:t>
      </w:r>
      <w:r>
        <w:rPr>
          <w:spacing w:val="37"/>
        </w:rPr>
        <w:t> </w:t>
      </w:r>
      <w:r>
        <w:rPr/>
        <w:t>de</w:t>
      </w:r>
      <w:r>
        <w:rPr>
          <w:spacing w:val="40"/>
        </w:rPr>
        <w:t> </w:t>
      </w:r>
      <w:r>
        <w:rPr/>
        <w:t>precipitaciones</w:t>
      </w:r>
    </w:p>
    <w:p>
      <w:pPr>
        <w:pStyle w:val="BodyText"/>
        <w:spacing w:before="126"/>
        <w:ind w:left="68"/>
      </w:pPr>
      <w:r>
        <w:rPr/>
        <w:br w:type="column"/>
      </w:r>
      <w:r>
        <w:rPr/>
        <w:t>en</w:t>
      </w:r>
      <w:r>
        <w:rPr>
          <w:spacing w:val="32"/>
        </w:rPr>
        <w:t> </w:t>
      </w:r>
      <w:r>
        <w:rPr/>
        <w:t>comparación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70" w:space="40"/>
            <w:col w:w="3867" w:space="39"/>
            <w:col w:w="3124"/>
          </w:cols>
        </w:sectPr>
      </w:pPr>
    </w:p>
    <w:p>
      <w:pPr>
        <w:pStyle w:val="BodyText"/>
        <w:spacing w:line="357" w:lineRule="auto" w:before="125"/>
        <w:ind w:left="1456" w:right="1447"/>
        <w:jc w:val="both"/>
      </w:pPr>
      <w:r>
        <w:rPr/>
        <w:t>con la norma insular. Sin embargo, la posición occidental de la isla, respecto del</w:t>
      </w:r>
      <w:r>
        <w:rPr>
          <w:spacing w:val="1"/>
        </w:rPr>
        <w:t> </w:t>
      </w:r>
      <w:r>
        <w:rPr/>
        <w:t>resto del archipiélago, hace que las influencias atlánticas y el carácter oceánico</w:t>
      </w:r>
      <w:r>
        <w:rPr>
          <w:spacing w:val="1"/>
        </w:rPr>
        <w:t> </w:t>
      </w:r>
      <w:r>
        <w:rPr/>
        <w:t>del clima se acentúen. Es por ello que las condiciones pluviométricas son más</w:t>
      </w:r>
      <w:r>
        <w:rPr>
          <w:spacing w:val="1"/>
        </w:rPr>
        <w:t> </w:t>
      </w:r>
      <w:r>
        <w:rPr/>
        <w:t>húmedas que las que se registran en las zonas de sotavento de otras islas. A ello</w:t>
      </w:r>
      <w:r>
        <w:rPr>
          <w:spacing w:val="1"/>
        </w:rPr>
        <w:t> </w:t>
      </w:r>
      <w:r>
        <w:rPr/>
        <w:t>contribuye la rapidez de ascenso del relieve, contra el cual chocan los frentes de</w:t>
      </w:r>
      <w:r>
        <w:rPr>
          <w:spacing w:val="1"/>
        </w:rPr>
        <w:t> </w:t>
      </w:r>
      <w:r>
        <w:rPr/>
        <w:t>aire</w:t>
      </w:r>
      <w:r>
        <w:rPr>
          <w:spacing w:val="-1"/>
        </w:rPr>
        <w:t> </w:t>
      </w:r>
      <w:r>
        <w:rPr/>
        <w:t>atlántico,</w:t>
      </w:r>
      <w:r>
        <w:rPr>
          <w:spacing w:val="-3"/>
        </w:rPr>
        <w:t> </w:t>
      </w:r>
      <w:r>
        <w:rPr/>
        <w:t>especialmente</w:t>
      </w:r>
      <w:r>
        <w:rPr>
          <w:spacing w:val="-1"/>
        </w:rPr>
        <w:t> </w:t>
      </w:r>
      <w:r>
        <w:rPr/>
        <w:t>húmedos.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pStyle w:val="BodyText"/>
        <w:spacing w:before="99"/>
        <w:ind w:left="1456" w:right="1456"/>
        <w:jc w:val="right"/>
      </w:pPr>
      <w:r>
        <w:rPr/>
        <w:t>13</w:t>
      </w:r>
    </w:p>
    <w:p>
      <w:pPr>
        <w:spacing w:after="0"/>
        <w:jc w:val="right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6"/>
        <w:rPr>
          <w:sz w:val="27"/>
        </w:rPr>
      </w:pPr>
    </w:p>
    <w:p>
      <w:pPr>
        <w:pStyle w:val="BodyText"/>
        <w:ind w:left="2813"/>
        <w:rPr>
          <w:sz w:val="20"/>
        </w:rPr>
      </w:pPr>
      <w:r>
        <w:rPr>
          <w:sz w:val="20"/>
        </w:rPr>
        <w:drawing>
          <wp:inline distT="0" distB="0" distL="0" distR="0">
            <wp:extent cx="3157275" cy="2760345"/>
            <wp:effectExtent l="0" t="0" r="0" b="0"/>
            <wp:docPr id="33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9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275" cy="276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7"/>
        </w:rPr>
      </w:pPr>
    </w:p>
    <w:p>
      <w:pPr>
        <w:spacing w:before="104"/>
        <w:ind w:left="2110" w:right="0" w:firstLine="0"/>
        <w:jc w:val="left"/>
        <w:rPr>
          <w:b/>
          <w:sz w:val="16"/>
        </w:rPr>
      </w:pPr>
      <w:r>
        <w:rPr>
          <w:b/>
          <w:spacing w:val="-1"/>
          <w:w w:val="105"/>
          <w:sz w:val="16"/>
        </w:rPr>
        <w:t>Gráfico</w:t>
      </w:r>
      <w:r>
        <w:rPr>
          <w:b/>
          <w:spacing w:val="-12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1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Evolución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Temperatura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1999-2008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.Fte: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Plan</w:t>
      </w:r>
      <w:r>
        <w:rPr>
          <w:b/>
          <w:spacing w:val="-13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Defensa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ZARIF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Palma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9"/>
        </w:rPr>
      </w:pPr>
    </w:p>
    <w:p>
      <w:pPr>
        <w:pStyle w:val="BodyText"/>
        <w:ind w:left="4"/>
        <w:jc w:val="center"/>
      </w:pPr>
      <w:r>
        <w:rPr/>
        <w:t>La</w:t>
      </w:r>
      <w:r>
        <w:rPr>
          <w:spacing w:val="7"/>
        </w:rPr>
        <w:t> </w:t>
      </w:r>
      <w:r>
        <w:rPr/>
        <w:t>zona</w:t>
      </w:r>
      <w:r>
        <w:rPr>
          <w:spacing w:val="8"/>
        </w:rPr>
        <w:t> </w:t>
      </w:r>
      <w:r>
        <w:rPr/>
        <w:t>urbana</w:t>
      </w:r>
      <w:r>
        <w:rPr>
          <w:spacing w:val="8"/>
        </w:rPr>
        <w:t> </w:t>
      </w:r>
      <w:r>
        <w:rPr/>
        <w:t>y</w:t>
      </w:r>
      <w:r>
        <w:rPr>
          <w:spacing w:val="3"/>
        </w:rPr>
        <w:t> </w:t>
      </w:r>
      <w:r>
        <w:rPr/>
        <w:t>rural</w:t>
      </w:r>
      <w:r>
        <w:rPr>
          <w:spacing w:val="6"/>
        </w:rPr>
        <w:t> </w:t>
      </w:r>
      <w:r>
        <w:rPr/>
        <w:t>de</w:t>
      </w:r>
      <w:r>
        <w:rPr>
          <w:spacing w:val="8"/>
        </w:rPr>
        <w:t> </w:t>
      </w:r>
      <w:r>
        <w:rPr/>
        <w:t>El</w:t>
      </w:r>
      <w:r>
        <w:rPr>
          <w:spacing w:val="6"/>
        </w:rPr>
        <w:t> </w:t>
      </w:r>
      <w:r>
        <w:rPr/>
        <w:t>Paso</w:t>
      </w:r>
      <w:r>
        <w:rPr>
          <w:spacing w:val="7"/>
        </w:rPr>
        <w:t> </w:t>
      </w:r>
      <w:r>
        <w:rPr/>
        <w:t>presenta</w:t>
      </w:r>
      <w:r>
        <w:rPr>
          <w:spacing w:val="6"/>
        </w:rPr>
        <w:t> </w:t>
      </w:r>
      <w:r>
        <w:rPr/>
        <w:t>un</w:t>
      </w:r>
      <w:r>
        <w:rPr>
          <w:spacing w:val="8"/>
        </w:rPr>
        <w:t> </w:t>
      </w:r>
      <w:r>
        <w:rPr/>
        <w:t>clima</w:t>
      </w:r>
      <w:r>
        <w:rPr>
          <w:spacing w:val="7"/>
        </w:rPr>
        <w:t> </w:t>
      </w:r>
      <w:r>
        <w:rPr/>
        <w:t>subtropical</w:t>
      </w:r>
      <w:r>
        <w:rPr>
          <w:spacing w:val="6"/>
        </w:rPr>
        <w:t> </w:t>
      </w:r>
      <w:r>
        <w:rPr/>
        <w:t>húmedo</w:t>
      </w:r>
      <w:r>
        <w:rPr>
          <w:spacing w:val="6"/>
        </w:rPr>
        <w:t> </w:t>
      </w:r>
      <w:r>
        <w:rPr/>
        <w:t>(Tipo</w:t>
      </w:r>
      <w:r>
        <w:rPr>
          <w:spacing w:val="8"/>
        </w:rPr>
        <w:t> </w:t>
      </w:r>
      <w:r>
        <w:rPr/>
        <w:t>Cfa</w:t>
      </w:r>
    </w:p>
    <w:p>
      <w:pPr>
        <w:pStyle w:val="BodyText"/>
        <w:spacing w:before="126"/>
        <w:ind w:left="5"/>
        <w:jc w:val="center"/>
      </w:pPr>
      <w:r>
        <w:rPr/>
        <w:t>según</w:t>
      </w:r>
      <w:r>
        <w:rPr>
          <w:spacing w:val="33"/>
        </w:rPr>
        <w:t> </w:t>
      </w:r>
      <w:r>
        <w:rPr/>
        <w:t>la</w:t>
      </w:r>
      <w:r>
        <w:rPr>
          <w:spacing w:val="34"/>
        </w:rPr>
        <w:t> </w:t>
      </w:r>
      <w:r>
        <w:rPr/>
        <w:t>clasificación</w:t>
      </w:r>
      <w:r>
        <w:rPr>
          <w:spacing w:val="31"/>
        </w:rPr>
        <w:t> </w:t>
      </w:r>
      <w:r>
        <w:rPr/>
        <w:t>climática</w:t>
      </w:r>
      <w:r>
        <w:rPr>
          <w:spacing w:val="34"/>
        </w:rPr>
        <w:t> </w:t>
      </w:r>
      <w:r>
        <w:rPr/>
        <w:t>de</w:t>
      </w:r>
      <w:r>
        <w:rPr>
          <w:spacing w:val="34"/>
        </w:rPr>
        <w:t> </w:t>
      </w:r>
      <w:r>
        <w:rPr>
          <w:i/>
        </w:rPr>
        <w:t>Köppen</w:t>
      </w:r>
      <w:r>
        <w:rPr/>
        <w:t>)</w:t>
      </w:r>
      <w:r>
        <w:rPr>
          <w:spacing w:val="33"/>
        </w:rPr>
        <w:t> </w:t>
      </w:r>
      <w:r>
        <w:rPr/>
        <w:t>,</w:t>
      </w:r>
      <w:r>
        <w:rPr>
          <w:spacing w:val="33"/>
        </w:rPr>
        <w:t> </w:t>
      </w:r>
      <w:r>
        <w:rPr/>
        <w:t>con</w:t>
      </w:r>
      <w:r>
        <w:rPr>
          <w:spacing w:val="33"/>
        </w:rPr>
        <w:t> </w:t>
      </w:r>
      <w:r>
        <w:rPr/>
        <w:t>temperaturas</w:t>
      </w:r>
      <w:r>
        <w:rPr>
          <w:spacing w:val="30"/>
        </w:rPr>
        <w:t> </w:t>
      </w:r>
      <w:r>
        <w:rPr/>
        <w:t>suaves</w:t>
      </w:r>
      <w:r>
        <w:rPr>
          <w:spacing w:val="32"/>
        </w:rPr>
        <w:t> </w:t>
      </w:r>
      <w:r>
        <w:rPr/>
        <w:t>la</w:t>
      </w:r>
      <w:r>
        <w:rPr>
          <w:spacing w:val="34"/>
        </w:rPr>
        <w:t> </w:t>
      </w:r>
      <w:r>
        <w:rPr/>
        <w:t>mayor</w:t>
      </w:r>
    </w:p>
    <w:p>
      <w:pPr>
        <w:pStyle w:val="BodyText"/>
        <w:spacing w:before="125"/>
        <w:ind w:left="6"/>
        <w:jc w:val="center"/>
      </w:pPr>
      <w:r>
        <w:rPr/>
        <w:t>parte</w:t>
      </w:r>
      <w:r>
        <w:rPr>
          <w:spacing w:val="51"/>
        </w:rPr>
        <w:t> </w:t>
      </w:r>
      <w:r>
        <w:rPr/>
        <w:t>del</w:t>
      </w:r>
      <w:r>
        <w:rPr>
          <w:spacing w:val="49"/>
        </w:rPr>
        <w:t> </w:t>
      </w:r>
      <w:r>
        <w:rPr/>
        <w:t>año,</w:t>
      </w:r>
      <w:r>
        <w:rPr>
          <w:spacing w:val="51"/>
        </w:rPr>
        <w:t> </w:t>
      </w:r>
      <w:r>
        <w:rPr/>
        <w:t>moderadas</w:t>
      </w:r>
      <w:r>
        <w:rPr>
          <w:spacing w:val="50"/>
        </w:rPr>
        <w:t> </w:t>
      </w:r>
      <w:r>
        <w:rPr/>
        <w:t>por</w:t>
      </w:r>
      <w:r>
        <w:rPr>
          <w:spacing w:val="50"/>
        </w:rPr>
        <w:t> </w:t>
      </w:r>
      <w:r>
        <w:rPr/>
        <w:t>los</w:t>
      </w:r>
      <w:r>
        <w:rPr>
          <w:spacing w:val="49"/>
        </w:rPr>
        <w:t> </w:t>
      </w:r>
      <w:r>
        <w:rPr/>
        <w:t>vientos</w:t>
      </w:r>
      <w:r>
        <w:rPr>
          <w:spacing w:val="48"/>
        </w:rPr>
        <w:t> </w:t>
      </w:r>
      <w:r>
        <w:rPr/>
        <w:t>alisios.</w:t>
      </w:r>
      <w:r>
        <w:rPr>
          <w:spacing w:val="51"/>
        </w:rPr>
        <w:t> </w:t>
      </w:r>
      <w:r>
        <w:rPr/>
        <w:t>Sin</w:t>
      </w:r>
      <w:r>
        <w:rPr>
          <w:spacing w:val="51"/>
        </w:rPr>
        <w:t> </w:t>
      </w:r>
      <w:r>
        <w:rPr/>
        <w:t>embargo,</w:t>
      </w:r>
      <w:r>
        <w:rPr>
          <w:spacing w:val="52"/>
        </w:rPr>
        <w:t> </w:t>
      </w:r>
      <w:r>
        <w:rPr/>
        <w:t>tienen</w:t>
      </w:r>
      <w:r>
        <w:rPr>
          <w:spacing w:val="49"/>
        </w:rPr>
        <w:t> </w:t>
      </w:r>
      <w:r>
        <w:rPr/>
        <w:t>algunas</w:t>
      </w:r>
    </w:p>
    <w:p>
      <w:pPr>
        <w:pStyle w:val="BodyText"/>
        <w:spacing w:before="128"/>
        <w:ind w:left="5"/>
        <w:jc w:val="center"/>
      </w:pPr>
      <w:r>
        <w:rPr/>
        <w:t>variaciones</w:t>
      </w:r>
      <w:r>
        <w:rPr>
          <w:spacing w:val="49"/>
        </w:rPr>
        <w:t> </w:t>
      </w:r>
      <w:r>
        <w:rPr/>
        <w:t>puntuales</w:t>
      </w:r>
      <w:r>
        <w:rPr>
          <w:spacing w:val="50"/>
        </w:rPr>
        <w:t> </w:t>
      </w:r>
      <w:r>
        <w:rPr/>
        <w:t>tanto</w:t>
      </w:r>
      <w:r>
        <w:rPr>
          <w:spacing w:val="52"/>
        </w:rPr>
        <w:t> </w:t>
      </w:r>
      <w:r>
        <w:rPr/>
        <w:t>en</w:t>
      </w:r>
      <w:r>
        <w:rPr>
          <w:spacing w:val="52"/>
        </w:rPr>
        <w:t> </w:t>
      </w:r>
      <w:r>
        <w:rPr/>
        <w:t>verano</w:t>
      </w:r>
      <w:r>
        <w:rPr>
          <w:spacing w:val="50"/>
        </w:rPr>
        <w:t> </w:t>
      </w:r>
      <w:r>
        <w:rPr/>
        <w:t>como</w:t>
      </w:r>
      <w:r>
        <w:rPr>
          <w:spacing w:val="52"/>
        </w:rPr>
        <w:t> </w:t>
      </w:r>
      <w:r>
        <w:rPr/>
        <w:t>en</w:t>
      </w:r>
      <w:r>
        <w:rPr>
          <w:spacing w:val="52"/>
        </w:rPr>
        <w:t> </w:t>
      </w:r>
      <w:r>
        <w:rPr/>
        <w:t>invierno.</w:t>
      </w:r>
      <w:r>
        <w:rPr>
          <w:spacing w:val="52"/>
        </w:rPr>
        <w:t> </w:t>
      </w:r>
      <w:r>
        <w:rPr/>
        <w:t>Las</w:t>
      </w:r>
      <w:r>
        <w:rPr>
          <w:spacing w:val="50"/>
        </w:rPr>
        <w:t> </w:t>
      </w:r>
      <w:r>
        <w:rPr/>
        <w:t>temperaturas</w:t>
      </w:r>
      <w:r>
        <w:rPr>
          <w:spacing w:val="50"/>
        </w:rPr>
        <w:t> </w:t>
      </w:r>
      <w:r>
        <w:rPr/>
        <w:t>no</w:t>
      </w:r>
    </w:p>
    <w:p>
      <w:pPr>
        <w:pStyle w:val="BodyText"/>
        <w:spacing w:line="357" w:lineRule="auto" w:before="125"/>
        <w:ind w:left="1456" w:right="1447"/>
        <w:jc w:val="both"/>
      </w:pPr>
      <w:r>
        <w:rPr/>
        <w:t>suelen bajar de los 16°C en invierno ni superar los 31°C en época estival. Aunque</w:t>
      </w:r>
      <w:r>
        <w:rPr>
          <w:spacing w:val="1"/>
        </w:rPr>
        <w:t> </w:t>
      </w:r>
      <w:r>
        <w:rPr/>
        <w:t>también se han registrado, en invierno, temperaturas muy bajas de climas más</w:t>
      </w:r>
      <w:r>
        <w:rPr>
          <w:spacing w:val="1"/>
        </w:rPr>
        <w:t> </w:t>
      </w:r>
      <w:r>
        <w:rPr/>
        <w:t>fríos,</w:t>
      </w:r>
      <w:r>
        <w:rPr>
          <w:spacing w:val="-5"/>
        </w:rPr>
        <w:t> </w:t>
      </w:r>
      <w:r>
        <w:rPr/>
        <w:t>apareciendo</w:t>
      </w:r>
      <w:r>
        <w:rPr>
          <w:spacing w:val="-5"/>
        </w:rPr>
        <w:t> </w:t>
      </w:r>
      <w:r>
        <w:rPr/>
        <w:t>nieve</w:t>
      </w:r>
      <w:r>
        <w:rPr>
          <w:spacing w:val="-4"/>
        </w:rPr>
        <w:t> </w:t>
      </w:r>
      <w:r>
        <w:rPr/>
        <w:t>en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zona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cumbre,</w:t>
      </w:r>
      <w:r>
        <w:rPr>
          <w:spacing w:val="-5"/>
        </w:rPr>
        <w:t> </w:t>
      </w:r>
      <w:r>
        <w:rPr/>
        <w:t>es</w:t>
      </w:r>
      <w:r>
        <w:rPr>
          <w:spacing w:val="-6"/>
        </w:rPr>
        <w:t> </w:t>
      </w:r>
      <w:r>
        <w:rPr/>
        <w:t>decir</w:t>
      </w:r>
      <w:r>
        <w:rPr>
          <w:spacing w:val="-5"/>
        </w:rPr>
        <w:t> </w:t>
      </w:r>
      <w:r>
        <w:rPr/>
        <w:t>fuera</w:t>
      </w:r>
      <w:r>
        <w:rPr>
          <w:spacing w:val="-5"/>
        </w:rPr>
        <w:t> </w:t>
      </w:r>
      <w:r>
        <w:rPr/>
        <w:t>del</w:t>
      </w:r>
      <w:r>
        <w:rPr>
          <w:spacing w:val="-6"/>
        </w:rPr>
        <w:t> </w:t>
      </w:r>
      <w:r>
        <w:rPr/>
        <w:t>ámbito</w:t>
      </w:r>
      <w:r>
        <w:rPr>
          <w:spacing w:val="-5"/>
        </w:rPr>
        <w:t> </w:t>
      </w:r>
      <w:r>
        <w:rPr/>
        <w:t>territorial</w:t>
      </w:r>
      <w:r>
        <w:rPr>
          <w:spacing w:val="-64"/>
        </w:rPr>
        <w:t> </w:t>
      </w:r>
      <w:r>
        <w:rPr/>
        <w:t>del presente plan. Durante los meses invernales las temperaturas son bastante</w:t>
      </w:r>
      <w:r>
        <w:rPr>
          <w:spacing w:val="1"/>
        </w:rPr>
        <w:t> </w:t>
      </w:r>
      <w:r>
        <w:rPr/>
        <w:t>suaves, siendo los meses más fríos Diciembre y Enero. La temperatura media anual</w:t>
      </w:r>
      <w:r>
        <w:rPr>
          <w:spacing w:val="-64"/>
        </w:rPr>
        <w:t> </w:t>
      </w:r>
      <w:r>
        <w:rPr/>
        <w:t>varía</w:t>
      </w:r>
      <w:r>
        <w:rPr>
          <w:spacing w:val="-1"/>
        </w:rPr>
        <w:t> </w:t>
      </w:r>
      <w:r>
        <w:rPr/>
        <w:t>entre</w:t>
      </w:r>
      <w:r>
        <w:rPr>
          <w:spacing w:val="-1"/>
        </w:rPr>
        <w:t> </w:t>
      </w:r>
      <w:r>
        <w:rPr/>
        <w:t>los</w:t>
      </w:r>
      <w:r>
        <w:rPr>
          <w:spacing w:val="-2"/>
        </w:rPr>
        <w:t> </w:t>
      </w:r>
      <w:r>
        <w:rPr/>
        <w:t>13,6ºC</w:t>
      </w:r>
      <w:r>
        <w:rPr>
          <w:spacing w:val="-1"/>
        </w:rPr>
        <w:t> </w:t>
      </w:r>
      <w:r>
        <w:rPr/>
        <w:t>y</w:t>
      </w:r>
      <w:r>
        <w:rPr>
          <w:spacing w:val="-2"/>
        </w:rPr>
        <w:t> </w:t>
      </w:r>
      <w:r>
        <w:rPr/>
        <w:t>los 16,2ºC.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1184209</wp:posOffset>
            </wp:positionH>
            <wp:positionV relativeFrom="paragraph">
              <wp:posOffset>185284</wp:posOffset>
            </wp:positionV>
            <wp:extent cx="5252852" cy="1136999"/>
            <wp:effectExtent l="0" t="0" r="0" b="0"/>
            <wp:wrapTopAndBottom/>
            <wp:docPr id="35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4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2852" cy="113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11"/>
        </w:rPr>
      </w:pPr>
    </w:p>
    <w:p>
      <w:pPr>
        <w:spacing w:before="104"/>
        <w:ind w:left="51" w:right="0" w:firstLine="0"/>
        <w:jc w:val="center"/>
        <w:rPr>
          <w:sz w:val="16"/>
        </w:rPr>
      </w:pPr>
      <w:r>
        <w:rPr/>
        <w:pict>
          <v:shape style="position:absolute;margin-left:416.7883pt;margin-top:5.003767pt;width:3.2pt;height:9.550pt;mso-position-horizontal-relative:page;mso-position-vertical-relative:paragraph;z-index:-23585792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102"/>
                      <w:sz w:val="16"/>
                    </w:rPr>
                    <w:t>r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418.64917pt;margin-top:5.487805pt;width:85.701853pt;height:18.607044pt;mso-position-horizontal-relative:page;mso-position-vertical-relative:paragraph;z-index:-23585280" filled="true" fillcolor="#ffffff" stroked="false">
            <v:fill type="solid"/>
            <w10:wrap type="none"/>
          </v:rect>
        </w:pict>
      </w:r>
      <w:r>
        <w:rPr>
          <w:spacing w:val="-1"/>
          <w:w w:val="105"/>
          <w:sz w:val="16"/>
        </w:rPr>
        <w:t>Tabla</w:t>
      </w:r>
      <w:r>
        <w:rPr>
          <w:spacing w:val="-12"/>
          <w:w w:val="105"/>
          <w:sz w:val="16"/>
        </w:rPr>
        <w:t> </w:t>
      </w:r>
      <w:r>
        <w:rPr>
          <w:spacing w:val="-1"/>
          <w:w w:val="105"/>
          <w:sz w:val="16"/>
        </w:rPr>
        <w:t>2</w:t>
      </w:r>
      <w:r>
        <w:rPr>
          <w:spacing w:val="-11"/>
          <w:w w:val="105"/>
          <w:sz w:val="16"/>
        </w:rPr>
        <w:t> </w:t>
      </w:r>
      <w:r>
        <w:rPr>
          <w:spacing w:val="-1"/>
          <w:w w:val="105"/>
          <w:sz w:val="16"/>
        </w:rPr>
        <w:t>Valores</w:t>
      </w:r>
      <w:r>
        <w:rPr>
          <w:spacing w:val="-12"/>
          <w:w w:val="105"/>
          <w:sz w:val="16"/>
        </w:rPr>
        <w:t> </w:t>
      </w:r>
      <w:r>
        <w:rPr>
          <w:spacing w:val="-1"/>
          <w:w w:val="105"/>
          <w:sz w:val="16"/>
        </w:rPr>
        <w:t>medios</w:t>
      </w:r>
      <w:r>
        <w:rPr>
          <w:spacing w:val="-11"/>
          <w:w w:val="105"/>
          <w:sz w:val="16"/>
        </w:rPr>
        <w:t> </w:t>
      </w:r>
      <w:r>
        <w:rPr>
          <w:w w:val="105"/>
          <w:sz w:val="16"/>
        </w:rPr>
        <w:t>calculados</w:t>
      </w:r>
      <w:r>
        <w:rPr>
          <w:spacing w:val="-12"/>
          <w:w w:val="105"/>
          <w:sz w:val="16"/>
        </w:rPr>
        <w:t> </w:t>
      </w:r>
      <w:r>
        <w:rPr>
          <w:w w:val="105"/>
          <w:sz w:val="16"/>
        </w:rPr>
        <w:t>1980-2012.</w:t>
      </w:r>
      <w:r>
        <w:rPr>
          <w:spacing w:val="-10"/>
          <w:w w:val="105"/>
          <w:sz w:val="16"/>
        </w:rPr>
        <w:t> </w:t>
      </w:r>
      <w:r>
        <w:rPr>
          <w:w w:val="105"/>
          <w:sz w:val="16"/>
        </w:rPr>
        <w:t>Fte.</w:t>
      </w:r>
      <w:r>
        <w:rPr>
          <w:spacing w:val="-10"/>
          <w:w w:val="105"/>
          <w:sz w:val="16"/>
        </w:rPr>
        <w:t> </w:t>
      </w:r>
      <w:r>
        <w:rPr>
          <w:w w:val="105"/>
          <w:sz w:val="16"/>
        </w:rPr>
        <w:t>climate-data.o 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</w:p>
    <w:p>
      <w:pPr>
        <w:pStyle w:val="BodyText"/>
        <w:ind w:left="1456" w:right="1456"/>
        <w:jc w:val="right"/>
      </w:pPr>
      <w:r>
        <w:rPr/>
        <w:t>14</w:t>
      </w:r>
    </w:p>
    <w:p>
      <w:pPr>
        <w:spacing w:after="0"/>
        <w:jc w:val="right"/>
        <w:sectPr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1456" w:right="1448"/>
        <w:jc w:val="both"/>
      </w:pPr>
      <w:r>
        <w:rPr/>
        <w:t>Las precipitaciones suelen ser nulas durante los meses estivales, al mismo tiempo</w:t>
      </w:r>
      <w:r>
        <w:rPr>
          <w:spacing w:val="1"/>
        </w:rPr>
        <w:t> </w:t>
      </w:r>
      <w:r>
        <w:rPr/>
        <w:t>que las temperaturas son bastante altas, por el contrario, los inviernos suelen ser</w:t>
      </w:r>
      <w:r>
        <w:rPr>
          <w:spacing w:val="1"/>
        </w:rPr>
        <w:t> </w:t>
      </w:r>
      <w:r>
        <w:rPr/>
        <w:t>húmedos,</w:t>
      </w:r>
      <w:r>
        <w:rPr>
          <w:spacing w:val="27"/>
        </w:rPr>
        <w:t> </w:t>
      </w:r>
      <w:r>
        <w:rPr/>
        <w:t>con</w:t>
      </w:r>
      <w:r>
        <w:rPr>
          <w:spacing w:val="28"/>
        </w:rPr>
        <w:t> </w:t>
      </w:r>
      <w:r>
        <w:rPr/>
        <w:t>donde</w:t>
      </w:r>
      <w:r>
        <w:rPr>
          <w:spacing w:val="25"/>
        </w:rPr>
        <w:t> </w:t>
      </w:r>
      <w:r>
        <w:rPr/>
        <w:t>más</w:t>
      </w:r>
      <w:r>
        <w:rPr>
          <w:spacing w:val="26"/>
        </w:rPr>
        <w:t> </w:t>
      </w:r>
      <w:r>
        <w:rPr/>
        <w:t>se</w:t>
      </w:r>
      <w:r>
        <w:rPr>
          <w:spacing w:val="27"/>
        </w:rPr>
        <w:t> </w:t>
      </w:r>
      <w:r>
        <w:rPr/>
        <w:t>acusan</w:t>
      </w:r>
      <w:r>
        <w:rPr>
          <w:spacing w:val="28"/>
        </w:rPr>
        <w:t> </w:t>
      </w:r>
      <w:r>
        <w:rPr/>
        <w:t>estos</w:t>
      </w:r>
      <w:r>
        <w:rPr>
          <w:spacing w:val="24"/>
        </w:rPr>
        <w:t> </w:t>
      </w:r>
      <w:r>
        <w:rPr/>
        <w:t>periodos</w:t>
      </w:r>
      <w:r>
        <w:rPr>
          <w:spacing w:val="25"/>
        </w:rPr>
        <w:t> </w:t>
      </w:r>
      <w:r>
        <w:rPr/>
        <w:t>torrenciales</w:t>
      </w:r>
      <w:r>
        <w:rPr>
          <w:spacing w:val="24"/>
        </w:rPr>
        <w:t> </w:t>
      </w:r>
      <w:r>
        <w:rPr/>
        <w:t>son</w:t>
      </w:r>
      <w:r>
        <w:rPr>
          <w:spacing w:val="28"/>
        </w:rPr>
        <w:t> </w:t>
      </w:r>
      <w:r>
        <w:rPr/>
        <w:t>Noviembre</w:t>
      </w:r>
      <w:r>
        <w:rPr>
          <w:spacing w:val="27"/>
        </w:rPr>
        <w:t> </w:t>
      </w:r>
      <w:r>
        <w:rPr/>
        <w:t>y</w:t>
      </w:r>
    </w:p>
    <w:p>
      <w:pPr>
        <w:spacing w:after="0" w:line="357" w:lineRule="auto"/>
        <w:jc w:val="both"/>
        <w:sectPr>
          <w:headerReference w:type="default" r:id="rId57"/>
          <w:footerReference w:type="default" r:id="rId58"/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line="357" w:lineRule="auto" w:before="1"/>
        <w:ind w:left="1456" w:right="-10"/>
      </w:pPr>
      <w:r>
        <w:rPr/>
        <w:t>Diciembre</w:t>
      </w:r>
      <w:r>
        <w:rPr>
          <w:spacing w:val="40"/>
        </w:rPr>
        <w:t> </w:t>
      </w:r>
      <w:r>
        <w:rPr/>
        <w:t>precipitaciones</w:t>
      </w:r>
      <w:r>
        <w:rPr>
          <w:spacing w:val="-63"/>
        </w:rPr>
        <w:t> </w:t>
      </w:r>
      <w:r>
        <w:rPr/>
        <w:t>Taburiente</w:t>
      </w:r>
      <w:r>
        <w:rPr>
          <w:spacing w:val="47"/>
        </w:rPr>
        <w:t> </w:t>
      </w:r>
      <w:r>
        <w:rPr/>
        <w:t>y</w:t>
      </w:r>
      <w:r>
        <w:rPr>
          <w:spacing w:val="46"/>
        </w:rPr>
        <w:t> </w:t>
      </w:r>
      <w:r>
        <w:rPr/>
        <w:t>cumbres.</w:t>
      </w:r>
    </w:p>
    <w:p>
      <w:pPr>
        <w:pStyle w:val="BodyText"/>
        <w:spacing w:line="357" w:lineRule="auto" w:before="1"/>
        <w:ind w:left="-20" w:right="938" w:firstLine="105"/>
      </w:pPr>
      <w:r>
        <w:rPr/>
        <w:br w:type="column"/>
      </w:r>
      <w:r>
        <w:rPr/>
        <w:t>que</w:t>
      </w:r>
      <w:r>
        <w:rPr>
          <w:spacing w:val="57"/>
        </w:rPr>
        <w:t> </w:t>
      </w:r>
      <w:r>
        <w:rPr/>
        <w:t>se</w:t>
      </w:r>
      <w:r>
        <w:rPr>
          <w:spacing w:val="57"/>
        </w:rPr>
        <w:t> </w:t>
      </w:r>
      <w:r>
        <w:rPr/>
        <w:t>agudizan</w:t>
      </w:r>
      <w:r>
        <w:rPr>
          <w:spacing w:val="56"/>
        </w:rPr>
        <w:t> </w:t>
      </w:r>
      <w:r>
        <w:rPr/>
        <w:t>hacia</w:t>
      </w:r>
      <w:r>
        <w:rPr>
          <w:spacing w:val="57"/>
        </w:rPr>
        <w:t> </w:t>
      </w:r>
      <w:r>
        <w:rPr/>
        <w:t>el</w:t>
      </w:r>
      <w:r>
        <w:rPr>
          <w:spacing w:val="54"/>
        </w:rPr>
        <w:t> </w:t>
      </w:r>
      <w:r>
        <w:rPr/>
        <w:t>interior</w:t>
      </w:r>
      <w:r>
        <w:rPr>
          <w:spacing w:val="56"/>
        </w:rPr>
        <w:t> </w:t>
      </w:r>
      <w:r>
        <w:rPr/>
        <w:t>de</w:t>
      </w:r>
      <w:r>
        <w:rPr>
          <w:spacing w:val="57"/>
        </w:rPr>
        <w:t> </w:t>
      </w:r>
      <w:r>
        <w:rPr/>
        <w:t>La</w:t>
      </w:r>
      <w:r>
        <w:rPr>
          <w:spacing w:val="57"/>
        </w:rPr>
        <w:t> </w:t>
      </w:r>
      <w:r>
        <w:rPr/>
        <w:t>Caldera</w:t>
      </w:r>
      <w:r>
        <w:rPr>
          <w:spacing w:val="57"/>
        </w:rPr>
        <w:t> </w:t>
      </w:r>
      <w:r>
        <w:rPr/>
        <w:t>de</w:t>
      </w:r>
      <w:r>
        <w:rPr>
          <w:spacing w:val="-63"/>
        </w:rPr>
        <w:t> </w:t>
      </w:r>
      <w:r>
        <w:rPr/>
        <w:t>Como</w:t>
      </w:r>
      <w:r>
        <w:rPr>
          <w:spacing w:val="47"/>
        </w:rPr>
        <w:t> </w:t>
      </w:r>
      <w:r>
        <w:rPr/>
        <w:t>datos</w:t>
      </w:r>
      <w:r>
        <w:rPr>
          <w:spacing w:val="45"/>
        </w:rPr>
        <w:t> </w:t>
      </w:r>
      <w:r>
        <w:rPr/>
        <w:t>más</w:t>
      </w:r>
      <w:r>
        <w:rPr>
          <w:spacing w:val="45"/>
        </w:rPr>
        <w:t> </w:t>
      </w:r>
      <w:r>
        <w:rPr/>
        <w:t>globalizadores</w:t>
      </w:r>
      <w:r>
        <w:rPr>
          <w:spacing w:val="45"/>
        </w:rPr>
        <w:t> </w:t>
      </w:r>
      <w:r>
        <w:rPr/>
        <w:t>apuntamos</w:t>
      </w:r>
      <w:r>
        <w:rPr>
          <w:spacing w:val="45"/>
        </w:rPr>
        <w:t> </w:t>
      </w:r>
      <w:r>
        <w:rPr/>
        <w:t>que</w:t>
      </w:r>
      <w:r>
        <w:rPr>
          <w:spacing w:val="47"/>
        </w:rPr>
        <w:t> </w:t>
      </w:r>
      <w:r>
        <w:rPr/>
        <w:t>la</w:t>
      </w:r>
    </w:p>
    <w:p>
      <w:pPr>
        <w:spacing w:after="0" w:line="357" w:lineRule="auto"/>
        <w:sectPr>
          <w:type w:val="continuous"/>
          <w:pgSz w:w="11900" w:h="16840"/>
          <w:pgMar w:top="1060" w:bottom="1400" w:left="380" w:right="380"/>
          <w:cols w:num="2" w:equalWidth="0">
            <w:col w:w="4080" w:space="40"/>
            <w:col w:w="7020"/>
          </w:cols>
        </w:sectPr>
      </w:pPr>
    </w:p>
    <w:p>
      <w:pPr>
        <w:pStyle w:val="BodyText"/>
        <w:spacing w:line="360" w:lineRule="auto"/>
        <w:ind w:left="1456" w:right="1447"/>
        <w:jc w:val="both"/>
      </w:pPr>
      <w:r>
        <w:rPr/>
        <w:t>precipitación anual oscila entre los 775,4 mm. (Estación de El Paso) y los 1.022,5</w:t>
      </w:r>
      <w:r>
        <w:rPr>
          <w:spacing w:val="1"/>
        </w:rPr>
        <w:t> </w:t>
      </w:r>
      <w:r>
        <w:rPr/>
        <w:t>mm. (Estación de Taburiente) Los meses; y el número medio de días de lluvias</w:t>
      </w:r>
      <w:r>
        <w:rPr>
          <w:spacing w:val="1"/>
        </w:rPr>
        <w:t> </w:t>
      </w:r>
      <w:r>
        <w:rPr/>
        <w:t>anuales</w:t>
      </w:r>
      <w:r>
        <w:rPr>
          <w:spacing w:val="-3"/>
        </w:rPr>
        <w:t> </w:t>
      </w:r>
      <w:r>
        <w:rPr/>
        <w:t>es</w:t>
      </w:r>
      <w:r>
        <w:rPr>
          <w:spacing w:val="-2"/>
        </w:rPr>
        <w:t> </w:t>
      </w:r>
      <w:r>
        <w:rPr/>
        <w:t>42.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4"/>
        </w:rPr>
      </w:pPr>
      <w:r>
        <w:rPr/>
        <w:pict>
          <v:group style="position:absolute;margin-left:178.618317pt;margin-top:10.230379pt;width:240.05pt;height:158.2pt;mso-position-horizontal-relative:page;mso-position-vertical-relative:paragraph;z-index:-15714816;mso-wrap-distance-left:0;mso-wrap-distance-right:0" coordorigin="3572,205" coordsize="4801,3164">
            <v:shape style="position:absolute;left:4342;top:296;width:106;height:2855" type="#_x0000_t75" stroked="false">
              <v:imagedata r:id="rId59" o:title=""/>
            </v:shape>
            <v:rect style="position:absolute;left:3572;top:2838;width:876;height:530" filled="true" fillcolor="#ffffff" stroked="false">
              <v:fill type="solid"/>
            </v:rect>
            <v:shape style="position:absolute;left:4448;top:204;width:3135;height:3020" type="#_x0000_t75" stroked="false">
              <v:imagedata r:id="rId60" o:title=""/>
            </v:shape>
            <v:rect style="position:absolute;left:4448;top:2838;width:3925;height:530" filled="true" fillcolor="#ffffff" stroked="false">
              <v:fill type="solid"/>
            </v:rect>
            <v:shape style="position:absolute;left:3572;top:204;width:4801;height:316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before="135"/>
                      <w:ind w:left="-1" w:right="-15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Ilustración</w:t>
                    </w:r>
                    <w:r>
                      <w:rPr>
                        <w:b/>
                        <w:spacing w:val="17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1</w:t>
                    </w:r>
                    <w:r>
                      <w:rPr>
                        <w:b/>
                        <w:spacing w:val="19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Climodiagrama</w:t>
                    </w:r>
                    <w:r>
                      <w:rPr>
                        <w:b/>
                        <w:spacing w:val="22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1980-2012-</w:t>
                    </w:r>
                    <w:r>
                      <w:rPr>
                        <w:b/>
                        <w:spacing w:val="18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Fte.</w:t>
                    </w:r>
                    <w:r>
                      <w:rPr>
                        <w:b/>
                        <w:spacing w:val="20"/>
                        <w:sz w:val="16"/>
                      </w:rPr>
                      <w:t> </w:t>
                    </w:r>
                    <w:r>
                      <w:rPr>
                        <w:b/>
                        <w:sz w:val="16"/>
                      </w:rPr>
                      <w:t>Climate_data.org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pStyle w:val="Heading5"/>
        <w:ind w:left="1" w:firstLine="0"/>
        <w:jc w:val="center"/>
      </w:pPr>
      <w:r>
        <w:rPr>
          <w:w w:val="105"/>
        </w:rPr>
        <w:t>El</w:t>
      </w:r>
      <w:r>
        <w:rPr>
          <w:spacing w:val="28"/>
          <w:w w:val="105"/>
        </w:rPr>
        <w:t> </w:t>
      </w:r>
      <w:r>
        <w:rPr>
          <w:w w:val="105"/>
        </w:rPr>
        <w:t>régimen</w:t>
      </w:r>
      <w:r>
        <w:rPr>
          <w:spacing w:val="27"/>
          <w:w w:val="105"/>
        </w:rPr>
        <w:t> </w:t>
      </w:r>
      <w:r>
        <w:rPr>
          <w:w w:val="105"/>
        </w:rPr>
        <w:t>de</w:t>
      </w:r>
      <w:r>
        <w:rPr>
          <w:spacing w:val="27"/>
          <w:w w:val="105"/>
        </w:rPr>
        <w:t> </w:t>
      </w:r>
      <w:r>
        <w:rPr>
          <w:w w:val="105"/>
        </w:rPr>
        <w:t>vientos</w:t>
      </w:r>
      <w:r>
        <w:rPr>
          <w:spacing w:val="28"/>
          <w:w w:val="105"/>
        </w:rPr>
        <w:t> </w:t>
      </w:r>
      <w:r>
        <w:rPr>
          <w:w w:val="105"/>
        </w:rPr>
        <w:t>en</w:t>
      </w:r>
      <w:r>
        <w:rPr>
          <w:spacing w:val="27"/>
          <w:w w:val="105"/>
        </w:rPr>
        <w:t> </w:t>
      </w:r>
      <w:r>
        <w:rPr>
          <w:w w:val="105"/>
        </w:rPr>
        <w:t>la</w:t>
      </w:r>
      <w:r>
        <w:rPr>
          <w:spacing w:val="28"/>
          <w:w w:val="105"/>
        </w:rPr>
        <w:t> </w:t>
      </w:r>
      <w:r>
        <w:rPr>
          <w:w w:val="105"/>
        </w:rPr>
        <w:t>isla</w:t>
      </w:r>
      <w:r>
        <w:rPr>
          <w:spacing w:val="28"/>
          <w:w w:val="105"/>
        </w:rPr>
        <w:t> </w:t>
      </w:r>
      <w:r>
        <w:rPr>
          <w:w w:val="105"/>
        </w:rPr>
        <w:t>de</w:t>
      </w:r>
      <w:r>
        <w:rPr>
          <w:spacing w:val="27"/>
          <w:w w:val="105"/>
        </w:rPr>
        <w:t> </w:t>
      </w:r>
      <w:r>
        <w:rPr>
          <w:w w:val="105"/>
        </w:rPr>
        <w:t>La</w:t>
      </w:r>
      <w:r>
        <w:rPr>
          <w:spacing w:val="27"/>
          <w:w w:val="105"/>
        </w:rPr>
        <w:t> </w:t>
      </w:r>
      <w:r>
        <w:rPr>
          <w:w w:val="105"/>
        </w:rPr>
        <w:t>Palma</w:t>
      </w:r>
      <w:r>
        <w:rPr>
          <w:spacing w:val="28"/>
          <w:w w:val="105"/>
        </w:rPr>
        <w:t> </w:t>
      </w:r>
      <w:r>
        <w:rPr>
          <w:w w:val="105"/>
        </w:rPr>
        <w:t>se</w:t>
      </w:r>
      <w:r>
        <w:rPr>
          <w:spacing w:val="27"/>
          <w:w w:val="105"/>
        </w:rPr>
        <w:t> </w:t>
      </w:r>
      <w:r>
        <w:rPr>
          <w:w w:val="105"/>
        </w:rPr>
        <w:t>encuentra</w:t>
      </w:r>
      <w:r>
        <w:rPr>
          <w:spacing w:val="30"/>
          <w:w w:val="105"/>
        </w:rPr>
        <w:t> </w:t>
      </w:r>
      <w:r>
        <w:rPr>
          <w:w w:val="105"/>
        </w:rPr>
        <w:t>especialmente</w:t>
      </w:r>
    </w:p>
    <w:p>
      <w:pPr>
        <w:spacing w:line="372" w:lineRule="auto" w:before="146"/>
        <w:ind w:left="1456" w:right="1450" w:firstLine="0"/>
        <w:jc w:val="both"/>
        <w:rPr>
          <w:sz w:val="23"/>
        </w:rPr>
      </w:pPr>
      <w:r>
        <w:rPr>
          <w:w w:val="105"/>
          <w:sz w:val="23"/>
        </w:rPr>
        <w:t>condicionado por la potente orografía insular, con mayor predominancia de</w:t>
      </w:r>
      <w:r>
        <w:rPr>
          <w:spacing w:val="-70"/>
          <w:w w:val="105"/>
          <w:sz w:val="23"/>
        </w:rPr>
        <w:t> </w:t>
      </w:r>
      <w:r>
        <w:rPr>
          <w:w w:val="105"/>
          <w:sz w:val="23"/>
        </w:rPr>
        <w:t>transformación de vientos generales y combinación con los vientos locales.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En la siguiente ilustración podemos observar la enorme variación local que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se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produce</w:t>
      </w:r>
      <w:r>
        <w:rPr>
          <w:spacing w:val="-2"/>
          <w:w w:val="105"/>
          <w:sz w:val="23"/>
        </w:rPr>
        <w:t> </w:t>
      </w:r>
      <w:r>
        <w:rPr>
          <w:w w:val="105"/>
          <w:sz w:val="23"/>
        </w:rPr>
        <w:t>en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las</w:t>
      </w:r>
      <w:r>
        <w:rPr>
          <w:spacing w:val="-2"/>
          <w:w w:val="105"/>
          <w:sz w:val="23"/>
        </w:rPr>
        <w:t> </w:t>
      </w:r>
      <w:r>
        <w:rPr>
          <w:w w:val="105"/>
          <w:sz w:val="23"/>
        </w:rPr>
        <w:t>componentes</w:t>
      </w:r>
      <w:r>
        <w:rPr>
          <w:spacing w:val="-2"/>
          <w:w w:val="105"/>
          <w:sz w:val="23"/>
        </w:rPr>
        <w:t> </w:t>
      </w:r>
      <w:r>
        <w:rPr>
          <w:w w:val="105"/>
          <w:sz w:val="23"/>
        </w:rPr>
        <w:t>de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los</w:t>
      </w:r>
      <w:r>
        <w:rPr>
          <w:spacing w:val="-2"/>
          <w:w w:val="105"/>
          <w:sz w:val="23"/>
        </w:rPr>
        <w:t> </w:t>
      </w:r>
      <w:r>
        <w:rPr>
          <w:w w:val="105"/>
          <w:sz w:val="23"/>
        </w:rPr>
        <w:t>vientos.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ind w:left="1456" w:right="1456"/>
        <w:jc w:val="right"/>
      </w:pPr>
      <w:r>
        <w:rPr/>
        <w:t>15</w:t>
      </w:r>
    </w:p>
    <w:p>
      <w:pPr>
        <w:spacing w:after="0"/>
        <w:jc w:val="right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71"/>
        <w:rPr>
          <w:sz w:val="20"/>
        </w:rPr>
      </w:pPr>
      <w:r>
        <w:rPr>
          <w:sz w:val="20"/>
        </w:rPr>
        <w:drawing>
          <wp:inline distT="0" distB="0" distL="0" distR="0">
            <wp:extent cx="3316274" cy="2562320"/>
            <wp:effectExtent l="0" t="0" r="0" b="0"/>
            <wp:docPr id="4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4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6274" cy="256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11"/>
        </w:rPr>
      </w:pPr>
    </w:p>
    <w:p>
      <w:pPr>
        <w:spacing w:before="104"/>
        <w:ind w:left="1473" w:right="0" w:firstLine="0"/>
        <w:jc w:val="left"/>
        <w:rPr>
          <w:b/>
          <w:sz w:val="16"/>
        </w:rPr>
      </w:pPr>
      <w:r>
        <w:rPr/>
        <w:pict>
          <v:rect style="position:absolute;margin-left:222.399597pt;margin-top:5.487284pt;width:196.249592pt;height:18.825951pt;mso-position-horizontal-relative:page;mso-position-vertical-relative:paragraph;z-index:-23583232" filled="true" fillcolor="#ffffff" stroked="false">
            <v:fill type="solid"/>
            <w10:wrap type="none"/>
          </v:rect>
        </w:pict>
      </w:r>
      <w:r>
        <w:rPr>
          <w:b/>
          <w:spacing w:val="-1"/>
          <w:w w:val="105"/>
          <w:sz w:val="16"/>
        </w:rPr>
        <w:t>Ilustración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2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Diagrama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vientos.</w:t>
      </w:r>
      <w:r>
        <w:rPr>
          <w:b/>
          <w:spacing w:val="-9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Fte.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HDmeteoLaPalma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Mapa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recurso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eólico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GRAFCAN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7"/>
        </w:rPr>
      </w:pPr>
    </w:p>
    <w:p>
      <w:pPr>
        <w:pStyle w:val="BodyText"/>
        <w:spacing w:before="99"/>
        <w:ind w:left="5"/>
        <w:jc w:val="center"/>
      </w:pPr>
      <w:r>
        <w:rPr/>
        <w:t>En</w:t>
      </w:r>
      <w:r>
        <w:rPr>
          <w:spacing w:val="63"/>
        </w:rPr>
        <w:t> </w:t>
      </w:r>
      <w:r>
        <w:rPr/>
        <w:t>el</w:t>
      </w:r>
      <w:r>
        <w:rPr>
          <w:spacing w:val="62"/>
        </w:rPr>
        <w:t> </w:t>
      </w:r>
      <w:r>
        <w:rPr/>
        <w:t>caso</w:t>
      </w:r>
      <w:r>
        <w:rPr>
          <w:spacing w:val="64"/>
        </w:rPr>
        <w:t> </w:t>
      </w:r>
      <w:r>
        <w:rPr/>
        <w:t>concreto</w:t>
      </w:r>
      <w:r>
        <w:rPr>
          <w:spacing w:val="62"/>
        </w:rPr>
        <w:t> </w:t>
      </w:r>
      <w:r>
        <w:rPr/>
        <w:t>del</w:t>
      </w:r>
      <w:r>
        <w:rPr>
          <w:spacing w:val="62"/>
        </w:rPr>
        <w:t> </w:t>
      </w:r>
      <w:r>
        <w:rPr/>
        <w:t>municipio</w:t>
      </w:r>
      <w:r>
        <w:rPr>
          <w:spacing w:val="62"/>
        </w:rPr>
        <w:t> </w:t>
      </w:r>
      <w:r>
        <w:rPr/>
        <w:t>de</w:t>
      </w:r>
      <w:r>
        <w:rPr>
          <w:spacing w:val="62"/>
        </w:rPr>
        <w:t> </w:t>
      </w:r>
      <w:r>
        <w:rPr/>
        <w:t>El</w:t>
      </w:r>
      <w:r>
        <w:rPr>
          <w:spacing w:val="62"/>
        </w:rPr>
        <w:t> </w:t>
      </w:r>
      <w:r>
        <w:rPr/>
        <w:t>Paso,</w:t>
      </w:r>
      <w:r>
        <w:rPr>
          <w:spacing w:val="64"/>
        </w:rPr>
        <w:t> </w:t>
      </w:r>
      <w:r>
        <w:rPr/>
        <w:t>en</w:t>
      </w:r>
      <w:r>
        <w:rPr>
          <w:spacing w:val="64"/>
        </w:rPr>
        <w:t> </w:t>
      </w:r>
      <w:r>
        <w:rPr/>
        <w:t>condiciones</w:t>
      </w:r>
      <w:r>
        <w:rPr>
          <w:spacing w:val="62"/>
        </w:rPr>
        <w:t> </w:t>
      </w:r>
      <w:r>
        <w:rPr/>
        <w:t>de</w:t>
      </w:r>
      <w:r>
        <w:rPr>
          <w:spacing w:val="64"/>
        </w:rPr>
        <w:t> </w:t>
      </w:r>
      <w:r>
        <w:rPr/>
        <w:t>estabilidad</w:t>
      </w:r>
    </w:p>
    <w:p>
      <w:pPr>
        <w:pStyle w:val="BodyText"/>
        <w:spacing w:line="357" w:lineRule="auto" w:before="126"/>
        <w:ind w:left="1456" w:right="1448"/>
        <w:jc w:val="both"/>
      </w:pPr>
      <w:r>
        <w:rPr/>
        <w:t>ambiental, los vientos alisios del Noreste se cuelan por la apertura geológica de La</w:t>
      </w:r>
      <w:r>
        <w:rPr>
          <w:spacing w:val="-64"/>
        </w:rPr>
        <w:t> </w:t>
      </w:r>
      <w:r>
        <w:rPr/>
        <w:t>Cumbrecita y experimentan a su paso un cambio de dirección hacia el este. Así</w:t>
      </w:r>
      <w:r>
        <w:rPr>
          <w:spacing w:val="1"/>
        </w:rPr>
        <w:t> </w:t>
      </w:r>
      <w:r>
        <w:rPr/>
        <w:t>pues el sector urbano superior del municipio suelen dominar los vientos en esta</w:t>
      </w:r>
      <w:r>
        <w:rPr>
          <w:spacing w:val="1"/>
        </w:rPr>
        <w:t> </w:t>
      </w:r>
      <w:r>
        <w:rPr/>
        <w:t>dirección, en especial durante la noche al unirse con el viento orográfico. Cuando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alisio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abundante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aprecian</w:t>
      </w:r>
      <w:r>
        <w:rPr>
          <w:spacing w:val="1"/>
        </w:rPr>
        <w:t> </w:t>
      </w:r>
      <w:r>
        <w:rPr/>
        <w:t>más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vientos</w:t>
      </w:r>
      <w:r>
        <w:rPr>
          <w:spacing w:val="1"/>
        </w:rPr>
        <w:t> </w:t>
      </w:r>
      <w:r>
        <w:rPr/>
        <w:t>locales.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el</w:t>
      </w:r>
      <w:r>
        <w:rPr>
          <w:spacing w:val="66"/>
        </w:rPr>
        <w:t> </w:t>
      </w:r>
      <w:r>
        <w:rPr/>
        <w:t>sector</w:t>
      </w:r>
      <w:r>
        <w:rPr>
          <w:spacing w:val="1"/>
        </w:rPr>
        <w:t> </w:t>
      </w:r>
      <w:r>
        <w:rPr/>
        <w:t>municipal</w:t>
      </w:r>
      <w:r>
        <w:rPr>
          <w:spacing w:val="-3"/>
        </w:rPr>
        <w:t> </w:t>
      </w:r>
      <w:r>
        <w:rPr/>
        <w:t>los</w:t>
      </w:r>
      <w:r>
        <w:rPr>
          <w:spacing w:val="-3"/>
        </w:rPr>
        <w:t> </w:t>
      </w:r>
      <w:r>
        <w:rPr/>
        <w:t>vientos</w:t>
      </w:r>
      <w:r>
        <w:rPr>
          <w:spacing w:val="-3"/>
        </w:rPr>
        <w:t> </w:t>
      </w:r>
      <w:r>
        <w:rPr/>
        <w:t>llegan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girar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componente.</w:t>
      </w:r>
    </w:p>
    <w:p>
      <w:pPr>
        <w:pStyle w:val="BodyText"/>
        <w:spacing w:line="357" w:lineRule="auto" w:before="187"/>
        <w:ind w:left="1456" w:right="1447"/>
        <w:jc w:val="both"/>
      </w:pPr>
      <w:r>
        <w:rPr/>
        <w:t>Cuando el anticiclón se aleja de las Azores y se producen advecciones de aire</w:t>
      </w:r>
      <w:r>
        <w:rPr>
          <w:spacing w:val="1"/>
        </w:rPr>
        <w:t> </w:t>
      </w:r>
      <w:r>
        <w:rPr/>
        <w:t>sahariano asociado a altas temperaturas se acentúa más la componente este del</w:t>
      </w:r>
      <w:r>
        <w:rPr>
          <w:spacing w:val="1"/>
        </w:rPr>
        <w:t> </w:t>
      </w:r>
      <w:r>
        <w:rPr/>
        <w:t>viento</w:t>
      </w:r>
      <w:r>
        <w:rPr>
          <w:spacing w:val="-1"/>
        </w:rPr>
        <w:t> </w:t>
      </w:r>
      <w:r>
        <w:rPr/>
        <w:t>cálido.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19"/>
        </w:rPr>
      </w:pPr>
    </w:p>
    <w:p>
      <w:pPr>
        <w:pStyle w:val="Heading4"/>
        <w:numPr>
          <w:ilvl w:val="1"/>
          <w:numId w:val="11"/>
        </w:numPr>
        <w:tabs>
          <w:tab w:pos="1980" w:val="left" w:leader="none"/>
        </w:tabs>
        <w:spacing w:line="240" w:lineRule="auto" w:before="1" w:after="0"/>
        <w:ind w:left="1979" w:right="0" w:hanging="524"/>
        <w:jc w:val="left"/>
      </w:pPr>
      <w:r>
        <w:rPr>
          <w:w w:val="105"/>
        </w:rPr>
        <w:t>GEOLOGIA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357" w:lineRule="auto" w:before="208"/>
        <w:ind w:left="1456" w:right="1449"/>
        <w:jc w:val="both"/>
      </w:pPr>
      <w:r>
        <w:rPr/>
        <w:t>El edificio insular de La Palma presenta una doble morfología. La mitad norte está</w:t>
      </w:r>
      <w:r>
        <w:rPr>
          <w:spacing w:val="1"/>
        </w:rPr>
        <w:t> </w:t>
      </w:r>
      <w:r>
        <w:rPr/>
        <w:t>dominada por la Caldera de Taburiente, uno de los edificios más notables en su</w:t>
      </w:r>
      <w:r>
        <w:rPr>
          <w:spacing w:val="1"/>
        </w:rPr>
        <w:t> </w:t>
      </w:r>
      <w:r>
        <w:rPr/>
        <w:t>categoría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cuyo</w:t>
      </w:r>
      <w:r>
        <w:rPr>
          <w:spacing w:val="1"/>
        </w:rPr>
        <w:t> </w:t>
      </w:r>
      <w:r>
        <w:rPr/>
        <w:t>nombre</w:t>
      </w:r>
      <w:r>
        <w:rPr>
          <w:spacing w:val="1"/>
        </w:rPr>
        <w:t> </w:t>
      </w:r>
      <w:r>
        <w:rPr/>
        <w:t>-"La</w:t>
      </w:r>
      <w:r>
        <w:rPr>
          <w:spacing w:val="1"/>
        </w:rPr>
        <w:t> </w:t>
      </w:r>
      <w:r>
        <w:rPr/>
        <w:t>Caldera"-,</w:t>
      </w:r>
      <w:r>
        <w:rPr>
          <w:spacing w:val="1"/>
        </w:rPr>
        <w:t> </w:t>
      </w:r>
      <w:r>
        <w:rPr/>
        <w:t>ha</w:t>
      </w:r>
      <w:r>
        <w:rPr>
          <w:spacing w:val="1"/>
        </w:rPr>
        <w:t> </w:t>
      </w:r>
      <w:r>
        <w:rPr/>
        <w:t>servido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designar,</w:t>
      </w:r>
      <w:r>
        <w:rPr>
          <w:spacing w:val="1"/>
        </w:rPr>
        <w:t> </w:t>
      </w:r>
      <w:r>
        <w:rPr/>
        <w:t>a</w:t>
      </w:r>
      <w:r>
        <w:rPr>
          <w:spacing w:val="66"/>
        </w:rPr>
        <w:t> </w:t>
      </w:r>
      <w:r>
        <w:rPr/>
        <w:t>escala</w:t>
      </w:r>
      <w:r>
        <w:rPr>
          <w:spacing w:val="1"/>
        </w:rPr>
        <w:t> </w:t>
      </w:r>
      <w:r>
        <w:rPr/>
        <w:t>mundial,</w:t>
      </w:r>
      <w:r>
        <w:rPr>
          <w:spacing w:val="-1"/>
        </w:rPr>
        <w:t> </w:t>
      </w:r>
      <w:r>
        <w:rPr/>
        <w:t>otras</w:t>
      </w:r>
      <w:r>
        <w:rPr>
          <w:spacing w:val="-3"/>
        </w:rPr>
        <w:t> </w:t>
      </w:r>
      <w:r>
        <w:rPr/>
        <w:t>estructuras</w:t>
      </w:r>
      <w:r>
        <w:rPr>
          <w:spacing w:val="-2"/>
        </w:rPr>
        <w:t> </w:t>
      </w:r>
      <w:r>
        <w:rPr/>
        <w:t>similares.</w:t>
      </w:r>
    </w:p>
    <w:p>
      <w:pPr>
        <w:pStyle w:val="BodyText"/>
        <w:spacing w:before="96"/>
        <w:ind w:left="1456" w:right="1456"/>
        <w:jc w:val="right"/>
      </w:pPr>
      <w:r>
        <w:rPr/>
        <w:t>16</w:t>
      </w:r>
    </w:p>
    <w:p>
      <w:pPr>
        <w:spacing w:after="0"/>
        <w:jc w:val="right"/>
        <w:sectPr>
          <w:headerReference w:type="default" r:id="rId61"/>
          <w:footerReference w:type="default" r:id="rId62"/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1456" w:right="1449"/>
        <w:jc w:val="both"/>
      </w:pPr>
      <w:r>
        <w:rPr/>
        <w:t>El</w:t>
      </w:r>
      <w:r>
        <w:rPr>
          <w:spacing w:val="-5"/>
        </w:rPr>
        <w:t> </w:t>
      </w:r>
      <w:r>
        <w:rPr/>
        <w:t>sector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El</w:t>
      </w:r>
      <w:r>
        <w:rPr>
          <w:spacing w:val="-4"/>
        </w:rPr>
        <w:t> </w:t>
      </w:r>
      <w:r>
        <w:rPr/>
        <w:t>Paso</w:t>
      </w:r>
      <w:r>
        <w:rPr>
          <w:spacing w:val="-3"/>
        </w:rPr>
        <w:t> </w:t>
      </w:r>
      <w:r>
        <w:rPr/>
        <w:t>que</w:t>
      </w:r>
      <w:r>
        <w:rPr>
          <w:spacing w:val="-3"/>
        </w:rPr>
        <w:t> </w:t>
      </w:r>
      <w:r>
        <w:rPr/>
        <w:t>nos</w:t>
      </w:r>
      <w:r>
        <w:rPr>
          <w:spacing w:val="-5"/>
        </w:rPr>
        <w:t> </w:t>
      </w:r>
      <w:r>
        <w:rPr/>
        <w:t>ocupa,</w:t>
      </w:r>
      <w:r>
        <w:rPr>
          <w:spacing w:val="-5"/>
        </w:rPr>
        <w:t> </w:t>
      </w:r>
      <w:r>
        <w:rPr/>
        <w:t>responde</w:t>
      </w:r>
      <w:r>
        <w:rPr>
          <w:spacing w:val="-4"/>
        </w:rPr>
        <w:t> </w:t>
      </w:r>
      <w:r>
        <w:rPr/>
        <w:t>fundamentalmente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la</w:t>
      </w:r>
      <w:r>
        <w:rPr>
          <w:spacing w:val="-3"/>
        </w:rPr>
        <w:t> </w:t>
      </w:r>
      <w:r>
        <w:rPr/>
        <w:t>morfología</w:t>
      </w:r>
      <w:r>
        <w:rPr>
          <w:spacing w:val="-5"/>
        </w:rPr>
        <w:t> </w:t>
      </w:r>
      <w:r>
        <w:rPr/>
        <w:t>de</w:t>
      </w:r>
      <w:r>
        <w:rPr>
          <w:spacing w:val="-63"/>
        </w:rPr>
        <w:t> </w:t>
      </w:r>
      <w:r>
        <w:rPr/>
        <w:t>vertiente que caracteriza toda esta zona, mostrándose como un plano inclinado en</w:t>
      </w:r>
      <w:r>
        <w:rPr>
          <w:spacing w:val="-64"/>
        </w:rPr>
        <w:t> </w:t>
      </w:r>
      <w:r>
        <w:rPr/>
        <w:t>disposición Este-Oeste. Su morfología es el resultado del derrame lávico sucesivo</w:t>
      </w:r>
      <w:r>
        <w:rPr>
          <w:spacing w:val="1"/>
        </w:rPr>
        <w:t> </w:t>
      </w:r>
      <w:r>
        <w:rPr/>
        <w:t>de</w:t>
      </w:r>
      <w:r>
        <w:rPr>
          <w:spacing w:val="-5"/>
        </w:rPr>
        <w:t> </w:t>
      </w:r>
      <w:r>
        <w:rPr/>
        <w:t>coladas</w:t>
      </w:r>
      <w:r>
        <w:rPr>
          <w:spacing w:val="-6"/>
        </w:rPr>
        <w:t> </w:t>
      </w:r>
      <w:r>
        <w:rPr/>
        <w:t>volcánicas</w:t>
      </w:r>
      <w:r>
        <w:rPr>
          <w:spacing w:val="-7"/>
        </w:rPr>
        <w:t> </w:t>
      </w:r>
      <w:r>
        <w:rPr/>
        <w:t>cuyas</w:t>
      </w:r>
      <w:r>
        <w:rPr>
          <w:spacing w:val="-6"/>
        </w:rPr>
        <w:t> </w:t>
      </w:r>
      <w:r>
        <w:rPr/>
        <w:t>bocas</w:t>
      </w:r>
      <w:r>
        <w:rPr>
          <w:spacing w:val="-6"/>
        </w:rPr>
        <w:t> </w:t>
      </w:r>
      <w:r>
        <w:rPr/>
        <w:t>eruptivas</w:t>
      </w:r>
      <w:r>
        <w:rPr>
          <w:spacing w:val="-7"/>
        </w:rPr>
        <w:t> </w:t>
      </w:r>
      <w:r>
        <w:rPr/>
        <w:t>se</w:t>
      </w:r>
      <w:r>
        <w:rPr>
          <w:spacing w:val="-4"/>
        </w:rPr>
        <w:t> </w:t>
      </w:r>
      <w:r>
        <w:rPr/>
        <w:t>localizan</w:t>
      </w:r>
      <w:r>
        <w:rPr>
          <w:spacing w:val="-5"/>
        </w:rPr>
        <w:t> </w:t>
      </w:r>
      <w:r>
        <w:rPr/>
        <w:t>hacia</w:t>
      </w:r>
      <w:r>
        <w:rPr>
          <w:spacing w:val="-4"/>
        </w:rPr>
        <w:t> </w:t>
      </w:r>
      <w:r>
        <w:rPr/>
        <w:t>el</w:t>
      </w:r>
      <w:r>
        <w:rPr>
          <w:spacing w:val="-6"/>
        </w:rPr>
        <w:t> </w:t>
      </w:r>
      <w:r>
        <w:rPr/>
        <w:t>interior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7"/>
        </w:rPr>
        <w:t> </w:t>
      </w:r>
      <w:r>
        <w:rPr/>
        <w:t>isla.</w:t>
      </w:r>
    </w:p>
    <w:p>
      <w:pPr>
        <w:pStyle w:val="BodyText"/>
        <w:spacing w:line="357" w:lineRule="auto" w:before="185"/>
        <w:ind w:left="1456" w:right="1449"/>
        <w:jc w:val="both"/>
      </w:pPr>
      <w:r>
        <w:rPr/>
        <w:t>En La Palma, la actividad volcánica ha ido emigrando progresivamente de norte a</w:t>
      </w:r>
      <w:r>
        <w:rPr>
          <w:spacing w:val="1"/>
        </w:rPr>
        <w:t> </w:t>
      </w:r>
      <w:r>
        <w:rPr/>
        <w:t>sur, aprovechando una falla estructural o debilidad cortical que presenta la misma</w:t>
      </w:r>
      <w:r>
        <w:rPr>
          <w:spacing w:val="-64"/>
        </w:rPr>
        <w:t> </w:t>
      </w:r>
      <w:r>
        <w:rPr/>
        <w:t>orientación. Los materiales más recientes proceden, en su mayor parte, de la</w:t>
      </w:r>
      <w:r>
        <w:rPr>
          <w:spacing w:val="1"/>
        </w:rPr>
        <w:t> </w:t>
      </w:r>
      <w:r>
        <w:rPr/>
        <w:t>denominada</w:t>
      </w:r>
      <w:r>
        <w:rPr>
          <w:spacing w:val="-5"/>
        </w:rPr>
        <w:t> </w:t>
      </w:r>
      <w:r>
        <w:rPr/>
        <w:t>Cumbre</w:t>
      </w:r>
      <w:r>
        <w:rPr>
          <w:spacing w:val="-2"/>
        </w:rPr>
        <w:t> </w:t>
      </w:r>
      <w:r>
        <w:rPr/>
        <w:t>Vieja</w:t>
      </w:r>
      <w:r>
        <w:rPr>
          <w:spacing w:val="-2"/>
        </w:rPr>
        <w:t> </w:t>
      </w:r>
      <w:r>
        <w:rPr/>
        <w:t>afectando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la</w:t>
      </w:r>
      <w:r>
        <w:rPr>
          <w:spacing w:val="-3"/>
        </w:rPr>
        <w:t> </w:t>
      </w:r>
      <w:r>
        <w:rPr/>
        <w:t>mitad</w:t>
      </w:r>
      <w:r>
        <w:rPr>
          <w:spacing w:val="-2"/>
        </w:rPr>
        <w:t> </w:t>
      </w:r>
      <w:r>
        <w:rPr/>
        <w:t>más</w:t>
      </w:r>
      <w:r>
        <w:rPr>
          <w:spacing w:val="-4"/>
        </w:rPr>
        <w:t> </w:t>
      </w:r>
      <w:r>
        <w:rPr/>
        <w:t>meridional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2"/>
        </w:rPr>
        <w:t> </w:t>
      </w:r>
      <w:r>
        <w:rPr/>
        <w:t>isla.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pStyle w:val="BodyText"/>
        <w:spacing w:line="357" w:lineRule="auto" w:before="99"/>
        <w:ind w:left="1456" w:right="1449"/>
        <w:jc w:val="both"/>
      </w:pPr>
      <w:r>
        <w:rPr/>
        <w:t>Entre las coladas volcánicas, siempre con dirección cumbre costa, se señalan de</w:t>
      </w:r>
      <w:r>
        <w:rPr>
          <w:spacing w:val="1"/>
        </w:rPr>
        <w:t> </w:t>
      </w:r>
      <w:r>
        <w:rPr/>
        <w:t>norte</w:t>
      </w:r>
      <w:r>
        <w:rPr>
          <w:spacing w:val="-1"/>
        </w:rPr>
        <w:t> </w:t>
      </w:r>
      <w:r>
        <w:rPr/>
        <w:t>a sur:</w:t>
      </w:r>
    </w:p>
    <w:p>
      <w:pPr>
        <w:pStyle w:val="ListParagraph"/>
        <w:numPr>
          <w:ilvl w:val="2"/>
          <w:numId w:val="11"/>
        </w:numPr>
        <w:tabs>
          <w:tab w:pos="2113" w:val="left" w:leader="none"/>
          <w:tab w:pos="2114" w:val="left" w:leader="none"/>
        </w:tabs>
        <w:spacing w:line="240" w:lineRule="auto" w:before="183" w:after="0"/>
        <w:ind w:left="2113" w:right="0" w:hanging="330"/>
        <w:jc w:val="left"/>
        <w:rPr>
          <w:sz w:val="22"/>
        </w:rPr>
      </w:pPr>
      <w:r>
        <w:rPr>
          <w:sz w:val="22"/>
        </w:rPr>
        <w:t>Tacande</w:t>
      </w:r>
      <w:r>
        <w:rPr>
          <w:spacing w:val="-6"/>
          <w:sz w:val="22"/>
        </w:rPr>
        <w:t> </w:t>
      </w:r>
      <w:r>
        <w:rPr>
          <w:sz w:val="22"/>
        </w:rPr>
        <w:t>(1480)</w:t>
      </w:r>
    </w:p>
    <w:p>
      <w:pPr>
        <w:pStyle w:val="BodyText"/>
        <w:spacing w:before="11"/>
      </w:pPr>
    </w:p>
    <w:p>
      <w:pPr>
        <w:pStyle w:val="ListParagraph"/>
        <w:numPr>
          <w:ilvl w:val="2"/>
          <w:numId w:val="11"/>
        </w:numPr>
        <w:tabs>
          <w:tab w:pos="2113" w:val="left" w:leader="none"/>
          <w:tab w:pos="2114" w:val="left" w:leader="none"/>
        </w:tabs>
        <w:spacing w:line="240" w:lineRule="auto" w:before="0" w:after="0"/>
        <w:ind w:left="2113" w:right="0" w:hanging="330"/>
        <w:jc w:val="left"/>
        <w:rPr>
          <w:sz w:val="22"/>
        </w:rPr>
      </w:pPr>
      <w:r>
        <w:rPr>
          <w:sz w:val="22"/>
        </w:rPr>
        <w:t>San</w:t>
      </w:r>
      <w:r>
        <w:rPr>
          <w:spacing w:val="-3"/>
          <w:sz w:val="22"/>
        </w:rPr>
        <w:t> </w:t>
      </w:r>
      <w:r>
        <w:rPr>
          <w:sz w:val="22"/>
        </w:rPr>
        <w:t>Juan</w:t>
      </w:r>
      <w:r>
        <w:rPr>
          <w:spacing w:val="-3"/>
          <w:sz w:val="22"/>
        </w:rPr>
        <w:t> </w:t>
      </w:r>
      <w:r>
        <w:rPr>
          <w:sz w:val="22"/>
        </w:rPr>
        <w:t>(1949)</w:t>
      </w:r>
    </w:p>
    <w:p>
      <w:pPr>
        <w:pStyle w:val="BodyText"/>
        <w:spacing w:before="10"/>
      </w:pPr>
    </w:p>
    <w:p>
      <w:pPr>
        <w:pStyle w:val="ListParagraph"/>
        <w:numPr>
          <w:ilvl w:val="2"/>
          <w:numId w:val="11"/>
        </w:numPr>
        <w:tabs>
          <w:tab w:pos="2113" w:val="left" w:leader="none"/>
          <w:tab w:pos="2114" w:val="left" w:leader="none"/>
        </w:tabs>
        <w:spacing w:line="240" w:lineRule="auto" w:before="1" w:after="0"/>
        <w:ind w:left="2113" w:right="0" w:hanging="330"/>
        <w:jc w:val="left"/>
        <w:rPr>
          <w:sz w:val="22"/>
        </w:rPr>
      </w:pPr>
      <w:r>
        <w:rPr>
          <w:sz w:val="22"/>
        </w:rPr>
        <w:t>Tajuya</w:t>
      </w:r>
      <w:r>
        <w:rPr>
          <w:spacing w:val="-4"/>
          <w:sz w:val="22"/>
        </w:rPr>
        <w:t> </w:t>
      </w:r>
      <w:r>
        <w:rPr>
          <w:sz w:val="22"/>
        </w:rPr>
        <w:t>(1585)</w:t>
      </w:r>
    </w:p>
    <w:p>
      <w:pPr>
        <w:pStyle w:val="BodyText"/>
        <w:spacing w:before="1"/>
        <w:rPr>
          <w:sz w:val="23"/>
        </w:rPr>
      </w:pPr>
    </w:p>
    <w:p>
      <w:pPr>
        <w:pStyle w:val="ListParagraph"/>
        <w:numPr>
          <w:ilvl w:val="2"/>
          <w:numId w:val="11"/>
        </w:numPr>
        <w:tabs>
          <w:tab w:pos="2113" w:val="left" w:leader="none"/>
          <w:tab w:pos="2114" w:val="left" w:leader="none"/>
        </w:tabs>
        <w:spacing w:line="240" w:lineRule="auto" w:before="0" w:after="0"/>
        <w:ind w:left="2113" w:right="0" w:hanging="330"/>
        <w:jc w:val="left"/>
        <w:rPr>
          <w:sz w:val="22"/>
        </w:rPr>
      </w:pPr>
      <w:r>
        <w:rPr>
          <w:sz w:val="22"/>
        </w:rPr>
        <w:t>El</w:t>
      </w:r>
      <w:r>
        <w:rPr>
          <w:spacing w:val="-5"/>
          <w:sz w:val="22"/>
        </w:rPr>
        <w:t> </w:t>
      </w:r>
      <w:r>
        <w:rPr>
          <w:sz w:val="22"/>
        </w:rPr>
        <w:t>Charco</w:t>
      </w:r>
      <w:r>
        <w:rPr>
          <w:spacing w:val="-2"/>
          <w:sz w:val="22"/>
        </w:rPr>
        <w:t> </w:t>
      </w:r>
      <w:r>
        <w:rPr>
          <w:sz w:val="22"/>
        </w:rPr>
        <w:t>1712)</w:t>
      </w:r>
    </w:p>
    <w:p>
      <w:pPr>
        <w:pStyle w:val="BodyText"/>
        <w:spacing w:before="4"/>
        <w:rPr>
          <w:sz w:val="27"/>
        </w:rPr>
      </w:pPr>
    </w:p>
    <w:p>
      <w:pPr>
        <w:pStyle w:val="BodyText"/>
        <w:spacing w:line="357" w:lineRule="auto" w:before="1"/>
        <w:ind w:left="1456" w:right="1449"/>
        <w:jc w:val="both"/>
      </w:pPr>
      <w:r>
        <w:rPr/>
        <w:t>Las coladas más anchas son las de El Charco y Tajuya que llegan a solaparse. La</w:t>
      </w:r>
      <w:r>
        <w:rPr>
          <w:spacing w:val="1"/>
        </w:rPr>
        <w:t> </w:t>
      </w:r>
      <w:r>
        <w:rPr/>
        <w:t>colada de Tacande es la que más se acerca a las zonas urbanas, mientras que la de</w:t>
      </w:r>
      <w:r>
        <w:rPr>
          <w:spacing w:val="-64"/>
        </w:rPr>
        <w:t> </w:t>
      </w:r>
      <w:r>
        <w:rPr/>
        <w:t>San</w:t>
      </w:r>
      <w:r>
        <w:rPr>
          <w:spacing w:val="-2"/>
        </w:rPr>
        <w:t> </w:t>
      </w:r>
      <w:r>
        <w:rPr/>
        <w:t>Juan</w:t>
      </w:r>
      <w:r>
        <w:rPr>
          <w:spacing w:val="-1"/>
        </w:rPr>
        <w:t> </w:t>
      </w:r>
      <w:r>
        <w:rPr/>
        <w:t>lo</w:t>
      </w:r>
      <w:r>
        <w:rPr>
          <w:spacing w:val="-2"/>
        </w:rPr>
        <w:t> </w:t>
      </w:r>
      <w:r>
        <w:rPr/>
        <w:t>hace</w:t>
      </w:r>
      <w:r>
        <w:rPr>
          <w:spacing w:val="-3"/>
        </w:rPr>
        <w:t> </w:t>
      </w:r>
      <w:r>
        <w:rPr/>
        <w:t>hacia</w:t>
      </w:r>
      <w:r>
        <w:rPr>
          <w:spacing w:val="-3"/>
        </w:rPr>
        <w:t> </w:t>
      </w:r>
      <w:r>
        <w:rPr/>
        <w:t>la</w:t>
      </w:r>
      <w:r>
        <w:rPr>
          <w:spacing w:val="-2"/>
        </w:rPr>
        <w:t> </w:t>
      </w:r>
      <w:r>
        <w:rPr/>
        <w:t>zona</w:t>
      </w:r>
      <w:r>
        <w:rPr>
          <w:spacing w:val="-1"/>
        </w:rPr>
        <w:t> </w:t>
      </w:r>
      <w:r>
        <w:rPr/>
        <w:t>habitada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Las</w:t>
      </w:r>
      <w:r>
        <w:rPr>
          <w:spacing w:val="-3"/>
        </w:rPr>
        <w:t> </w:t>
      </w:r>
      <w:r>
        <w:rPr/>
        <w:t>Manchas-Jedey.</w:t>
      </w:r>
    </w:p>
    <w:p>
      <w:pPr>
        <w:pStyle w:val="BodyText"/>
        <w:spacing w:before="182"/>
        <w:ind w:left="5"/>
        <w:jc w:val="center"/>
      </w:pPr>
      <w:r>
        <w:rPr/>
        <w:t>Las</w:t>
      </w:r>
      <w:r>
        <w:rPr>
          <w:spacing w:val="22"/>
        </w:rPr>
        <w:t> </w:t>
      </w:r>
      <w:r>
        <w:rPr/>
        <w:t>dimensiones</w:t>
      </w:r>
      <w:r>
        <w:rPr>
          <w:spacing w:val="23"/>
        </w:rPr>
        <w:t> </w:t>
      </w:r>
      <w:r>
        <w:rPr/>
        <w:t>de</w:t>
      </w:r>
      <w:r>
        <w:rPr>
          <w:spacing w:val="24"/>
        </w:rPr>
        <w:t> </w:t>
      </w:r>
      <w:r>
        <w:rPr/>
        <w:t>las</w:t>
      </w:r>
      <w:r>
        <w:rPr>
          <w:spacing w:val="23"/>
        </w:rPr>
        <w:t> </w:t>
      </w:r>
      <w:r>
        <w:rPr/>
        <w:t>distintas</w:t>
      </w:r>
      <w:r>
        <w:rPr>
          <w:spacing w:val="23"/>
        </w:rPr>
        <w:t> </w:t>
      </w:r>
      <w:r>
        <w:rPr/>
        <w:t>coladas,</w:t>
      </w:r>
      <w:r>
        <w:rPr>
          <w:spacing w:val="23"/>
        </w:rPr>
        <w:t> </w:t>
      </w:r>
      <w:r>
        <w:rPr/>
        <w:t>así</w:t>
      </w:r>
      <w:r>
        <w:rPr>
          <w:spacing w:val="25"/>
        </w:rPr>
        <w:t> </w:t>
      </w:r>
      <w:r>
        <w:rPr/>
        <w:t>como</w:t>
      </w:r>
      <w:r>
        <w:rPr>
          <w:spacing w:val="23"/>
        </w:rPr>
        <w:t> </w:t>
      </w:r>
      <w:r>
        <w:rPr/>
        <w:t>las</w:t>
      </w:r>
      <w:r>
        <w:rPr>
          <w:spacing w:val="23"/>
        </w:rPr>
        <w:t> </w:t>
      </w:r>
      <w:r>
        <w:rPr/>
        <w:t>litologías,</w:t>
      </w:r>
      <w:r>
        <w:rPr>
          <w:spacing w:val="23"/>
        </w:rPr>
        <w:t> </w:t>
      </w:r>
      <w:r>
        <w:rPr/>
        <w:t>en</w:t>
      </w:r>
      <w:r>
        <w:rPr>
          <w:spacing w:val="25"/>
        </w:rPr>
        <w:t> </w:t>
      </w:r>
      <w:r>
        <w:rPr/>
        <w:t>comparación</w:t>
      </w:r>
    </w:p>
    <w:p>
      <w:pPr>
        <w:spacing w:after="0"/>
        <w:jc w:val="center"/>
        <w:sectPr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line="357" w:lineRule="auto" w:before="128"/>
        <w:ind w:left="1456"/>
      </w:pPr>
      <w:r>
        <w:rPr/>
        <w:t>con</w:t>
      </w:r>
      <w:r>
        <w:rPr>
          <w:spacing w:val="49"/>
        </w:rPr>
        <w:t> </w:t>
      </w:r>
      <w:r>
        <w:rPr/>
        <w:t>los</w:t>
      </w:r>
      <w:r>
        <w:rPr>
          <w:spacing w:val="46"/>
        </w:rPr>
        <w:t> </w:t>
      </w:r>
      <w:r>
        <w:rPr/>
        <w:t>núcleos</w:t>
      </w:r>
      <w:r>
        <w:rPr>
          <w:spacing w:val="47"/>
        </w:rPr>
        <w:t> </w:t>
      </w:r>
      <w:r>
        <w:rPr/>
        <w:t>habitados</w:t>
      </w:r>
      <w:r>
        <w:rPr>
          <w:spacing w:val="48"/>
        </w:rPr>
        <w:t> </w:t>
      </w:r>
      <w:r>
        <w:rPr/>
        <w:t>se</w:t>
      </w:r>
      <w:r>
        <w:rPr>
          <w:spacing w:val="49"/>
        </w:rPr>
        <w:t> </w:t>
      </w:r>
      <w:r>
        <w:rPr/>
        <w:t>pueden</w:t>
      </w:r>
      <w:r>
        <w:rPr>
          <w:spacing w:val="48"/>
        </w:rPr>
        <w:t> </w:t>
      </w:r>
      <w:r>
        <w:rPr/>
        <w:t>comprobar</w:t>
      </w:r>
      <w:r>
        <w:rPr>
          <w:spacing w:val="48"/>
        </w:rPr>
        <w:t> </w:t>
      </w:r>
      <w:r>
        <w:rPr/>
        <w:t>en</w:t>
      </w:r>
      <w:r>
        <w:rPr>
          <w:spacing w:val="48"/>
        </w:rPr>
        <w:t> </w:t>
      </w:r>
      <w:r>
        <w:rPr/>
        <w:t>el</w:t>
      </w:r>
      <w:r>
        <w:rPr>
          <w:spacing w:val="47"/>
        </w:rPr>
        <w:t> </w:t>
      </w:r>
      <w:r>
        <w:rPr/>
        <w:t>PLANO</w:t>
      </w:r>
      <w:r>
        <w:rPr>
          <w:spacing w:val="-63"/>
        </w:rPr>
        <w:t> </w:t>
      </w:r>
      <w:r>
        <w:rPr/>
        <w:t>INTERÉS</w:t>
      </w:r>
      <w:r>
        <w:rPr>
          <w:spacing w:val="-2"/>
        </w:rPr>
        <w:t> </w:t>
      </w:r>
      <w:r>
        <w:rPr/>
        <w:t>GEOLÓGICO.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4"/>
        <w:numPr>
          <w:ilvl w:val="1"/>
          <w:numId w:val="12"/>
        </w:numPr>
        <w:tabs>
          <w:tab w:pos="1893" w:val="left" w:leader="none"/>
        </w:tabs>
        <w:spacing w:line="240" w:lineRule="auto" w:before="208" w:after="0"/>
        <w:ind w:left="1892" w:right="0" w:hanging="437"/>
        <w:jc w:val="left"/>
      </w:pPr>
      <w:r>
        <w:rPr>
          <w:w w:val="105"/>
        </w:rPr>
        <w:t>OROGRAFÍA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218"/>
        <w:ind w:left="1456"/>
      </w:pPr>
      <w:r>
        <w:rPr/>
        <w:t>La</w:t>
      </w:r>
      <w:r>
        <w:rPr>
          <w:spacing w:val="9"/>
        </w:rPr>
        <w:t> </w:t>
      </w:r>
      <w:r>
        <w:rPr/>
        <w:t>Caldera</w:t>
      </w:r>
      <w:r>
        <w:rPr>
          <w:spacing w:val="7"/>
        </w:rPr>
        <w:t> </w:t>
      </w:r>
      <w:r>
        <w:rPr/>
        <w:t>de</w:t>
      </w:r>
      <w:r>
        <w:rPr>
          <w:spacing w:val="9"/>
        </w:rPr>
        <w:t> </w:t>
      </w:r>
      <w:r>
        <w:rPr/>
        <w:t>Taburiente,</w:t>
      </w:r>
      <w:r>
        <w:rPr>
          <w:spacing w:val="6"/>
        </w:rPr>
        <w:t> </w:t>
      </w:r>
      <w:r>
        <w:rPr/>
        <w:t>al</w:t>
      </w:r>
      <w:r>
        <w:rPr>
          <w:spacing w:val="7"/>
        </w:rPr>
        <w:t> </w:t>
      </w:r>
      <w:r>
        <w:rPr/>
        <w:t>norte</w:t>
      </w:r>
      <w:r>
        <w:rPr>
          <w:spacing w:val="7"/>
        </w:rPr>
        <w:t> </w:t>
      </w:r>
      <w:r>
        <w:rPr/>
        <w:t>de</w:t>
      </w:r>
      <w:r>
        <w:rPr>
          <w:spacing w:val="9"/>
        </w:rPr>
        <w:t> </w:t>
      </w:r>
      <w:r>
        <w:rPr/>
        <w:t>la</w:t>
      </w:r>
      <w:r>
        <w:rPr>
          <w:spacing w:val="9"/>
        </w:rPr>
        <w:t> </w:t>
      </w:r>
      <w:r>
        <w:rPr/>
        <w:t>zona</w:t>
      </w:r>
      <w:r>
        <w:rPr>
          <w:spacing w:val="7"/>
        </w:rPr>
        <w:t> </w:t>
      </w:r>
      <w:r>
        <w:rPr/>
        <w:t>rural,</w:t>
      </w:r>
      <w:r>
        <w:rPr>
          <w:spacing w:val="6"/>
        </w:rPr>
        <w:t> </w:t>
      </w:r>
      <w:r>
        <w:rPr/>
        <w:t>ocupa</w:t>
      </w:r>
    </w:p>
    <w:p>
      <w:pPr>
        <w:pStyle w:val="BodyText"/>
        <w:spacing w:before="128"/>
        <w:ind w:left="-20"/>
      </w:pPr>
      <w:r>
        <w:rPr/>
        <w:br w:type="column"/>
      </w:r>
      <w:r>
        <w:rPr/>
        <w:t>Nº</w:t>
      </w:r>
      <w:r>
        <w:rPr>
          <w:spacing w:val="50"/>
        </w:rPr>
        <w:t> </w:t>
      </w:r>
      <w:r>
        <w:rPr/>
        <w:t>2:</w:t>
      </w:r>
      <w:r>
        <w:rPr>
          <w:spacing w:val="51"/>
        </w:rPr>
        <w:t> </w:t>
      </w:r>
      <w:r>
        <w:rPr/>
        <w:t>PLANO</w:t>
      </w:r>
      <w:r>
        <w:rPr>
          <w:spacing w:val="49"/>
        </w:rPr>
        <w:t> </w:t>
      </w:r>
      <w:r>
        <w:rPr/>
        <w:t>DE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33"/>
        </w:rPr>
      </w:pPr>
    </w:p>
    <w:p>
      <w:pPr>
        <w:pStyle w:val="BodyText"/>
        <w:ind w:left="103"/>
      </w:pPr>
      <w:r>
        <w:rPr/>
        <w:t>gran</w:t>
      </w:r>
      <w:r>
        <w:rPr>
          <w:spacing w:val="73"/>
        </w:rPr>
        <w:t> </w:t>
      </w:r>
      <w:r>
        <w:rPr/>
        <w:t>parte</w:t>
      </w:r>
      <w:r>
        <w:rPr>
          <w:spacing w:val="73"/>
        </w:rPr>
        <w:t> </w:t>
      </w:r>
      <w:r>
        <w:rPr/>
        <w:t>del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7992" w:space="40"/>
            <w:col w:w="3108"/>
          </w:cols>
        </w:sectPr>
      </w:pPr>
    </w:p>
    <w:p>
      <w:pPr>
        <w:pStyle w:val="BodyText"/>
        <w:spacing w:line="357" w:lineRule="auto" w:before="125"/>
        <w:ind w:left="1456"/>
      </w:pPr>
      <w:r>
        <w:rPr/>
        <w:t>municipio,</w:t>
      </w:r>
      <w:r>
        <w:rPr>
          <w:spacing w:val="12"/>
        </w:rPr>
        <w:t> </w:t>
      </w:r>
      <w:r>
        <w:rPr/>
        <w:t>pero</w:t>
      </w:r>
      <w:r>
        <w:rPr>
          <w:spacing w:val="12"/>
        </w:rPr>
        <w:t> </w:t>
      </w:r>
      <w:r>
        <w:rPr/>
        <w:t>como</w:t>
      </w:r>
      <w:r>
        <w:rPr>
          <w:spacing w:val="12"/>
        </w:rPr>
        <w:t> </w:t>
      </w:r>
      <w:r>
        <w:rPr/>
        <w:t>se</w:t>
      </w:r>
      <w:r>
        <w:rPr>
          <w:spacing w:val="-64"/>
        </w:rPr>
        <w:t> </w:t>
      </w:r>
      <w:r>
        <w:rPr/>
        <w:t>presente</w:t>
      </w:r>
      <w:r>
        <w:rPr>
          <w:spacing w:val="-1"/>
        </w:rPr>
        <w:t> </w:t>
      </w:r>
      <w:r>
        <w:rPr/>
        <w:t>plan.</w:t>
      </w:r>
    </w:p>
    <w:p>
      <w:pPr>
        <w:pStyle w:val="BodyText"/>
        <w:spacing w:before="125"/>
        <w:ind w:right="1447"/>
        <w:jc w:val="right"/>
      </w:pPr>
      <w:r>
        <w:rPr/>
        <w:br w:type="column"/>
      </w:r>
      <w:r>
        <w:rPr/>
        <w:t>ha</w:t>
      </w:r>
      <w:r>
        <w:rPr>
          <w:spacing w:val="77"/>
        </w:rPr>
        <w:t> </w:t>
      </w:r>
      <w:r>
        <w:rPr/>
        <w:t>indicado</w:t>
      </w:r>
      <w:r>
        <w:rPr>
          <w:spacing w:val="77"/>
        </w:rPr>
        <w:t> </w:t>
      </w:r>
      <w:r>
        <w:rPr/>
        <w:t>anteriormente</w:t>
      </w:r>
      <w:r>
        <w:rPr>
          <w:spacing w:val="77"/>
        </w:rPr>
        <w:t> </w:t>
      </w:r>
      <w:r>
        <w:rPr/>
        <w:t>se</w:t>
      </w:r>
      <w:r>
        <w:rPr>
          <w:spacing w:val="80"/>
        </w:rPr>
        <w:t> </w:t>
      </w:r>
      <w:r>
        <w:rPr/>
        <w:t>encuentra</w:t>
      </w:r>
      <w:r>
        <w:rPr>
          <w:spacing w:val="80"/>
        </w:rPr>
        <w:t> </w:t>
      </w:r>
      <w:r>
        <w:rPr/>
        <w:t>fuera</w:t>
      </w:r>
      <w:r>
        <w:rPr>
          <w:spacing w:val="77"/>
        </w:rPr>
        <w:t> </w:t>
      </w:r>
      <w:r>
        <w:rPr/>
        <w:t>del</w:t>
      </w: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BodyText"/>
        <w:ind w:right="1456"/>
        <w:jc w:val="right"/>
      </w:pPr>
      <w:r>
        <w:rPr/>
        <w:t>17</w:t>
      </w:r>
    </w:p>
    <w:p>
      <w:pPr>
        <w:spacing w:after="0"/>
        <w:jc w:val="right"/>
        <w:sectPr>
          <w:type w:val="continuous"/>
          <w:pgSz w:w="11900" w:h="16840"/>
          <w:pgMar w:top="1060" w:bottom="1400" w:left="380" w:right="380"/>
          <w:cols w:num="2" w:equalWidth="0">
            <w:col w:w="4122" w:space="40"/>
            <w:col w:w="6978"/>
          </w:cols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before="99"/>
        <w:ind w:left="6"/>
        <w:jc w:val="center"/>
      </w:pPr>
      <w:r>
        <w:rPr/>
        <w:t>La</w:t>
      </w:r>
      <w:r>
        <w:rPr>
          <w:spacing w:val="61"/>
        </w:rPr>
        <w:t> </w:t>
      </w:r>
      <w:r>
        <w:rPr/>
        <w:t>orografía</w:t>
      </w:r>
      <w:r>
        <w:rPr>
          <w:spacing w:val="61"/>
        </w:rPr>
        <w:t> </w:t>
      </w:r>
      <w:r>
        <w:rPr/>
        <w:t>del</w:t>
      </w:r>
      <w:r>
        <w:rPr>
          <w:spacing w:val="59"/>
        </w:rPr>
        <w:t> </w:t>
      </w:r>
      <w:r>
        <w:rPr/>
        <w:t>ámbito</w:t>
      </w:r>
      <w:r>
        <w:rPr>
          <w:spacing w:val="58"/>
        </w:rPr>
        <w:t> </w:t>
      </w:r>
      <w:r>
        <w:rPr/>
        <w:t>territorial</w:t>
      </w:r>
      <w:r>
        <w:rPr>
          <w:spacing w:val="60"/>
        </w:rPr>
        <w:t> </w:t>
      </w:r>
      <w:r>
        <w:rPr/>
        <w:t>del</w:t>
      </w:r>
      <w:r>
        <w:rPr>
          <w:spacing w:val="59"/>
        </w:rPr>
        <w:t> </w:t>
      </w:r>
      <w:r>
        <w:rPr/>
        <w:t>plan</w:t>
      </w:r>
      <w:r>
        <w:rPr>
          <w:spacing w:val="61"/>
        </w:rPr>
        <w:t> </w:t>
      </w:r>
      <w:r>
        <w:rPr/>
        <w:t>viene</w:t>
      </w:r>
      <w:r>
        <w:rPr>
          <w:spacing w:val="61"/>
        </w:rPr>
        <w:t> </w:t>
      </w:r>
      <w:r>
        <w:rPr/>
        <w:t>marcada</w:t>
      </w:r>
      <w:r>
        <w:rPr>
          <w:spacing w:val="61"/>
        </w:rPr>
        <w:t> </w:t>
      </w:r>
      <w:r>
        <w:rPr/>
        <w:t>por</w:t>
      </w:r>
      <w:r>
        <w:rPr>
          <w:spacing w:val="59"/>
        </w:rPr>
        <w:t> </w:t>
      </w:r>
      <w:r>
        <w:rPr/>
        <w:t>las</w:t>
      </w:r>
      <w:r>
        <w:rPr>
          <w:spacing w:val="59"/>
        </w:rPr>
        <w:t> </w:t>
      </w:r>
      <w:r>
        <w:rPr/>
        <w:t>faldas</w:t>
      </w:r>
      <w:r>
        <w:rPr>
          <w:spacing w:val="59"/>
        </w:rPr>
        <w:t> </w:t>
      </w:r>
      <w:r>
        <w:rPr/>
        <w:t>del</w:t>
      </w:r>
    </w:p>
    <w:p>
      <w:pPr>
        <w:pStyle w:val="BodyText"/>
        <w:spacing w:before="125"/>
        <w:ind w:left="5"/>
        <w:jc w:val="center"/>
      </w:pPr>
      <w:r>
        <w:rPr/>
        <w:t>Bejenado</w:t>
      </w:r>
      <w:r>
        <w:rPr>
          <w:spacing w:val="10"/>
        </w:rPr>
        <w:t> </w:t>
      </w:r>
      <w:r>
        <w:rPr/>
        <w:t>al</w:t>
      </w:r>
      <w:r>
        <w:rPr>
          <w:spacing w:val="12"/>
        </w:rPr>
        <w:t> </w:t>
      </w:r>
      <w:r>
        <w:rPr/>
        <w:t>noreste</w:t>
      </w:r>
      <w:r>
        <w:rPr>
          <w:spacing w:val="13"/>
        </w:rPr>
        <w:t> </w:t>
      </w:r>
      <w:r>
        <w:rPr/>
        <w:t>y</w:t>
      </w:r>
      <w:r>
        <w:rPr>
          <w:spacing w:val="10"/>
        </w:rPr>
        <w:t> </w:t>
      </w:r>
      <w:r>
        <w:rPr/>
        <w:t>las</w:t>
      </w:r>
      <w:r>
        <w:rPr>
          <w:spacing w:val="12"/>
        </w:rPr>
        <w:t> </w:t>
      </w:r>
      <w:r>
        <w:rPr/>
        <w:t>faldas</w:t>
      </w:r>
      <w:r>
        <w:rPr>
          <w:spacing w:val="11"/>
        </w:rPr>
        <w:t> </w:t>
      </w:r>
      <w:r>
        <w:rPr/>
        <w:t>que</w:t>
      </w:r>
      <w:r>
        <w:rPr>
          <w:spacing w:val="14"/>
        </w:rPr>
        <w:t> </w:t>
      </w:r>
      <w:r>
        <w:rPr/>
        <w:t>la</w:t>
      </w:r>
      <w:r>
        <w:rPr>
          <w:spacing w:val="13"/>
        </w:rPr>
        <w:t> </w:t>
      </w:r>
      <w:r>
        <w:rPr/>
        <w:t>dorsal</w:t>
      </w:r>
      <w:r>
        <w:rPr>
          <w:spacing w:val="12"/>
        </w:rPr>
        <w:t> </w:t>
      </w:r>
      <w:r>
        <w:rPr/>
        <w:t>de</w:t>
      </w:r>
      <w:r>
        <w:rPr>
          <w:spacing w:val="12"/>
        </w:rPr>
        <w:t> </w:t>
      </w:r>
      <w:r>
        <w:rPr/>
        <w:t>cumbres</w:t>
      </w:r>
      <w:r>
        <w:rPr>
          <w:spacing w:val="11"/>
        </w:rPr>
        <w:t> </w:t>
      </w:r>
      <w:r>
        <w:rPr/>
        <w:t>dispone</w:t>
      </w:r>
      <w:r>
        <w:rPr>
          <w:spacing w:val="14"/>
        </w:rPr>
        <w:t> </w:t>
      </w:r>
      <w:r>
        <w:rPr/>
        <w:t>al</w:t>
      </w:r>
      <w:r>
        <w:rPr>
          <w:spacing w:val="11"/>
        </w:rPr>
        <w:t> </w:t>
      </w:r>
      <w:r>
        <w:rPr/>
        <w:t>este</w:t>
      </w:r>
      <w:r>
        <w:rPr>
          <w:spacing w:val="12"/>
        </w:rPr>
        <w:t> </w:t>
      </w:r>
      <w:r>
        <w:rPr/>
        <w:t>insular.</w:t>
      </w:r>
    </w:p>
    <w:p>
      <w:pPr>
        <w:pStyle w:val="BodyText"/>
        <w:spacing w:before="126"/>
        <w:ind w:left="6"/>
        <w:jc w:val="center"/>
      </w:pPr>
      <w:r>
        <w:rPr/>
        <w:t>Las</w:t>
      </w:r>
      <w:r>
        <w:rPr>
          <w:spacing w:val="58"/>
        </w:rPr>
        <w:t> </w:t>
      </w:r>
      <w:r>
        <w:rPr/>
        <w:t>pendientes</w:t>
      </w:r>
      <w:r>
        <w:rPr>
          <w:spacing w:val="58"/>
        </w:rPr>
        <w:t> </w:t>
      </w:r>
      <w:r>
        <w:rPr/>
        <w:t>de</w:t>
      </w:r>
      <w:r>
        <w:rPr>
          <w:spacing w:val="60"/>
        </w:rPr>
        <w:t> </w:t>
      </w:r>
      <w:r>
        <w:rPr/>
        <w:t>las</w:t>
      </w:r>
      <w:r>
        <w:rPr>
          <w:spacing w:val="58"/>
        </w:rPr>
        <w:t> </w:t>
      </w:r>
      <w:r>
        <w:rPr/>
        <w:t>zonas</w:t>
      </w:r>
      <w:r>
        <w:rPr>
          <w:spacing w:val="58"/>
        </w:rPr>
        <w:t> </w:t>
      </w:r>
      <w:r>
        <w:rPr/>
        <w:t>de</w:t>
      </w:r>
      <w:r>
        <w:rPr>
          <w:spacing w:val="60"/>
        </w:rPr>
        <w:t> </w:t>
      </w:r>
      <w:r>
        <w:rPr/>
        <w:t>estudio</w:t>
      </w:r>
      <w:r>
        <w:rPr>
          <w:spacing w:val="59"/>
        </w:rPr>
        <w:t> </w:t>
      </w:r>
      <w:r>
        <w:rPr/>
        <w:t>fuera</w:t>
      </w:r>
      <w:r>
        <w:rPr>
          <w:spacing w:val="59"/>
        </w:rPr>
        <w:t> </w:t>
      </w:r>
      <w:r>
        <w:rPr/>
        <w:t>de</w:t>
      </w:r>
      <w:r>
        <w:rPr>
          <w:spacing w:val="60"/>
        </w:rPr>
        <w:t> </w:t>
      </w:r>
      <w:r>
        <w:rPr/>
        <w:t>estas</w:t>
      </w:r>
      <w:r>
        <w:rPr>
          <w:spacing w:val="58"/>
        </w:rPr>
        <w:t> </w:t>
      </w:r>
      <w:r>
        <w:rPr/>
        <w:t>faldas</w:t>
      </w:r>
      <w:r>
        <w:rPr>
          <w:spacing w:val="58"/>
        </w:rPr>
        <w:t> </w:t>
      </w:r>
      <w:r>
        <w:rPr/>
        <w:t>son</w:t>
      </w:r>
      <w:r>
        <w:rPr>
          <w:spacing w:val="60"/>
        </w:rPr>
        <w:t> </w:t>
      </w:r>
      <w:r>
        <w:rPr/>
        <w:t>en</w:t>
      </w:r>
      <w:r>
        <w:rPr>
          <w:spacing w:val="60"/>
        </w:rPr>
        <w:t> </w:t>
      </w:r>
      <w:r>
        <w:rPr/>
        <w:t>general</w:t>
      </w:r>
    </w:p>
    <w:p>
      <w:pPr>
        <w:pStyle w:val="BodyText"/>
        <w:spacing w:line="357" w:lineRule="auto" w:before="125"/>
        <w:ind w:left="1456" w:right="1449"/>
        <w:jc w:val="both"/>
      </w:pPr>
      <w:r>
        <w:rPr/>
        <w:t>aplaceradas y suaves en dirección hacia la costa. A medida que descendemos en</w:t>
      </w:r>
      <w:r>
        <w:rPr>
          <w:spacing w:val="1"/>
        </w:rPr>
        <w:t> </w:t>
      </w:r>
      <w:r>
        <w:rPr/>
        <w:t>latitud, hacia Fuencaliente, las pendientes descendentes dese el monte resultan</w:t>
      </w:r>
      <w:r>
        <w:rPr>
          <w:spacing w:val="1"/>
        </w:rPr>
        <w:t> </w:t>
      </w:r>
      <w:r>
        <w:rPr/>
        <w:t>más</w:t>
      </w:r>
      <w:r>
        <w:rPr>
          <w:spacing w:val="-4"/>
        </w:rPr>
        <w:t> </w:t>
      </w:r>
      <w:r>
        <w:rPr/>
        <w:t>acentuadas,</w:t>
      </w:r>
      <w:r>
        <w:rPr>
          <w:spacing w:val="-4"/>
        </w:rPr>
        <w:t> </w:t>
      </w:r>
      <w:r>
        <w:rPr/>
        <w:t>toda</w:t>
      </w:r>
      <w:r>
        <w:rPr>
          <w:spacing w:val="-2"/>
        </w:rPr>
        <w:t> </w:t>
      </w:r>
      <w:r>
        <w:rPr/>
        <w:t>vez</w:t>
      </w:r>
      <w:r>
        <w:rPr>
          <w:spacing w:val="-4"/>
        </w:rPr>
        <w:t> </w:t>
      </w:r>
      <w:r>
        <w:rPr/>
        <w:t>que</w:t>
      </w:r>
      <w:r>
        <w:rPr>
          <w:spacing w:val="-1"/>
        </w:rPr>
        <w:t> </w:t>
      </w:r>
      <w:r>
        <w:rPr/>
        <w:t>la</w:t>
      </w:r>
      <w:r>
        <w:rPr>
          <w:spacing w:val="-2"/>
        </w:rPr>
        <w:t> </w:t>
      </w:r>
      <w:r>
        <w:rPr/>
        <w:t>superficie</w:t>
      </w:r>
      <w:r>
        <w:rPr>
          <w:spacing w:val="-4"/>
        </w:rPr>
        <w:t> </w:t>
      </w:r>
      <w:r>
        <w:rPr/>
        <w:t>insular</w:t>
      </w:r>
      <w:r>
        <w:rPr>
          <w:spacing w:val="-2"/>
        </w:rPr>
        <w:t> </w:t>
      </w:r>
      <w:r>
        <w:rPr/>
        <w:t>se</w:t>
      </w:r>
      <w:r>
        <w:rPr>
          <w:spacing w:val="-2"/>
        </w:rPr>
        <w:t> </w:t>
      </w:r>
      <w:r>
        <w:rPr/>
        <w:t>va</w:t>
      </w:r>
      <w:r>
        <w:rPr>
          <w:spacing w:val="-2"/>
        </w:rPr>
        <w:t> </w:t>
      </w:r>
      <w:r>
        <w:rPr/>
        <w:t>reduciendo.</w:t>
      </w:r>
    </w:p>
    <w:p>
      <w:pPr>
        <w:pStyle w:val="BodyText"/>
        <w:spacing w:before="185"/>
        <w:ind w:left="5"/>
        <w:jc w:val="center"/>
      </w:pPr>
      <w:r>
        <w:rPr/>
        <w:t>Existe</w:t>
      </w:r>
      <w:r>
        <w:rPr>
          <w:spacing w:val="61"/>
        </w:rPr>
        <w:t> </w:t>
      </w:r>
      <w:r>
        <w:rPr/>
        <w:t>una</w:t>
      </w:r>
      <w:r>
        <w:rPr>
          <w:spacing w:val="60"/>
        </w:rPr>
        <w:t> </w:t>
      </w:r>
      <w:r>
        <w:rPr/>
        <w:t>relación</w:t>
      </w:r>
      <w:r>
        <w:rPr>
          <w:spacing w:val="58"/>
        </w:rPr>
        <w:t> </w:t>
      </w:r>
      <w:r>
        <w:rPr/>
        <w:t>un</w:t>
      </w:r>
      <w:r>
        <w:rPr>
          <w:spacing w:val="125"/>
        </w:rPr>
        <w:t> </w:t>
      </w:r>
      <w:r>
        <w:rPr/>
        <w:t>gradiente</w:t>
      </w:r>
      <w:r>
        <w:rPr>
          <w:spacing w:val="123"/>
        </w:rPr>
        <w:t> </w:t>
      </w:r>
      <w:r>
        <w:rPr/>
        <w:t>ascendiente</w:t>
      </w:r>
      <w:r>
        <w:rPr>
          <w:spacing w:val="126"/>
        </w:rPr>
        <w:t> </w:t>
      </w:r>
      <w:r>
        <w:rPr/>
        <w:t>entre</w:t>
      </w:r>
      <w:r>
        <w:rPr>
          <w:spacing w:val="124"/>
        </w:rPr>
        <w:t> </w:t>
      </w:r>
      <w:r>
        <w:rPr/>
        <w:t>altitud</w:t>
      </w:r>
      <w:r>
        <w:rPr>
          <w:spacing w:val="125"/>
        </w:rPr>
        <w:t> </w:t>
      </w:r>
      <w:r>
        <w:rPr/>
        <w:t>y</w:t>
      </w:r>
      <w:r>
        <w:rPr>
          <w:spacing w:val="124"/>
        </w:rPr>
        <w:t> </w:t>
      </w:r>
      <w:r>
        <w:rPr/>
        <w:t>pendiente,</w:t>
      </w:r>
    </w:p>
    <w:p>
      <w:pPr>
        <w:pStyle w:val="BodyText"/>
        <w:spacing w:line="357" w:lineRule="auto" w:before="126"/>
        <w:ind w:left="1456" w:right="1449"/>
        <w:jc w:val="both"/>
      </w:pPr>
      <w:r>
        <w:rPr/>
        <w:t>localizándose el centro urbano pasense a 644 metros. En el apartado cartográfico</w:t>
      </w:r>
      <w:r>
        <w:rPr>
          <w:spacing w:val="1"/>
        </w:rPr>
        <w:t> </w:t>
      </w:r>
      <w:r>
        <w:rPr/>
        <w:t>se</w:t>
      </w:r>
      <w:r>
        <w:rPr>
          <w:spacing w:val="-3"/>
        </w:rPr>
        <w:t> </w:t>
      </w:r>
      <w:r>
        <w:rPr/>
        <w:t>ha</w:t>
      </w:r>
      <w:r>
        <w:rPr>
          <w:spacing w:val="-5"/>
        </w:rPr>
        <w:t> </w:t>
      </w:r>
      <w:r>
        <w:rPr/>
        <w:t>confeccionado</w:t>
      </w:r>
      <w:r>
        <w:rPr>
          <w:spacing w:val="-4"/>
        </w:rPr>
        <w:t> </w:t>
      </w:r>
      <w:r>
        <w:rPr/>
        <w:t>un</w:t>
      </w:r>
      <w:r>
        <w:rPr>
          <w:spacing w:val="-3"/>
        </w:rPr>
        <w:t> </w:t>
      </w:r>
      <w:r>
        <w:rPr/>
        <w:t>mapa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pendientes</w:t>
      </w:r>
      <w:r>
        <w:rPr>
          <w:spacing w:val="-7"/>
        </w:rPr>
        <w:t> </w:t>
      </w:r>
      <w:r>
        <w:rPr/>
        <w:t>(PLANO</w:t>
      </w:r>
      <w:r>
        <w:rPr>
          <w:spacing w:val="-3"/>
        </w:rPr>
        <w:t> </w:t>
      </w:r>
      <w:r>
        <w:rPr/>
        <w:t>Nº</w:t>
      </w:r>
      <w:r>
        <w:rPr>
          <w:spacing w:val="-3"/>
        </w:rPr>
        <w:t> </w:t>
      </w:r>
      <w:r>
        <w:rPr/>
        <w:t>3</w:t>
      </w:r>
      <w:r>
        <w:rPr>
          <w:spacing w:val="-4"/>
        </w:rPr>
        <w:t> </w:t>
      </w:r>
      <w:r>
        <w:rPr/>
        <w:t>:</w:t>
      </w:r>
      <w:r>
        <w:rPr>
          <w:spacing w:val="-3"/>
        </w:rPr>
        <w:t> </w:t>
      </w:r>
      <w:r>
        <w:rPr/>
        <w:t>PLANO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PENDIENTES</w:t>
      </w:r>
      <w:r>
        <w:rPr>
          <w:spacing w:val="-4"/>
        </w:rPr>
        <w:t> </w:t>
      </w:r>
      <w:r>
        <w:rPr/>
        <w:t>y</w:t>
      </w:r>
      <w:r>
        <w:rPr>
          <w:spacing w:val="-64"/>
        </w:rPr>
        <w:t> </w:t>
      </w:r>
      <w:r>
        <w:rPr/>
        <w:t>PLANO</w:t>
      </w:r>
      <w:r>
        <w:rPr>
          <w:spacing w:val="1"/>
        </w:rPr>
        <w:t> </w:t>
      </w:r>
      <w:r>
        <w:rPr/>
        <w:t>Nª4:</w:t>
      </w:r>
      <w:r>
        <w:rPr>
          <w:spacing w:val="1"/>
        </w:rPr>
        <w:t> </w:t>
      </w:r>
      <w:r>
        <w:rPr/>
        <w:t>MODELO</w:t>
      </w:r>
      <w:r>
        <w:rPr>
          <w:spacing w:val="1"/>
        </w:rPr>
        <w:t> </w:t>
      </w:r>
      <w:r>
        <w:rPr/>
        <w:t>DIGITAL)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aprecian</w:t>
      </w:r>
      <w:r>
        <w:rPr>
          <w:spacing w:val="1"/>
        </w:rPr>
        <w:t> </w:t>
      </w:r>
      <w:r>
        <w:rPr/>
        <w:t>gráficamente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características</w:t>
      </w:r>
      <w:r>
        <w:rPr>
          <w:spacing w:val="-3"/>
        </w:rPr>
        <w:t> </w:t>
      </w:r>
      <w:r>
        <w:rPr/>
        <w:t>aquí</w:t>
      </w:r>
      <w:r>
        <w:rPr>
          <w:spacing w:val="-1"/>
        </w:rPr>
        <w:t> </w:t>
      </w:r>
      <w:r>
        <w:rPr/>
        <w:t>comentadas.</w:t>
      </w:r>
    </w:p>
    <w:p>
      <w:pPr>
        <w:pStyle w:val="BodyText"/>
        <w:spacing w:line="357" w:lineRule="auto" w:before="184"/>
        <w:ind w:left="1456" w:right="1447"/>
        <w:jc w:val="both"/>
      </w:pPr>
      <w:r>
        <w:rPr/>
        <w:t>Los</w:t>
      </w:r>
      <w:r>
        <w:rPr>
          <w:spacing w:val="1"/>
        </w:rPr>
        <w:t> </w:t>
      </w:r>
      <w:r>
        <w:rPr/>
        <w:t>elementos</w:t>
      </w:r>
      <w:r>
        <w:rPr>
          <w:spacing w:val="1"/>
        </w:rPr>
        <w:t> </w:t>
      </w:r>
      <w:r>
        <w:rPr/>
        <w:t>geomorfológicos</w:t>
      </w:r>
      <w:r>
        <w:rPr>
          <w:spacing w:val="1"/>
        </w:rPr>
        <w:t> </w:t>
      </w:r>
      <w:r>
        <w:rPr/>
        <w:t>más</w:t>
      </w:r>
      <w:r>
        <w:rPr>
          <w:spacing w:val="1"/>
        </w:rPr>
        <w:t> </w:t>
      </w:r>
      <w:r>
        <w:rPr/>
        <w:t>destacados</w:t>
      </w:r>
      <w:r>
        <w:rPr>
          <w:spacing w:val="1"/>
        </w:rPr>
        <w:t> </w:t>
      </w:r>
      <w:r>
        <w:rPr/>
        <w:t>son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Barranco</w:t>
      </w:r>
      <w:r>
        <w:rPr>
          <w:spacing w:val="1"/>
        </w:rPr>
        <w:t> </w:t>
      </w:r>
      <w:r>
        <w:rPr/>
        <w:t>Tenisca,</w:t>
      </w:r>
      <w:r>
        <w:rPr>
          <w:spacing w:val="66"/>
        </w:rPr>
        <w:t> </w:t>
      </w:r>
      <w:r>
        <w:rPr/>
        <w:t>las</w:t>
      </w:r>
      <w:r>
        <w:rPr>
          <w:spacing w:val="1"/>
        </w:rPr>
        <w:t> </w:t>
      </w:r>
      <w:r>
        <w:rPr/>
        <w:t>laderas de Mtña. Enrique y del Gallo y faldas meridionales del Bejenado, coladas</w:t>
      </w:r>
      <w:r>
        <w:rPr>
          <w:spacing w:val="1"/>
        </w:rPr>
        <w:t> </w:t>
      </w:r>
      <w:r>
        <w:rPr/>
        <w:t>históricas,</w:t>
      </w:r>
      <w:r>
        <w:rPr>
          <w:spacing w:val="-1"/>
        </w:rPr>
        <w:t> </w:t>
      </w:r>
      <w:r>
        <w:rPr/>
        <w:t>y</w:t>
      </w:r>
      <w:r>
        <w:rPr>
          <w:spacing w:val="-2"/>
        </w:rPr>
        <w:t> </w:t>
      </w:r>
      <w:r>
        <w:rPr/>
        <w:t>la depresión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Los</w:t>
      </w:r>
      <w:r>
        <w:rPr>
          <w:spacing w:val="-2"/>
        </w:rPr>
        <w:t> </w:t>
      </w:r>
      <w:r>
        <w:rPr/>
        <w:t>Llanos.</w:t>
      </w:r>
    </w:p>
    <w:p>
      <w:pPr>
        <w:pStyle w:val="BodyText"/>
        <w:spacing w:line="357" w:lineRule="auto" w:before="185"/>
        <w:ind w:left="1456" w:right="1447"/>
        <w:jc w:val="both"/>
      </w:pPr>
      <w:r>
        <w:rPr/>
        <w:t>En cuanto a la hidrografía , la mayoría los barranquillos que descienden desde El</w:t>
      </w:r>
      <w:r>
        <w:rPr>
          <w:spacing w:val="1"/>
        </w:rPr>
        <w:t> </w:t>
      </w:r>
      <w:r>
        <w:rPr/>
        <w:t>Bejenado (Los Cardos, El Rio, Los Burros, Torres, Castañeros, Frio) son afluentes</w:t>
      </w:r>
      <w:r>
        <w:rPr>
          <w:spacing w:val="1"/>
        </w:rPr>
        <w:t> </w:t>
      </w:r>
      <w:r>
        <w:rPr/>
        <w:t>del Barranco Tenisca que discurre por el lateral septentrional de la zona de mayor</w:t>
      </w:r>
      <w:r>
        <w:rPr>
          <w:spacing w:val="1"/>
        </w:rPr>
        <w:t> </w:t>
      </w:r>
      <w:r>
        <w:rPr/>
        <w:t>concentración urbana. Hacia la zona meridional conviene destacar las vaguadas</w:t>
      </w:r>
      <w:r>
        <w:rPr>
          <w:spacing w:val="1"/>
        </w:rPr>
        <w:t> </w:t>
      </w:r>
      <w:r>
        <w:rPr/>
        <w:t>conformadas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Barrancos</w:t>
      </w:r>
      <w:r>
        <w:rPr>
          <w:spacing w:val="1"/>
        </w:rPr>
        <w:t> </w:t>
      </w:r>
      <w:r>
        <w:rPr/>
        <w:t>como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Cubos,</w:t>
      </w:r>
      <w:r>
        <w:rPr>
          <w:spacing w:val="1"/>
        </w:rPr>
        <w:t> </w:t>
      </w:r>
      <w:r>
        <w:rPr/>
        <w:t>Tamanca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Palmas,</w:t>
      </w:r>
      <w:r>
        <w:rPr>
          <w:spacing w:val="1"/>
        </w:rPr>
        <w:t> </w:t>
      </w:r>
      <w:r>
        <w:rPr/>
        <w:t>todos</w:t>
      </w:r>
      <w:r>
        <w:rPr>
          <w:spacing w:val="1"/>
        </w:rPr>
        <w:t> </w:t>
      </w:r>
      <w:r>
        <w:rPr/>
        <w:t>nacientes</w:t>
      </w:r>
      <w:r>
        <w:rPr>
          <w:spacing w:val="-4"/>
        </w:rPr>
        <w:t> </w:t>
      </w:r>
      <w:r>
        <w:rPr/>
        <w:t>en</w:t>
      </w:r>
      <w:r>
        <w:rPr>
          <w:spacing w:val="-1"/>
        </w:rPr>
        <w:t> </w:t>
      </w:r>
      <w:r>
        <w:rPr/>
        <w:t>la</w:t>
      </w:r>
      <w:r>
        <w:rPr>
          <w:spacing w:val="-2"/>
        </w:rPr>
        <w:t> </w:t>
      </w:r>
      <w:r>
        <w:rPr/>
        <w:t>gran</w:t>
      </w:r>
      <w:r>
        <w:rPr>
          <w:spacing w:val="-1"/>
        </w:rPr>
        <w:t> </w:t>
      </w:r>
      <w:r>
        <w:rPr/>
        <w:t>divisoria</w:t>
      </w:r>
      <w:r>
        <w:rPr>
          <w:spacing w:val="-3"/>
        </w:rPr>
        <w:t> </w:t>
      </w:r>
      <w:r>
        <w:rPr/>
        <w:t>insular</w:t>
      </w:r>
      <w:r>
        <w:rPr>
          <w:spacing w:val="-2"/>
        </w:rPr>
        <w:t> </w:t>
      </w:r>
      <w:r>
        <w:rPr/>
        <w:t>cruzada</w:t>
      </w:r>
      <w:r>
        <w:rPr>
          <w:spacing w:val="-3"/>
        </w:rPr>
        <w:t> </w:t>
      </w:r>
      <w:r>
        <w:rPr/>
        <w:t>por</w:t>
      </w:r>
      <w:r>
        <w:rPr>
          <w:spacing w:val="-2"/>
        </w:rPr>
        <w:t> </w:t>
      </w:r>
      <w:r>
        <w:rPr/>
        <w:t>los</w:t>
      </w:r>
      <w:r>
        <w:rPr>
          <w:spacing w:val="-3"/>
        </w:rPr>
        <w:t> </w:t>
      </w:r>
      <w:r>
        <w:rPr/>
        <w:t>volcanes.</w:t>
      </w:r>
    </w:p>
    <w:p>
      <w:pPr>
        <w:pStyle w:val="BodyText"/>
        <w:spacing w:before="6"/>
        <w:rPr>
          <w:sz w:val="27"/>
        </w:rPr>
      </w:pPr>
    </w:p>
    <w:p>
      <w:pPr>
        <w:pStyle w:val="Heading4"/>
        <w:numPr>
          <w:ilvl w:val="1"/>
          <w:numId w:val="12"/>
        </w:numPr>
        <w:tabs>
          <w:tab w:pos="1892" w:val="left" w:leader="none"/>
        </w:tabs>
        <w:spacing w:line="240" w:lineRule="auto" w:before="106" w:after="0"/>
        <w:ind w:left="1892" w:right="0" w:hanging="436"/>
        <w:jc w:val="left"/>
      </w:pPr>
      <w:r>
        <w:rPr>
          <w:w w:val="105"/>
        </w:rPr>
        <w:t>VEGETACIÓN</w:t>
      </w:r>
    </w:p>
    <w:p>
      <w:pPr>
        <w:pStyle w:val="BodyText"/>
        <w:rPr>
          <w:b/>
          <w:sz w:val="26"/>
        </w:rPr>
      </w:pPr>
    </w:p>
    <w:p>
      <w:pPr>
        <w:spacing w:line="360" w:lineRule="auto" w:before="198"/>
        <w:ind w:left="1456" w:right="1449" w:firstLine="0"/>
        <w:jc w:val="both"/>
        <w:rPr>
          <w:sz w:val="21"/>
        </w:rPr>
      </w:pPr>
      <w:r>
        <w:rPr>
          <w:sz w:val="21"/>
        </w:rPr>
        <w:t>Es de destacar que el municipio incluye la totalidad del Parque Nacional de la Caldera</w:t>
      </w:r>
      <w:r>
        <w:rPr>
          <w:spacing w:val="1"/>
          <w:sz w:val="21"/>
        </w:rPr>
        <w:t> </w:t>
      </w:r>
      <w:r>
        <w:rPr>
          <w:sz w:val="21"/>
        </w:rPr>
        <w:t>de</w:t>
      </w:r>
      <w:r>
        <w:rPr>
          <w:spacing w:val="1"/>
          <w:sz w:val="21"/>
        </w:rPr>
        <w:t> </w:t>
      </w:r>
      <w:r>
        <w:rPr>
          <w:sz w:val="21"/>
        </w:rPr>
        <w:t>Taburiente</w:t>
      </w:r>
      <w:r>
        <w:rPr>
          <w:spacing w:val="1"/>
          <w:sz w:val="21"/>
        </w:rPr>
        <w:t> </w:t>
      </w:r>
      <w:r>
        <w:rPr>
          <w:sz w:val="21"/>
        </w:rPr>
        <w:t>que</w:t>
      </w:r>
      <w:r>
        <w:rPr>
          <w:spacing w:val="1"/>
          <w:sz w:val="21"/>
        </w:rPr>
        <w:t> </w:t>
      </w:r>
      <w:r>
        <w:rPr>
          <w:sz w:val="21"/>
        </w:rPr>
        <w:t>alberga</w:t>
      </w:r>
      <w:r>
        <w:rPr>
          <w:spacing w:val="1"/>
          <w:sz w:val="21"/>
        </w:rPr>
        <w:t> </w:t>
      </w:r>
      <w:r>
        <w:rPr>
          <w:sz w:val="21"/>
        </w:rPr>
        <w:t>ecosistemas</w:t>
      </w:r>
      <w:r>
        <w:rPr>
          <w:spacing w:val="1"/>
          <w:sz w:val="21"/>
        </w:rPr>
        <w:t> </w:t>
      </w:r>
      <w:r>
        <w:rPr>
          <w:sz w:val="21"/>
        </w:rPr>
        <w:t>naturales</w:t>
      </w:r>
      <w:r>
        <w:rPr>
          <w:spacing w:val="1"/>
          <w:sz w:val="21"/>
        </w:rPr>
        <w:t> </w:t>
      </w:r>
      <w:r>
        <w:rPr>
          <w:sz w:val="21"/>
        </w:rPr>
        <w:t>de</w:t>
      </w:r>
      <w:r>
        <w:rPr>
          <w:spacing w:val="1"/>
          <w:sz w:val="21"/>
        </w:rPr>
        <w:t> </w:t>
      </w:r>
      <w:r>
        <w:rPr>
          <w:sz w:val="21"/>
        </w:rPr>
        <w:t>gran</w:t>
      </w:r>
      <w:r>
        <w:rPr>
          <w:spacing w:val="1"/>
          <w:sz w:val="21"/>
        </w:rPr>
        <w:t> </w:t>
      </w:r>
      <w:r>
        <w:rPr>
          <w:sz w:val="21"/>
        </w:rPr>
        <w:t>valor.</w:t>
      </w:r>
      <w:r>
        <w:rPr>
          <w:spacing w:val="1"/>
          <w:sz w:val="21"/>
        </w:rPr>
        <w:t> </w:t>
      </w:r>
      <w:r>
        <w:rPr>
          <w:sz w:val="21"/>
        </w:rPr>
        <w:t>El</w:t>
      </w:r>
      <w:r>
        <w:rPr>
          <w:spacing w:val="1"/>
          <w:sz w:val="21"/>
        </w:rPr>
        <w:t> </w:t>
      </w:r>
      <w:r>
        <w:rPr>
          <w:sz w:val="21"/>
        </w:rPr>
        <w:t>ecosistema</w:t>
      </w:r>
      <w:r>
        <w:rPr>
          <w:spacing w:val="1"/>
          <w:sz w:val="21"/>
        </w:rPr>
        <w:t> </w:t>
      </w:r>
      <w:r>
        <w:rPr>
          <w:sz w:val="21"/>
        </w:rPr>
        <w:t>dominante</w:t>
      </w:r>
      <w:r>
        <w:rPr>
          <w:spacing w:val="12"/>
          <w:sz w:val="21"/>
        </w:rPr>
        <w:t> </w:t>
      </w:r>
      <w:r>
        <w:rPr>
          <w:sz w:val="21"/>
        </w:rPr>
        <w:t>en</w:t>
      </w:r>
      <w:r>
        <w:rPr>
          <w:spacing w:val="12"/>
          <w:sz w:val="21"/>
        </w:rPr>
        <w:t> </w:t>
      </w:r>
      <w:r>
        <w:rPr>
          <w:sz w:val="21"/>
        </w:rPr>
        <w:t>la</w:t>
      </w:r>
      <w:r>
        <w:rPr>
          <w:spacing w:val="12"/>
          <w:sz w:val="21"/>
        </w:rPr>
        <w:t> </w:t>
      </w:r>
      <w:r>
        <w:rPr>
          <w:sz w:val="21"/>
        </w:rPr>
        <w:t>Caldera</w:t>
      </w:r>
      <w:r>
        <w:rPr>
          <w:spacing w:val="12"/>
          <w:sz w:val="21"/>
        </w:rPr>
        <w:t> </w:t>
      </w:r>
      <w:r>
        <w:rPr>
          <w:sz w:val="21"/>
        </w:rPr>
        <w:t>y</w:t>
      </w:r>
      <w:r>
        <w:rPr>
          <w:spacing w:val="12"/>
          <w:sz w:val="21"/>
        </w:rPr>
        <w:t> </w:t>
      </w:r>
      <w:r>
        <w:rPr>
          <w:sz w:val="21"/>
        </w:rPr>
        <w:t>fuera</w:t>
      </w:r>
      <w:r>
        <w:rPr>
          <w:spacing w:val="12"/>
          <w:sz w:val="21"/>
        </w:rPr>
        <w:t> </w:t>
      </w:r>
      <w:r>
        <w:rPr>
          <w:sz w:val="21"/>
        </w:rPr>
        <w:t>de</w:t>
      </w:r>
      <w:r>
        <w:rPr>
          <w:spacing w:val="12"/>
          <w:sz w:val="21"/>
        </w:rPr>
        <w:t> </w:t>
      </w:r>
      <w:r>
        <w:rPr>
          <w:sz w:val="21"/>
        </w:rPr>
        <w:t>la</w:t>
      </w:r>
      <w:r>
        <w:rPr>
          <w:spacing w:val="12"/>
          <w:sz w:val="21"/>
        </w:rPr>
        <w:t> </w:t>
      </w:r>
      <w:r>
        <w:rPr>
          <w:sz w:val="21"/>
        </w:rPr>
        <w:t>misma</w:t>
      </w:r>
      <w:r>
        <w:rPr>
          <w:spacing w:val="12"/>
          <w:sz w:val="21"/>
        </w:rPr>
        <w:t> </w:t>
      </w:r>
      <w:r>
        <w:rPr>
          <w:sz w:val="21"/>
        </w:rPr>
        <w:t>es</w:t>
      </w:r>
      <w:r>
        <w:rPr>
          <w:spacing w:val="13"/>
          <w:sz w:val="21"/>
        </w:rPr>
        <w:t> </w:t>
      </w:r>
      <w:r>
        <w:rPr>
          <w:sz w:val="21"/>
        </w:rPr>
        <w:t>el</w:t>
      </w:r>
      <w:r>
        <w:rPr>
          <w:spacing w:val="13"/>
          <w:sz w:val="21"/>
        </w:rPr>
        <w:t> </w:t>
      </w:r>
      <w:r>
        <w:rPr>
          <w:sz w:val="21"/>
        </w:rPr>
        <w:t>Pinar</w:t>
      </w:r>
      <w:r>
        <w:rPr>
          <w:spacing w:val="12"/>
          <w:sz w:val="21"/>
        </w:rPr>
        <w:t> </w:t>
      </w:r>
      <w:r>
        <w:rPr>
          <w:sz w:val="21"/>
        </w:rPr>
        <w:t>de</w:t>
      </w:r>
      <w:r>
        <w:rPr>
          <w:spacing w:val="12"/>
          <w:sz w:val="21"/>
        </w:rPr>
        <w:t> </w:t>
      </w:r>
      <w:r>
        <w:rPr>
          <w:i/>
          <w:sz w:val="21"/>
        </w:rPr>
        <w:t>Pinus</w:t>
      </w:r>
      <w:r>
        <w:rPr>
          <w:i/>
          <w:spacing w:val="13"/>
          <w:sz w:val="21"/>
        </w:rPr>
        <w:t> </w:t>
      </w:r>
      <w:r>
        <w:rPr>
          <w:i/>
          <w:sz w:val="21"/>
        </w:rPr>
        <w:t>canariensis</w:t>
      </w:r>
      <w:r>
        <w:rPr>
          <w:sz w:val="21"/>
        </w:rPr>
        <w:t>,</w:t>
      </w:r>
      <w:r>
        <w:rPr>
          <w:spacing w:val="12"/>
          <w:sz w:val="21"/>
        </w:rPr>
        <w:t> </w:t>
      </w:r>
      <w:r>
        <w:rPr>
          <w:sz w:val="21"/>
        </w:rPr>
        <w:t>si</w:t>
      </w:r>
      <w:r>
        <w:rPr>
          <w:spacing w:val="12"/>
          <w:sz w:val="21"/>
        </w:rPr>
        <w:t> </w:t>
      </w:r>
      <w:r>
        <w:rPr>
          <w:sz w:val="21"/>
        </w:rPr>
        <w:t>bien</w:t>
      </w:r>
    </w:p>
    <w:p>
      <w:pPr>
        <w:spacing w:before="0"/>
        <w:ind w:left="4" w:right="0" w:firstLine="0"/>
        <w:jc w:val="center"/>
        <w:rPr>
          <w:sz w:val="21"/>
        </w:rPr>
      </w:pPr>
      <w:r>
        <w:rPr>
          <w:sz w:val="21"/>
        </w:rPr>
        <w:t>en</w:t>
      </w:r>
      <w:r>
        <w:rPr>
          <w:spacing w:val="38"/>
          <w:sz w:val="21"/>
        </w:rPr>
        <w:t> </w:t>
      </w:r>
      <w:r>
        <w:rPr>
          <w:sz w:val="21"/>
        </w:rPr>
        <w:t>el</w:t>
      </w:r>
      <w:r>
        <w:rPr>
          <w:spacing w:val="38"/>
          <w:sz w:val="21"/>
        </w:rPr>
        <w:t> </w:t>
      </w:r>
      <w:r>
        <w:rPr>
          <w:sz w:val="21"/>
        </w:rPr>
        <w:t>ámbito</w:t>
      </w:r>
      <w:r>
        <w:rPr>
          <w:spacing w:val="40"/>
          <w:sz w:val="21"/>
        </w:rPr>
        <w:t> </w:t>
      </w:r>
      <w:r>
        <w:rPr>
          <w:sz w:val="21"/>
        </w:rPr>
        <w:t>de</w:t>
      </w:r>
      <w:r>
        <w:rPr>
          <w:spacing w:val="41"/>
          <w:sz w:val="21"/>
        </w:rPr>
        <w:t> </w:t>
      </w:r>
      <w:r>
        <w:rPr>
          <w:sz w:val="21"/>
        </w:rPr>
        <w:t>aplicación</w:t>
      </w:r>
      <w:r>
        <w:rPr>
          <w:spacing w:val="38"/>
          <w:sz w:val="21"/>
        </w:rPr>
        <w:t> </w:t>
      </w:r>
      <w:r>
        <w:rPr>
          <w:sz w:val="21"/>
        </w:rPr>
        <w:t>del</w:t>
      </w:r>
      <w:r>
        <w:rPr>
          <w:spacing w:val="38"/>
          <w:sz w:val="21"/>
        </w:rPr>
        <w:t> </w:t>
      </w:r>
      <w:r>
        <w:rPr>
          <w:sz w:val="21"/>
        </w:rPr>
        <w:t>plan,</w:t>
      </w:r>
      <w:r>
        <w:rPr>
          <w:spacing w:val="39"/>
          <w:sz w:val="21"/>
        </w:rPr>
        <w:t> </w:t>
      </w:r>
      <w:r>
        <w:rPr>
          <w:sz w:val="21"/>
        </w:rPr>
        <w:t>dentro</w:t>
      </w:r>
      <w:r>
        <w:rPr>
          <w:spacing w:val="42"/>
          <w:sz w:val="21"/>
        </w:rPr>
        <w:t> </w:t>
      </w:r>
      <w:r>
        <w:rPr>
          <w:sz w:val="21"/>
        </w:rPr>
        <w:t>del</w:t>
      </w:r>
      <w:r>
        <w:rPr>
          <w:spacing w:val="38"/>
          <w:sz w:val="21"/>
        </w:rPr>
        <w:t> </w:t>
      </w:r>
      <w:r>
        <w:rPr>
          <w:sz w:val="21"/>
        </w:rPr>
        <w:t>esquema</w:t>
      </w:r>
      <w:r>
        <w:rPr>
          <w:spacing w:val="39"/>
          <w:sz w:val="21"/>
        </w:rPr>
        <w:t> </w:t>
      </w:r>
      <w:r>
        <w:rPr>
          <w:sz w:val="21"/>
        </w:rPr>
        <w:t>de</w:t>
      </w:r>
      <w:r>
        <w:rPr>
          <w:spacing w:val="38"/>
          <w:sz w:val="21"/>
        </w:rPr>
        <w:t> </w:t>
      </w:r>
      <w:r>
        <w:rPr>
          <w:sz w:val="21"/>
        </w:rPr>
        <w:t>vegetación</w:t>
      </w:r>
      <w:r>
        <w:rPr>
          <w:spacing w:val="38"/>
          <w:sz w:val="21"/>
        </w:rPr>
        <w:t> </w:t>
      </w:r>
      <w:r>
        <w:rPr>
          <w:sz w:val="21"/>
        </w:rPr>
        <w:t>potencial,</w:t>
      </w:r>
    </w:p>
    <w:p>
      <w:pPr>
        <w:spacing w:before="124"/>
        <w:ind w:left="1209" w:right="1447" w:firstLine="0"/>
        <w:jc w:val="center"/>
        <w:rPr>
          <w:sz w:val="21"/>
        </w:rPr>
      </w:pPr>
      <w:r>
        <w:rPr>
          <w:sz w:val="21"/>
        </w:rPr>
        <w:t>encontramos</w:t>
      </w:r>
      <w:r>
        <w:rPr>
          <w:spacing w:val="-3"/>
          <w:sz w:val="21"/>
        </w:rPr>
        <w:t> </w:t>
      </w:r>
      <w:r>
        <w:rPr>
          <w:sz w:val="21"/>
        </w:rPr>
        <w:t>también</w:t>
      </w:r>
      <w:r>
        <w:rPr>
          <w:spacing w:val="-3"/>
          <w:sz w:val="21"/>
        </w:rPr>
        <w:t> </w:t>
      </w:r>
      <w:r>
        <w:rPr>
          <w:sz w:val="21"/>
        </w:rPr>
        <w:t>transiciones</w:t>
      </w:r>
      <w:r>
        <w:rPr>
          <w:spacing w:val="-2"/>
          <w:sz w:val="21"/>
        </w:rPr>
        <w:t> </w:t>
      </w:r>
      <w:r>
        <w:rPr>
          <w:sz w:val="21"/>
        </w:rPr>
        <w:t>hacia</w:t>
      </w:r>
      <w:r>
        <w:rPr>
          <w:spacing w:val="-1"/>
          <w:sz w:val="21"/>
        </w:rPr>
        <w:t> </w:t>
      </w:r>
      <w:r>
        <w:rPr>
          <w:sz w:val="21"/>
        </w:rPr>
        <w:t>el</w:t>
      </w:r>
      <w:r>
        <w:rPr>
          <w:spacing w:val="-3"/>
          <w:sz w:val="21"/>
        </w:rPr>
        <w:t> </w:t>
      </w:r>
      <w:r>
        <w:rPr>
          <w:sz w:val="21"/>
        </w:rPr>
        <w:t>piso</w:t>
      </w:r>
      <w:r>
        <w:rPr>
          <w:spacing w:val="-2"/>
          <w:sz w:val="21"/>
        </w:rPr>
        <w:t> </w:t>
      </w:r>
      <w:r>
        <w:rPr>
          <w:sz w:val="21"/>
        </w:rPr>
        <w:t>de</w:t>
      </w:r>
      <w:r>
        <w:rPr>
          <w:spacing w:val="-3"/>
          <w:sz w:val="21"/>
        </w:rPr>
        <w:t> </w:t>
      </w:r>
      <w:r>
        <w:rPr>
          <w:sz w:val="21"/>
        </w:rPr>
        <w:t>vegetación</w:t>
      </w:r>
      <w:r>
        <w:rPr>
          <w:spacing w:val="-3"/>
          <w:sz w:val="21"/>
        </w:rPr>
        <w:t> </w:t>
      </w:r>
      <w:r>
        <w:rPr>
          <w:sz w:val="21"/>
        </w:rPr>
        <w:t>del</w:t>
      </w:r>
      <w:r>
        <w:rPr>
          <w:spacing w:val="-3"/>
          <w:sz w:val="21"/>
        </w:rPr>
        <w:t> </w:t>
      </w:r>
      <w:r>
        <w:rPr>
          <w:sz w:val="21"/>
        </w:rPr>
        <w:t>Bosque</w:t>
      </w:r>
      <w:r>
        <w:rPr>
          <w:spacing w:val="-3"/>
          <w:sz w:val="21"/>
        </w:rPr>
        <w:t> </w:t>
      </w:r>
      <w:r>
        <w:rPr>
          <w:sz w:val="21"/>
        </w:rPr>
        <w:t>Termófilo.</w:t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spacing w:before="99"/>
        <w:ind w:left="4"/>
        <w:jc w:val="center"/>
      </w:pPr>
      <w:r>
        <w:rPr/>
        <w:t>Según</w:t>
      </w:r>
      <w:r>
        <w:rPr>
          <w:spacing w:val="49"/>
        </w:rPr>
        <w:t> </w:t>
      </w:r>
      <w:r>
        <w:rPr/>
        <w:t>el</w:t>
      </w:r>
      <w:r>
        <w:rPr>
          <w:spacing w:val="47"/>
        </w:rPr>
        <w:t> </w:t>
      </w:r>
      <w:r>
        <w:rPr/>
        <w:t>IFN3</w:t>
      </w:r>
      <w:r>
        <w:rPr>
          <w:spacing w:val="48"/>
        </w:rPr>
        <w:t> </w:t>
      </w:r>
      <w:r>
        <w:rPr/>
        <w:t>el</w:t>
      </w:r>
      <w:r>
        <w:rPr>
          <w:spacing w:val="47"/>
        </w:rPr>
        <w:t> </w:t>
      </w:r>
      <w:r>
        <w:rPr/>
        <w:t>53,51%</w:t>
      </w:r>
      <w:r>
        <w:rPr>
          <w:spacing w:val="49"/>
        </w:rPr>
        <w:t> </w:t>
      </w:r>
      <w:r>
        <w:rPr/>
        <w:t>de</w:t>
      </w:r>
      <w:r>
        <w:rPr>
          <w:spacing w:val="49"/>
        </w:rPr>
        <w:t> </w:t>
      </w:r>
      <w:r>
        <w:rPr/>
        <w:t>la</w:t>
      </w:r>
      <w:r>
        <w:rPr>
          <w:spacing w:val="49"/>
        </w:rPr>
        <w:t> </w:t>
      </w:r>
      <w:r>
        <w:rPr/>
        <w:t>isla</w:t>
      </w:r>
      <w:r>
        <w:rPr>
          <w:spacing w:val="50"/>
        </w:rPr>
        <w:t> </w:t>
      </w:r>
      <w:r>
        <w:rPr/>
        <w:t>está</w:t>
      </w:r>
      <w:r>
        <w:rPr>
          <w:spacing w:val="49"/>
        </w:rPr>
        <w:t> </w:t>
      </w:r>
      <w:r>
        <w:rPr/>
        <w:t>arbolada,</w:t>
      </w:r>
      <w:r>
        <w:rPr>
          <w:spacing w:val="48"/>
        </w:rPr>
        <w:t> </w:t>
      </w:r>
      <w:r>
        <w:rPr/>
        <w:t>lo</w:t>
      </w:r>
      <w:r>
        <w:rPr>
          <w:spacing w:val="50"/>
        </w:rPr>
        <w:t> </w:t>
      </w:r>
      <w:r>
        <w:rPr/>
        <w:t>que</w:t>
      </w:r>
      <w:r>
        <w:rPr>
          <w:spacing w:val="49"/>
        </w:rPr>
        <w:t> </w:t>
      </w:r>
      <w:r>
        <w:rPr/>
        <w:t>supone</w:t>
      </w:r>
      <w:r>
        <w:rPr>
          <w:spacing w:val="49"/>
        </w:rPr>
        <w:t> </w:t>
      </w:r>
      <w:r>
        <w:rPr/>
        <w:t>el</w:t>
      </w:r>
      <w:r>
        <w:rPr>
          <w:spacing w:val="48"/>
        </w:rPr>
        <w:t> </w:t>
      </w:r>
      <w:r>
        <w:rPr/>
        <w:t>18%</w:t>
      </w:r>
      <w:r>
        <w:rPr>
          <w:spacing w:val="48"/>
        </w:rPr>
        <w:t> </w:t>
      </w:r>
      <w:r>
        <w:rPr/>
        <w:t>de</w:t>
      </w:r>
      <w:r>
        <w:rPr>
          <w:spacing w:val="50"/>
        </w:rPr>
        <w:t> </w:t>
      </w:r>
      <w:r>
        <w:rPr/>
        <w:t>la</w:t>
      </w:r>
    </w:p>
    <w:p>
      <w:pPr>
        <w:pStyle w:val="BodyText"/>
        <w:spacing w:before="125"/>
        <w:ind w:left="4"/>
        <w:jc w:val="center"/>
      </w:pPr>
      <w:r>
        <w:rPr/>
        <w:t>superficie</w:t>
      </w:r>
      <w:r>
        <w:rPr>
          <w:spacing w:val="16"/>
        </w:rPr>
        <w:t> </w:t>
      </w:r>
      <w:r>
        <w:rPr/>
        <w:t>arbolada</w:t>
      </w:r>
      <w:r>
        <w:rPr>
          <w:spacing w:val="17"/>
        </w:rPr>
        <w:t> </w:t>
      </w:r>
      <w:r>
        <w:rPr/>
        <w:t>de</w:t>
      </w:r>
      <w:r>
        <w:rPr>
          <w:spacing w:val="15"/>
        </w:rPr>
        <w:t> </w:t>
      </w:r>
      <w:r>
        <w:rPr/>
        <w:t>todo</w:t>
      </w:r>
      <w:r>
        <w:rPr>
          <w:spacing w:val="14"/>
        </w:rPr>
        <w:t> </w:t>
      </w:r>
      <w:r>
        <w:rPr/>
        <w:t>el</w:t>
      </w:r>
      <w:r>
        <w:rPr>
          <w:spacing w:val="15"/>
        </w:rPr>
        <w:t> </w:t>
      </w:r>
      <w:r>
        <w:rPr/>
        <w:t>archipiélago.</w:t>
      </w:r>
      <w:r>
        <w:rPr>
          <w:spacing w:val="15"/>
        </w:rPr>
        <w:t> </w:t>
      </w:r>
      <w:r>
        <w:rPr/>
        <w:t>El</w:t>
      </w:r>
      <w:r>
        <w:rPr>
          <w:spacing w:val="15"/>
        </w:rPr>
        <w:t> </w:t>
      </w:r>
      <w:r>
        <w:rPr/>
        <w:t>bosque</w:t>
      </w:r>
      <w:r>
        <w:rPr>
          <w:spacing w:val="14"/>
        </w:rPr>
        <w:t> </w:t>
      </w:r>
      <w:r>
        <w:rPr/>
        <w:t>palmero</w:t>
      </w:r>
      <w:r>
        <w:rPr>
          <w:spacing w:val="17"/>
        </w:rPr>
        <w:t> </w:t>
      </w:r>
      <w:r>
        <w:rPr/>
        <w:t>ocupa</w:t>
      </w:r>
      <w:r>
        <w:rPr>
          <w:spacing w:val="17"/>
        </w:rPr>
        <w:t> </w:t>
      </w:r>
      <w:r>
        <w:rPr/>
        <w:t>un</w:t>
      </w:r>
      <w:r>
        <w:rPr>
          <w:spacing w:val="14"/>
        </w:rPr>
        <w:t> </w:t>
      </w:r>
      <w:r>
        <w:rPr/>
        <w:t>total</w:t>
      </w:r>
      <w:r>
        <w:rPr>
          <w:spacing w:val="15"/>
        </w:rPr>
        <w:t> </w:t>
      </w:r>
      <w:r>
        <w:rPr/>
        <w:t>de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before="99"/>
        <w:ind w:left="1456" w:right="1456"/>
        <w:jc w:val="right"/>
      </w:pPr>
      <w:r>
        <w:rPr/>
        <w:t>18</w:t>
      </w:r>
    </w:p>
    <w:p>
      <w:pPr>
        <w:spacing w:after="0"/>
        <w:jc w:val="right"/>
        <w:sectPr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1456" w:right="1436"/>
      </w:pPr>
      <w:r>
        <w:rPr/>
        <w:t>37.901,86</w:t>
      </w:r>
      <w:r>
        <w:rPr>
          <w:spacing w:val="-8"/>
        </w:rPr>
        <w:t> </w:t>
      </w:r>
      <w:r>
        <w:rPr/>
        <w:t>Has</w:t>
      </w:r>
      <w:r>
        <w:rPr>
          <w:spacing w:val="-6"/>
        </w:rPr>
        <w:t> </w:t>
      </w:r>
      <w:r>
        <w:rPr/>
        <w:t>repartidas</w:t>
      </w:r>
      <w:r>
        <w:rPr>
          <w:spacing w:val="-8"/>
        </w:rPr>
        <w:t> </w:t>
      </w:r>
      <w:r>
        <w:rPr/>
        <w:t>en</w:t>
      </w:r>
      <w:r>
        <w:rPr>
          <w:spacing w:val="-6"/>
        </w:rPr>
        <w:t> </w:t>
      </w:r>
      <w:r>
        <w:rPr/>
        <w:t>una</w:t>
      </w:r>
      <w:r>
        <w:rPr>
          <w:spacing w:val="-6"/>
        </w:rPr>
        <w:t> </w:t>
      </w:r>
      <w:r>
        <w:rPr/>
        <w:t>orografía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tremenda</w:t>
      </w:r>
      <w:r>
        <w:rPr>
          <w:spacing w:val="-6"/>
        </w:rPr>
        <w:t> </w:t>
      </w:r>
      <w:r>
        <w:rPr/>
        <w:t>variabilidad,</w:t>
      </w:r>
      <w:r>
        <w:rPr>
          <w:spacing w:val="-6"/>
        </w:rPr>
        <w:t> </w:t>
      </w:r>
      <w:r>
        <w:rPr/>
        <w:t>las</w:t>
      </w:r>
      <w:r>
        <w:rPr>
          <w:spacing w:val="-7"/>
        </w:rPr>
        <w:t> </w:t>
      </w:r>
      <w:r>
        <w:rPr/>
        <w:t>pendientes</w:t>
      </w:r>
      <w:r>
        <w:rPr>
          <w:spacing w:val="-64"/>
        </w:rPr>
        <w:t> </w:t>
      </w:r>
      <w:r>
        <w:rPr/>
        <w:t>insulares</w:t>
      </w:r>
      <w:r>
        <w:rPr>
          <w:spacing w:val="-3"/>
        </w:rPr>
        <w:t> </w:t>
      </w:r>
      <w:r>
        <w:rPr/>
        <w:t>son</w:t>
      </w:r>
      <w:r>
        <w:rPr>
          <w:spacing w:val="-1"/>
        </w:rPr>
        <w:t> </w:t>
      </w:r>
      <w:r>
        <w:rPr/>
        <w:t>sin</w:t>
      </w:r>
      <w:r>
        <w:rPr>
          <w:spacing w:val="-1"/>
        </w:rPr>
        <w:t> </w:t>
      </w:r>
      <w:r>
        <w:rPr/>
        <w:t>duda</w:t>
      </w:r>
      <w:r>
        <w:rPr>
          <w:spacing w:val="-3"/>
        </w:rPr>
        <w:t> </w:t>
      </w:r>
      <w:r>
        <w:rPr/>
        <w:t>las</w:t>
      </w:r>
      <w:r>
        <w:rPr>
          <w:spacing w:val="-2"/>
        </w:rPr>
        <w:t> </w:t>
      </w:r>
      <w:r>
        <w:rPr/>
        <w:t>más</w:t>
      </w:r>
      <w:r>
        <w:rPr>
          <w:spacing w:val="-3"/>
        </w:rPr>
        <w:t> </w:t>
      </w:r>
      <w:r>
        <w:rPr/>
        <w:t>elevadas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Canarias.</w:t>
      </w:r>
    </w:p>
    <w:p>
      <w:pPr>
        <w:pStyle w:val="BodyText"/>
        <w:spacing w:before="182"/>
        <w:ind w:left="6"/>
        <w:jc w:val="center"/>
      </w:pPr>
      <w:r>
        <w:rPr/>
        <w:t>No</w:t>
      </w:r>
      <w:r>
        <w:rPr>
          <w:spacing w:val="1"/>
        </w:rPr>
        <w:t> </w:t>
      </w:r>
      <w:r>
        <w:rPr/>
        <w:t>forma</w:t>
      </w:r>
      <w:r>
        <w:rPr>
          <w:spacing w:val="2"/>
        </w:rPr>
        <w:t> </w:t>
      </w:r>
      <w:r>
        <w:rPr/>
        <w:t>una</w:t>
      </w:r>
      <w:r>
        <w:rPr>
          <w:spacing w:val="2"/>
        </w:rPr>
        <w:t> </w:t>
      </w:r>
      <w:r>
        <w:rPr/>
        <w:t>masa</w:t>
      </w:r>
      <w:r>
        <w:rPr>
          <w:spacing w:val="1"/>
        </w:rPr>
        <w:t> </w:t>
      </w:r>
      <w:r>
        <w:rPr/>
        <w:t>continua y monótona</w:t>
      </w:r>
      <w:r>
        <w:rPr>
          <w:spacing w:val="2"/>
        </w:rPr>
        <w:t> </w:t>
      </w:r>
      <w:r>
        <w:rPr/>
        <w:t>de especies, sino</w:t>
      </w:r>
      <w:r>
        <w:rPr>
          <w:spacing w:val="2"/>
        </w:rPr>
        <w:t> </w:t>
      </w:r>
      <w:r>
        <w:rPr/>
        <w:t>que</w:t>
      </w:r>
      <w:r>
        <w:rPr>
          <w:spacing w:val="2"/>
        </w:rPr>
        <w:t> </w:t>
      </w:r>
      <w:r>
        <w:rPr/>
        <w:t>varía en</w:t>
      </w:r>
      <w:r>
        <w:rPr>
          <w:spacing w:val="1"/>
        </w:rPr>
        <w:t> </w:t>
      </w:r>
      <w:r>
        <w:rPr/>
        <w:t>densidad</w:t>
      </w:r>
      <w:r>
        <w:rPr>
          <w:spacing w:val="1"/>
        </w:rPr>
        <w:t> </w:t>
      </w:r>
      <w:r>
        <w:rPr/>
        <w:t>y</w:t>
      </w:r>
    </w:p>
    <w:p>
      <w:pPr>
        <w:pStyle w:val="BodyText"/>
        <w:spacing w:before="126"/>
        <w:ind w:left="6"/>
        <w:jc w:val="center"/>
      </w:pPr>
      <w:r>
        <w:rPr/>
        <w:t>composición</w:t>
      </w:r>
      <w:r>
        <w:rPr>
          <w:spacing w:val="50"/>
        </w:rPr>
        <w:t> </w:t>
      </w:r>
      <w:r>
        <w:rPr/>
        <w:t>florística</w:t>
      </w:r>
      <w:r>
        <w:rPr>
          <w:spacing w:val="48"/>
        </w:rPr>
        <w:t> </w:t>
      </w:r>
      <w:r>
        <w:rPr/>
        <w:t>dependiendo</w:t>
      </w:r>
      <w:r>
        <w:rPr>
          <w:spacing w:val="51"/>
        </w:rPr>
        <w:t> </w:t>
      </w:r>
      <w:r>
        <w:rPr/>
        <w:t>de</w:t>
      </w:r>
      <w:r>
        <w:rPr>
          <w:spacing w:val="50"/>
        </w:rPr>
        <w:t> </w:t>
      </w:r>
      <w:r>
        <w:rPr/>
        <w:t>diferentes</w:t>
      </w:r>
      <w:r>
        <w:rPr>
          <w:spacing w:val="49"/>
        </w:rPr>
        <w:t> </w:t>
      </w:r>
      <w:r>
        <w:rPr/>
        <w:t>factores.</w:t>
      </w:r>
      <w:r>
        <w:rPr>
          <w:spacing w:val="50"/>
        </w:rPr>
        <w:t> </w:t>
      </w:r>
      <w:r>
        <w:rPr/>
        <w:t>Allí</w:t>
      </w:r>
      <w:r>
        <w:rPr>
          <w:spacing w:val="52"/>
        </w:rPr>
        <w:t> </w:t>
      </w:r>
      <w:r>
        <w:rPr/>
        <w:t>donde</w:t>
      </w:r>
      <w:r>
        <w:rPr>
          <w:spacing w:val="51"/>
        </w:rPr>
        <w:t> </w:t>
      </w:r>
      <w:r>
        <w:rPr/>
        <w:t>hay</w:t>
      </w:r>
      <w:r>
        <w:rPr>
          <w:spacing w:val="48"/>
        </w:rPr>
        <w:t> </w:t>
      </w:r>
      <w:r>
        <w:rPr/>
        <w:t>más</w:t>
      </w:r>
    </w:p>
    <w:p>
      <w:pPr>
        <w:pStyle w:val="BodyText"/>
        <w:spacing w:line="357" w:lineRule="auto" w:before="127"/>
        <w:ind w:left="1456" w:right="1447"/>
        <w:jc w:val="both"/>
      </w:pPr>
      <w:r>
        <w:rPr/>
        <w:t>humedad, ya sea humedad edáfica o ambiental, como por ejemplo sobre Cumbre</w:t>
      </w:r>
      <w:r>
        <w:rPr>
          <w:spacing w:val="1"/>
        </w:rPr>
        <w:t> </w:t>
      </w:r>
      <w:r>
        <w:rPr/>
        <w:t>Nueva donde se produce un pequeño rebose del mar de nubes aparecen especies</w:t>
      </w:r>
      <w:r>
        <w:rPr>
          <w:spacing w:val="1"/>
        </w:rPr>
        <w:t> </w:t>
      </w:r>
      <w:r>
        <w:rPr/>
        <w:t>del Monte Verde como Brezos (</w:t>
      </w:r>
      <w:r>
        <w:rPr>
          <w:i/>
        </w:rPr>
        <w:t>Erica arborea</w:t>
      </w:r>
      <w:r>
        <w:rPr/>
        <w:t>), Fayas (</w:t>
      </w:r>
      <w:r>
        <w:rPr>
          <w:i/>
        </w:rPr>
        <w:t>Morella faya) </w:t>
      </w:r>
      <w:r>
        <w:rPr/>
        <w:t>y otras de la</w:t>
      </w:r>
      <w:r>
        <w:rPr>
          <w:spacing w:val="1"/>
        </w:rPr>
        <w:t> </w:t>
      </w:r>
      <w:r>
        <w:rPr/>
        <w:t>Laurisilva</w:t>
      </w:r>
      <w:r>
        <w:rPr>
          <w:spacing w:val="-1"/>
        </w:rPr>
        <w:t> </w:t>
      </w:r>
      <w:r>
        <w:rPr/>
        <w:t>seca.</w:t>
      </w:r>
    </w:p>
    <w:p>
      <w:pPr>
        <w:pStyle w:val="BodyText"/>
        <w:spacing w:line="357" w:lineRule="auto" w:before="185"/>
        <w:ind w:left="1456" w:right="1449"/>
        <w:jc w:val="both"/>
      </w:pPr>
      <w:r>
        <w:rPr/>
        <w:t>El Pino es buen colonizador y se adentra en las coladas recientes desarrollándose</w:t>
      </w:r>
      <w:r>
        <w:rPr>
          <w:spacing w:val="1"/>
        </w:rPr>
        <w:t> </w:t>
      </w:r>
      <w:r>
        <w:rPr/>
        <w:t>incluso</w:t>
      </w:r>
      <w:r>
        <w:rPr>
          <w:spacing w:val="1"/>
        </w:rPr>
        <w:t> </w:t>
      </w:r>
      <w:r>
        <w:rPr/>
        <w:t>antes 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aparición de</w:t>
      </w:r>
      <w:r>
        <w:rPr>
          <w:spacing w:val="1"/>
        </w:rPr>
        <w:t> </w:t>
      </w:r>
      <w:r>
        <w:rPr/>
        <w:t>suelo, estableciéndose ejemplares solitarios,</w:t>
      </w:r>
      <w:r>
        <w:rPr>
          <w:spacing w:val="1"/>
        </w:rPr>
        <w:t> </w:t>
      </w:r>
      <w:r>
        <w:rPr/>
        <w:t>intercalados</w:t>
      </w:r>
      <w:r>
        <w:rPr>
          <w:spacing w:val="-4"/>
        </w:rPr>
        <w:t> </w:t>
      </w:r>
      <w:r>
        <w:rPr/>
        <w:t>con</w:t>
      </w:r>
      <w:r>
        <w:rPr>
          <w:spacing w:val="-2"/>
        </w:rPr>
        <w:t> </w:t>
      </w:r>
      <w:r>
        <w:rPr/>
        <w:t>algunas</w:t>
      </w:r>
      <w:r>
        <w:rPr>
          <w:spacing w:val="-3"/>
        </w:rPr>
        <w:t> </w:t>
      </w:r>
      <w:r>
        <w:rPr/>
        <w:t>vinagreras</w:t>
      </w:r>
      <w:r>
        <w:rPr>
          <w:spacing w:val="-4"/>
        </w:rPr>
        <w:t> </w:t>
      </w:r>
      <w:r>
        <w:rPr/>
        <w:t>(</w:t>
      </w:r>
      <w:r>
        <w:rPr>
          <w:i/>
        </w:rPr>
        <w:t>Rumex</w:t>
      </w:r>
      <w:r>
        <w:rPr>
          <w:i/>
          <w:spacing w:val="-2"/>
        </w:rPr>
        <w:t> </w:t>
      </w:r>
      <w:r>
        <w:rPr>
          <w:i/>
        </w:rPr>
        <w:t>lunaria</w:t>
      </w:r>
      <w:r>
        <w:rPr/>
        <w:t>)</w:t>
      </w:r>
      <w:r>
        <w:rPr>
          <w:spacing w:val="-2"/>
        </w:rPr>
        <w:t> </w:t>
      </w:r>
      <w:r>
        <w:rPr/>
        <w:t>dispersas.</w:t>
      </w:r>
    </w:p>
    <w:p>
      <w:pPr>
        <w:pStyle w:val="BodyText"/>
        <w:spacing w:before="183"/>
        <w:ind w:left="2"/>
        <w:jc w:val="center"/>
      </w:pPr>
      <w:r>
        <w:rPr/>
        <w:t>A</w:t>
      </w:r>
      <w:r>
        <w:rPr>
          <w:spacing w:val="70"/>
        </w:rPr>
        <w:t> </w:t>
      </w:r>
      <w:r>
        <w:rPr/>
        <w:t>más</w:t>
      </w:r>
      <w:r>
        <w:rPr>
          <w:spacing w:val="69"/>
        </w:rPr>
        <w:t> </w:t>
      </w:r>
      <w:r>
        <w:rPr/>
        <w:t>bajas</w:t>
      </w:r>
      <w:r>
        <w:rPr>
          <w:spacing w:val="69"/>
        </w:rPr>
        <w:t> </w:t>
      </w:r>
      <w:r>
        <w:rPr/>
        <w:t>altitudes</w:t>
      </w:r>
      <w:r>
        <w:rPr>
          <w:spacing w:val="71"/>
        </w:rPr>
        <w:t> </w:t>
      </w:r>
      <w:r>
        <w:rPr/>
        <w:t>los</w:t>
      </w:r>
      <w:r>
        <w:rPr>
          <w:spacing w:val="69"/>
        </w:rPr>
        <w:t> </w:t>
      </w:r>
      <w:r>
        <w:rPr/>
        <w:t>pinos</w:t>
      </w:r>
      <w:r>
        <w:rPr>
          <w:spacing w:val="70"/>
        </w:rPr>
        <w:t> </w:t>
      </w:r>
      <w:r>
        <w:rPr/>
        <w:t>se</w:t>
      </w:r>
      <w:r>
        <w:rPr>
          <w:spacing w:val="71"/>
        </w:rPr>
        <w:t> </w:t>
      </w:r>
      <w:r>
        <w:rPr/>
        <w:t>mezclan</w:t>
      </w:r>
      <w:r>
        <w:rPr>
          <w:spacing w:val="70"/>
        </w:rPr>
        <w:t> </w:t>
      </w:r>
      <w:r>
        <w:rPr/>
        <w:t>con</w:t>
      </w:r>
      <w:r>
        <w:rPr>
          <w:spacing w:val="70"/>
        </w:rPr>
        <w:t> </w:t>
      </w:r>
      <w:r>
        <w:rPr/>
        <w:t>plantas</w:t>
      </w:r>
      <w:r>
        <w:rPr>
          <w:spacing w:val="69"/>
        </w:rPr>
        <w:t> </w:t>
      </w:r>
      <w:r>
        <w:rPr/>
        <w:t>del</w:t>
      </w:r>
      <w:r>
        <w:rPr>
          <w:spacing w:val="69"/>
        </w:rPr>
        <w:t> </w:t>
      </w:r>
      <w:r>
        <w:rPr/>
        <w:t>llamado</w:t>
      </w:r>
      <w:r>
        <w:rPr>
          <w:spacing w:val="71"/>
        </w:rPr>
        <w:t> </w:t>
      </w:r>
      <w:r>
        <w:rPr/>
        <w:t>Bosque</w:t>
      </w:r>
    </w:p>
    <w:p>
      <w:pPr>
        <w:spacing w:before="127"/>
        <w:ind w:left="4" w:right="0" w:firstLine="0"/>
        <w:jc w:val="center"/>
        <w:rPr>
          <w:sz w:val="22"/>
        </w:rPr>
      </w:pPr>
      <w:r>
        <w:rPr>
          <w:sz w:val="22"/>
        </w:rPr>
        <w:t>Termófilo</w:t>
      </w:r>
      <w:r>
        <w:rPr>
          <w:spacing w:val="48"/>
          <w:sz w:val="22"/>
        </w:rPr>
        <w:t> </w:t>
      </w:r>
      <w:r>
        <w:rPr>
          <w:sz w:val="22"/>
        </w:rPr>
        <w:t>y</w:t>
      </w:r>
      <w:r>
        <w:rPr>
          <w:spacing w:val="47"/>
          <w:sz w:val="22"/>
        </w:rPr>
        <w:t> </w:t>
      </w:r>
      <w:r>
        <w:rPr>
          <w:sz w:val="22"/>
        </w:rPr>
        <w:t>con</w:t>
      </w:r>
      <w:r>
        <w:rPr>
          <w:spacing w:val="48"/>
          <w:sz w:val="22"/>
        </w:rPr>
        <w:t> </w:t>
      </w:r>
      <w:r>
        <w:rPr>
          <w:sz w:val="22"/>
        </w:rPr>
        <w:t>Tabaiba</w:t>
      </w:r>
      <w:r>
        <w:rPr>
          <w:spacing w:val="48"/>
          <w:sz w:val="22"/>
        </w:rPr>
        <w:t> </w:t>
      </w:r>
      <w:r>
        <w:rPr>
          <w:sz w:val="22"/>
        </w:rPr>
        <w:t>Amarga</w:t>
      </w:r>
      <w:r>
        <w:rPr>
          <w:spacing w:val="49"/>
          <w:sz w:val="22"/>
        </w:rPr>
        <w:t> </w:t>
      </w:r>
      <w:r>
        <w:rPr>
          <w:sz w:val="22"/>
        </w:rPr>
        <w:t>o</w:t>
      </w:r>
      <w:r>
        <w:rPr>
          <w:spacing w:val="48"/>
          <w:sz w:val="22"/>
        </w:rPr>
        <w:t> </w:t>
      </w:r>
      <w:r>
        <w:rPr>
          <w:sz w:val="22"/>
        </w:rPr>
        <w:t>Higuerilla</w:t>
      </w:r>
      <w:r>
        <w:rPr>
          <w:spacing w:val="49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Euphorbia</w:t>
      </w:r>
      <w:r>
        <w:rPr>
          <w:i/>
          <w:spacing w:val="48"/>
          <w:sz w:val="22"/>
        </w:rPr>
        <w:t> </w:t>
      </w:r>
      <w:r>
        <w:rPr>
          <w:i/>
          <w:sz w:val="22"/>
        </w:rPr>
        <w:t>lamarkii</w:t>
      </w:r>
      <w:r>
        <w:rPr>
          <w:sz w:val="22"/>
        </w:rPr>
        <w:t>),</w:t>
      </w:r>
      <w:r>
        <w:rPr>
          <w:spacing w:val="49"/>
          <w:sz w:val="22"/>
        </w:rPr>
        <w:t> </w:t>
      </w:r>
      <w:r>
        <w:rPr>
          <w:sz w:val="22"/>
        </w:rPr>
        <w:t>una</w:t>
      </w:r>
      <w:r>
        <w:rPr>
          <w:spacing w:val="46"/>
          <w:sz w:val="22"/>
        </w:rPr>
        <w:t> </w:t>
      </w:r>
      <w:r>
        <w:rPr>
          <w:sz w:val="22"/>
        </w:rPr>
        <w:t>de</w:t>
      </w:r>
      <w:r>
        <w:rPr>
          <w:spacing w:val="49"/>
          <w:sz w:val="22"/>
        </w:rPr>
        <w:t> </w:t>
      </w:r>
      <w:r>
        <w:rPr>
          <w:sz w:val="22"/>
        </w:rPr>
        <w:t>las</w:t>
      </w:r>
    </w:p>
    <w:p>
      <w:pPr>
        <w:pStyle w:val="BodyText"/>
        <w:spacing w:before="126"/>
        <w:ind w:left="1456"/>
      </w:pPr>
      <w:r>
        <w:rPr/>
        <w:t>especies</w:t>
      </w:r>
      <w:r>
        <w:rPr>
          <w:spacing w:val="-7"/>
        </w:rPr>
        <w:t> </w:t>
      </w:r>
      <w:r>
        <w:rPr/>
        <w:t>más</w:t>
      </w:r>
      <w:r>
        <w:rPr>
          <w:spacing w:val="-6"/>
        </w:rPr>
        <w:t> </w:t>
      </w:r>
      <w:r>
        <w:rPr/>
        <w:t>agresivas</w:t>
      </w:r>
      <w:r>
        <w:rPr>
          <w:spacing w:val="-6"/>
        </w:rPr>
        <w:t> </w:t>
      </w:r>
      <w:r>
        <w:rPr/>
        <w:t>del</w:t>
      </w:r>
      <w:r>
        <w:rPr>
          <w:spacing w:val="-7"/>
        </w:rPr>
        <w:t> </w:t>
      </w:r>
      <w:r>
        <w:rPr/>
        <w:t>Tabaibal-Cardonal.</w:t>
      </w:r>
    </w:p>
    <w:p>
      <w:pPr>
        <w:pStyle w:val="BodyText"/>
        <w:spacing w:before="11"/>
        <w:rPr>
          <w:sz w:val="17"/>
        </w:rPr>
      </w:pPr>
    </w:p>
    <w:p>
      <w:pPr>
        <w:pStyle w:val="BodyText"/>
        <w:spacing w:line="360" w:lineRule="auto" w:before="97"/>
        <w:ind w:left="1456" w:right="1436"/>
        <w:rPr>
          <w:i/>
        </w:rPr>
      </w:pPr>
      <w:r>
        <w:rPr/>
        <w:t>Además</w:t>
      </w:r>
      <w:r>
        <w:rPr>
          <w:spacing w:val="23"/>
        </w:rPr>
        <w:t> </w:t>
      </w:r>
      <w:r>
        <w:rPr/>
        <w:t>pinares</w:t>
      </w:r>
      <w:r>
        <w:rPr>
          <w:spacing w:val="23"/>
        </w:rPr>
        <w:t> </w:t>
      </w:r>
      <w:r>
        <w:rPr/>
        <w:t>y</w:t>
      </w:r>
      <w:r>
        <w:rPr>
          <w:spacing w:val="23"/>
        </w:rPr>
        <w:t> </w:t>
      </w:r>
      <w:r>
        <w:rPr/>
        <w:t>de</w:t>
      </w:r>
      <w:r>
        <w:rPr>
          <w:spacing w:val="23"/>
        </w:rPr>
        <w:t> </w:t>
      </w:r>
      <w:r>
        <w:rPr/>
        <w:t>ejemplares</w:t>
      </w:r>
      <w:r>
        <w:rPr>
          <w:spacing w:val="23"/>
        </w:rPr>
        <w:t> </w:t>
      </w:r>
      <w:r>
        <w:rPr/>
        <w:t>monumentales</w:t>
      </w:r>
      <w:r>
        <w:rPr>
          <w:spacing w:val="23"/>
        </w:rPr>
        <w:t> </w:t>
      </w:r>
      <w:r>
        <w:rPr/>
        <w:t>como</w:t>
      </w:r>
      <w:r>
        <w:rPr>
          <w:spacing w:val="22"/>
        </w:rPr>
        <w:t> </w:t>
      </w:r>
      <w:r>
        <w:rPr/>
        <w:t>El</w:t>
      </w:r>
      <w:r>
        <w:rPr>
          <w:spacing w:val="23"/>
        </w:rPr>
        <w:t> </w:t>
      </w:r>
      <w:r>
        <w:rPr/>
        <w:t>Pino</w:t>
      </w:r>
      <w:r>
        <w:rPr>
          <w:spacing w:val="24"/>
        </w:rPr>
        <w:t> </w:t>
      </w:r>
      <w:r>
        <w:rPr/>
        <w:t>de</w:t>
      </w:r>
      <w:r>
        <w:rPr>
          <w:spacing w:val="24"/>
        </w:rPr>
        <w:t> </w:t>
      </w:r>
      <w:r>
        <w:rPr/>
        <w:t>La</w:t>
      </w:r>
      <w:r>
        <w:rPr>
          <w:spacing w:val="25"/>
        </w:rPr>
        <w:t> </w:t>
      </w:r>
      <w:r>
        <w:rPr/>
        <w:t>Virgen</w:t>
      </w:r>
      <w:r>
        <w:rPr>
          <w:spacing w:val="22"/>
        </w:rPr>
        <w:t> </w:t>
      </w:r>
      <w:r>
        <w:rPr/>
        <w:t>no</w:t>
      </w:r>
      <w:r>
        <w:rPr>
          <w:spacing w:val="22"/>
        </w:rPr>
        <w:t> </w:t>
      </w:r>
      <w:r>
        <w:rPr/>
        <w:t>es</w:t>
      </w:r>
      <w:r>
        <w:rPr>
          <w:spacing w:val="-63"/>
        </w:rPr>
        <w:t> </w:t>
      </w:r>
      <w:r>
        <w:rPr/>
        <w:t>raro</w:t>
      </w:r>
      <w:r>
        <w:rPr>
          <w:spacing w:val="35"/>
        </w:rPr>
        <w:t> </w:t>
      </w:r>
      <w:r>
        <w:rPr/>
        <w:t>encontrar</w:t>
      </w:r>
      <w:r>
        <w:rPr>
          <w:spacing w:val="34"/>
        </w:rPr>
        <w:t> </w:t>
      </w:r>
      <w:r>
        <w:rPr/>
        <w:t>también</w:t>
      </w:r>
      <w:r>
        <w:rPr>
          <w:spacing w:val="35"/>
        </w:rPr>
        <w:t> </w:t>
      </w:r>
      <w:r>
        <w:rPr/>
        <w:t>Cedros</w:t>
      </w:r>
      <w:r>
        <w:rPr>
          <w:spacing w:val="33"/>
        </w:rPr>
        <w:t> </w:t>
      </w:r>
      <w:r>
        <w:rPr/>
        <w:t>(</w:t>
      </w:r>
      <w:r>
        <w:rPr>
          <w:i/>
        </w:rPr>
        <w:t>Juniperus</w:t>
      </w:r>
      <w:r>
        <w:rPr>
          <w:i/>
          <w:spacing w:val="31"/>
        </w:rPr>
        <w:t> </w:t>
      </w:r>
      <w:r>
        <w:rPr>
          <w:i/>
        </w:rPr>
        <w:t>cedrus</w:t>
      </w:r>
      <w:r>
        <w:rPr/>
        <w:t>)</w:t>
      </w:r>
      <w:r>
        <w:rPr>
          <w:spacing w:val="34"/>
        </w:rPr>
        <w:t> </w:t>
      </w:r>
      <w:r>
        <w:rPr/>
        <w:t>y</w:t>
      </w:r>
      <w:r>
        <w:rPr>
          <w:spacing w:val="34"/>
        </w:rPr>
        <w:t> </w:t>
      </w:r>
      <w:r>
        <w:rPr/>
        <w:t>también</w:t>
      </w:r>
      <w:r>
        <w:rPr>
          <w:spacing w:val="35"/>
        </w:rPr>
        <w:t> </w:t>
      </w:r>
      <w:r>
        <w:rPr/>
        <w:t>Sabinas</w:t>
      </w:r>
      <w:r>
        <w:rPr>
          <w:spacing w:val="33"/>
        </w:rPr>
        <w:t> </w:t>
      </w:r>
      <w:r>
        <w:rPr/>
        <w:t>(</w:t>
      </w:r>
      <w:r>
        <w:rPr>
          <w:i/>
        </w:rPr>
        <w:t>Juniperus</w:t>
      </w:r>
    </w:p>
    <w:p>
      <w:pPr>
        <w:spacing w:after="0" w:line="360" w:lineRule="auto"/>
        <w:sectPr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line="357" w:lineRule="auto"/>
        <w:ind w:left="1456"/>
      </w:pPr>
      <w:r>
        <w:rPr>
          <w:i/>
        </w:rPr>
        <w:t>turbinata</w:t>
      </w:r>
      <w:r>
        <w:rPr/>
        <w:t>)</w:t>
      </w:r>
      <w:r>
        <w:rPr>
          <w:spacing w:val="59"/>
        </w:rPr>
        <w:t> </w:t>
      </w:r>
      <w:r>
        <w:rPr/>
        <w:t>de</w:t>
      </w:r>
      <w:r>
        <w:rPr>
          <w:spacing w:val="60"/>
        </w:rPr>
        <w:t> </w:t>
      </w:r>
      <w:r>
        <w:rPr/>
        <w:t>manera</w:t>
      </w:r>
      <w:r>
        <w:rPr>
          <w:spacing w:val="59"/>
        </w:rPr>
        <w:t> </w:t>
      </w:r>
      <w:r>
        <w:rPr/>
        <w:t>aislada</w:t>
      </w:r>
      <w:r>
        <w:rPr>
          <w:spacing w:val="60"/>
        </w:rPr>
        <w:t> </w:t>
      </w:r>
      <w:r>
        <w:rPr/>
        <w:t>y</w:t>
      </w:r>
      <w:r>
        <w:rPr>
          <w:spacing w:val="58"/>
        </w:rPr>
        <w:t> </w:t>
      </w:r>
      <w:r>
        <w:rPr/>
        <w:t>como</w:t>
      </w:r>
      <w:r>
        <w:rPr>
          <w:spacing w:val="59"/>
        </w:rPr>
        <w:t> </w:t>
      </w:r>
      <w:r>
        <w:rPr/>
        <w:t>testigos</w:t>
      </w:r>
      <w:r>
        <w:rPr>
          <w:spacing w:val="58"/>
        </w:rPr>
        <w:t> </w:t>
      </w:r>
      <w:r>
        <w:rPr/>
        <w:t>del</w:t>
      </w:r>
      <w:r>
        <w:rPr>
          <w:spacing w:val="58"/>
        </w:rPr>
        <w:t> </w:t>
      </w:r>
      <w:r>
        <w:rPr/>
        <w:t>esplendor</w:t>
      </w:r>
      <w:r>
        <w:rPr>
          <w:spacing w:val="-64"/>
        </w:rPr>
        <w:t> </w:t>
      </w:r>
      <w:r>
        <w:rPr/>
        <w:t>épocas.</w:t>
      </w:r>
    </w:p>
    <w:p>
      <w:pPr>
        <w:pStyle w:val="BodyText"/>
        <w:spacing w:line="255" w:lineRule="exact"/>
        <w:ind w:left="89"/>
      </w:pPr>
      <w:r>
        <w:rPr/>
        <w:br w:type="column"/>
      </w:r>
      <w:r>
        <w:rPr/>
        <w:t>vegetal</w:t>
      </w:r>
      <w:r>
        <w:rPr>
          <w:spacing w:val="59"/>
        </w:rPr>
        <w:t> </w:t>
      </w:r>
      <w:r>
        <w:rPr/>
        <w:t>de</w:t>
      </w:r>
      <w:r>
        <w:rPr>
          <w:spacing w:val="61"/>
        </w:rPr>
        <w:t> </w:t>
      </w:r>
      <w:r>
        <w:rPr/>
        <w:t>otras</w:t>
      </w:r>
    </w:p>
    <w:p>
      <w:pPr>
        <w:spacing w:after="0" w:line="255" w:lineRule="exact"/>
        <w:sectPr>
          <w:type w:val="continuous"/>
          <w:pgSz w:w="11900" w:h="16840"/>
          <w:pgMar w:top="1060" w:bottom="1400" w:left="380" w:right="380"/>
          <w:cols w:num="2" w:equalWidth="0">
            <w:col w:w="7840" w:space="40"/>
            <w:col w:w="3260"/>
          </w:cols>
        </w:sectPr>
      </w:pPr>
    </w:p>
    <w:p>
      <w:pPr>
        <w:pStyle w:val="BodyText"/>
        <w:spacing w:before="182"/>
        <w:ind w:left="1456"/>
      </w:pPr>
      <w:r>
        <w:rPr/>
        <w:t>La</w:t>
      </w:r>
      <w:r>
        <w:rPr>
          <w:spacing w:val="55"/>
        </w:rPr>
        <w:t> </w:t>
      </w:r>
      <w:r>
        <w:rPr/>
        <w:t>especie</w:t>
      </w:r>
      <w:r>
        <w:rPr>
          <w:spacing w:val="56"/>
        </w:rPr>
        <w:t> </w:t>
      </w:r>
      <w:r>
        <w:rPr/>
        <w:t>dominante</w:t>
      </w:r>
      <w:r>
        <w:rPr>
          <w:spacing w:val="56"/>
        </w:rPr>
        <w:t> </w:t>
      </w:r>
      <w:r>
        <w:rPr/>
        <w:t>es</w:t>
      </w:r>
    </w:p>
    <w:p>
      <w:pPr>
        <w:spacing w:before="182"/>
        <w:ind w:left="90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el</w:t>
      </w:r>
      <w:r>
        <w:rPr>
          <w:spacing w:val="56"/>
          <w:sz w:val="22"/>
        </w:rPr>
        <w:t> </w:t>
      </w:r>
      <w:r>
        <w:rPr>
          <w:sz w:val="22"/>
        </w:rPr>
        <w:t>Pino</w:t>
      </w:r>
      <w:r>
        <w:rPr>
          <w:spacing w:val="59"/>
          <w:sz w:val="22"/>
        </w:rPr>
        <w:t> </w:t>
      </w:r>
      <w:r>
        <w:rPr>
          <w:sz w:val="22"/>
        </w:rPr>
        <w:t>Canario</w:t>
      </w:r>
      <w:r>
        <w:rPr>
          <w:spacing w:val="55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Pinus</w:t>
      </w:r>
      <w:r>
        <w:rPr>
          <w:i/>
          <w:spacing w:val="57"/>
          <w:sz w:val="22"/>
        </w:rPr>
        <w:t> </w:t>
      </w:r>
      <w:r>
        <w:rPr>
          <w:i/>
          <w:sz w:val="22"/>
        </w:rPr>
        <w:t>canariensis</w:t>
      </w:r>
      <w:r>
        <w:rPr>
          <w:sz w:val="22"/>
        </w:rPr>
        <w:t>)</w:t>
      </w:r>
    </w:p>
    <w:p>
      <w:pPr>
        <w:pStyle w:val="BodyText"/>
        <w:spacing w:before="182"/>
        <w:ind w:left="89"/>
      </w:pPr>
      <w:r>
        <w:rPr/>
        <w:br w:type="column"/>
      </w:r>
      <w:r>
        <w:rPr/>
        <w:t>poseyendo</w:t>
      </w:r>
      <w:r>
        <w:rPr>
          <w:spacing w:val="58"/>
        </w:rPr>
        <w:t> </w:t>
      </w:r>
      <w:r>
        <w:rPr/>
        <w:t>en</w:t>
      </w:r>
      <w:r>
        <w:rPr>
          <w:spacing w:val="59"/>
        </w:rPr>
        <w:t> </w:t>
      </w:r>
      <w:r>
        <w:rPr/>
        <w:t>la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69" w:space="40"/>
            <w:col w:w="3733" w:space="39"/>
            <w:col w:w="3259"/>
          </w:cols>
        </w:sectPr>
      </w:pPr>
    </w:p>
    <w:p>
      <w:pPr>
        <w:spacing w:line="357" w:lineRule="auto" w:before="127"/>
        <w:ind w:left="1456" w:right="1447" w:firstLine="0"/>
        <w:jc w:val="both"/>
        <w:rPr>
          <w:sz w:val="22"/>
        </w:rPr>
      </w:pPr>
      <w:r>
        <w:rPr>
          <w:sz w:val="22"/>
        </w:rPr>
        <w:t>mayoría de los casos un sotobosque </w:t>
      </w:r>
      <w:r>
        <w:rPr>
          <w:i/>
          <w:sz w:val="22"/>
        </w:rPr>
        <w:t>pobre en el que encontramos, sobre todo en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bordes de bosque, Jara o Amagante (Cistus symphytifolius</w:t>
      </w:r>
      <w:r>
        <w:rPr>
          <w:sz w:val="22"/>
        </w:rPr>
        <w:t>), Codeso (</w:t>
      </w:r>
      <w:r>
        <w:rPr>
          <w:i/>
          <w:sz w:val="22"/>
        </w:rPr>
        <w:t>Adenocarpus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foliolosus</w:t>
      </w:r>
      <w:r>
        <w:rPr>
          <w:sz w:val="22"/>
        </w:rPr>
        <w:t>), Tagasaste o Escobón (</w:t>
      </w:r>
      <w:r>
        <w:rPr>
          <w:i/>
          <w:sz w:val="22"/>
        </w:rPr>
        <w:t>Chamaecytisus proliferus</w:t>
      </w:r>
      <w:r>
        <w:rPr>
          <w:sz w:val="22"/>
        </w:rPr>
        <w:t>), el Corazoncillo (</w:t>
      </w:r>
      <w:r>
        <w:rPr>
          <w:i/>
          <w:sz w:val="22"/>
        </w:rPr>
        <w:t>Lotus</w:t>
      </w:r>
      <w:r>
        <w:rPr>
          <w:i/>
          <w:spacing w:val="-64"/>
          <w:sz w:val="22"/>
        </w:rPr>
        <w:t> </w:t>
      </w:r>
      <w:r>
        <w:rPr>
          <w:i/>
          <w:sz w:val="22"/>
        </w:rPr>
        <w:t>hillebrandii</w:t>
      </w:r>
      <w:r>
        <w:rPr>
          <w:sz w:val="22"/>
        </w:rPr>
        <w:t>) y el Poleo (</w:t>
      </w:r>
      <w:r>
        <w:rPr>
          <w:i/>
          <w:sz w:val="22"/>
        </w:rPr>
        <w:t>Bystropogon origanifolius</w:t>
      </w:r>
      <w:r>
        <w:rPr>
          <w:sz w:val="22"/>
        </w:rPr>
        <w:t>). En los claros y bordes de</w:t>
      </w:r>
      <w:r>
        <w:rPr>
          <w:spacing w:val="1"/>
          <w:sz w:val="22"/>
        </w:rPr>
        <w:t> </w:t>
      </w:r>
      <w:r>
        <w:rPr>
          <w:sz w:val="22"/>
        </w:rPr>
        <w:t>bosque también encontramos al Faro o Sanjuanera (</w:t>
      </w:r>
      <w:r>
        <w:rPr>
          <w:i/>
          <w:sz w:val="22"/>
        </w:rPr>
        <w:t>Gonospermum canariense</w:t>
      </w:r>
      <w:r>
        <w:rPr>
          <w:sz w:val="22"/>
        </w:rPr>
        <w:t>),</w:t>
      </w:r>
      <w:r>
        <w:rPr>
          <w:spacing w:val="1"/>
          <w:sz w:val="22"/>
        </w:rPr>
        <w:t> </w:t>
      </w:r>
      <w:r>
        <w:rPr>
          <w:sz w:val="22"/>
        </w:rPr>
        <w:t>arbusto endémico palmero muy ramificado de grandes corimbos amarillos que</w:t>
      </w:r>
      <w:r>
        <w:rPr>
          <w:spacing w:val="1"/>
          <w:sz w:val="22"/>
        </w:rPr>
        <w:t> </w:t>
      </w:r>
      <w:r>
        <w:rPr>
          <w:sz w:val="22"/>
        </w:rPr>
        <w:t>florece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1"/>
          <w:sz w:val="22"/>
        </w:rPr>
        <w:t> </w:t>
      </w:r>
      <w:r>
        <w:rPr>
          <w:sz w:val="22"/>
        </w:rPr>
        <w:t>principios</w:t>
      </w:r>
      <w:r>
        <w:rPr>
          <w:spacing w:val="-2"/>
          <w:sz w:val="22"/>
        </w:rPr>
        <w:t> </w:t>
      </w:r>
      <w:r>
        <w:rPr>
          <w:sz w:val="22"/>
        </w:rPr>
        <w:t>del</w:t>
      </w:r>
      <w:r>
        <w:rPr>
          <w:spacing w:val="-3"/>
          <w:sz w:val="22"/>
        </w:rPr>
        <w:t> </w:t>
      </w:r>
      <w:r>
        <w:rPr>
          <w:sz w:val="22"/>
        </w:rPr>
        <w:t>verano.</w:t>
      </w:r>
    </w:p>
    <w:p>
      <w:pPr>
        <w:spacing w:line="357" w:lineRule="auto" w:before="186"/>
        <w:ind w:left="1456" w:right="1436" w:firstLine="0"/>
        <w:jc w:val="left"/>
        <w:rPr>
          <w:sz w:val="22"/>
        </w:rPr>
      </w:pPr>
      <w:r>
        <w:rPr>
          <w:sz w:val="22"/>
        </w:rPr>
        <w:t>Algunas especies características del Bosque Termófilo</w:t>
      </w:r>
      <w:r>
        <w:rPr>
          <w:spacing w:val="1"/>
          <w:sz w:val="22"/>
        </w:rPr>
        <w:t> </w:t>
      </w:r>
      <w:r>
        <w:rPr>
          <w:sz w:val="22"/>
        </w:rPr>
        <w:t>son</w:t>
      </w:r>
      <w:r>
        <w:rPr>
          <w:spacing w:val="1"/>
          <w:sz w:val="22"/>
        </w:rPr>
        <w:t> </w:t>
      </w:r>
      <w:r>
        <w:rPr>
          <w:sz w:val="22"/>
        </w:rPr>
        <w:t>Granadillo</w:t>
      </w:r>
      <w:r>
        <w:rPr>
          <w:spacing w:val="1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Hypericum</w:t>
      </w:r>
      <w:r>
        <w:rPr>
          <w:i/>
          <w:spacing w:val="-64"/>
          <w:sz w:val="22"/>
        </w:rPr>
        <w:t> </w:t>
      </w:r>
      <w:r>
        <w:rPr>
          <w:i/>
          <w:sz w:val="22"/>
        </w:rPr>
        <w:t>canariense</w:t>
      </w:r>
      <w:r>
        <w:rPr>
          <w:sz w:val="22"/>
        </w:rPr>
        <w:t>),</w:t>
      </w:r>
      <w:r>
        <w:rPr>
          <w:spacing w:val="-4"/>
          <w:sz w:val="22"/>
        </w:rPr>
        <w:t> </w:t>
      </w:r>
      <w:r>
        <w:rPr>
          <w:sz w:val="22"/>
        </w:rPr>
        <w:t>Guaidil</w:t>
      </w:r>
      <w:r>
        <w:rPr>
          <w:spacing w:val="-5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Convolvulus</w:t>
      </w:r>
      <w:r>
        <w:rPr>
          <w:i/>
          <w:spacing w:val="-5"/>
          <w:sz w:val="22"/>
        </w:rPr>
        <w:t> </w:t>
      </w:r>
      <w:r>
        <w:rPr>
          <w:i/>
          <w:sz w:val="22"/>
        </w:rPr>
        <w:t>floridus</w:t>
      </w:r>
      <w:r>
        <w:rPr>
          <w:sz w:val="22"/>
        </w:rPr>
        <w:t>)</w:t>
      </w:r>
      <w:r>
        <w:rPr>
          <w:spacing w:val="-4"/>
          <w:sz w:val="22"/>
        </w:rPr>
        <w:t> </w:t>
      </w:r>
      <w:r>
        <w:rPr>
          <w:sz w:val="22"/>
        </w:rPr>
        <w:t>y</w:t>
      </w:r>
      <w:r>
        <w:rPr>
          <w:spacing w:val="-4"/>
          <w:sz w:val="22"/>
        </w:rPr>
        <w:t> </w:t>
      </w:r>
      <w:r>
        <w:rPr>
          <w:sz w:val="22"/>
        </w:rPr>
        <w:t>Almácigo</w:t>
      </w:r>
      <w:r>
        <w:rPr>
          <w:spacing w:val="-3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Pistacia</w:t>
      </w:r>
      <w:r>
        <w:rPr>
          <w:i/>
          <w:spacing w:val="-4"/>
          <w:sz w:val="22"/>
        </w:rPr>
        <w:t> </w:t>
      </w:r>
      <w:r>
        <w:rPr>
          <w:i/>
          <w:sz w:val="22"/>
        </w:rPr>
        <w:t>atlantica</w:t>
      </w:r>
      <w:r>
        <w:rPr>
          <w:sz w:val="22"/>
        </w:rPr>
        <w:t>).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p>
      <w:pPr>
        <w:pStyle w:val="BodyText"/>
        <w:spacing w:before="99"/>
        <w:ind w:left="1456" w:right="1456"/>
        <w:jc w:val="right"/>
      </w:pPr>
      <w:r>
        <w:rPr/>
        <w:t>19</w:t>
      </w:r>
    </w:p>
    <w:p>
      <w:pPr>
        <w:spacing w:after="0"/>
        <w:jc w:val="right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1456" w:right="1447"/>
        <w:jc w:val="both"/>
      </w:pPr>
      <w:r>
        <w:rPr/>
        <w:t>En relación a las formaciones volcánicas la gran superficie de coladas hace que la</w:t>
      </w:r>
      <w:r>
        <w:rPr>
          <w:spacing w:val="1"/>
        </w:rPr>
        <w:t> </w:t>
      </w:r>
      <w:r>
        <w:rPr/>
        <w:t>proporción de líquenes sea muy alta. Estas coladas sirven de freno a os incendios y</w:t>
      </w:r>
      <w:r>
        <w:rPr>
          <w:spacing w:val="-64"/>
        </w:rPr>
        <w:t> </w:t>
      </w:r>
      <w:r>
        <w:rPr/>
        <w:t>también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proliferación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especies</w:t>
      </w:r>
      <w:r>
        <w:rPr>
          <w:spacing w:val="1"/>
        </w:rPr>
        <w:t> </w:t>
      </w:r>
      <w:r>
        <w:rPr/>
        <w:t>invasoras.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colonización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estos</w:t>
      </w:r>
      <w:r>
        <w:rPr>
          <w:spacing w:val="1"/>
        </w:rPr>
        <w:t> </w:t>
      </w:r>
      <w:r>
        <w:rPr/>
        <w:t>ambientes</w:t>
      </w:r>
      <w:r>
        <w:rPr>
          <w:spacing w:val="3"/>
        </w:rPr>
        <w:t> </w:t>
      </w:r>
      <w:r>
        <w:rPr/>
        <w:t>hostiles</w:t>
      </w:r>
      <w:r>
        <w:rPr>
          <w:spacing w:val="3"/>
        </w:rPr>
        <w:t> </w:t>
      </w:r>
      <w:r>
        <w:rPr/>
        <w:t>es</w:t>
      </w:r>
      <w:r>
        <w:rPr>
          <w:spacing w:val="4"/>
        </w:rPr>
        <w:t> </w:t>
      </w:r>
      <w:r>
        <w:rPr/>
        <w:t>progresiva</w:t>
      </w:r>
      <w:r>
        <w:rPr>
          <w:spacing w:val="5"/>
        </w:rPr>
        <w:t> </w:t>
      </w:r>
      <w:r>
        <w:rPr/>
        <w:t>y</w:t>
      </w:r>
      <w:r>
        <w:rPr>
          <w:spacing w:val="3"/>
        </w:rPr>
        <w:t> </w:t>
      </w:r>
      <w:r>
        <w:rPr/>
        <w:t>comienza</w:t>
      </w:r>
      <w:r>
        <w:rPr>
          <w:spacing w:val="4"/>
        </w:rPr>
        <w:t> </w:t>
      </w:r>
      <w:r>
        <w:rPr/>
        <w:t>de</w:t>
      </w:r>
      <w:r>
        <w:rPr>
          <w:spacing w:val="5"/>
        </w:rPr>
        <w:t> </w:t>
      </w:r>
      <w:r>
        <w:rPr/>
        <w:t>manera</w:t>
      </w:r>
      <w:r>
        <w:rPr>
          <w:spacing w:val="5"/>
        </w:rPr>
        <w:t> </w:t>
      </w:r>
      <w:r>
        <w:rPr/>
        <w:t>visible</w:t>
      </w:r>
      <w:r>
        <w:rPr>
          <w:spacing w:val="6"/>
        </w:rPr>
        <w:t> </w:t>
      </w:r>
      <w:r>
        <w:rPr/>
        <w:t>principalmente</w:t>
      </w:r>
      <w:r>
        <w:rPr>
          <w:spacing w:val="5"/>
        </w:rPr>
        <w:t> </w:t>
      </w:r>
      <w:r>
        <w:rPr/>
        <w:t>con</w:t>
      </w:r>
    </w:p>
    <w:p>
      <w:pPr>
        <w:spacing w:after="0" w:line="357" w:lineRule="auto"/>
        <w:jc w:val="both"/>
        <w:sectPr>
          <w:headerReference w:type="default" r:id="rId64"/>
          <w:footerReference w:type="default" r:id="rId65"/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before="1"/>
        <w:ind w:left="1456"/>
      </w:pPr>
      <w:r>
        <w:rPr/>
        <w:t>los</w:t>
      </w:r>
      <w:r>
        <w:rPr>
          <w:spacing w:val="43"/>
        </w:rPr>
        <w:t> </w:t>
      </w:r>
      <w:r>
        <w:rPr/>
        <w:t>líquenes</w:t>
      </w:r>
      <w:r>
        <w:rPr>
          <w:spacing w:val="44"/>
        </w:rPr>
        <w:t> </w:t>
      </w:r>
      <w:r>
        <w:rPr/>
        <w:t>en</w:t>
      </w:r>
      <w:r>
        <w:rPr>
          <w:spacing w:val="43"/>
        </w:rPr>
        <w:t> </w:t>
      </w:r>
      <w:r>
        <w:rPr/>
        <w:t>especial</w:t>
      </w:r>
    </w:p>
    <w:p>
      <w:pPr>
        <w:spacing w:before="1"/>
        <w:ind w:left="77" w:right="0" w:firstLine="0"/>
        <w:jc w:val="left"/>
        <w:rPr>
          <w:sz w:val="22"/>
        </w:rPr>
      </w:pPr>
      <w:r>
        <w:rPr/>
        <w:br w:type="column"/>
      </w:r>
      <w:r>
        <w:rPr>
          <w:i/>
          <w:sz w:val="22"/>
        </w:rPr>
        <w:t>Stereocaulon</w:t>
      </w:r>
      <w:r>
        <w:rPr>
          <w:i/>
          <w:spacing w:val="42"/>
          <w:sz w:val="22"/>
        </w:rPr>
        <w:t> </w:t>
      </w:r>
      <w:r>
        <w:rPr>
          <w:i/>
          <w:sz w:val="22"/>
        </w:rPr>
        <w:t>vesuvianum</w:t>
      </w:r>
      <w:r>
        <w:rPr>
          <w:sz w:val="22"/>
        </w:rPr>
        <w:t>.</w:t>
      </w:r>
      <w:r>
        <w:rPr>
          <w:spacing w:val="42"/>
          <w:sz w:val="22"/>
        </w:rPr>
        <w:t> </w:t>
      </w:r>
      <w:r>
        <w:rPr>
          <w:sz w:val="22"/>
        </w:rPr>
        <w:t>En</w:t>
      </w:r>
      <w:r>
        <w:rPr>
          <w:spacing w:val="42"/>
          <w:sz w:val="22"/>
        </w:rPr>
        <w:t> </w:t>
      </w:r>
      <w:r>
        <w:rPr>
          <w:sz w:val="22"/>
        </w:rPr>
        <w:t>lugares</w:t>
      </w:r>
    </w:p>
    <w:p>
      <w:pPr>
        <w:pStyle w:val="BodyText"/>
        <w:spacing w:before="1"/>
        <w:ind w:left="77"/>
      </w:pPr>
      <w:r>
        <w:rPr/>
        <w:br w:type="column"/>
      </w:r>
      <w:r>
        <w:rPr/>
        <w:t>con</w:t>
      </w:r>
      <w:r>
        <w:rPr>
          <w:spacing w:val="49"/>
        </w:rPr>
        <w:t> </w:t>
      </w:r>
      <w:r>
        <w:rPr/>
        <w:t>más</w:t>
      </w:r>
      <w:r>
        <w:rPr>
          <w:spacing w:val="47"/>
        </w:rPr>
        <w:t> </w:t>
      </w:r>
      <w:r>
        <w:rPr/>
        <w:t>suelo</w:t>
      </w:r>
      <w:r>
        <w:rPr>
          <w:spacing w:val="49"/>
        </w:rPr>
        <w:t> </w:t>
      </w:r>
      <w:r>
        <w:rPr/>
        <w:t>y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40" w:space="40"/>
            <w:col w:w="3890" w:space="39"/>
            <w:col w:w="3231"/>
          </w:cols>
        </w:sectPr>
      </w:pPr>
    </w:p>
    <w:p>
      <w:pPr>
        <w:pStyle w:val="BodyText"/>
        <w:spacing w:line="360" w:lineRule="auto" w:before="126"/>
        <w:ind w:left="1456" w:right="1447"/>
        <w:jc w:val="both"/>
      </w:pPr>
      <w:r>
        <w:rPr/>
        <w:pict>
          <v:shape style="position:absolute;margin-left:25.000002pt;margin-top:775pt;width:60pt;height:7.55pt;mso-position-horizontal-relative:page;mso-position-vertical-relative:page;z-index:-23582208" coordorigin="500,15500" coordsize="1200,151" path="m1700,15500l500,15500,500,15631,500,15651,1700,15651,1700,15631,1700,15500xe" filled="true" fillcolor="#f0f0f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79734784">
            <wp:simplePos x="0" y="0"/>
            <wp:positionH relativeFrom="page">
              <wp:posOffset>6445250</wp:posOffset>
            </wp:positionH>
            <wp:positionV relativeFrom="page">
              <wp:posOffset>9836150</wp:posOffset>
            </wp:positionV>
            <wp:extent cx="571500" cy="571500"/>
            <wp:effectExtent l="0" t="0" r="0" b="0"/>
            <wp:wrapNone/>
            <wp:docPr id="49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humedad</w:t>
      </w:r>
      <w:r>
        <w:rPr>
          <w:spacing w:val="1"/>
        </w:rPr>
        <w:t> </w:t>
      </w:r>
      <w:r>
        <w:rPr/>
        <w:t>encontramos</w:t>
      </w:r>
      <w:r>
        <w:rPr>
          <w:spacing w:val="1"/>
        </w:rPr>
        <w:t> </w:t>
      </w:r>
      <w:r>
        <w:rPr/>
        <w:t>briófitos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géneros</w:t>
      </w:r>
      <w:r>
        <w:rPr>
          <w:spacing w:val="1"/>
        </w:rPr>
        <w:t> </w:t>
      </w:r>
      <w:r>
        <w:rPr>
          <w:i/>
        </w:rPr>
        <w:t>Bryum</w:t>
      </w:r>
      <w:r>
        <w:rPr>
          <w:i/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T</w:t>
      </w:r>
      <w:r>
        <w:rPr>
          <w:i/>
        </w:rPr>
        <w:t>ortella</w:t>
      </w:r>
      <w:r>
        <w:rPr/>
        <w:t>,</w:t>
      </w:r>
      <w:r>
        <w:rPr>
          <w:spacing w:val="66"/>
        </w:rPr>
        <w:t> </w:t>
      </w:r>
      <w:r>
        <w:rPr/>
        <w:t>algunas</w:t>
      </w:r>
      <w:r>
        <w:rPr>
          <w:spacing w:val="1"/>
        </w:rPr>
        <w:t> </w:t>
      </w:r>
      <w:r>
        <w:rPr/>
        <w:t>gramíneas</w:t>
      </w:r>
      <w:r>
        <w:rPr>
          <w:spacing w:val="-3"/>
        </w:rPr>
        <w:t> </w:t>
      </w:r>
      <w:r>
        <w:rPr/>
        <w:t>y</w:t>
      </w:r>
      <w:r>
        <w:rPr>
          <w:spacing w:val="-1"/>
        </w:rPr>
        <w:t> </w:t>
      </w:r>
      <w:r>
        <w:rPr/>
        <w:t>helechos.</w:t>
      </w:r>
    </w:p>
    <w:p>
      <w:pPr>
        <w:spacing w:line="357" w:lineRule="auto" w:before="179"/>
        <w:ind w:left="1456" w:right="1449" w:firstLine="0"/>
        <w:jc w:val="both"/>
        <w:rPr>
          <w:sz w:val="22"/>
        </w:rPr>
      </w:pPr>
      <w:r>
        <w:rPr>
          <w:sz w:val="22"/>
        </w:rPr>
        <w:t>El segundo eslabón de colonización presenta especies de mayor porte, que varían</w:t>
      </w:r>
      <w:r>
        <w:rPr>
          <w:spacing w:val="1"/>
          <w:sz w:val="22"/>
        </w:rPr>
        <w:t> </w:t>
      </w:r>
      <w:r>
        <w:rPr>
          <w:sz w:val="22"/>
        </w:rPr>
        <w:t>dependiendo</w:t>
      </w:r>
      <w:r>
        <w:rPr>
          <w:spacing w:val="1"/>
          <w:sz w:val="22"/>
        </w:rPr>
        <w:t> </w:t>
      </w:r>
      <w:r>
        <w:rPr>
          <w:sz w:val="22"/>
        </w:rPr>
        <w:t>del</w:t>
      </w:r>
      <w:r>
        <w:rPr>
          <w:spacing w:val="1"/>
          <w:sz w:val="22"/>
        </w:rPr>
        <w:t> </w:t>
      </w:r>
      <w:r>
        <w:rPr>
          <w:sz w:val="22"/>
        </w:rPr>
        <w:t>lugar</w:t>
      </w:r>
      <w:r>
        <w:rPr>
          <w:spacing w:val="1"/>
          <w:sz w:val="22"/>
        </w:rPr>
        <w:t> </w:t>
      </w:r>
      <w:r>
        <w:rPr>
          <w:sz w:val="22"/>
        </w:rPr>
        <w:t>donde</w:t>
      </w:r>
      <w:r>
        <w:rPr>
          <w:spacing w:val="1"/>
          <w:sz w:val="22"/>
        </w:rPr>
        <w:t> </w:t>
      </w:r>
      <w:r>
        <w:rPr>
          <w:sz w:val="22"/>
        </w:rPr>
        <w:t>nos</w:t>
      </w:r>
      <w:r>
        <w:rPr>
          <w:spacing w:val="1"/>
          <w:sz w:val="22"/>
        </w:rPr>
        <w:t> </w:t>
      </w:r>
      <w:r>
        <w:rPr>
          <w:sz w:val="22"/>
        </w:rPr>
        <w:t>encontremos,</w:t>
      </w:r>
      <w:r>
        <w:rPr>
          <w:spacing w:val="1"/>
          <w:sz w:val="22"/>
        </w:rPr>
        <w:t> </w:t>
      </w:r>
      <w:r>
        <w:rPr>
          <w:sz w:val="22"/>
        </w:rPr>
        <w:t>entre</w:t>
      </w:r>
      <w:r>
        <w:rPr>
          <w:spacing w:val="1"/>
          <w:sz w:val="22"/>
        </w:rPr>
        <w:t> </w:t>
      </w:r>
      <w:r>
        <w:rPr>
          <w:sz w:val="22"/>
        </w:rPr>
        <w:t>ellas</w:t>
      </w:r>
      <w:r>
        <w:rPr>
          <w:spacing w:val="1"/>
          <w:sz w:val="22"/>
        </w:rPr>
        <w:t> </w:t>
      </w:r>
      <w:r>
        <w:rPr>
          <w:sz w:val="21"/>
        </w:rPr>
        <w:t>Vinagrera</w:t>
      </w:r>
      <w:r>
        <w:rPr>
          <w:spacing w:val="1"/>
          <w:sz w:val="21"/>
        </w:rPr>
        <w:t> </w:t>
      </w:r>
      <w:r>
        <w:rPr>
          <w:sz w:val="21"/>
        </w:rPr>
        <w:t>(</w:t>
      </w:r>
      <w:r>
        <w:rPr>
          <w:i/>
          <w:sz w:val="22"/>
        </w:rPr>
        <w:t>Rumex</w:t>
      </w:r>
      <w:r>
        <w:rPr>
          <w:i/>
          <w:spacing w:val="-64"/>
          <w:sz w:val="22"/>
        </w:rPr>
        <w:t> </w:t>
      </w:r>
      <w:r>
        <w:rPr>
          <w:i/>
          <w:sz w:val="22"/>
        </w:rPr>
        <w:t>lunaria)</w:t>
      </w:r>
      <w:r>
        <w:rPr>
          <w:sz w:val="21"/>
        </w:rPr>
        <w:t>,</w:t>
      </w:r>
      <w:r>
        <w:rPr>
          <w:spacing w:val="1"/>
          <w:sz w:val="21"/>
        </w:rPr>
        <w:t> </w:t>
      </w:r>
      <w:r>
        <w:rPr>
          <w:sz w:val="21"/>
        </w:rPr>
        <w:t>Mecha</w:t>
      </w:r>
      <w:r>
        <w:rPr>
          <w:spacing w:val="1"/>
          <w:sz w:val="21"/>
        </w:rPr>
        <w:t> </w:t>
      </w:r>
      <w:r>
        <w:rPr>
          <w:sz w:val="22"/>
        </w:rPr>
        <w:t>(</w:t>
      </w:r>
      <w:r>
        <w:rPr>
          <w:i/>
          <w:sz w:val="22"/>
        </w:rPr>
        <w:t>Phagnalon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umbeliforme),</w:t>
      </w:r>
      <w:r>
        <w:rPr>
          <w:i/>
          <w:spacing w:val="1"/>
          <w:sz w:val="22"/>
        </w:rPr>
        <w:t> </w:t>
      </w:r>
      <w:r>
        <w:rPr>
          <w:sz w:val="22"/>
        </w:rPr>
        <w:t>Tomillo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Burro</w:t>
      </w:r>
      <w:r>
        <w:rPr>
          <w:spacing w:val="1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Micromeria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herpyllomorpha</w:t>
      </w:r>
      <w:r>
        <w:rPr>
          <w:sz w:val="22"/>
        </w:rPr>
        <w:t>),</w:t>
      </w:r>
      <w:r>
        <w:rPr>
          <w:spacing w:val="1"/>
          <w:sz w:val="22"/>
        </w:rPr>
        <w:t> </w:t>
      </w:r>
      <w:r>
        <w:rPr>
          <w:i/>
          <w:sz w:val="22"/>
        </w:rPr>
        <w:t>Aeonium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sps.,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Greenovia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diplocycla,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Monanthes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muralis,</w:t>
      </w:r>
      <w:r>
        <w:rPr>
          <w:i/>
          <w:spacing w:val="1"/>
          <w:sz w:val="22"/>
        </w:rPr>
        <w:t> </w:t>
      </w:r>
      <w:r>
        <w:rPr>
          <w:sz w:val="22"/>
        </w:rPr>
        <w:t>Higuerilla</w:t>
      </w:r>
      <w:r>
        <w:rPr>
          <w:spacing w:val="-7"/>
          <w:sz w:val="22"/>
        </w:rPr>
        <w:t> </w:t>
      </w:r>
      <w:r>
        <w:rPr>
          <w:sz w:val="22"/>
        </w:rPr>
        <w:t>o</w:t>
      </w:r>
      <w:r>
        <w:rPr>
          <w:spacing w:val="-7"/>
          <w:sz w:val="22"/>
        </w:rPr>
        <w:t> </w:t>
      </w:r>
      <w:r>
        <w:rPr>
          <w:sz w:val="22"/>
        </w:rPr>
        <w:t>Tabaiba</w:t>
      </w:r>
      <w:r>
        <w:rPr>
          <w:spacing w:val="-6"/>
          <w:sz w:val="22"/>
        </w:rPr>
        <w:t> </w:t>
      </w:r>
      <w:r>
        <w:rPr>
          <w:sz w:val="22"/>
        </w:rPr>
        <w:t>amarga</w:t>
      </w:r>
      <w:r>
        <w:rPr>
          <w:spacing w:val="-7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Euphorbia</w:t>
      </w:r>
      <w:r>
        <w:rPr>
          <w:i/>
          <w:spacing w:val="-5"/>
          <w:sz w:val="22"/>
        </w:rPr>
        <w:t> </w:t>
      </w:r>
      <w:r>
        <w:rPr>
          <w:i/>
          <w:sz w:val="22"/>
        </w:rPr>
        <w:t>lamarki</w:t>
      </w:r>
      <w:r>
        <w:rPr>
          <w:sz w:val="22"/>
        </w:rPr>
        <w:t>),</w:t>
      </w:r>
      <w:r>
        <w:rPr>
          <w:spacing w:val="-6"/>
          <w:sz w:val="22"/>
        </w:rPr>
        <w:t> </w:t>
      </w:r>
      <w:r>
        <w:rPr>
          <w:sz w:val="22"/>
        </w:rPr>
        <w:t>,</w:t>
      </w:r>
      <w:r>
        <w:rPr>
          <w:spacing w:val="-7"/>
          <w:sz w:val="22"/>
        </w:rPr>
        <w:t> </w:t>
      </w:r>
      <w:r>
        <w:rPr>
          <w:sz w:val="22"/>
        </w:rPr>
        <w:t>Verode</w:t>
      </w:r>
      <w:r>
        <w:rPr>
          <w:spacing w:val="-7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Kleinia</w:t>
      </w:r>
      <w:r>
        <w:rPr>
          <w:i/>
          <w:spacing w:val="-4"/>
          <w:sz w:val="22"/>
        </w:rPr>
        <w:t> </w:t>
      </w:r>
      <w:r>
        <w:rPr>
          <w:i/>
          <w:sz w:val="22"/>
        </w:rPr>
        <w:t>neriifolia</w:t>
      </w:r>
      <w:r>
        <w:rPr>
          <w:sz w:val="22"/>
        </w:rPr>
        <w:t>),</w:t>
      </w:r>
      <w:r>
        <w:rPr>
          <w:spacing w:val="-7"/>
          <w:sz w:val="22"/>
        </w:rPr>
        <w:t> </w:t>
      </w:r>
      <w:r>
        <w:rPr>
          <w:sz w:val="22"/>
        </w:rPr>
        <w:t>etc</w:t>
      </w:r>
      <w:r>
        <w:rPr>
          <w:sz w:val="21"/>
        </w:rPr>
        <w:t>.</w:t>
      </w:r>
      <w:r>
        <w:rPr>
          <w:spacing w:val="-61"/>
          <w:sz w:val="21"/>
        </w:rPr>
        <w:t> </w:t>
      </w:r>
      <w:r>
        <w:rPr>
          <w:sz w:val="22"/>
        </w:rPr>
        <w:t>Estas</w:t>
      </w:r>
      <w:r>
        <w:rPr>
          <w:spacing w:val="-4"/>
          <w:sz w:val="22"/>
        </w:rPr>
        <w:t> </w:t>
      </w:r>
      <w:r>
        <w:rPr>
          <w:sz w:val="22"/>
        </w:rPr>
        <w:t>especies</w:t>
      </w:r>
      <w:r>
        <w:rPr>
          <w:spacing w:val="-4"/>
          <w:sz w:val="22"/>
        </w:rPr>
        <w:t> </w:t>
      </w:r>
      <w:r>
        <w:rPr>
          <w:sz w:val="22"/>
        </w:rPr>
        <w:t>suelen</w:t>
      </w:r>
      <w:r>
        <w:rPr>
          <w:spacing w:val="-4"/>
          <w:sz w:val="22"/>
        </w:rPr>
        <w:t> </w:t>
      </w:r>
      <w:r>
        <w:rPr>
          <w:sz w:val="22"/>
        </w:rPr>
        <w:t>estar</w:t>
      </w:r>
      <w:r>
        <w:rPr>
          <w:spacing w:val="-2"/>
          <w:sz w:val="22"/>
        </w:rPr>
        <w:t> </w:t>
      </w:r>
      <w:r>
        <w:rPr>
          <w:sz w:val="22"/>
        </w:rPr>
        <w:t>acompañadas</w:t>
      </w:r>
      <w:r>
        <w:rPr>
          <w:spacing w:val="-4"/>
          <w:sz w:val="22"/>
        </w:rPr>
        <w:t> </w:t>
      </w:r>
      <w:r>
        <w:rPr>
          <w:sz w:val="22"/>
        </w:rPr>
        <w:t>por</w:t>
      </w:r>
      <w:r>
        <w:rPr>
          <w:spacing w:val="-1"/>
          <w:sz w:val="22"/>
        </w:rPr>
        <w:t> </w:t>
      </w:r>
      <w:r>
        <w:rPr>
          <w:sz w:val="22"/>
        </w:rPr>
        <w:t>Pinos</w:t>
      </w:r>
      <w:r>
        <w:rPr>
          <w:spacing w:val="-4"/>
          <w:sz w:val="22"/>
        </w:rPr>
        <w:t> </w:t>
      </w:r>
      <w:r>
        <w:rPr>
          <w:sz w:val="22"/>
        </w:rPr>
        <w:t>Canarios</w:t>
      </w:r>
      <w:r>
        <w:rPr>
          <w:spacing w:val="-4"/>
          <w:sz w:val="22"/>
        </w:rPr>
        <w:t> </w:t>
      </w:r>
      <w:r>
        <w:rPr>
          <w:sz w:val="22"/>
        </w:rPr>
        <w:t>dispersos.</w:t>
      </w:r>
    </w:p>
    <w:p>
      <w:pPr>
        <w:pStyle w:val="BodyText"/>
        <w:spacing w:line="357" w:lineRule="auto" w:before="185"/>
        <w:ind w:left="1456" w:right="1448"/>
        <w:jc w:val="both"/>
      </w:pPr>
      <w:r>
        <w:rPr/>
        <w:t>En zonas donde se ha abandonado la actividad agrícola aparecen comunidades de</w:t>
      </w:r>
      <w:r>
        <w:rPr>
          <w:spacing w:val="1"/>
        </w:rPr>
        <w:t> </w:t>
      </w:r>
      <w:r>
        <w:rPr/>
        <w:t>sustitución</w:t>
      </w:r>
      <w:r>
        <w:rPr>
          <w:spacing w:val="1"/>
        </w:rPr>
        <w:t> </w:t>
      </w:r>
      <w:r>
        <w:rPr/>
        <w:t>arbustivas</w:t>
      </w:r>
      <w:r>
        <w:rPr>
          <w:spacing w:val="1"/>
        </w:rPr>
        <w:t> </w:t>
      </w:r>
      <w:r>
        <w:rPr/>
        <w:t>nitrófilas</w:t>
      </w:r>
      <w:r>
        <w:rPr>
          <w:spacing w:val="1"/>
        </w:rPr>
        <w:t> </w:t>
      </w:r>
      <w:r>
        <w:rPr/>
        <w:t>como</w:t>
      </w:r>
      <w:r>
        <w:rPr>
          <w:spacing w:val="1"/>
        </w:rPr>
        <w:t> </w:t>
      </w:r>
      <w:r>
        <w:rPr/>
        <w:t>Vinagrera</w:t>
      </w:r>
      <w:r>
        <w:rPr>
          <w:spacing w:val="1"/>
        </w:rPr>
        <w:t> </w:t>
      </w:r>
      <w:r>
        <w:rPr/>
        <w:t>(</w:t>
      </w:r>
      <w:r>
        <w:rPr>
          <w:i/>
        </w:rPr>
        <w:t>Rumex</w:t>
      </w:r>
      <w:r>
        <w:rPr>
          <w:i/>
          <w:spacing w:val="1"/>
        </w:rPr>
        <w:t> </w:t>
      </w:r>
      <w:r>
        <w:rPr>
          <w:i/>
        </w:rPr>
        <w:t>lunaria</w:t>
      </w:r>
      <w:r>
        <w:rPr/>
        <w:t>),</w:t>
      </w:r>
      <w:r>
        <w:rPr>
          <w:spacing w:val="1"/>
        </w:rPr>
        <w:t> </w:t>
      </w:r>
      <w:r>
        <w:rPr/>
        <w:t>Capuchina</w:t>
      </w:r>
      <w:r>
        <w:rPr>
          <w:spacing w:val="1"/>
        </w:rPr>
        <w:t> </w:t>
      </w:r>
      <w:r>
        <w:rPr/>
        <w:t>(</w:t>
      </w:r>
      <w:r>
        <w:rPr>
          <w:i/>
        </w:rPr>
        <w:t>Tropaeolum</w:t>
      </w:r>
      <w:r>
        <w:rPr>
          <w:i/>
          <w:spacing w:val="1"/>
        </w:rPr>
        <w:t> </w:t>
      </w:r>
      <w:r>
        <w:rPr>
          <w:i/>
        </w:rPr>
        <w:t>major</w:t>
      </w:r>
      <w:r>
        <w:rPr/>
        <w:t>)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Ricino</w:t>
      </w:r>
      <w:r>
        <w:rPr>
          <w:spacing w:val="1"/>
        </w:rPr>
        <w:t> </w:t>
      </w:r>
      <w:r>
        <w:rPr/>
        <w:t>(</w:t>
      </w:r>
      <w:r>
        <w:rPr>
          <w:i/>
        </w:rPr>
        <w:t>Ricinus</w:t>
      </w:r>
      <w:r>
        <w:rPr>
          <w:i/>
          <w:spacing w:val="1"/>
        </w:rPr>
        <w:t> </w:t>
      </w:r>
      <w:r>
        <w:rPr>
          <w:i/>
        </w:rPr>
        <w:t>communis</w:t>
      </w:r>
      <w:r>
        <w:rPr/>
        <w:t>)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comunidades</w:t>
      </w:r>
      <w:r>
        <w:rPr>
          <w:spacing w:val="1"/>
        </w:rPr>
        <w:t> </w:t>
      </w:r>
      <w:r>
        <w:rPr/>
        <w:t>nitrófilas</w:t>
      </w:r>
      <w:r>
        <w:rPr>
          <w:spacing w:val="1"/>
        </w:rPr>
        <w:t> </w:t>
      </w:r>
      <w:r>
        <w:rPr/>
        <w:t>herbáceas como el Hinojo (</w:t>
      </w:r>
      <w:r>
        <w:rPr>
          <w:i/>
        </w:rPr>
        <w:t>Foeniculum vulgare</w:t>
      </w:r>
      <w:r>
        <w:rPr/>
        <w:t>). Y en las zonas de menor cota</w:t>
      </w:r>
      <w:r>
        <w:rPr>
          <w:spacing w:val="1"/>
        </w:rPr>
        <w:t> </w:t>
      </w:r>
      <w:r>
        <w:rPr/>
        <w:t>Tabaiba Amarga. En zonas de picón removido encontramos al Glaucio (</w:t>
      </w:r>
      <w:r>
        <w:rPr>
          <w:i/>
        </w:rPr>
        <w:t>Glaucium</w:t>
      </w:r>
      <w:r>
        <w:rPr>
          <w:i/>
          <w:spacing w:val="1"/>
        </w:rPr>
        <w:t> </w:t>
      </w:r>
      <w:r>
        <w:rPr>
          <w:i/>
        </w:rPr>
        <w:t>flavum</w:t>
      </w:r>
      <w:r>
        <w:rPr/>
        <w:t>)</w:t>
      </w:r>
      <w:r>
        <w:rPr>
          <w:spacing w:val="-3"/>
        </w:rPr>
        <w:t> </w:t>
      </w:r>
      <w:r>
        <w:rPr/>
        <w:t>que</w:t>
      </w:r>
      <w:r>
        <w:rPr>
          <w:spacing w:val="-2"/>
        </w:rPr>
        <w:t> </w:t>
      </w:r>
      <w:r>
        <w:rPr/>
        <w:t>destaca</w:t>
      </w:r>
      <w:r>
        <w:rPr>
          <w:spacing w:val="-3"/>
        </w:rPr>
        <w:t> </w:t>
      </w:r>
      <w:r>
        <w:rPr/>
        <w:t>por</w:t>
      </w:r>
      <w:r>
        <w:rPr>
          <w:spacing w:val="-2"/>
        </w:rPr>
        <w:t> </w:t>
      </w:r>
      <w:r>
        <w:rPr/>
        <w:t>el</w:t>
      </w:r>
      <w:r>
        <w:rPr>
          <w:spacing w:val="-4"/>
        </w:rPr>
        <w:t> </w:t>
      </w:r>
      <w:r>
        <w:rPr/>
        <w:t>color</w:t>
      </w:r>
      <w:r>
        <w:rPr>
          <w:spacing w:val="-3"/>
        </w:rPr>
        <w:t> </w:t>
      </w:r>
      <w:r>
        <w:rPr/>
        <w:t>grisáceo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sus</w:t>
      </w:r>
      <w:r>
        <w:rPr>
          <w:spacing w:val="-4"/>
        </w:rPr>
        <w:t> </w:t>
      </w:r>
      <w:r>
        <w:rPr/>
        <w:t>hojas</w:t>
      </w:r>
      <w:r>
        <w:rPr>
          <w:spacing w:val="-5"/>
        </w:rPr>
        <w:t> </w:t>
      </w:r>
      <w:r>
        <w:rPr/>
        <w:t>y</w:t>
      </w:r>
      <w:r>
        <w:rPr>
          <w:spacing w:val="-3"/>
        </w:rPr>
        <w:t> </w:t>
      </w:r>
      <w:r>
        <w:rPr/>
        <w:t>sus</w:t>
      </w:r>
      <w:r>
        <w:rPr>
          <w:spacing w:val="-4"/>
        </w:rPr>
        <w:t> </w:t>
      </w:r>
      <w:r>
        <w:rPr/>
        <w:t>flores</w:t>
      </w:r>
      <w:r>
        <w:rPr>
          <w:spacing w:val="-5"/>
        </w:rPr>
        <w:t> </w:t>
      </w:r>
      <w:r>
        <w:rPr/>
        <w:t>amarillas.</w:t>
      </w:r>
    </w:p>
    <w:p>
      <w:pPr>
        <w:pStyle w:val="BodyText"/>
        <w:spacing w:line="357" w:lineRule="auto" w:before="188"/>
        <w:ind w:left="1456" w:right="1436"/>
      </w:pPr>
      <w:r>
        <w:rPr/>
        <w:t>En</w:t>
      </w:r>
      <w:r>
        <w:rPr>
          <w:spacing w:val="5"/>
        </w:rPr>
        <w:t> </w:t>
      </w:r>
      <w:r>
        <w:rPr/>
        <w:t>zonas</w:t>
      </w:r>
      <w:r>
        <w:rPr>
          <w:spacing w:val="4"/>
        </w:rPr>
        <w:t> </w:t>
      </w:r>
      <w:r>
        <w:rPr/>
        <w:t>más</w:t>
      </w:r>
      <w:r>
        <w:rPr>
          <w:spacing w:val="3"/>
        </w:rPr>
        <w:t> </w:t>
      </w:r>
      <w:r>
        <w:rPr/>
        <w:t>altas,</w:t>
      </w:r>
      <w:r>
        <w:rPr>
          <w:spacing w:val="6"/>
        </w:rPr>
        <w:t> </w:t>
      </w:r>
      <w:r>
        <w:rPr/>
        <w:t>en</w:t>
      </w:r>
      <w:r>
        <w:rPr>
          <w:spacing w:val="5"/>
        </w:rPr>
        <w:t> </w:t>
      </w:r>
      <w:r>
        <w:rPr/>
        <w:t>las</w:t>
      </w:r>
      <w:r>
        <w:rPr>
          <w:spacing w:val="4"/>
        </w:rPr>
        <w:t> </w:t>
      </w:r>
      <w:r>
        <w:rPr/>
        <w:t>que</w:t>
      </w:r>
      <w:r>
        <w:rPr>
          <w:spacing w:val="5"/>
        </w:rPr>
        <w:t> </w:t>
      </w:r>
      <w:r>
        <w:rPr/>
        <w:t>la</w:t>
      </w:r>
      <w:r>
        <w:rPr>
          <w:spacing w:val="6"/>
        </w:rPr>
        <w:t> </w:t>
      </w:r>
      <w:r>
        <w:rPr/>
        <w:t>que</w:t>
      </w:r>
      <w:r>
        <w:rPr>
          <w:spacing w:val="5"/>
        </w:rPr>
        <w:t> </w:t>
      </w:r>
      <w:r>
        <w:rPr/>
        <w:t>la</w:t>
      </w:r>
      <w:r>
        <w:rPr>
          <w:spacing w:val="6"/>
        </w:rPr>
        <w:t> </w:t>
      </w:r>
      <w:r>
        <w:rPr/>
        <w:t>vegetación</w:t>
      </w:r>
      <w:r>
        <w:rPr>
          <w:spacing w:val="5"/>
        </w:rPr>
        <w:t> </w:t>
      </w:r>
      <w:r>
        <w:rPr/>
        <w:t>potencial</w:t>
      </w:r>
      <w:r>
        <w:rPr>
          <w:spacing w:val="4"/>
        </w:rPr>
        <w:t> </w:t>
      </w:r>
      <w:r>
        <w:rPr/>
        <w:t>era</w:t>
      </w:r>
      <w:r>
        <w:rPr>
          <w:spacing w:val="4"/>
        </w:rPr>
        <w:t> </w:t>
      </w:r>
      <w:r>
        <w:rPr/>
        <w:t>de</w:t>
      </w:r>
      <w:r>
        <w:rPr>
          <w:spacing w:val="5"/>
        </w:rPr>
        <w:t> </w:t>
      </w:r>
      <w:r>
        <w:rPr/>
        <w:t>Pinar</w:t>
      </w:r>
      <w:r>
        <w:rPr>
          <w:spacing w:val="5"/>
        </w:rPr>
        <w:t> </w:t>
      </w:r>
      <w:r>
        <w:rPr/>
        <w:t>pero</w:t>
      </w:r>
      <w:r>
        <w:rPr>
          <w:spacing w:val="5"/>
        </w:rPr>
        <w:t> </w:t>
      </w:r>
      <w:r>
        <w:rPr/>
        <w:t>ha</w:t>
      </w:r>
      <w:r>
        <w:rPr>
          <w:spacing w:val="-63"/>
        </w:rPr>
        <w:t> </w:t>
      </w:r>
      <w:r>
        <w:rPr/>
        <w:t>sido</w:t>
      </w:r>
      <w:r>
        <w:rPr>
          <w:spacing w:val="82"/>
        </w:rPr>
        <w:t> </w:t>
      </w:r>
      <w:r>
        <w:rPr/>
        <w:t>desalojada</w:t>
      </w:r>
      <w:r>
        <w:rPr>
          <w:spacing w:val="80"/>
        </w:rPr>
        <w:t> </w:t>
      </w:r>
      <w:r>
        <w:rPr/>
        <w:t>es</w:t>
      </w:r>
      <w:r>
        <w:rPr>
          <w:spacing w:val="80"/>
        </w:rPr>
        <w:t> </w:t>
      </w:r>
      <w:r>
        <w:rPr/>
        <w:t>en</w:t>
      </w:r>
      <w:r>
        <w:rPr>
          <w:spacing w:val="83"/>
        </w:rPr>
        <w:t> </w:t>
      </w:r>
      <w:r>
        <w:rPr/>
        <w:t>estos</w:t>
      </w:r>
      <w:r>
        <w:rPr>
          <w:spacing w:val="80"/>
        </w:rPr>
        <w:t> </w:t>
      </w:r>
      <w:r>
        <w:rPr/>
        <w:t>momentos</w:t>
      </w:r>
      <w:r>
        <w:rPr>
          <w:spacing w:val="80"/>
        </w:rPr>
        <w:t> </w:t>
      </w:r>
      <w:r>
        <w:rPr/>
        <w:t>pastizales</w:t>
      </w:r>
      <w:r>
        <w:rPr>
          <w:spacing w:val="80"/>
        </w:rPr>
        <w:t> </w:t>
      </w:r>
      <w:r>
        <w:rPr/>
        <w:t>de</w:t>
      </w:r>
      <w:r>
        <w:rPr>
          <w:spacing w:val="83"/>
        </w:rPr>
        <w:t> </w:t>
      </w:r>
      <w:r>
        <w:rPr/>
        <w:t>forrajeras</w:t>
      </w:r>
      <w:r>
        <w:rPr>
          <w:spacing w:val="80"/>
        </w:rPr>
        <w:t> </w:t>
      </w:r>
      <w:r>
        <w:rPr/>
        <w:t>(tagasaste</w:t>
      </w:r>
      <w:r>
        <w:rPr>
          <w:spacing w:val="82"/>
        </w:rPr>
        <w:t> </w:t>
      </w:r>
      <w:r>
        <w:rPr/>
        <w:t>y</w:t>
      </w:r>
    </w:p>
    <w:p>
      <w:pPr>
        <w:pStyle w:val="BodyText"/>
        <w:spacing w:before="1"/>
        <w:ind w:left="4"/>
        <w:jc w:val="center"/>
      </w:pPr>
      <w:r>
        <w:rPr/>
        <w:t>codeso),</w:t>
      </w:r>
      <w:r>
        <w:rPr>
          <w:spacing w:val="59"/>
        </w:rPr>
        <w:t> </w:t>
      </w:r>
      <w:r>
        <w:rPr/>
        <w:t>enriquecidas</w:t>
      </w:r>
      <w:r>
        <w:rPr>
          <w:spacing w:val="56"/>
        </w:rPr>
        <w:t> </w:t>
      </w:r>
      <w:r>
        <w:rPr/>
        <w:t>con</w:t>
      </w:r>
      <w:r>
        <w:rPr>
          <w:spacing w:val="58"/>
        </w:rPr>
        <w:t> </w:t>
      </w:r>
      <w:r>
        <w:rPr/>
        <w:t>diferentes</w:t>
      </w:r>
      <w:r>
        <w:rPr>
          <w:spacing w:val="58"/>
        </w:rPr>
        <w:t> </w:t>
      </w:r>
      <w:r>
        <w:rPr/>
        <w:t>especies</w:t>
      </w:r>
      <w:r>
        <w:rPr>
          <w:spacing w:val="57"/>
        </w:rPr>
        <w:t> </w:t>
      </w:r>
      <w:r>
        <w:rPr/>
        <w:t>de</w:t>
      </w:r>
      <w:r>
        <w:rPr>
          <w:spacing w:val="60"/>
        </w:rPr>
        <w:t> </w:t>
      </w:r>
      <w:r>
        <w:rPr/>
        <w:t>gramíneas</w:t>
      </w:r>
      <w:r>
        <w:rPr>
          <w:spacing w:val="58"/>
        </w:rPr>
        <w:t> </w:t>
      </w:r>
      <w:r>
        <w:rPr/>
        <w:t>y</w:t>
      </w:r>
      <w:r>
        <w:rPr>
          <w:spacing w:val="58"/>
        </w:rPr>
        <w:t> </w:t>
      </w:r>
      <w:r>
        <w:rPr/>
        <w:t>leguminosas.</w:t>
      </w:r>
      <w:r>
        <w:rPr>
          <w:spacing w:val="57"/>
        </w:rPr>
        <w:t> </w:t>
      </w:r>
      <w:r>
        <w:rPr/>
        <w:t>El</w:t>
      </w:r>
    </w:p>
    <w:p>
      <w:pPr>
        <w:pStyle w:val="BodyText"/>
        <w:spacing w:line="360" w:lineRule="auto" w:before="125"/>
        <w:ind w:left="1456" w:right="1447"/>
        <w:jc w:val="both"/>
      </w:pPr>
      <w:r>
        <w:rPr/>
        <w:t>Tagasaste o Escobón (</w:t>
      </w:r>
      <w:r>
        <w:rPr>
          <w:i/>
        </w:rPr>
        <w:t>Chamaecytisus proliferus</w:t>
      </w:r>
      <w:r>
        <w:rPr/>
        <w:t>), se encuentra de forma natural en</w:t>
      </w:r>
      <w:r>
        <w:rPr>
          <w:spacing w:val="-64"/>
        </w:rPr>
        <w:t> </w:t>
      </w:r>
      <w:r>
        <w:rPr/>
        <w:t>los pinares y en la actualidad también se cultiva por sus buenas características</w:t>
      </w:r>
      <w:r>
        <w:rPr>
          <w:spacing w:val="1"/>
        </w:rPr>
        <w:t> </w:t>
      </w:r>
      <w:r>
        <w:rPr/>
        <w:t>como</w:t>
      </w:r>
      <w:r>
        <w:rPr>
          <w:spacing w:val="-1"/>
        </w:rPr>
        <w:t> </w:t>
      </w:r>
      <w:r>
        <w:rPr/>
        <w:t>forrajera.</w:t>
      </w:r>
    </w:p>
    <w:p>
      <w:pPr>
        <w:pStyle w:val="BodyText"/>
        <w:spacing w:line="357" w:lineRule="auto" w:before="177"/>
        <w:ind w:left="1456" w:right="1449"/>
        <w:jc w:val="both"/>
      </w:pPr>
      <w:r>
        <w:rPr/>
        <w:t>Entre las especies introducidas cabe citar en especial </w:t>
      </w:r>
      <w:r>
        <w:rPr>
          <w:i/>
        </w:rPr>
        <w:t>Pennisetum setaceum </w:t>
      </w:r>
      <w:r>
        <w:rPr/>
        <w:t>dada</w:t>
      </w:r>
      <w:r>
        <w:rPr>
          <w:spacing w:val="1"/>
        </w:rPr>
        <w:t> </w:t>
      </w:r>
      <w:r>
        <w:rPr/>
        <w:t>su carácter pirófito, su carácter pionero y la posibilidad de desarrollo en zonas sin</w:t>
      </w:r>
      <w:r>
        <w:rPr>
          <w:spacing w:val="1"/>
        </w:rPr>
        <w:t> </w:t>
      </w:r>
      <w:r>
        <w:rPr/>
        <w:t>apenas sustrato. Menos problemas, actualmente, presentan otras como la Amapola</w:t>
      </w:r>
      <w:r>
        <w:rPr>
          <w:spacing w:val="-64"/>
        </w:rPr>
        <w:t> </w:t>
      </w:r>
      <w:r>
        <w:rPr/>
        <w:t>de California (</w:t>
      </w:r>
      <w:r>
        <w:rPr>
          <w:i/>
        </w:rPr>
        <w:t>Eschscholtzia californic</w:t>
      </w:r>
      <w:r>
        <w:rPr/>
        <w:t>a) o la Caña (</w:t>
      </w:r>
      <w:r>
        <w:rPr>
          <w:i/>
        </w:rPr>
        <w:t>Arundo donax</w:t>
      </w:r>
      <w:r>
        <w:rPr/>
        <w:t>) observada en</w:t>
      </w:r>
      <w:r>
        <w:rPr>
          <w:spacing w:val="1"/>
        </w:rPr>
        <w:t> </w:t>
      </w:r>
      <w:r>
        <w:rPr/>
        <w:t>zona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barranco</w:t>
      </w:r>
      <w:r>
        <w:rPr>
          <w:spacing w:val="-2"/>
        </w:rPr>
        <w:t> </w:t>
      </w:r>
      <w:r>
        <w:rPr/>
        <w:t>pero</w:t>
      </w:r>
      <w:r>
        <w:rPr>
          <w:spacing w:val="-3"/>
        </w:rPr>
        <w:t> </w:t>
      </w:r>
      <w:r>
        <w:rPr/>
        <w:t>por</w:t>
      </w:r>
      <w:r>
        <w:rPr>
          <w:spacing w:val="-2"/>
        </w:rPr>
        <w:t> </w:t>
      </w:r>
      <w:r>
        <w:rPr/>
        <w:t>el</w:t>
      </w:r>
      <w:r>
        <w:rPr>
          <w:spacing w:val="-4"/>
        </w:rPr>
        <w:t> </w:t>
      </w:r>
      <w:r>
        <w:rPr/>
        <w:t>momento</w:t>
      </w:r>
      <w:r>
        <w:rPr>
          <w:spacing w:val="-2"/>
        </w:rPr>
        <w:t> </w:t>
      </w:r>
      <w:r>
        <w:rPr/>
        <w:t>sin</w:t>
      </w:r>
      <w:r>
        <w:rPr>
          <w:spacing w:val="-1"/>
        </w:rPr>
        <w:t> </w:t>
      </w:r>
      <w:r>
        <w:rPr/>
        <w:t>un</w:t>
      </w:r>
      <w:r>
        <w:rPr>
          <w:spacing w:val="-2"/>
        </w:rPr>
        <w:t> </w:t>
      </w:r>
      <w:r>
        <w:rPr/>
        <w:t>alto</w:t>
      </w:r>
      <w:r>
        <w:rPr>
          <w:spacing w:val="-2"/>
        </w:rPr>
        <w:t> </w:t>
      </w:r>
      <w:r>
        <w:rPr/>
        <w:t>grado de</w:t>
      </w:r>
      <w:r>
        <w:rPr>
          <w:spacing w:val="-2"/>
        </w:rPr>
        <w:t> </w:t>
      </w:r>
      <w:r>
        <w:rPr/>
        <w:t>abundancia.</w:t>
      </w:r>
      <w:r>
        <w:rPr>
          <w:spacing w:val="-1"/>
        </w:rPr>
        <w:t> </w:t>
      </w:r>
      <w:r>
        <w:rPr/>
        <w:t>En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zona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before="99"/>
        <w:ind w:left="6"/>
        <w:jc w:val="center"/>
        <w:rPr>
          <w:i/>
        </w:rPr>
      </w:pPr>
      <w:r>
        <w:rPr/>
        <w:t>baja</w:t>
      </w:r>
      <w:r>
        <w:rPr>
          <w:spacing w:val="60"/>
        </w:rPr>
        <w:t> </w:t>
      </w:r>
      <w:r>
        <w:rPr/>
        <w:t>de</w:t>
      </w:r>
      <w:r>
        <w:rPr>
          <w:spacing w:val="61"/>
        </w:rPr>
        <w:t> </w:t>
      </w:r>
      <w:r>
        <w:rPr/>
        <w:t>Los</w:t>
      </w:r>
      <w:r>
        <w:rPr>
          <w:spacing w:val="59"/>
        </w:rPr>
        <w:t> </w:t>
      </w:r>
      <w:r>
        <w:rPr/>
        <w:t>Barriales</w:t>
      </w:r>
      <w:r>
        <w:rPr>
          <w:spacing w:val="58"/>
        </w:rPr>
        <w:t> </w:t>
      </w:r>
      <w:r>
        <w:rPr/>
        <w:t>la</w:t>
      </w:r>
      <w:r>
        <w:rPr>
          <w:spacing w:val="61"/>
        </w:rPr>
        <w:t> </w:t>
      </w:r>
      <w:r>
        <w:rPr/>
        <w:t>carretera</w:t>
      </w:r>
      <w:r>
        <w:rPr>
          <w:spacing w:val="59"/>
        </w:rPr>
        <w:t> </w:t>
      </w:r>
      <w:r>
        <w:rPr/>
        <w:t>está</w:t>
      </w:r>
      <w:r>
        <w:rPr>
          <w:spacing w:val="60"/>
        </w:rPr>
        <w:t> </w:t>
      </w:r>
      <w:r>
        <w:rPr/>
        <w:t>flanqueada</w:t>
      </w:r>
      <w:r>
        <w:rPr>
          <w:spacing w:val="61"/>
        </w:rPr>
        <w:t> </w:t>
      </w:r>
      <w:r>
        <w:rPr/>
        <w:t>por</w:t>
      </w:r>
      <w:r>
        <w:rPr>
          <w:spacing w:val="58"/>
        </w:rPr>
        <w:t> </w:t>
      </w:r>
      <w:r>
        <w:rPr/>
        <w:t>Eucaliptos</w:t>
      </w:r>
      <w:r>
        <w:rPr>
          <w:spacing w:val="59"/>
        </w:rPr>
        <w:t> </w:t>
      </w:r>
      <w:r>
        <w:rPr/>
        <w:t>(</w:t>
      </w:r>
      <w:r>
        <w:rPr>
          <w:i/>
        </w:rPr>
        <w:t>Eucalyptus</w:t>
      </w:r>
    </w:p>
    <w:p>
      <w:pPr>
        <w:pStyle w:val="BodyText"/>
        <w:spacing w:line="357" w:lineRule="auto" w:before="125"/>
        <w:ind w:left="1456" w:right="1436" w:hanging="1"/>
      </w:pPr>
      <w:r>
        <w:rPr>
          <w:i/>
        </w:rPr>
        <w:t>globulus</w:t>
      </w:r>
      <w:r>
        <w:rPr/>
        <w:t>)</w:t>
      </w:r>
      <w:r>
        <w:rPr>
          <w:spacing w:val="51"/>
        </w:rPr>
        <w:t> </w:t>
      </w:r>
      <w:r>
        <w:rPr/>
        <w:t>que</w:t>
      </w:r>
      <w:r>
        <w:rPr>
          <w:spacing w:val="52"/>
        </w:rPr>
        <w:t> </w:t>
      </w:r>
      <w:r>
        <w:rPr/>
        <w:t>pudieran</w:t>
      </w:r>
      <w:r>
        <w:rPr>
          <w:spacing w:val="51"/>
        </w:rPr>
        <w:t> </w:t>
      </w:r>
      <w:r>
        <w:rPr/>
        <w:t>causar</w:t>
      </w:r>
      <w:r>
        <w:rPr>
          <w:spacing w:val="51"/>
        </w:rPr>
        <w:t> </w:t>
      </w:r>
      <w:r>
        <w:rPr/>
        <w:t>efecto</w:t>
      </w:r>
      <w:r>
        <w:rPr>
          <w:spacing w:val="52"/>
        </w:rPr>
        <w:t> </w:t>
      </w:r>
      <w:r>
        <w:rPr/>
        <w:t>invasor</w:t>
      </w:r>
      <w:r>
        <w:rPr>
          <w:spacing w:val="50"/>
        </w:rPr>
        <w:t> </w:t>
      </w:r>
      <w:r>
        <w:rPr/>
        <w:t>en</w:t>
      </w:r>
      <w:r>
        <w:rPr>
          <w:spacing w:val="52"/>
        </w:rPr>
        <w:t> </w:t>
      </w:r>
      <w:r>
        <w:rPr/>
        <w:t>zona</w:t>
      </w:r>
      <w:r>
        <w:rPr>
          <w:spacing w:val="51"/>
        </w:rPr>
        <w:t> </w:t>
      </w:r>
      <w:r>
        <w:rPr/>
        <w:t>de</w:t>
      </w:r>
      <w:r>
        <w:rPr>
          <w:spacing w:val="52"/>
        </w:rPr>
        <w:t> </w:t>
      </w:r>
      <w:r>
        <w:rPr/>
        <w:t>barranco,</w:t>
      </w:r>
      <w:r>
        <w:rPr>
          <w:spacing w:val="52"/>
        </w:rPr>
        <w:t> </w:t>
      </w:r>
      <w:r>
        <w:rPr/>
        <w:t>si</w:t>
      </w:r>
      <w:r>
        <w:rPr>
          <w:spacing w:val="51"/>
        </w:rPr>
        <w:t> </w:t>
      </w:r>
      <w:r>
        <w:rPr/>
        <w:t>bien</w:t>
      </w:r>
      <w:r>
        <w:rPr>
          <w:spacing w:val="52"/>
        </w:rPr>
        <w:t> </w:t>
      </w:r>
      <w:r>
        <w:rPr/>
        <w:t>se</w:t>
      </w:r>
      <w:r>
        <w:rPr>
          <w:spacing w:val="-63"/>
        </w:rPr>
        <w:t> </w:t>
      </w:r>
      <w:r>
        <w:rPr/>
        <w:t>constata</w:t>
      </w:r>
      <w:r>
        <w:rPr>
          <w:spacing w:val="-1"/>
        </w:rPr>
        <w:t> </w:t>
      </w:r>
      <w:r>
        <w:rPr/>
        <w:t>que</w:t>
      </w:r>
      <w:r>
        <w:rPr>
          <w:spacing w:val="-3"/>
        </w:rPr>
        <w:t> </w:t>
      </w:r>
      <w:r>
        <w:rPr/>
        <w:t>esta</w:t>
      </w:r>
      <w:r>
        <w:rPr>
          <w:spacing w:val="-1"/>
        </w:rPr>
        <w:t> </w:t>
      </w:r>
      <w:r>
        <w:rPr/>
        <w:t>circunstancia</w:t>
      </w:r>
      <w:r>
        <w:rPr>
          <w:spacing w:val="-1"/>
        </w:rPr>
        <w:t> </w:t>
      </w:r>
      <w:r>
        <w:rPr/>
        <w:t>no</w:t>
      </w:r>
      <w:r>
        <w:rPr>
          <w:spacing w:val="-3"/>
        </w:rPr>
        <w:t> </w:t>
      </w:r>
      <w:r>
        <w:rPr/>
        <w:t>ha</w:t>
      </w:r>
      <w:r>
        <w:rPr>
          <w:spacing w:val="-1"/>
        </w:rPr>
        <w:t> </w:t>
      </w:r>
      <w:r>
        <w:rPr/>
        <w:t>sucedido.</w:t>
      </w:r>
    </w:p>
    <w:p>
      <w:pPr>
        <w:pStyle w:val="BodyText"/>
        <w:spacing w:before="183"/>
        <w:ind w:left="5"/>
        <w:jc w:val="center"/>
      </w:pPr>
      <w:r>
        <w:rPr/>
        <w:pict>
          <v:shape style="position:absolute;margin-left:218.787521pt;margin-top:9.201375pt;width:5.9pt;height:12.75pt;mso-position-horizontal-relative:page;mso-position-vertical-relative:paragraph;z-index:-23580672" type="#_x0000_t202" filled="false" stroked="false">
            <v:textbox inset="0,0,0,0">
              <w:txbxContent>
                <w:p>
                  <w:pPr>
                    <w:pStyle w:val="BodyText"/>
                    <w:spacing w:line="254" w:lineRule="exact"/>
                  </w:pPr>
                  <w:r>
                    <w:rPr>
                      <w:w w:val="99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2.399017pt;margin-top:9.737576pt;width:196.25pt;height:57.25pt;mso-position-horizontal-relative:page;mso-position-vertical-relative:paragraph;z-index:-23579136" coordorigin="4448,195" coordsize="3925,1145" path="m8373,195l4448,195,4448,578,4448,959,4448,1340,8373,1340,8373,959,8373,578,8373,195xe" filled="true" fillcolor="#ffffff" stroked="false">
            <v:path arrowok="t"/>
            <v:fill type="solid"/>
            <w10:wrap type="none"/>
          </v:shape>
        </w:pict>
      </w:r>
      <w:r>
        <w:rPr/>
        <w:t>La</w:t>
      </w:r>
      <w:r>
        <w:rPr>
          <w:spacing w:val="16"/>
        </w:rPr>
        <w:t> </w:t>
      </w:r>
      <w:r>
        <w:rPr/>
        <w:t>mayor</w:t>
      </w:r>
      <w:r>
        <w:rPr>
          <w:spacing w:val="15"/>
        </w:rPr>
        <w:t> </w:t>
      </w:r>
      <w:r>
        <w:rPr/>
        <w:t>parte</w:t>
      </w:r>
      <w:r>
        <w:rPr>
          <w:spacing w:val="17"/>
        </w:rPr>
        <w:t> </w:t>
      </w:r>
      <w:r>
        <w:rPr/>
        <w:t>del</w:t>
      </w:r>
      <w:r>
        <w:rPr>
          <w:spacing w:val="14"/>
        </w:rPr>
        <w:t> </w:t>
      </w:r>
      <w:r>
        <w:rPr/>
        <w:t>territ</w:t>
      </w:r>
      <w:r>
        <w:rPr>
          <w:spacing w:val="46"/>
        </w:rPr>
        <w:t> </w:t>
      </w:r>
      <w:r>
        <w:rPr/>
        <w:t>rio</w:t>
      </w:r>
      <w:r>
        <w:rPr>
          <w:spacing w:val="16"/>
        </w:rPr>
        <w:t> </w:t>
      </w:r>
      <w:r>
        <w:rPr/>
        <w:t>objeto</w:t>
      </w:r>
      <w:r>
        <w:rPr>
          <w:spacing w:val="17"/>
        </w:rPr>
        <w:t> </w:t>
      </w:r>
      <w:r>
        <w:rPr/>
        <w:t>del</w:t>
      </w:r>
      <w:r>
        <w:rPr>
          <w:spacing w:val="14"/>
        </w:rPr>
        <w:t> </w:t>
      </w:r>
      <w:r>
        <w:rPr/>
        <w:t>plan</w:t>
      </w:r>
      <w:r>
        <w:rPr>
          <w:spacing w:val="17"/>
        </w:rPr>
        <w:t> </w:t>
      </w:r>
      <w:r>
        <w:rPr/>
        <w:t>se</w:t>
      </w:r>
      <w:r>
        <w:rPr>
          <w:spacing w:val="16"/>
        </w:rPr>
        <w:t> </w:t>
      </w:r>
      <w:r>
        <w:rPr/>
        <w:t>encuentra</w:t>
      </w:r>
      <w:r>
        <w:rPr>
          <w:spacing w:val="16"/>
        </w:rPr>
        <w:t> </w:t>
      </w:r>
      <w:r>
        <w:rPr/>
        <w:t>afectado</w:t>
      </w:r>
      <w:r>
        <w:rPr>
          <w:spacing w:val="17"/>
        </w:rPr>
        <w:t> </w:t>
      </w:r>
      <w:r>
        <w:rPr/>
        <w:t>por</w:t>
      </w:r>
      <w:r>
        <w:rPr>
          <w:spacing w:val="15"/>
        </w:rPr>
        <w:t> </w:t>
      </w:r>
      <w:r>
        <w:rPr/>
        <w:t>el</w:t>
      </w:r>
      <w:r>
        <w:rPr>
          <w:spacing w:val="15"/>
        </w:rPr>
        <w:t> </w:t>
      </w:r>
      <w:r>
        <w:rPr/>
        <w:t>factor</w:t>
      </w:r>
    </w:p>
    <w:p>
      <w:pPr>
        <w:pStyle w:val="BodyText"/>
        <w:spacing w:line="357" w:lineRule="auto" w:before="127"/>
        <w:ind w:left="1456" w:right="1449"/>
        <w:jc w:val="both"/>
      </w:pPr>
      <w:r>
        <w:rPr/>
        <w:t>antrópico que antaño derivó en la pérdida de la vegetación natural propia del</w:t>
      </w:r>
      <w:r>
        <w:rPr>
          <w:spacing w:val="1"/>
        </w:rPr>
        <w:t> </w:t>
      </w:r>
      <w:r>
        <w:rPr/>
        <w:t>municipio. El detalle del tipo de vegetación actual en las zonas de estudio puede</w:t>
      </w:r>
      <w:r>
        <w:rPr>
          <w:spacing w:val="1"/>
        </w:rPr>
        <w:t> </w:t>
      </w:r>
      <w:r>
        <w:rPr/>
        <w:t>observarse</w:t>
      </w:r>
      <w:r>
        <w:rPr>
          <w:spacing w:val="-4"/>
        </w:rPr>
        <w:t> </w:t>
      </w:r>
      <w:r>
        <w:rPr/>
        <w:t>en</w:t>
      </w:r>
      <w:r>
        <w:rPr>
          <w:spacing w:val="-1"/>
        </w:rPr>
        <w:t> </w:t>
      </w:r>
      <w:r>
        <w:rPr/>
        <w:t>el</w:t>
      </w:r>
      <w:r>
        <w:rPr>
          <w:spacing w:val="-3"/>
        </w:rPr>
        <w:t> </w:t>
      </w:r>
      <w:r>
        <w:rPr/>
        <w:t>PLANO</w:t>
      </w:r>
      <w:r>
        <w:rPr>
          <w:spacing w:val="-3"/>
        </w:rPr>
        <w:t> </w:t>
      </w:r>
      <w:r>
        <w:rPr/>
        <w:t>Nº5:</w:t>
      </w:r>
      <w:r>
        <w:rPr>
          <w:spacing w:val="-1"/>
        </w:rPr>
        <w:t> </w:t>
      </w:r>
      <w:r>
        <w:rPr/>
        <w:t>MAPA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VEGETACIÓN</w:t>
      </w:r>
      <w:r>
        <w:rPr>
          <w:spacing w:val="-1"/>
        </w:rPr>
        <w:t> </w:t>
      </w:r>
      <w:r>
        <w:rPr/>
        <w:t>ACTUAL.</w:t>
      </w:r>
    </w:p>
    <w:p>
      <w:pPr>
        <w:pStyle w:val="BodyText"/>
        <w:spacing w:line="360" w:lineRule="auto" w:before="183"/>
        <w:ind w:left="1456" w:right="1447"/>
        <w:jc w:val="both"/>
      </w:pPr>
      <w:r>
        <w:rPr/>
        <w:t>La alteración histórica del hábitat unida al retroceso de la actividad tradicional</w:t>
      </w:r>
      <w:r>
        <w:rPr>
          <w:spacing w:val="1"/>
        </w:rPr>
        <w:t> </w:t>
      </w:r>
      <w:r>
        <w:rPr/>
        <w:t>está dando hoy como resultado un avance del matorral de sustitución, especies</w:t>
      </w:r>
      <w:r>
        <w:rPr>
          <w:spacing w:val="1"/>
        </w:rPr>
        <w:t> </w:t>
      </w:r>
      <w:r>
        <w:rPr/>
        <w:t>invasoras</w:t>
      </w:r>
      <w:r>
        <w:rPr>
          <w:spacing w:val="-4"/>
        </w:rPr>
        <w:t> </w:t>
      </w:r>
      <w:r>
        <w:rPr/>
        <w:t>y</w:t>
      </w:r>
      <w:r>
        <w:rPr>
          <w:spacing w:val="-3"/>
        </w:rPr>
        <w:t> </w:t>
      </w:r>
      <w:r>
        <w:rPr/>
        <w:t>el</w:t>
      </w:r>
      <w:r>
        <w:rPr>
          <w:spacing w:val="-4"/>
        </w:rPr>
        <w:t> </w:t>
      </w:r>
      <w:r>
        <w:rPr/>
        <w:t>propio</w:t>
      </w:r>
      <w:r>
        <w:rPr>
          <w:spacing w:val="-4"/>
        </w:rPr>
        <w:t> </w:t>
      </w:r>
      <w:r>
        <w:rPr/>
        <w:t>pinar</w:t>
      </w:r>
      <w:r>
        <w:rPr>
          <w:spacing w:val="-5"/>
        </w:rPr>
        <w:t> </w:t>
      </w:r>
      <w:r>
        <w:rPr/>
        <w:t>que</w:t>
      </w:r>
      <w:r>
        <w:rPr>
          <w:spacing w:val="-4"/>
        </w:rPr>
        <w:t> </w:t>
      </w:r>
      <w:r>
        <w:rPr/>
        <w:t>trata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recuperar</w:t>
      </w:r>
      <w:r>
        <w:rPr>
          <w:spacing w:val="-2"/>
        </w:rPr>
        <w:t> </w:t>
      </w:r>
      <w:r>
        <w:rPr/>
        <w:t>sus</w:t>
      </w:r>
      <w:r>
        <w:rPr>
          <w:spacing w:val="-4"/>
        </w:rPr>
        <w:t> </w:t>
      </w:r>
      <w:r>
        <w:rPr/>
        <w:t>antiguos</w:t>
      </w:r>
      <w:r>
        <w:rPr>
          <w:spacing w:val="-4"/>
        </w:rPr>
        <w:t> </w:t>
      </w:r>
      <w:r>
        <w:rPr/>
        <w:t>dominios.</w:t>
      </w:r>
    </w:p>
    <w:p>
      <w:pPr>
        <w:pStyle w:val="Heading4"/>
        <w:numPr>
          <w:ilvl w:val="1"/>
          <w:numId w:val="13"/>
        </w:numPr>
        <w:tabs>
          <w:tab w:pos="1893" w:val="left" w:leader="none"/>
        </w:tabs>
        <w:spacing w:line="240" w:lineRule="auto" w:before="185" w:after="0"/>
        <w:ind w:left="1892" w:right="0" w:hanging="437"/>
        <w:jc w:val="left"/>
      </w:pPr>
      <w:r>
        <w:rPr>
          <w:w w:val="105"/>
        </w:rPr>
        <w:t>FIGURAS</w:t>
      </w:r>
      <w:r>
        <w:rPr>
          <w:spacing w:val="-13"/>
          <w:w w:val="105"/>
        </w:rPr>
        <w:t> </w:t>
      </w:r>
      <w:r>
        <w:rPr>
          <w:w w:val="105"/>
        </w:rPr>
        <w:t>DE</w:t>
      </w:r>
      <w:r>
        <w:rPr>
          <w:spacing w:val="-13"/>
          <w:w w:val="105"/>
        </w:rPr>
        <w:t> </w:t>
      </w:r>
      <w:r>
        <w:rPr>
          <w:w w:val="105"/>
        </w:rPr>
        <w:t>PROTECCIÓN</w:t>
      </w:r>
    </w:p>
    <w:p>
      <w:pPr>
        <w:pStyle w:val="BodyText"/>
        <w:spacing w:line="357" w:lineRule="auto" w:before="139"/>
        <w:ind w:left="1456" w:right="1449" w:firstLine="65"/>
        <w:jc w:val="both"/>
      </w:pPr>
      <w:r>
        <w:rPr/>
        <w:t>Dentro de la naturaleza excepcional que tiene la isla de La Palma, el 35,3% de su</w:t>
      </w:r>
      <w:r>
        <w:rPr>
          <w:spacing w:val="1"/>
        </w:rPr>
        <w:t> </w:t>
      </w:r>
      <w:r>
        <w:rPr/>
        <w:t>superficie se encuentra protegida, son cinco los Espacios Naturales Protegidos que</w:t>
      </w:r>
      <w:r>
        <w:rPr>
          <w:spacing w:val="1"/>
        </w:rPr>
        <w:t> </w:t>
      </w:r>
      <w:r>
        <w:rPr/>
        <w:t>se</w:t>
      </w:r>
      <w:r>
        <w:rPr>
          <w:spacing w:val="-2"/>
        </w:rPr>
        <w:t> </w:t>
      </w:r>
      <w:r>
        <w:rPr/>
        <w:t>encuentran</w:t>
      </w:r>
      <w:r>
        <w:rPr>
          <w:spacing w:val="-1"/>
        </w:rPr>
        <w:t> </w:t>
      </w:r>
      <w:r>
        <w:rPr/>
        <w:t>total</w:t>
      </w:r>
      <w:r>
        <w:rPr>
          <w:spacing w:val="-3"/>
        </w:rPr>
        <w:t> </w:t>
      </w:r>
      <w:r>
        <w:rPr/>
        <w:t>o</w:t>
      </w:r>
      <w:r>
        <w:rPr>
          <w:spacing w:val="-4"/>
        </w:rPr>
        <w:t> </w:t>
      </w:r>
      <w:r>
        <w:rPr/>
        <w:t>parcialmente</w:t>
      </w:r>
      <w:r>
        <w:rPr>
          <w:spacing w:val="-3"/>
        </w:rPr>
        <w:t> </w:t>
      </w:r>
      <w:r>
        <w:rPr/>
        <w:t>en</w:t>
      </w:r>
      <w:r>
        <w:rPr>
          <w:spacing w:val="-1"/>
        </w:rPr>
        <w:t> </w:t>
      </w:r>
      <w:r>
        <w:rPr/>
        <w:t>el</w:t>
      </w:r>
      <w:r>
        <w:rPr>
          <w:spacing w:val="-3"/>
        </w:rPr>
        <w:t> </w:t>
      </w:r>
      <w:r>
        <w:rPr/>
        <w:t>municipio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El</w:t>
      </w:r>
      <w:r>
        <w:rPr>
          <w:spacing w:val="-3"/>
        </w:rPr>
        <w:t> </w:t>
      </w:r>
      <w:r>
        <w:rPr/>
        <w:t>Paso:</w:t>
      </w:r>
    </w:p>
    <w:p>
      <w:pPr>
        <w:pStyle w:val="ListParagraph"/>
        <w:numPr>
          <w:ilvl w:val="2"/>
          <w:numId w:val="13"/>
        </w:numPr>
        <w:tabs>
          <w:tab w:pos="2113" w:val="left" w:leader="none"/>
          <w:tab w:pos="2114" w:val="left" w:leader="none"/>
        </w:tabs>
        <w:spacing w:line="357" w:lineRule="auto" w:before="184" w:after="0"/>
        <w:ind w:left="2113" w:right="1449" w:hanging="329"/>
        <w:jc w:val="left"/>
        <w:rPr>
          <w:sz w:val="22"/>
        </w:rPr>
      </w:pPr>
      <w:r>
        <w:rPr>
          <w:sz w:val="22"/>
        </w:rPr>
        <w:t>"Parque</w:t>
      </w:r>
      <w:r>
        <w:rPr>
          <w:spacing w:val="17"/>
          <w:sz w:val="22"/>
        </w:rPr>
        <w:t> </w:t>
      </w:r>
      <w:r>
        <w:rPr>
          <w:sz w:val="22"/>
        </w:rPr>
        <w:t>Nacional</w:t>
      </w:r>
      <w:r>
        <w:rPr>
          <w:spacing w:val="16"/>
          <w:sz w:val="22"/>
        </w:rPr>
        <w:t> </w:t>
      </w:r>
      <w:r>
        <w:rPr>
          <w:sz w:val="22"/>
        </w:rPr>
        <w:t>de</w:t>
      </w:r>
      <w:r>
        <w:rPr>
          <w:spacing w:val="18"/>
          <w:sz w:val="22"/>
        </w:rPr>
        <w:t> </w:t>
      </w:r>
      <w:r>
        <w:rPr>
          <w:sz w:val="22"/>
        </w:rPr>
        <w:t>la</w:t>
      </w:r>
      <w:r>
        <w:rPr>
          <w:spacing w:val="17"/>
          <w:sz w:val="22"/>
        </w:rPr>
        <w:t> </w:t>
      </w:r>
      <w:r>
        <w:rPr>
          <w:sz w:val="22"/>
        </w:rPr>
        <w:t>Caldera</w:t>
      </w:r>
      <w:r>
        <w:rPr>
          <w:spacing w:val="18"/>
          <w:sz w:val="22"/>
        </w:rPr>
        <w:t> </w:t>
      </w:r>
      <w:r>
        <w:rPr>
          <w:sz w:val="22"/>
        </w:rPr>
        <w:t>de</w:t>
      </w:r>
      <w:r>
        <w:rPr>
          <w:spacing w:val="18"/>
          <w:sz w:val="22"/>
        </w:rPr>
        <w:t> </w:t>
      </w:r>
      <w:r>
        <w:rPr>
          <w:sz w:val="22"/>
        </w:rPr>
        <w:t>Taburiente</w:t>
      </w:r>
      <w:r>
        <w:rPr>
          <w:spacing w:val="18"/>
          <w:sz w:val="22"/>
        </w:rPr>
        <w:t> </w:t>
      </w:r>
      <w:r>
        <w:rPr>
          <w:sz w:val="22"/>
        </w:rPr>
        <w:t>"</w:t>
      </w:r>
      <w:r>
        <w:rPr>
          <w:spacing w:val="15"/>
          <w:sz w:val="22"/>
        </w:rPr>
        <w:t> </w:t>
      </w:r>
      <w:r>
        <w:rPr>
          <w:sz w:val="22"/>
        </w:rPr>
        <w:t>con</w:t>
      </w:r>
      <w:r>
        <w:rPr>
          <w:spacing w:val="18"/>
          <w:sz w:val="22"/>
        </w:rPr>
        <w:t> </w:t>
      </w:r>
      <w:r>
        <w:rPr>
          <w:sz w:val="22"/>
        </w:rPr>
        <w:t>4.690</w:t>
      </w:r>
      <w:r>
        <w:rPr>
          <w:spacing w:val="19"/>
          <w:sz w:val="22"/>
        </w:rPr>
        <w:t> </w:t>
      </w:r>
      <w:r>
        <w:rPr>
          <w:sz w:val="22"/>
        </w:rPr>
        <w:t>Ha</w:t>
      </w:r>
      <w:r>
        <w:rPr>
          <w:spacing w:val="17"/>
          <w:sz w:val="22"/>
        </w:rPr>
        <w:t> </w:t>
      </w:r>
      <w:r>
        <w:rPr>
          <w:sz w:val="22"/>
        </w:rPr>
        <w:t>de</w:t>
      </w:r>
      <w:r>
        <w:rPr>
          <w:spacing w:val="18"/>
          <w:sz w:val="22"/>
        </w:rPr>
        <w:t> </w:t>
      </w:r>
      <w:r>
        <w:rPr>
          <w:sz w:val="22"/>
        </w:rPr>
        <w:t>superficie</w:t>
      </w:r>
      <w:r>
        <w:rPr>
          <w:spacing w:val="-63"/>
          <w:sz w:val="22"/>
        </w:rPr>
        <w:t> </w:t>
      </w:r>
      <w:r>
        <w:rPr>
          <w:sz w:val="22"/>
        </w:rPr>
        <w:t>municipal</w:t>
      </w:r>
    </w:p>
    <w:p>
      <w:pPr>
        <w:pStyle w:val="ListParagraph"/>
        <w:numPr>
          <w:ilvl w:val="2"/>
          <w:numId w:val="13"/>
        </w:numPr>
        <w:tabs>
          <w:tab w:pos="2113" w:val="left" w:leader="none"/>
          <w:tab w:pos="2114" w:val="left" w:leader="none"/>
        </w:tabs>
        <w:spacing w:line="240" w:lineRule="auto" w:before="1" w:after="0"/>
        <w:ind w:left="2113" w:right="0" w:hanging="330"/>
        <w:jc w:val="left"/>
        <w:rPr>
          <w:sz w:val="22"/>
        </w:rPr>
      </w:pPr>
      <w:r>
        <w:rPr>
          <w:sz w:val="22"/>
        </w:rPr>
        <w:t>"Parque</w:t>
      </w:r>
      <w:r>
        <w:rPr>
          <w:spacing w:val="-5"/>
          <w:sz w:val="22"/>
        </w:rPr>
        <w:t> </w:t>
      </w:r>
      <w:r>
        <w:rPr>
          <w:sz w:val="22"/>
        </w:rPr>
        <w:t>Natural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Cumbre</w:t>
      </w:r>
      <w:r>
        <w:rPr>
          <w:spacing w:val="-4"/>
          <w:sz w:val="22"/>
        </w:rPr>
        <w:t> </w:t>
      </w:r>
      <w:r>
        <w:rPr>
          <w:sz w:val="22"/>
        </w:rPr>
        <w:t>Vieja"</w:t>
      </w:r>
      <w:r>
        <w:rPr>
          <w:spacing w:val="-6"/>
          <w:sz w:val="22"/>
        </w:rPr>
        <w:t> </w:t>
      </w:r>
      <w:r>
        <w:rPr>
          <w:sz w:val="22"/>
        </w:rPr>
        <w:t>con</w:t>
      </w:r>
      <w:r>
        <w:rPr>
          <w:spacing w:val="-5"/>
          <w:sz w:val="22"/>
        </w:rPr>
        <w:t> </w:t>
      </w:r>
      <w:r>
        <w:rPr>
          <w:sz w:val="22"/>
        </w:rPr>
        <w:t>3.257,4</w:t>
      </w:r>
      <w:r>
        <w:rPr>
          <w:spacing w:val="-6"/>
          <w:sz w:val="22"/>
        </w:rPr>
        <w:t> </w:t>
      </w:r>
      <w:r>
        <w:rPr>
          <w:sz w:val="22"/>
        </w:rPr>
        <w:t>Ha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superficie</w:t>
      </w:r>
      <w:r>
        <w:rPr>
          <w:spacing w:val="-4"/>
          <w:sz w:val="22"/>
        </w:rPr>
        <w:t> </w:t>
      </w:r>
      <w:r>
        <w:rPr>
          <w:sz w:val="22"/>
        </w:rPr>
        <w:t>municipal</w:t>
      </w:r>
    </w:p>
    <w:p>
      <w:pPr>
        <w:pStyle w:val="ListParagraph"/>
        <w:numPr>
          <w:ilvl w:val="2"/>
          <w:numId w:val="13"/>
        </w:numPr>
        <w:tabs>
          <w:tab w:pos="2113" w:val="left" w:leader="none"/>
          <w:tab w:pos="2114" w:val="left" w:leader="none"/>
        </w:tabs>
        <w:spacing w:line="240" w:lineRule="auto" w:before="125" w:after="0"/>
        <w:ind w:left="2113" w:right="0" w:hanging="330"/>
        <w:jc w:val="left"/>
        <w:rPr>
          <w:sz w:val="22"/>
        </w:rPr>
      </w:pPr>
      <w:r>
        <w:rPr>
          <w:sz w:val="22"/>
        </w:rPr>
        <w:t>"Monumento</w:t>
      </w:r>
      <w:r>
        <w:rPr>
          <w:spacing w:val="-4"/>
          <w:sz w:val="22"/>
        </w:rPr>
        <w:t> </w:t>
      </w:r>
      <w:r>
        <w:rPr>
          <w:sz w:val="22"/>
        </w:rPr>
        <w:t>Natural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Idafe"</w:t>
      </w:r>
      <w:r>
        <w:rPr>
          <w:spacing w:val="-6"/>
          <w:sz w:val="22"/>
        </w:rPr>
        <w:t> </w:t>
      </w:r>
      <w:r>
        <w:rPr>
          <w:sz w:val="22"/>
        </w:rPr>
        <w:t>con</w:t>
      </w:r>
      <w:r>
        <w:rPr>
          <w:spacing w:val="-4"/>
          <w:sz w:val="22"/>
        </w:rPr>
        <w:t> </w:t>
      </w:r>
      <w:r>
        <w:rPr>
          <w:sz w:val="22"/>
        </w:rPr>
        <w:t>0,4</w:t>
      </w:r>
      <w:r>
        <w:rPr>
          <w:spacing w:val="-6"/>
          <w:sz w:val="22"/>
        </w:rPr>
        <w:t> </w:t>
      </w:r>
      <w:r>
        <w:rPr>
          <w:sz w:val="22"/>
        </w:rPr>
        <w:t>Ha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superficie</w:t>
      </w:r>
      <w:r>
        <w:rPr>
          <w:spacing w:val="-4"/>
          <w:sz w:val="22"/>
        </w:rPr>
        <w:t> </w:t>
      </w:r>
      <w:r>
        <w:rPr>
          <w:sz w:val="22"/>
        </w:rPr>
        <w:t>municipal</w:t>
      </w:r>
    </w:p>
    <w:p>
      <w:pPr>
        <w:spacing w:after="0" w:line="240" w:lineRule="auto"/>
        <w:jc w:val="left"/>
        <w:rPr>
          <w:sz w:val="22"/>
        </w:rPr>
        <w:sectPr>
          <w:headerReference w:type="default" r:id="rId66"/>
          <w:footerReference w:type="default" r:id="rId67"/>
          <w:pgSz w:w="11900" w:h="16840"/>
          <w:pgMar w:header="605" w:footer="2329" w:top="1520" w:bottom="2520" w:left="380" w:right="380"/>
        </w:sectPr>
      </w:pPr>
    </w:p>
    <w:p>
      <w:pPr>
        <w:pStyle w:val="ListParagraph"/>
        <w:numPr>
          <w:ilvl w:val="2"/>
          <w:numId w:val="13"/>
        </w:numPr>
        <w:tabs>
          <w:tab w:pos="2113" w:val="left" w:leader="none"/>
          <w:tab w:pos="2114" w:val="left" w:leader="none"/>
        </w:tabs>
        <w:spacing w:line="357" w:lineRule="auto" w:before="128" w:after="0"/>
        <w:ind w:left="2113" w:right="0" w:hanging="329"/>
        <w:jc w:val="left"/>
        <w:rPr>
          <w:sz w:val="22"/>
        </w:rPr>
      </w:pPr>
      <w:r>
        <w:rPr>
          <w:sz w:val="22"/>
        </w:rPr>
        <w:t>“Paisaje</w:t>
      </w:r>
      <w:r>
        <w:rPr>
          <w:spacing w:val="1"/>
          <w:sz w:val="22"/>
        </w:rPr>
        <w:t> </w:t>
      </w:r>
      <w:r>
        <w:rPr>
          <w:sz w:val="22"/>
        </w:rPr>
        <w:t>Protegido</w:t>
      </w:r>
      <w:r>
        <w:rPr>
          <w:spacing w:val="-64"/>
          <w:sz w:val="22"/>
        </w:rPr>
        <w:t> </w:t>
      </w:r>
      <w:r>
        <w:rPr>
          <w:sz w:val="22"/>
        </w:rPr>
        <w:t>municipal</w:t>
      </w:r>
    </w:p>
    <w:p>
      <w:pPr>
        <w:pStyle w:val="BodyText"/>
        <w:spacing w:before="128"/>
        <w:ind w:left="116"/>
      </w:pPr>
      <w:r>
        <w:rPr/>
        <w:br w:type="column"/>
      </w:r>
      <w:r>
        <w:rPr/>
        <w:t>Bco.</w:t>
      </w:r>
      <w:r>
        <w:rPr>
          <w:spacing w:val="86"/>
        </w:rPr>
        <w:t> </w:t>
      </w:r>
      <w:r>
        <w:rPr/>
        <w:t>Las</w:t>
      </w:r>
      <w:r>
        <w:rPr>
          <w:spacing w:val="84"/>
        </w:rPr>
        <w:t> </w:t>
      </w:r>
      <w:r>
        <w:rPr/>
        <w:t>Angustias</w:t>
      </w:r>
      <w:r>
        <w:rPr>
          <w:spacing w:val="84"/>
        </w:rPr>
        <w:t> </w:t>
      </w:r>
      <w:r>
        <w:rPr/>
        <w:t>“</w:t>
      </w:r>
      <w:r>
        <w:rPr>
          <w:spacing w:val="86"/>
        </w:rPr>
        <w:t> </w:t>
      </w:r>
      <w:r>
        <w:rPr/>
        <w:t>con</w:t>
      </w:r>
      <w:r>
        <w:rPr>
          <w:spacing w:val="86"/>
        </w:rPr>
        <w:t> </w:t>
      </w:r>
      <w:r>
        <w:rPr/>
        <w:t>1318,3</w:t>
      </w:r>
      <w:r>
        <w:rPr>
          <w:spacing w:val="86"/>
        </w:rPr>
        <w:t> </w:t>
      </w:r>
      <w:r>
        <w:rPr/>
        <w:t>Ha</w:t>
      </w:r>
      <w:r>
        <w:rPr>
          <w:spacing w:val="86"/>
        </w:rPr>
        <w:t> </w:t>
      </w:r>
      <w:r>
        <w:rPr/>
        <w:t>de</w:t>
      </w:r>
      <w:r>
        <w:rPr>
          <w:spacing w:val="87"/>
        </w:rPr>
        <w:t> </w:t>
      </w:r>
      <w:r>
        <w:rPr/>
        <w:t>superficie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4033" w:space="40"/>
            <w:col w:w="7067"/>
          </w:cols>
        </w:sectPr>
      </w:pPr>
    </w:p>
    <w:p>
      <w:pPr>
        <w:pStyle w:val="ListParagraph"/>
        <w:numPr>
          <w:ilvl w:val="2"/>
          <w:numId w:val="13"/>
        </w:numPr>
        <w:tabs>
          <w:tab w:pos="2113" w:val="left" w:leader="none"/>
          <w:tab w:pos="2114" w:val="left" w:leader="none"/>
        </w:tabs>
        <w:spacing w:line="240" w:lineRule="auto" w:before="0" w:after="0"/>
        <w:ind w:left="2113" w:right="0" w:hanging="330"/>
        <w:jc w:val="left"/>
        <w:rPr>
          <w:sz w:val="22"/>
        </w:rPr>
      </w:pPr>
      <w:r>
        <w:rPr>
          <w:sz w:val="22"/>
        </w:rPr>
        <w:t>"Paisaje</w:t>
      </w:r>
      <w:r>
        <w:rPr>
          <w:spacing w:val="-7"/>
          <w:sz w:val="22"/>
        </w:rPr>
        <w:t> </w:t>
      </w:r>
      <w:r>
        <w:rPr>
          <w:sz w:val="22"/>
        </w:rPr>
        <w:t>Protegido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6"/>
          <w:sz w:val="22"/>
        </w:rPr>
        <w:t> </w:t>
      </w:r>
      <w:r>
        <w:rPr>
          <w:sz w:val="22"/>
        </w:rPr>
        <w:t>Tamanca"</w:t>
      </w:r>
      <w:r>
        <w:rPr>
          <w:spacing w:val="-6"/>
          <w:sz w:val="22"/>
        </w:rPr>
        <w:t> </w:t>
      </w:r>
      <w:r>
        <w:rPr>
          <w:sz w:val="22"/>
        </w:rPr>
        <w:t>con</w:t>
      </w:r>
      <w:r>
        <w:rPr>
          <w:spacing w:val="-4"/>
          <w:sz w:val="22"/>
        </w:rPr>
        <w:t> </w:t>
      </w:r>
      <w:r>
        <w:rPr>
          <w:sz w:val="22"/>
        </w:rPr>
        <w:t>526,1</w:t>
      </w:r>
      <w:r>
        <w:rPr>
          <w:spacing w:val="-6"/>
          <w:sz w:val="22"/>
        </w:rPr>
        <w:t> </w:t>
      </w:r>
      <w:r>
        <w:rPr>
          <w:sz w:val="22"/>
        </w:rPr>
        <w:t>Ha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superficie</w:t>
      </w:r>
      <w:r>
        <w:rPr>
          <w:spacing w:val="-4"/>
          <w:sz w:val="22"/>
        </w:rPr>
        <w:t> </w:t>
      </w:r>
      <w:r>
        <w:rPr>
          <w:sz w:val="22"/>
        </w:rPr>
        <w:t>municipal</w:t>
      </w:r>
    </w:p>
    <w:p>
      <w:pPr>
        <w:pStyle w:val="BodyText"/>
        <w:spacing w:before="11"/>
        <w:rPr>
          <w:sz w:val="17"/>
        </w:rPr>
      </w:pPr>
    </w:p>
    <w:p>
      <w:pPr>
        <w:pStyle w:val="BodyText"/>
        <w:spacing w:before="99"/>
        <w:ind w:left="4"/>
        <w:jc w:val="center"/>
      </w:pPr>
      <w:r>
        <w:rPr/>
        <w:pict>
          <v:shape style="position:absolute;margin-left:222.399017pt;margin-top:24.691223pt;width:282.3pt;height:38.1pt;mso-position-horizontal-relative:page;mso-position-vertical-relative:paragraph;z-index:-23578624" coordorigin="4448,494" coordsize="5646,762" path="m10094,494l8373,494,4448,494,4448,875,4448,1256,8373,1256,8373,875,10094,875,10094,494xe" filled="true" fillcolor="#ffffff" stroked="false">
            <v:path arrowok="t"/>
            <v:fill type="solid"/>
            <w10:wrap type="none"/>
          </v:shape>
        </w:pict>
      </w:r>
      <w:r>
        <w:rPr/>
        <w:t>Ahora</w:t>
      </w:r>
      <w:r>
        <w:rPr>
          <w:spacing w:val="7"/>
        </w:rPr>
        <w:t> </w:t>
      </w:r>
      <w:r>
        <w:rPr/>
        <w:t>bien</w:t>
      </w:r>
      <w:r>
        <w:rPr>
          <w:spacing w:val="9"/>
        </w:rPr>
        <w:t> </w:t>
      </w:r>
      <w:r>
        <w:rPr/>
        <w:t>la</w:t>
      </w:r>
      <w:r>
        <w:rPr>
          <w:spacing w:val="7"/>
        </w:rPr>
        <w:t> </w:t>
      </w:r>
      <w:r>
        <w:rPr/>
        <w:t>mayor</w:t>
      </w:r>
      <w:r>
        <w:rPr>
          <w:spacing w:val="7"/>
        </w:rPr>
        <w:t> </w:t>
      </w:r>
      <w:r>
        <w:rPr/>
        <w:t>parte</w:t>
      </w:r>
      <w:r>
        <w:rPr>
          <w:spacing w:val="7"/>
        </w:rPr>
        <w:t> </w:t>
      </w:r>
      <w:r>
        <w:rPr/>
        <w:t>de</w:t>
      </w:r>
      <w:r>
        <w:rPr>
          <w:spacing w:val="8"/>
        </w:rPr>
        <w:t> </w:t>
      </w:r>
      <w:r>
        <w:rPr/>
        <w:t>la</w:t>
      </w:r>
      <w:r>
        <w:rPr>
          <w:spacing w:val="9"/>
        </w:rPr>
        <w:t> </w:t>
      </w:r>
      <w:r>
        <w:rPr/>
        <w:t>zona</w:t>
      </w:r>
      <w:r>
        <w:rPr>
          <w:spacing w:val="7"/>
        </w:rPr>
        <w:t> </w:t>
      </w:r>
      <w:r>
        <w:rPr/>
        <w:t>de</w:t>
      </w:r>
      <w:r>
        <w:rPr>
          <w:spacing w:val="8"/>
        </w:rPr>
        <w:t> </w:t>
      </w:r>
      <w:r>
        <w:rPr/>
        <w:t>estudio</w:t>
      </w:r>
      <w:r>
        <w:rPr>
          <w:spacing w:val="7"/>
        </w:rPr>
        <w:t> </w:t>
      </w:r>
      <w:r>
        <w:rPr/>
        <w:t>se</w:t>
      </w:r>
      <w:r>
        <w:rPr>
          <w:spacing w:val="9"/>
        </w:rPr>
        <w:t> </w:t>
      </w:r>
      <w:r>
        <w:rPr/>
        <w:t>encuentra</w:t>
      </w:r>
      <w:r>
        <w:rPr>
          <w:spacing w:val="8"/>
        </w:rPr>
        <w:t> </w:t>
      </w:r>
      <w:r>
        <w:rPr/>
        <w:t>fuera</w:t>
      </w:r>
      <w:r>
        <w:rPr>
          <w:spacing w:val="9"/>
        </w:rPr>
        <w:t> </w:t>
      </w:r>
      <w:r>
        <w:rPr/>
        <w:t>de</w:t>
      </w:r>
      <w:r>
        <w:rPr>
          <w:spacing w:val="9"/>
        </w:rPr>
        <w:t> </w:t>
      </w:r>
      <w:r>
        <w:rPr/>
        <w:t>la</w:t>
      </w:r>
      <w:r>
        <w:rPr>
          <w:spacing w:val="9"/>
        </w:rPr>
        <w:t> </w:t>
      </w:r>
      <w:r>
        <w:rPr/>
        <w:t>zona</w:t>
      </w:r>
      <w:r>
        <w:rPr>
          <w:spacing w:val="10"/>
        </w:rPr>
        <w:t> </w:t>
      </w:r>
      <w:r>
        <w:rPr/>
        <w:t>de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line="357" w:lineRule="auto" w:before="128"/>
        <w:ind w:left="1456" w:right="-10"/>
      </w:pPr>
      <w:r>
        <w:rPr/>
        <w:pict>
          <v:shape style="position:absolute;margin-left:218.678085pt;margin-top:6.451351pt;width:5.75pt;height:12.75pt;mso-position-horizontal-relative:page;mso-position-vertical-relative:paragraph;z-index:-23580160" type="#_x0000_t202" filled="false" stroked="false">
            <v:textbox inset="0,0,0,0">
              <w:txbxContent>
                <w:p>
                  <w:pPr>
                    <w:pStyle w:val="BodyText"/>
                    <w:spacing w:line="254" w:lineRule="exact"/>
                  </w:pPr>
                  <w:r>
                    <w:rPr>
                      <w:w w:val="99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8.568649pt;margin-top:25.496201pt;width:7pt;height:12.75pt;mso-position-horizontal-relative:page;mso-position-vertical-relative:paragraph;z-index:-23579648" type="#_x0000_t202" filled="false" stroked="false">
            <v:textbox inset="0,0,0,0">
              <w:txbxContent>
                <w:p>
                  <w:pPr>
                    <w:pStyle w:val="BodyText"/>
                    <w:spacing w:line="254" w:lineRule="exact"/>
                  </w:pPr>
                  <w:r>
                    <w:rPr>
                      <w:w w:val="99"/>
                    </w:rPr>
                    <w:t>N</w:t>
                  </w:r>
                </w:p>
              </w:txbxContent>
            </v:textbox>
            <w10:wrap type="none"/>
          </v:shape>
        </w:pict>
      </w:r>
      <w:r>
        <w:rPr/>
        <w:t>apliación</w:t>
      </w:r>
      <w:r>
        <w:rPr>
          <w:spacing w:val="27"/>
        </w:rPr>
        <w:t> </w:t>
      </w:r>
      <w:r>
        <w:rPr/>
        <w:t>del</w:t>
      </w:r>
      <w:r>
        <w:rPr>
          <w:spacing w:val="25"/>
        </w:rPr>
        <w:t> </w:t>
      </w:r>
      <w:r>
        <w:rPr/>
        <w:t>presente</w:t>
      </w:r>
      <w:r>
        <w:rPr>
          <w:spacing w:val="27"/>
        </w:rPr>
        <w:t> </w:t>
      </w:r>
      <w:r>
        <w:rPr/>
        <w:t>pl</w:t>
      </w:r>
      <w:r>
        <w:rPr>
          <w:spacing w:val="-64"/>
        </w:rPr>
        <w:t> </w:t>
      </w:r>
      <w:r>
        <w:rPr/>
        <w:t>CON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RED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ESPACIOS</w:t>
      </w:r>
    </w:p>
    <w:p>
      <w:pPr>
        <w:pStyle w:val="BodyText"/>
        <w:spacing w:line="357" w:lineRule="auto" w:before="128"/>
        <w:ind w:left="96" w:right="1449" w:hanging="22"/>
      </w:pPr>
      <w:r>
        <w:rPr/>
        <w:br w:type="column"/>
      </w:r>
      <w:r>
        <w:rPr/>
        <w:t>n,</w:t>
      </w:r>
      <w:r>
        <w:rPr>
          <w:spacing w:val="30"/>
        </w:rPr>
        <w:t> </w:t>
      </w:r>
      <w:r>
        <w:rPr/>
        <w:t>tal</w:t>
      </w:r>
      <w:r>
        <w:rPr>
          <w:spacing w:val="28"/>
        </w:rPr>
        <w:t> </w:t>
      </w:r>
      <w:r>
        <w:rPr/>
        <w:t>y</w:t>
      </w:r>
      <w:r>
        <w:rPr>
          <w:spacing w:val="29"/>
        </w:rPr>
        <w:t> </w:t>
      </w:r>
      <w:r>
        <w:rPr/>
        <w:t>como</w:t>
      </w:r>
      <w:r>
        <w:rPr>
          <w:spacing w:val="30"/>
        </w:rPr>
        <w:t> </w:t>
      </w:r>
      <w:r>
        <w:rPr/>
        <w:t>se</w:t>
      </w:r>
      <w:r>
        <w:rPr>
          <w:spacing w:val="29"/>
        </w:rPr>
        <w:t> </w:t>
      </w:r>
      <w:r>
        <w:rPr/>
        <w:t>aprecia</w:t>
      </w:r>
      <w:r>
        <w:rPr>
          <w:spacing w:val="30"/>
        </w:rPr>
        <w:t> </w:t>
      </w:r>
      <w:r>
        <w:rPr/>
        <w:t>en</w:t>
      </w:r>
      <w:r>
        <w:rPr>
          <w:spacing w:val="30"/>
        </w:rPr>
        <w:t> </w:t>
      </w:r>
      <w:r>
        <w:rPr/>
        <w:t>el</w:t>
      </w:r>
      <w:r>
        <w:rPr>
          <w:spacing w:val="29"/>
        </w:rPr>
        <w:t> </w:t>
      </w:r>
      <w:r>
        <w:rPr/>
        <w:t>PLANO</w:t>
      </w:r>
      <w:r>
        <w:rPr>
          <w:spacing w:val="28"/>
        </w:rPr>
        <w:t> </w:t>
      </w:r>
      <w:r>
        <w:rPr/>
        <w:t>Nº</w:t>
      </w:r>
      <w:r>
        <w:rPr>
          <w:spacing w:val="30"/>
        </w:rPr>
        <w:t> </w:t>
      </w:r>
      <w:r>
        <w:rPr/>
        <w:t>6:</w:t>
      </w:r>
      <w:r>
        <w:rPr>
          <w:spacing w:val="31"/>
        </w:rPr>
        <w:t> </w:t>
      </w:r>
      <w:r>
        <w:rPr/>
        <w:t>RELACIÓN</w:t>
      </w:r>
      <w:r>
        <w:rPr>
          <w:spacing w:val="-63"/>
        </w:rPr>
        <w:t> </w:t>
      </w:r>
      <w:r>
        <w:rPr/>
        <w:t>ATURALES.</w:t>
      </w:r>
    </w:p>
    <w:p>
      <w:pPr>
        <w:spacing w:after="0" w:line="357" w:lineRule="auto"/>
        <w:sectPr>
          <w:type w:val="continuous"/>
          <w:pgSz w:w="11900" w:h="16840"/>
          <w:pgMar w:top="1060" w:bottom="1400" w:left="380" w:right="380"/>
          <w:cols w:num="2" w:equalWidth="0">
            <w:col w:w="3995" w:space="40"/>
            <w:col w:w="7105"/>
          </w:cols>
        </w:sectPr>
      </w:pPr>
    </w:p>
    <w:p>
      <w:pPr>
        <w:pStyle w:val="BodyText"/>
        <w:spacing w:line="360" w:lineRule="auto" w:before="182"/>
        <w:ind w:left="1456" w:right="1448"/>
        <w:jc w:val="both"/>
      </w:pPr>
      <w:r>
        <w:rPr/>
        <w:t>Observando esta cartografía se aprecia que el límite oeste de la ZARIF coincide en</w:t>
      </w:r>
      <w:r>
        <w:rPr>
          <w:spacing w:val="1"/>
        </w:rPr>
        <w:t> </w:t>
      </w:r>
      <w:r>
        <w:rPr/>
        <w:t>este caso con el del Parque Natural de Cumbre Vieja. También se puede apreciar</w:t>
      </w:r>
      <w:r>
        <w:rPr>
          <w:spacing w:val="1"/>
        </w:rPr>
        <w:t> </w:t>
      </w:r>
      <w:r>
        <w:rPr/>
        <w:t>que</w:t>
      </w:r>
      <w:r>
        <w:rPr>
          <w:spacing w:val="-5"/>
        </w:rPr>
        <w:t> </w:t>
      </w:r>
      <w:r>
        <w:rPr/>
        <w:t>existe</w:t>
      </w:r>
      <w:r>
        <w:rPr>
          <w:spacing w:val="-4"/>
        </w:rPr>
        <w:t> </w:t>
      </w:r>
      <w:r>
        <w:rPr/>
        <w:t>una</w:t>
      </w:r>
      <w:r>
        <w:rPr>
          <w:spacing w:val="-4"/>
        </w:rPr>
        <w:t> </w:t>
      </w:r>
      <w:r>
        <w:rPr/>
        <w:t>zona</w:t>
      </w:r>
      <w:r>
        <w:rPr>
          <w:spacing w:val="-5"/>
        </w:rPr>
        <w:t> </w:t>
      </w:r>
      <w:r>
        <w:rPr/>
        <w:t>central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ZARIF</w:t>
      </w:r>
      <w:r>
        <w:rPr>
          <w:spacing w:val="-6"/>
        </w:rPr>
        <w:t> </w:t>
      </w:r>
      <w:r>
        <w:rPr/>
        <w:t>que</w:t>
      </w:r>
      <w:r>
        <w:rPr>
          <w:spacing w:val="-7"/>
        </w:rPr>
        <w:t> </w:t>
      </w:r>
      <w:r>
        <w:rPr/>
        <w:t>se</w:t>
      </w:r>
      <w:r>
        <w:rPr>
          <w:spacing w:val="-4"/>
        </w:rPr>
        <w:t> </w:t>
      </w:r>
      <w:r>
        <w:rPr/>
        <w:t>encuentra</w:t>
      </w:r>
      <w:r>
        <w:rPr>
          <w:spacing w:val="-4"/>
        </w:rPr>
        <w:t> </w:t>
      </w:r>
      <w:r>
        <w:rPr/>
        <w:t>fuera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espacio</w:t>
      </w:r>
      <w:r>
        <w:rPr>
          <w:spacing w:val="-5"/>
        </w:rPr>
        <w:t> </w:t>
      </w:r>
      <w:r>
        <w:rPr/>
        <w:t>natural.</w:t>
      </w:r>
    </w:p>
    <w:p>
      <w:pPr>
        <w:spacing w:after="0" w:line="360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2"/>
        <w:rPr>
          <w:sz w:val="29"/>
        </w:rPr>
      </w:pPr>
    </w:p>
    <w:p>
      <w:pPr>
        <w:pStyle w:val="Heading4"/>
        <w:numPr>
          <w:ilvl w:val="1"/>
          <w:numId w:val="13"/>
        </w:numPr>
        <w:tabs>
          <w:tab w:pos="1893" w:val="left" w:leader="none"/>
        </w:tabs>
        <w:spacing w:line="240" w:lineRule="auto" w:before="106" w:after="0"/>
        <w:ind w:left="1892" w:right="0" w:hanging="437"/>
        <w:jc w:val="left"/>
      </w:pPr>
      <w:r>
        <w:rPr>
          <w:w w:val="105"/>
        </w:rPr>
        <w:t>FAUNA</w:t>
      </w:r>
      <w:r>
        <w:rPr>
          <w:spacing w:val="-9"/>
          <w:w w:val="105"/>
        </w:rPr>
        <w:t> </w:t>
      </w:r>
      <w:r>
        <w:rPr>
          <w:w w:val="105"/>
        </w:rPr>
        <w:t>Y</w:t>
      </w:r>
      <w:r>
        <w:rPr>
          <w:spacing w:val="-8"/>
          <w:w w:val="105"/>
        </w:rPr>
        <w:t> </w:t>
      </w:r>
      <w:r>
        <w:rPr>
          <w:w w:val="105"/>
        </w:rPr>
        <w:t>FLORA</w:t>
      </w:r>
    </w:p>
    <w:p>
      <w:pPr>
        <w:pStyle w:val="BodyText"/>
        <w:spacing w:before="136"/>
        <w:ind w:left="3"/>
        <w:jc w:val="center"/>
      </w:pPr>
      <w:r>
        <w:rPr/>
        <w:t>Respecto</w:t>
      </w:r>
      <w:r>
        <w:rPr>
          <w:spacing w:val="20"/>
        </w:rPr>
        <w:t> </w:t>
      </w:r>
      <w:r>
        <w:rPr/>
        <w:t>a</w:t>
      </w:r>
      <w:r>
        <w:rPr>
          <w:spacing w:val="21"/>
        </w:rPr>
        <w:t> </w:t>
      </w:r>
      <w:r>
        <w:rPr/>
        <w:t>la</w:t>
      </w:r>
      <w:r>
        <w:rPr>
          <w:spacing w:val="20"/>
        </w:rPr>
        <w:t> </w:t>
      </w:r>
      <w:r>
        <w:rPr/>
        <w:t>protección</w:t>
      </w:r>
      <w:r>
        <w:rPr>
          <w:spacing w:val="21"/>
        </w:rPr>
        <w:t> </w:t>
      </w:r>
      <w:r>
        <w:rPr/>
        <w:t>de</w:t>
      </w:r>
      <w:r>
        <w:rPr>
          <w:spacing w:val="21"/>
        </w:rPr>
        <w:t> </w:t>
      </w:r>
      <w:r>
        <w:rPr/>
        <w:t>la</w:t>
      </w:r>
      <w:r>
        <w:rPr>
          <w:spacing w:val="20"/>
        </w:rPr>
        <w:t> </w:t>
      </w:r>
      <w:r>
        <w:rPr/>
        <w:t>flora</w:t>
      </w:r>
      <w:r>
        <w:rPr>
          <w:spacing w:val="21"/>
        </w:rPr>
        <w:t> </w:t>
      </w:r>
      <w:r>
        <w:rPr/>
        <w:t>y</w:t>
      </w:r>
      <w:r>
        <w:rPr>
          <w:spacing w:val="19"/>
        </w:rPr>
        <w:t> </w:t>
      </w:r>
      <w:r>
        <w:rPr/>
        <w:t>según</w:t>
      </w:r>
      <w:r>
        <w:rPr>
          <w:spacing w:val="21"/>
        </w:rPr>
        <w:t> </w:t>
      </w:r>
      <w:r>
        <w:rPr/>
        <w:t>la</w:t>
      </w:r>
      <w:r>
        <w:rPr>
          <w:spacing w:val="21"/>
        </w:rPr>
        <w:t> </w:t>
      </w:r>
      <w:r>
        <w:rPr/>
        <w:t>Orden</w:t>
      </w:r>
      <w:r>
        <w:rPr>
          <w:spacing w:val="20"/>
        </w:rPr>
        <w:t> </w:t>
      </w:r>
      <w:r>
        <w:rPr/>
        <w:t>de</w:t>
      </w:r>
      <w:r>
        <w:rPr>
          <w:spacing w:val="21"/>
        </w:rPr>
        <w:t> </w:t>
      </w:r>
      <w:r>
        <w:rPr/>
        <w:t>20</w:t>
      </w:r>
      <w:r>
        <w:rPr>
          <w:spacing w:val="21"/>
        </w:rPr>
        <w:t> </w:t>
      </w:r>
      <w:r>
        <w:rPr/>
        <w:t>de</w:t>
      </w:r>
      <w:r>
        <w:rPr>
          <w:spacing w:val="21"/>
        </w:rPr>
        <w:t> </w:t>
      </w:r>
      <w:r>
        <w:rPr/>
        <w:t>febrero</w:t>
      </w:r>
      <w:r>
        <w:rPr>
          <w:spacing w:val="21"/>
        </w:rPr>
        <w:t> </w:t>
      </w:r>
      <w:r>
        <w:rPr/>
        <w:t>de</w:t>
      </w:r>
      <w:r>
        <w:rPr>
          <w:spacing w:val="20"/>
        </w:rPr>
        <w:t> </w:t>
      </w:r>
      <w:r>
        <w:rPr/>
        <w:t>1991,</w:t>
      </w:r>
    </w:p>
    <w:p>
      <w:pPr>
        <w:pStyle w:val="BodyText"/>
        <w:spacing w:before="126"/>
        <w:ind w:left="5"/>
        <w:jc w:val="center"/>
      </w:pPr>
      <w:r>
        <w:rPr/>
        <w:t>sobre</w:t>
      </w:r>
      <w:r>
        <w:rPr>
          <w:spacing w:val="70"/>
        </w:rPr>
        <w:t> </w:t>
      </w:r>
      <w:r>
        <w:rPr/>
        <w:t>la</w:t>
      </w:r>
      <w:r>
        <w:rPr>
          <w:spacing w:val="71"/>
        </w:rPr>
        <w:t> </w:t>
      </w:r>
      <w:r>
        <w:rPr/>
        <w:t>protección</w:t>
      </w:r>
      <w:r>
        <w:rPr>
          <w:spacing w:val="68"/>
        </w:rPr>
        <w:t> </w:t>
      </w:r>
      <w:r>
        <w:rPr/>
        <w:t>de</w:t>
      </w:r>
      <w:r>
        <w:rPr>
          <w:spacing w:val="71"/>
        </w:rPr>
        <w:t> </w:t>
      </w:r>
      <w:r>
        <w:rPr/>
        <w:t>especies</w:t>
      </w:r>
      <w:r>
        <w:rPr>
          <w:spacing w:val="69"/>
        </w:rPr>
        <w:t> </w:t>
      </w:r>
      <w:r>
        <w:rPr/>
        <w:t>de</w:t>
      </w:r>
      <w:r>
        <w:rPr>
          <w:spacing w:val="69"/>
        </w:rPr>
        <w:t> </w:t>
      </w:r>
      <w:r>
        <w:rPr/>
        <w:t>flora</w:t>
      </w:r>
      <w:r>
        <w:rPr>
          <w:spacing w:val="69"/>
        </w:rPr>
        <w:t> </w:t>
      </w:r>
      <w:r>
        <w:rPr/>
        <w:t>vascular</w:t>
      </w:r>
      <w:r>
        <w:rPr>
          <w:spacing w:val="70"/>
        </w:rPr>
        <w:t> </w:t>
      </w:r>
      <w:r>
        <w:rPr/>
        <w:t>silvestre</w:t>
      </w:r>
      <w:r>
        <w:rPr>
          <w:spacing w:val="71"/>
        </w:rPr>
        <w:t> </w:t>
      </w:r>
      <w:r>
        <w:rPr/>
        <w:t>de</w:t>
      </w:r>
      <w:r>
        <w:rPr>
          <w:spacing w:val="71"/>
        </w:rPr>
        <w:t> </w:t>
      </w:r>
      <w:r>
        <w:rPr/>
        <w:t>la</w:t>
      </w:r>
      <w:r>
        <w:rPr>
          <w:spacing w:val="71"/>
        </w:rPr>
        <w:t> </w:t>
      </w:r>
      <w:r>
        <w:rPr/>
        <w:t>Comunidad</w:t>
      </w:r>
    </w:p>
    <w:p>
      <w:pPr>
        <w:pStyle w:val="BodyText"/>
        <w:spacing w:line="357" w:lineRule="auto" w:before="128"/>
        <w:ind w:left="1456" w:right="1447"/>
        <w:jc w:val="both"/>
      </w:pPr>
      <w:r>
        <w:rPr/>
        <w:t>Autónoma de Canarias (Anexos I, II y III) y por los Catálogos Nacional y Autonómico</w:t>
      </w:r>
      <w:r>
        <w:rPr>
          <w:spacing w:val="-64"/>
        </w:rPr>
        <w:t> </w:t>
      </w:r>
      <w:r>
        <w:rPr/>
        <w:t>de Especies Amenazadas (Real Decreto 439/1990, de30 de marzo, por el que se</w:t>
      </w:r>
      <w:r>
        <w:rPr>
          <w:spacing w:val="1"/>
        </w:rPr>
        <w:t> </w:t>
      </w:r>
      <w:r>
        <w:rPr/>
        <w:t>regula</w:t>
      </w:r>
      <w:r>
        <w:rPr>
          <w:spacing w:val="48"/>
        </w:rPr>
        <w:t> </w:t>
      </w:r>
      <w:r>
        <w:rPr/>
        <w:t>el</w:t>
      </w:r>
      <w:r>
        <w:rPr>
          <w:spacing w:val="46"/>
        </w:rPr>
        <w:t> </w:t>
      </w:r>
      <w:r>
        <w:rPr/>
        <w:t>Catálogo</w:t>
      </w:r>
      <w:r>
        <w:rPr>
          <w:spacing w:val="48"/>
        </w:rPr>
        <w:t> </w:t>
      </w:r>
      <w:r>
        <w:rPr/>
        <w:t>Nacional</w:t>
      </w:r>
      <w:r>
        <w:rPr>
          <w:spacing w:val="46"/>
        </w:rPr>
        <w:t> </w:t>
      </w:r>
      <w:r>
        <w:rPr/>
        <w:t>de</w:t>
      </w:r>
      <w:r>
        <w:rPr>
          <w:spacing w:val="46"/>
        </w:rPr>
        <w:t> </w:t>
      </w:r>
      <w:r>
        <w:rPr/>
        <w:t>Especies</w:t>
      </w:r>
      <w:r>
        <w:rPr>
          <w:spacing w:val="44"/>
        </w:rPr>
        <w:t> </w:t>
      </w:r>
      <w:r>
        <w:rPr/>
        <w:t>Amenazadas</w:t>
      </w:r>
      <w:r>
        <w:rPr>
          <w:spacing w:val="46"/>
        </w:rPr>
        <w:t> </w:t>
      </w:r>
      <w:r>
        <w:rPr/>
        <w:t>y</w:t>
      </w:r>
      <w:r>
        <w:rPr>
          <w:spacing w:val="46"/>
        </w:rPr>
        <w:t> </w:t>
      </w:r>
      <w:r>
        <w:rPr/>
        <w:t>sus</w:t>
      </w:r>
      <w:r>
        <w:rPr>
          <w:spacing w:val="46"/>
        </w:rPr>
        <w:t> </w:t>
      </w:r>
      <w:r>
        <w:rPr/>
        <w:t>modificaciones</w:t>
      </w:r>
      <w:r>
        <w:rPr>
          <w:spacing w:val="47"/>
        </w:rPr>
        <w:t> </w:t>
      </w:r>
      <w:r>
        <w:rPr/>
        <w:t>y</w:t>
      </w:r>
      <w:r>
        <w:rPr>
          <w:spacing w:val="46"/>
        </w:rPr>
        <w:t> </w:t>
      </w:r>
      <w:r>
        <w:rPr/>
        <w:t>el</w:t>
      </w:r>
    </w:p>
    <w:p>
      <w:pPr>
        <w:pStyle w:val="BodyText"/>
        <w:ind w:left="4"/>
        <w:jc w:val="center"/>
      </w:pPr>
      <w:r>
        <w:rPr/>
        <w:t>Decreto</w:t>
      </w:r>
      <w:r>
        <w:rPr>
          <w:spacing w:val="44"/>
        </w:rPr>
        <w:t> </w:t>
      </w:r>
      <w:r>
        <w:rPr/>
        <w:t>151/2001,</w:t>
      </w:r>
      <w:r>
        <w:rPr>
          <w:spacing w:val="47"/>
        </w:rPr>
        <w:t> </w:t>
      </w:r>
      <w:r>
        <w:rPr/>
        <w:t>de</w:t>
      </w:r>
      <w:r>
        <w:rPr>
          <w:spacing w:val="44"/>
        </w:rPr>
        <w:t> </w:t>
      </w:r>
      <w:r>
        <w:rPr/>
        <w:t>23</w:t>
      </w:r>
      <w:r>
        <w:rPr>
          <w:spacing w:val="46"/>
        </w:rPr>
        <w:t> </w:t>
      </w:r>
      <w:r>
        <w:rPr/>
        <w:t>de</w:t>
      </w:r>
      <w:r>
        <w:rPr>
          <w:spacing w:val="44"/>
        </w:rPr>
        <w:t> </w:t>
      </w:r>
      <w:r>
        <w:rPr/>
        <w:t>julio,</w:t>
      </w:r>
      <w:r>
        <w:rPr>
          <w:spacing w:val="45"/>
        </w:rPr>
        <w:t> </w:t>
      </w:r>
      <w:r>
        <w:rPr/>
        <w:t>por</w:t>
      </w:r>
      <w:r>
        <w:rPr>
          <w:spacing w:val="44"/>
        </w:rPr>
        <w:t> </w:t>
      </w:r>
      <w:r>
        <w:rPr/>
        <w:t>el</w:t>
      </w:r>
      <w:r>
        <w:rPr>
          <w:spacing w:val="41"/>
        </w:rPr>
        <w:t> </w:t>
      </w:r>
      <w:r>
        <w:rPr/>
        <w:t>que</w:t>
      </w:r>
      <w:r>
        <w:rPr>
          <w:spacing w:val="45"/>
        </w:rPr>
        <w:t> </w:t>
      </w:r>
      <w:r>
        <w:rPr/>
        <w:t>se</w:t>
      </w:r>
      <w:r>
        <w:rPr>
          <w:spacing w:val="44"/>
        </w:rPr>
        <w:t> </w:t>
      </w:r>
      <w:r>
        <w:rPr/>
        <w:t>crea</w:t>
      </w:r>
      <w:r>
        <w:rPr>
          <w:spacing w:val="45"/>
        </w:rPr>
        <w:t> </w:t>
      </w:r>
      <w:r>
        <w:rPr/>
        <w:t>el</w:t>
      </w:r>
      <w:r>
        <w:rPr>
          <w:spacing w:val="42"/>
        </w:rPr>
        <w:t> </w:t>
      </w:r>
      <w:r>
        <w:rPr/>
        <w:t>Catálogo</w:t>
      </w:r>
      <w:r>
        <w:rPr>
          <w:spacing w:val="45"/>
        </w:rPr>
        <w:t> </w:t>
      </w:r>
      <w:r>
        <w:rPr/>
        <w:t>de</w:t>
      </w:r>
      <w:r>
        <w:rPr>
          <w:spacing w:val="45"/>
        </w:rPr>
        <w:t> </w:t>
      </w:r>
      <w:r>
        <w:rPr/>
        <w:t>Especies</w:t>
      </w:r>
    </w:p>
    <w:p>
      <w:pPr>
        <w:pStyle w:val="BodyText"/>
        <w:spacing w:before="126"/>
        <w:ind w:left="1456"/>
      </w:pPr>
      <w:r>
        <w:rPr/>
        <w:t>Amenazadas</w:t>
      </w:r>
      <w:r>
        <w:rPr>
          <w:spacing w:val="-7"/>
        </w:rPr>
        <w:t> </w:t>
      </w:r>
      <w:r>
        <w:rPr/>
        <w:t>de</w:t>
      </w:r>
      <w:r>
        <w:rPr>
          <w:spacing w:val="-4"/>
        </w:rPr>
        <w:t> </w:t>
      </w:r>
      <w:r>
        <w:rPr/>
        <w:t>Canarias),</w:t>
      </w:r>
      <w:r>
        <w:rPr>
          <w:spacing w:val="-4"/>
        </w:rPr>
        <w:t> </w:t>
      </w:r>
      <w:r>
        <w:rPr/>
        <w:t>señalamos:</w:t>
      </w:r>
    </w:p>
    <w:p>
      <w:pPr>
        <w:pStyle w:val="BodyText"/>
        <w:spacing w:before="1"/>
        <w:rPr>
          <w:sz w:val="18"/>
        </w:rPr>
      </w:pPr>
    </w:p>
    <w:p>
      <w:pPr>
        <w:pStyle w:val="ListParagraph"/>
        <w:numPr>
          <w:ilvl w:val="2"/>
          <w:numId w:val="13"/>
        </w:numPr>
        <w:tabs>
          <w:tab w:pos="2113" w:val="left" w:leader="none"/>
          <w:tab w:pos="2114" w:val="left" w:leader="none"/>
        </w:tabs>
        <w:spacing w:line="240" w:lineRule="auto" w:before="99" w:after="0"/>
        <w:ind w:left="2113" w:right="0" w:hanging="330"/>
        <w:jc w:val="left"/>
        <w:rPr>
          <w:sz w:val="22"/>
        </w:rPr>
      </w:pPr>
      <w:r>
        <w:rPr>
          <w:sz w:val="22"/>
        </w:rPr>
        <w:t>Brezo</w:t>
      </w:r>
      <w:r>
        <w:rPr>
          <w:spacing w:val="-4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Erica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arborea</w:t>
      </w:r>
      <w:r>
        <w:rPr>
          <w:sz w:val="22"/>
        </w:rPr>
        <w:t>)</w:t>
      </w:r>
      <w:r>
        <w:rPr>
          <w:spacing w:val="-6"/>
          <w:sz w:val="22"/>
        </w:rPr>
        <w:t> </w:t>
      </w:r>
      <w:r>
        <w:rPr>
          <w:sz w:val="22"/>
        </w:rPr>
        <w:t>Anexo</w:t>
      </w:r>
      <w:r>
        <w:rPr>
          <w:spacing w:val="-3"/>
          <w:sz w:val="22"/>
        </w:rPr>
        <w:t> </w:t>
      </w:r>
      <w:r>
        <w:rPr>
          <w:sz w:val="22"/>
        </w:rPr>
        <w:t>III</w:t>
      </w:r>
      <w:r>
        <w:rPr>
          <w:spacing w:val="-7"/>
          <w:sz w:val="22"/>
        </w:rPr>
        <w:t> </w:t>
      </w:r>
      <w:r>
        <w:rPr>
          <w:sz w:val="22"/>
        </w:rPr>
        <w:t>(Orden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20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febrero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1991)</w:t>
      </w:r>
    </w:p>
    <w:p>
      <w:pPr>
        <w:pStyle w:val="ListParagraph"/>
        <w:numPr>
          <w:ilvl w:val="2"/>
          <w:numId w:val="13"/>
        </w:numPr>
        <w:tabs>
          <w:tab w:pos="2113" w:val="left" w:leader="none"/>
          <w:tab w:pos="2114" w:val="left" w:leader="none"/>
        </w:tabs>
        <w:spacing w:line="240" w:lineRule="auto" w:before="126" w:after="0"/>
        <w:ind w:left="2113" w:right="0" w:hanging="330"/>
        <w:jc w:val="left"/>
        <w:rPr>
          <w:sz w:val="22"/>
        </w:rPr>
      </w:pPr>
      <w:r>
        <w:rPr>
          <w:sz w:val="22"/>
        </w:rPr>
        <w:t>Castaño</w:t>
      </w:r>
      <w:r>
        <w:rPr>
          <w:spacing w:val="-4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Castanea</w:t>
      </w:r>
      <w:r>
        <w:rPr>
          <w:i/>
          <w:spacing w:val="-4"/>
          <w:sz w:val="22"/>
        </w:rPr>
        <w:t> </w:t>
      </w:r>
      <w:r>
        <w:rPr>
          <w:i/>
          <w:sz w:val="22"/>
        </w:rPr>
        <w:t>sativa</w:t>
      </w:r>
      <w:r>
        <w:rPr>
          <w:sz w:val="22"/>
        </w:rPr>
        <w:t>)</w:t>
      </w:r>
      <w:r>
        <w:rPr>
          <w:spacing w:val="-3"/>
          <w:sz w:val="22"/>
        </w:rPr>
        <w:t> </w:t>
      </w:r>
      <w:r>
        <w:rPr>
          <w:sz w:val="22"/>
        </w:rPr>
        <w:t>Anexo</w:t>
      </w:r>
      <w:r>
        <w:rPr>
          <w:spacing w:val="-4"/>
          <w:sz w:val="22"/>
        </w:rPr>
        <w:t> </w:t>
      </w:r>
      <w:r>
        <w:rPr>
          <w:sz w:val="22"/>
        </w:rPr>
        <w:t>III</w:t>
      </w:r>
      <w:r>
        <w:rPr>
          <w:spacing w:val="-6"/>
          <w:sz w:val="22"/>
        </w:rPr>
        <w:t> </w:t>
      </w:r>
      <w:r>
        <w:rPr>
          <w:sz w:val="22"/>
        </w:rPr>
        <w:t>(Orden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20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febrero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1991)</w:t>
      </w:r>
    </w:p>
    <w:p>
      <w:pPr>
        <w:spacing w:after="0" w:line="240" w:lineRule="auto"/>
        <w:jc w:val="left"/>
        <w:rPr>
          <w:sz w:val="22"/>
        </w:rPr>
        <w:sectPr>
          <w:headerReference w:type="default" r:id="rId68"/>
          <w:footerReference w:type="default" r:id="rId69"/>
          <w:pgSz w:w="11900" w:h="16840"/>
          <w:pgMar w:header="605" w:footer="2329" w:top="1520" w:bottom="2520" w:left="380" w:right="380"/>
        </w:sectPr>
      </w:pPr>
    </w:p>
    <w:p>
      <w:pPr>
        <w:pStyle w:val="ListParagraph"/>
        <w:numPr>
          <w:ilvl w:val="2"/>
          <w:numId w:val="13"/>
        </w:numPr>
        <w:tabs>
          <w:tab w:pos="2113" w:val="left" w:leader="none"/>
          <w:tab w:pos="2114" w:val="left" w:leader="none"/>
        </w:tabs>
        <w:spacing w:line="357" w:lineRule="auto" w:before="125" w:after="0"/>
        <w:ind w:left="2113" w:right="0" w:hanging="329"/>
        <w:jc w:val="left"/>
        <w:rPr>
          <w:sz w:val="22"/>
        </w:rPr>
      </w:pPr>
      <w:r>
        <w:rPr>
          <w:sz w:val="22"/>
        </w:rPr>
        <w:t>Faro</w:t>
      </w:r>
      <w:r>
        <w:rPr>
          <w:spacing w:val="38"/>
          <w:sz w:val="22"/>
        </w:rPr>
        <w:t> </w:t>
      </w:r>
      <w:r>
        <w:rPr>
          <w:sz w:val="22"/>
        </w:rPr>
        <w:t>o</w:t>
      </w:r>
      <w:r>
        <w:rPr>
          <w:spacing w:val="38"/>
          <w:sz w:val="22"/>
        </w:rPr>
        <w:t> </w:t>
      </w:r>
      <w:r>
        <w:rPr>
          <w:sz w:val="22"/>
        </w:rPr>
        <w:t>Sanjuanera</w:t>
      </w:r>
      <w:r>
        <w:rPr>
          <w:spacing w:val="-63"/>
          <w:sz w:val="22"/>
        </w:rPr>
        <w:t> </w:t>
      </w:r>
      <w:r>
        <w:rPr>
          <w:sz w:val="22"/>
        </w:rPr>
        <w:t>febrero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1991)</w:t>
      </w:r>
    </w:p>
    <w:p>
      <w:pPr>
        <w:spacing w:before="125"/>
        <w:ind w:left="77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(</w:t>
      </w:r>
      <w:r>
        <w:rPr>
          <w:i/>
          <w:sz w:val="22"/>
        </w:rPr>
        <w:t>Gonospermum</w:t>
      </w:r>
      <w:r>
        <w:rPr>
          <w:i/>
          <w:spacing w:val="44"/>
          <w:sz w:val="22"/>
        </w:rPr>
        <w:t> </w:t>
      </w:r>
      <w:r>
        <w:rPr>
          <w:i/>
          <w:sz w:val="22"/>
        </w:rPr>
        <w:t>canariensis</w:t>
      </w:r>
      <w:r>
        <w:rPr>
          <w:sz w:val="22"/>
        </w:rPr>
        <w:t>)</w:t>
      </w:r>
      <w:r>
        <w:rPr>
          <w:spacing w:val="44"/>
          <w:sz w:val="22"/>
        </w:rPr>
        <w:t> </w:t>
      </w:r>
      <w:r>
        <w:rPr>
          <w:sz w:val="22"/>
        </w:rPr>
        <w:t>Anexo</w:t>
      </w:r>
      <w:r>
        <w:rPr>
          <w:spacing w:val="43"/>
          <w:sz w:val="22"/>
        </w:rPr>
        <w:t> </w:t>
      </w:r>
      <w:r>
        <w:rPr>
          <w:sz w:val="22"/>
        </w:rPr>
        <w:t>II</w:t>
      </w:r>
      <w:r>
        <w:rPr>
          <w:spacing w:val="43"/>
          <w:sz w:val="22"/>
        </w:rPr>
        <w:t> </w:t>
      </w:r>
      <w:r>
        <w:rPr>
          <w:sz w:val="22"/>
        </w:rPr>
        <w:t>(Orden</w:t>
      </w:r>
      <w:r>
        <w:rPr>
          <w:spacing w:val="41"/>
          <w:sz w:val="22"/>
        </w:rPr>
        <w:t> </w:t>
      </w:r>
      <w:r>
        <w:rPr>
          <w:sz w:val="22"/>
        </w:rPr>
        <w:t>de</w:t>
      </w:r>
      <w:r>
        <w:rPr>
          <w:spacing w:val="44"/>
          <w:sz w:val="22"/>
        </w:rPr>
        <w:t> </w:t>
      </w:r>
      <w:r>
        <w:rPr>
          <w:sz w:val="22"/>
        </w:rPr>
        <w:t>20</w:t>
      </w:r>
      <w:r>
        <w:rPr>
          <w:spacing w:val="42"/>
          <w:sz w:val="22"/>
        </w:rPr>
        <w:t> </w:t>
      </w:r>
      <w:r>
        <w:rPr>
          <w:sz w:val="22"/>
        </w:rPr>
        <w:t>de</w:t>
      </w:r>
    </w:p>
    <w:p>
      <w:pPr>
        <w:spacing w:after="0"/>
        <w:jc w:val="left"/>
        <w:rPr>
          <w:sz w:val="22"/>
        </w:rPr>
        <w:sectPr>
          <w:type w:val="continuous"/>
          <w:pgSz w:w="11900" w:h="16840"/>
          <w:pgMar w:top="1060" w:bottom="1400" w:left="380" w:right="380"/>
          <w:cols w:num="2" w:equalWidth="0">
            <w:col w:w="3993" w:space="40"/>
            <w:col w:w="7107"/>
          </w:cols>
        </w:sectPr>
      </w:pPr>
    </w:p>
    <w:p>
      <w:pPr>
        <w:pStyle w:val="ListParagraph"/>
        <w:numPr>
          <w:ilvl w:val="2"/>
          <w:numId w:val="13"/>
        </w:numPr>
        <w:tabs>
          <w:tab w:pos="2113" w:val="left" w:leader="none"/>
          <w:tab w:pos="2114" w:val="left" w:leader="none"/>
        </w:tabs>
        <w:spacing w:line="240" w:lineRule="auto" w:before="3" w:after="0"/>
        <w:ind w:left="2113" w:right="0" w:hanging="330"/>
        <w:jc w:val="left"/>
        <w:rPr>
          <w:sz w:val="22"/>
        </w:rPr>
      </w:pPr>
      <w:r>
        <w:rPr>
          <w:sz w:val="22"/>
        </w:rPr>
        <w:t>Faya</w:t>
      </w:r>
      <w:r>
        <w:rPr>
          <w:spacing w:val="-4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Morella</w:t>
      </w:r>
      <w:r>
        <w:rPr>
          <w:i/>
          <w:spacing w:val="-4"/>
          <w:sz w:val="22"/>
        </w:rPr>
        <w:t> </w:t>
      </w:r>
      <w:r>
        <w:rPr>
          <w:i/>
          <w:sz w:val="22"/>
        </w:rPr>
        <w:t>faya</w:t>
      </w:r>
      <w:r>
        <w:rPr>
          <w:sz w:val="22"/>
        </w:rPr>
        <w:t>)</w:t>
      </w:r>
      <w:r>
        <w:rPr>
          <w:spacing w:val="-4"/>
          <w:sz w:val="22"/>
        </w:rPr>
        <w:t> </w:t>
      </w:r>
      <w:r>
        <w:rPr>
          <w:sz w:val="22"/>
        </w:rPr>
        <w:t>Anexo</w:t>
      </w:r>
      <w:r>
        <w:rPr>
          <w:spacing w:val="-3"/>
          <w:sz w:val="22"/>
        </w:rPr>
        <w:t> </w:t>
      </w:r>
      <w:r>
        <w:rPr>
          <w:sz w:val="22"/>
        </w:rPr>
        <w:t>III</w:t>
      </w:r>
      <w:r>
        <w:rPr>
          <w:spacing w:val="-4"/>
          <w:sz w:val="22"/>
        </w:rPr>
        <w:t> </w:t>
      </w:r>
      <w:r>
        <w:rPr>
          <w:sz w:val="22"/>
        </w:rPr>
        <w:t>(Orden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20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febrero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1991)</w:t>
      </w:r>
    </w:p>
    <w:p>
      <w:pPr>
        <w:pStyle w:val="ListParagraph"/>
        <w:numPr>
          <w:ilvl w:val="2"/>
          <w:numId w:val="13"/>
        </w:numPr>
        <w:tabs>
          <w:tab w:pos="2113" w:val="left" w:leader="none"/>
          <w:tab w:pos="2114" w:val="left" w:leader="none"/>
        </w:tabs>
        <w:spacing w:line="240" w:lineRule="auto" w:before="125" w:after="0"/>
        <w:ind w:left="2113" w:right="0" w:hanging="330"/>
        <w:jc w:val="left"/>
        <w:rPr>
          <w:sz w:val="22"/>
        </w:rPr>
      </w:pPr>
      <w:r>
        <w:rPr>
          <w:sz w:val="22"/>
        </w:rPr>
        <w:t>Mecha</w:t>
      </w:r>
      <w:r>
        <w:rPr>
          <w:spacing w:val="-5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Phagnalon</w:t>
      </w:r>
      <w:r>
        <w:rPr>
          <w:i/>
          <w:spacing w:val="-5"/>
          <w:sz w:val="22"/>
        </w:rPr>
        <w:t> </w:t>
      </w:r>
      <w:r>
        <w:rPr>
          <w:i/>
          <w:sz w:val="22"/>
        </w:rPr>
        <w:t>umbeliforme</w:t>
      </w:r>
      <w:r>
        <w:rPr>
          <w:sz w:val="22"/>
        </w:rPr>
        <w:t>)</w:t>
      </w:r>
      <w:r>
        <w:rPr>
          <w:spacing w:val="-4"/>
          <w:sz w:val="22"/>
        </w:rPr>
        <w:t> </w:t>
      </w:r>
      <w:r>
        <w:rPr>
          <w:sz w:val="22"/>
        </w:rPr>
        <w:t>Anexo</w:t>
      </w:r>
      <w:r>
        <w:rPr>
          <w:spacing w:val="-5"/>
          <w:sz w:val="22"/>
        </w:rPr>
        <w:t> </w:t>
      </w:r>
      <w:r>
        <w:rPr>
          <w:sz w:val="22"/>
        </w:rPr>
        <w:t>II</w:t>
      </w:r>
      <w:r>
        <w:rPr>
          <w:spacing w:val="-5"/>
          <w:sz w:val="22"/>
        </w:rPr>
        <w:t> </w:t>
      </w:r>
      <w:r>
        <w:rPr>
          <w:sz w:val="22"/>
        </w:rPr>
        <w:t>(Orden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20</w:t>
      </w:r>
      <w:r>
        <w:rPr>
          <w:spacing w:val="-7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febrero</w:t>
      </w:r>
      <w:r>
        <w:rPr>
          <w:spacing w:val="-7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1991)</w:t>
      </w:r>
    </w:p>
    <w:p>
      <w:pPr>
        <w:pStyle w:val="ListParagraph"/>
        <w:numPr>
          <w:ilvl w:val="2"/>
          <w:numId w:val="13"/>
        </w:numPr>
        <w:tabs>
          <w:tab w:pos="2113" w:val="left" w:leader="none"/>
          <w:tab w:pos="2114" w:val="left" w:leader="none"/>
        </w:tabs>
        <w:spacing w:line="357" w:lineRule="auto" w:before="126" w:after="0"/>
        <w:ind w:left="2113" w:right="1449" w:hanging="329"/>
        <w:jc w:val="left"/>
        <w:rPr>
          <w:sz w:val="22"/>
        </w:rPr>
      </w:pPr>
      <w:r>
        <w:rPr>
          <w:sz w:val="22"/>
        </w:rPr>
        <w:t>Palmera</w:t>
      </w:r>
      <w:r>
        <w:rPr>
          <w:spacing w:val="14"/>
          <w:sz w:val="22"/>
        </w:rPr>
        <w:t> </w:t>
      </w:r>
      <w:r>
        <w:rPr>
          <w:sz w:val="22"/>
        </w:rPr>
        <w:t>Canaria</w:t>
      </w:r>
      <w:r>
        <w:rPr>
          <w:spacing w:val="15"/>
          <w:sz w:val="22"/>
        </w:rPr>
        <w:t> </w:t>
      </w:r>
      <w:r>
        <w:rPr>
          <w:sz w:val="22"/>
        </w:rPr>
        <w:t>(Phoenix</w:t>
      </w:r>
      <w:r>
        <w:rPr>
          <w:spacing w:val="12"/>
          <w:sz w:val="22"/>
        </w:rPr>
        <w:t> </w:t>
      </w:r>
      <w:r>
        <w:rPr>
          <w:sz w:val="22"/>
        </w:rPr>
        <w:t>canariensis)</w:t>
      </w:r>
      <w:r>
        <w:rPr>
          <w:spacing w:val="15"/>
          <w:sz w:val="22"/>
        </w:rPr>
        <w:t> </w:t>
      </w:r>
      <w:r>
        <w:rPr>
          <w:sz w:val="22"/>
        </w:rPr>
        <w:t>Anexo</w:t>
      </w:r>
      <w:r>
        <w:rPr>
          <w:spacing w:val="14"/>
          <w:sz w:val="22"/>
        </w:rPr>
        <w:t> </w:t>
      </w:r>
      <w:r>
        <w:rPr>
          <w:sz w:val="22"/>
        </w:rPr>
        <w:t>II</w:t>
      </w:r>
      <w:r>
        <w:rPr>
          <w:spacing w:val="14"/>
          <w:sz w:val="22"/>
        </w:rPr>
        <w:t> </w:t>
      </w:r>
      <w:r>
        <w:rPr>
          <w:sz w:val="22"/>
        </w:rPr>
        <w:t>(Orden</w:t>
      </w:r>
      <w:r>
        <w:rPr>
          <w:spacing w:val="15"/>
          <w:sz w:val="22"/>
        </w:rPr>
        <w:t> </w:t>
      </w:r>
      <w:r>
        <w:rPr>
          <w:sz w:val="22"/>
        </w:rPr>
        <w:t>de</w:t>
      </w:r>
      <w:r>
        <w:rPr>
          <w:spacing w:val="15"/>
          <w:sz w:val="22"/>
        </w:rPr>
        <w:t> </w:t>
      </w:r>
      <w:r>
        <w:rPr>
          <w:sz w:val="22"/>
        </w:rPr>
        <w:t>20</w:t>
      </w:r>
      <w:r>
        <w:rPr>
          <w:spacing w:val="12"/>
          <w:sz w:val="22"/>
        </w:rPr>
        <w:t> </w:t>
      </w:r>
      <w:r>
        <w:rPr>
          <w:sz w:val="22"/>
        </w:rPr>
        <w:t>de</w:t>
      </w:r>
      <w:r>
        <w:rPr>
          <w:spacing w:val="15"/>
          <w:sz w:val="22"/>
        </w:rPr>
        <w:t> </w:t>
      </w:r>
      <w:r>
        <w:rPr>
          <w:sz w:val="22"/>
        </w:rPr>
        <w:t>febrero</w:t>
      </w:r>
      <w:r>
        <w:rPr>
          <w:spacing w:val="15"/>
          <w:sz w:val="22"/>
        </w:rPr>
        <w:t> </w:t>
      </w:r>
      <w:r>
        <w:rPr>
          <w:sz w:val="22"/>
        </w:rPr>
        <w:t>de</w:t>
      </w:r>
      <w:r>
        <w:rPr>
          <w:spacing w:val="-63"/>
          <w:sz w:val="22"/>
        </w:rPr>
        <w:t> </w:t>
      </w:r>
      <w:r>
        <w:rPr>
          <w:sz w:val="22"/>
        </w:rPr>
        <w:t>1991)</w:t>
      </w:r>
    </w:p>
    <w:p>
      <w:pPr>
        <w:pStyle w:val="ListParagraph"/>
        <w:numPr>
          <w:ilvl w:val="2"/>
          <w:numId w:val="13"/>
        </w:numPr>
        <w:tabs>
          <w:tab w:pos="2113" w:val="left" w:leader="none"/>
          <w:tab w:pos="2114" w:val="left" w:leader="none"/>
        </w:tabs>
        <w:spacing w:line="240" w:lineRule="auto" w:before="0" w:after="0"/>
        <w:ind w:left="2113" w:right="0" w:hanging="330"/>
        <w:jc w:val="left"/>
        <w:rPr>
          <w:sz w:val="22"/>
        </w:rPr>
      </w:pPr>
      <w:r>
        <w:rPr>
          <w:sz w:val="22"/>
        </w:rPr>
        <w:t>Pino</w:t>
      </w:r>
      <w:r>
        <w:rPr>
          <w:spacing w:val="-5"/>
          <w:sz w:val="22"/>
        </w:rPr>
        <w:t> </w:t>
      </w:r>
      <w:r>
        <w:rPr>
          <w:sz w:val="22"/>
        </w:rPr>
        <w:t>Canario</w:t>
      </w:r>
      <w:r>
        <w:rPr>
          <w:spacing w:val="-4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Pinus</w:t>
      </w:r>
      <w:r>
        <w:rPr>
          <w:i/>
          <w:spacing w:val="-5"/>
          <w:sz w:val="22"/>
        </w:rPr>
        <w:t> </w:t>
      </w:r>
      <w:r>
        <w:rPr>
          <w:i/>
          <w:sz w:val="22"/>
        </w:rPr>
        <w:t>canariensis</w:t>
      </w:r>
      <w:r>
        <w:rPr>
          <w:sz w:val="22"/>
        </w:rPr>
        <w:t>)</w:t>
      </w:r>
      <w:r>
        <w:rPr>
          <w:spacing w:val="-4"/>
          <w:sz w:val="22"/>
        </w:rPr>
        <w:t> </w:t>
      </w:r>
      <w:r>
        <w:rPr>
          <w:sz w:val="22"/>
        </w:rPr>
        <w:t>Anexo</w:t>
      </w:r>
      <w:r>
        <w:rPr>
          <w:spacing w:val="-4"/>
          <w:sz w:val="22"/>
        </w:rPr>
        <w:t> </w:t>
      </w:r>
      <w:r>
        <w:rPr>
          <w:sz w:val="22"/>
        </w:rPr>
        <w:t>III</w:t>
      </w:r>
      <w:r>
        <w:rPr>
          <w:spacing w:val="-4"/>
          <w:sz w:val="22"/>
        </w:rPr>
        <w:t> </w:t>
      </w:r>
      <w:r>
        <w:rPr>
          <w:sz w:val="22"/>
        </w:rPr>
        <w:t>(Orden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20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febrero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1991)</w:t>
      </w:r>
    </w:p>
    <w:p>
      <w:pPr>
        <w:pStyle w:val="ListParagraph"/>
        <w:numPr>
          <w:ilvl w:val="2"/>
          <w:numId w:val="13"/>
        </w:numPr>
        <w:tabs>
          <w:tab w:pos="2113" w:val="left" w:leader="none"/>
          <w:tab w:pos="2114" w:val="left" w:leader="none"/>
        </w:tabs>
        <w:spacing w:line="240" w:lineRule="auto" w:before="126" w:after="0"/>
        <w:ind w:left="2113" w:right="0" w:hanging="330"/>
        <w:jc w:val="left"/>
        <w:rPr>
          <w:sz w:val="22"/>
        </w:rPr>
      </w:pPr>
      <w:r>
        <w:rPr>
          <w:sz w:val="22"/>
        </w:rPr>
        <w:t>Poleo</w:t>
      </w:r>
      <w:r>
        <w:rPr>
          <w:spacing w:val="-5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Bystropogon</w:t>
      </w:r>
      <w:r>
        <w:rPr>
          <w:i/>
          <w:spacing w:val="-6"/>
          <w:sz w:val="22"/>
        </w:rPr>
        <w:t> </w:t>
      </w:r>
      <w:r>
        <w:rPr>
          <w:i/>
          <w:sz w:val="22"/>
        </w:rPr>
        <w:t>origanifolius</w:t>
      </w:r>
      <w:r>
        <w:rPr>
          <w:sz w:val="22"/>
        </w:rPr>
        <w:t>)</w:t>
      </w:r>
      <w:r>
        <w:rPr>
          <w:spacing w:val="-5"/>
          <w:sz w:val="22"/>
        </w:rPr>
        <w:t> </w:t>
      </w:r>
      <w:r>
        <w:rPr>
          <w:sz w:val="22"/>
        </w:rPr>
        <w:t>Anexo</w:t>
      </w:r>
      <w:r>
        <w:rPr>
          <w:spacing w:val="-6"/>
          <w:sz w:val="22"/>
        </w:rPr>
        <w:t> </w:t>
      </w:r>
      <w:r>
        <w:rPr>
          <w:sz w:val="22"/>
        </w:rPr>
        <w:t>III</w:t>
      </w:r>
      <w:r>
        <w:rPr>
          <w:spacing w:val="-5"/>
          <w:sz w:val="22"/>
        </w:rPr>
        <w:t> </w:t>
      </w:r>
      <w:r>
        <w:rPr>
          <w:sz w:val="22"/>
        </w:rPr>
        <w:t>(Orden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20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febrero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1991</w:t>
      </w:r>
    </w:p>
    <w:p>
      <w:pPr>
        <w:pStyle w:val="ListParagraph"/>
        <w:numPr>
          <w:ilvl w:val="2"/>
          <w:numId w:val="13"/>
        </w:numPr>
        <w:tabs>
          <w:tab w:pos="2113" w:val="left" w:leader="none"/>
          <w:tab w:pos="2114" w:val="left" w:leader="none"/>
        </w:tabs>
        <w:spacing w:line="357" w:lineRule="auto" w:before="127" w:after="0"/>
        <w:ind w:left="2113" w:right="1451" w:hanging="329"/>
        <w:jc w:val="left"/>
        <w:rPr>
          <w:sz w:val="22"/>
        </w:rPr>
      </w:pPr>
      <w:r>
        <w:rPr>
          <w:sz w:val="22"/>
        </w:rPr>
        <w:t>Tagasaste</w:t>
      </w:r>
      <w:r>
        <w:rPr>
          <w:spacing w:val="23"/>
          <w:sz w:val="22"/>
        </w:rPr>
        <w:t> </w:t>
      </w:r>
      <w:r>
        <w:rPr>
          <w:sz w:val="22"/>
        </w:rPr>
        <w:t>o</w:t>
      </w:r>
      <w:r>
        <w:rPr>
          <w:spacing w:val="22"/>
          <w:sz w:val="22"/>
        </w:rPr>
        <w:t> </w:t>
      </w:r>
      <w:r>
        <w:rPr>
          <w:sz w:val="22"/>
        </w:rPr>
        <w:t>Escobón</w:t>
      </w:r>
      <w:r>
        <w:rPr>
          <w:spacing w:val="24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Chamaecytisus</w:t>
      </w:r>
      <w:r>
        <w:rPr>
          <w:i/>
          <w:spacing w:val="23"/>
          <w:sz w:val="22"/>
        </w:rPr>
        <w:t> </w:t>
      </w:r>
      <w:r>
        <w:rPr>
          <w:i/>
          <w:sz w:val="22"/>
        </w:rPr>
        <w:t>proliferus</w:t>
      </w:r>
      <w:r>
        <w:rPr>
          <w:sz w:val="22"/>
        </w:rPr>
        <w:t>)</w:t>
      </w:r>
      <w:r>
        <w:rPr>
          <w:spacing w:val="23"/>
          <w:sz w:val="22"/>
        </w:rPr>
        <w:t> </w:t>
      </w:r>
      <w:r>
        <w:rPr>
          <w:sz w:val="22"/>
        </w:rPr>
        <w:t>Anexo</w:t>
      </w:r>
      <w:r>
        <w:rPr>
          <w:spacing w:val="22"/>
          <w:sz w:val="22"/>
        </w:rPr>
        <w:t> </w:t>
      </w:r>
      <w:r>
        <w:rPr>
          <w:sz w:val="22"/>
        </w:rPr>
        <w:t>III</w:t>
      </w:r>
      <w:r>
        <w:rPr>
          <w:spacing w:val="23"/>
          <w:sz w:val="22"/>
        </w:rPr>
        <w:t> </w:t>
      </w:r>
      <w:r>
        <w:rPr>
          <w:sz w:val="22"/>
        </w:rPr>
        <w:t>(Orden</w:t>
      </w:r>
      <w:r>
        <w:rPr>
          <w:spacing w:val="23"/>
          <w:sz w:val="22"/>
        </w:rPr>
        <w:t> </w:t>
      </w:r>
      <w:r>
        <w:rPr>
          <w:sz w:val="22"/>
        </w:rPr>
        <w:t>de</w:t>
      </w:r>
      <w:r>
        <w:rPr>
          <w:spacing w:val="24"/>
          <w:sz w:val="22"/>
        </w:rPr>
        <w:t> </w:t>
      </w:r>
      <w:r>
        <w:rPr>
          <w:sz w:val="22"/>
        </w:rPr>
        <w:t>20</w:t>
      </w:r>
      <w:r>
        <w:rPr>
          <w:spacing w:val="21"/>
          <w:sz w:val="22"/>
        </w:rPr>
        <w:t> </w:t>
      </w:r>
      <w:r>
        <w:rPr>
          <w:sz w:val="22"/>
        </w:rPr>
        <w:t>de</w:t>
      </w:r>
      <w:r>
        <w:rPr>
          <w:spacing w:val="-63"/>
          <w:sz w:val="22"/>
        </w:rPr>
        <w:t> </w:t>
      </w:r>
      <w:r>
        <w:rPr>
          <w:sz w:val="22"/>
        </w:rPr>
        <w:t>febrero</w:t>
      </w:r>
      <w:r>
        <w:rPr>
          <w:spacing w:val="-1"/>
          <w:sz w:val="22"/>
        </w:rPr>
        <w:t> </w:t>
      </w:r>
      <w:r>
        <w:rPr>
          <w:sz w:val="22"/>
        </w:rPr>
        <w:t>de 1991)</w:t>
      </w:r>
    </w:p>
    <w:p>
      <w:pPr>
        <w:pStyle w:val="ListParagraph"/>
        <w:numPr>
          <w:ilvl w:val="2"/>
          <w:numId w:val="13"/>
        </w:numPr>
        <w:tabs>
          <w:tab w:pos="2113" w:val="left" w:leader="none"/>
          <w:tab w:pos="2114" w:val="left" w:leader="none"/>
        </w:tabs>
        <w:spacing w:line="240" w:lineRule="auto" w:before="1" w:after="0"/>
        <w:ind w:left="2113" w:right="0" w:hanging="330"/>
        <w:jc w:val="left"/>
        <w:rPr>
          <w:i/>
          <w:sz w:val="22"/>
        </w:rPr>
      </w:pPr>
      <w:r>
        <w:rPr>
          <w:sz w:val="22"/>
        </w:rPr>
        <w:t>Todos</w:t>
      </w:r>
      <w:r>
        <w:rPr>
          <w:spacing w:val="9"/>
          <w:sz w:val="22"/>
        </w:rPr>
        <w:t> </w:t>
      </w:r>
      <w:r>
        <w:rPr>
          <w:sz w:val="22"/>
        </w:rPr>
        <w:t>los</w:t>
      </w:r>
      <w:r>
        <w:rPr>
          <w:spacing w:val="9"/>
          <w:sz w:val="22"/>
        </w:rPr>
        <w:t> </w:t>
      </w:r>
      <w:r>
        <w:rPr>
          <w:sz w:val="22"/>
        </w:rPr>
        <w:t>helechos</w:t>
      </w:r>
      <w:r>
        <w:rPr>
          <w:spacing w:val="11"/>
          <w:sz w:val="22"/>
        </w:rPr>
        <w:t> </w:t>
      </w:r>
      <w:r>
        <w:rPr>
          <w:sz w:val="22"/>
        </w:rPr>
        <w:t>excepto</w:t>
      </w:r>
      <w:r>
        <w:rPr>
          <w:spacing w:val="76"/>
          <w:sz w:val="22"/>
        </w:rPr>
        <w:t> </w:t>
      </w:r>
      <w:r>
        <w:rPr>
          <w:sz w:val="22"/>
        </w:rPr>
        <w:t>la</w:t>
      </w:r>
      <w:r>
        <w:rPr>
          <w:spacing w:val="76"/>
          <w:sz w:val="22"/>
        </w:rPr>
        <w:t> </w:t>
      </w:r>
      <w:r>
        <w:rPr>
          <w:sz w:val="22"/>
        </w:rPr>
        <w:t>Helechera</w:t>
      </w:r>
      <w:r>
        <w:rPr>
          <w:spacing w:val="77"/>
          <w:sz w:val="22"/>
        </w:rPr>
        <w:t> </w:t>
      </w:r>
      <w:r>
        <w:rPr>
          <w:sz w:val="22"/>
        </w:rPr>
        <w:t>o</w:t>
      </w:r>
      <w:r>
        <w:rPr>
          <w:spacing w:val="76"/>
          <w:sz w:val="22"/>
        </w:rPr>
        <w:t> </w:t>
      </w:r>
      <w:r>
        <w:rPr>
          <w:sz w:val="22"/>
        </w:rPr>
        <w:t>Helecho</w:t>
      </w:r>
      <w:r>
        <w:rPr>
          <w:spacing w:val="76"/>
          <w:sz w:val="22"/>
        </w:rPr>
        <w:t> </w:t>
      </w:r>
      <w:r>
        <w:rPr>
          <w:sz w:val="22"/>
        </w:rPr>
        <w:t>Macho</w:t>
      </w:r>
      <w:r>
        <w:rPr>
          <w:spacing w:val="77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Pteridium</w:t>
      </w:r>
    </w:p>
    <w:p>
      <w:pPr>
        <w:pStyle w:val="BodyText"/>
        <w:spacing w:before="125"/>
        <w:ind w:left="2113"/>
      </w:pPr>
      <w:r>
        <w:rPr>
          <w:i/>
        </w:rPr>
        <w:t>aquilinum</w:t>
      </w:r>
      <w:r>
        <w:rPr/>
        <w:t>)</w:t>
      </w:r>
      <w:r>
        <w:rPr>
          <w:spacing w:val="-4"/>
        </w:rPr>
        <w:t> </w:t>
      </w:r>
      <w:r>
        <w:rPr/>
        <w:t>Anexo</w:t>
      </w:r>
      <w:r>
        <w:rPr>
          <w:spacing w:val="-4"/>
        </w:rPr>
        <w:t> </w:t>
      </w:r>
      <w:r>
        <w:rPr/>
        <w:t>II</w:t>
      </w:r>
      <w:r>
        <w:rPr>
          <w:spacing w:val="-4"/>
        </w:rPr>
        <w:t> </w:t>
      </w:r>
      <w:r>
        <w:rPr/>
        <w:t>(Orden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20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febrero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1991)</w:t>
      </w:r>
    </w:p>
    <w:p>
      <w:pPr>
        <w:pStyle w:val="BodyText"/>
        <w:spacing w:before="7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99"/>
        <w:ind w:left="1456"/>
      </w:pPr>
      <w:r>
        <w:rPr/>
        <w:t>A</w:t>
      </w:r>
      <w:r>
        <w:rPr>
          <w:spacing w:val="3"/>
        </w:rPr>
        <w:t> </w:t>
      </w:r>
      <w:r>
        <w:rPr/>
        <w:t>priori</w:t>
      </w:r>
      <w:r>
        <w:rPr>
          <w:spacing w:val="4"/>
        </w:rPr>
        <w:t> </w:t>
      </w:r>
      <w:r>
        <w:rPr/>
        <w:t>ninguna</w:t>
      </w:r>
      <w:r>
        <w:rPr>
          <w:spacing w:val="2"/>
        </w:rPr>
        <w:t> </w:t>
      </w:r>
      <w:r>
        <w:rPr/>
        <w:t>de</w:t>
      </w:r>
      <w:r>
        <w:rPr>
          <w:spacing w:val="2"/>
        </w:rPr>
        <w:t> </w:t>
      </w:r>
      <w:r>
        <w:rPr/>
        <w:t>las</w:t>
      </w:r>
    </w:p>
    <w:p>
      <w:pPr>
        <w:pStyle w:val="BodyText"/>
        <w:spacing w:before="99"/>
        <w:ind w:left="101"/>
      </w:pPr>
      <w:r>
        <w:rPr/>
        <w:br w:type="column"/>
      </w:r>
      <w:r>
        <w:rPr/>
        <w:t>especies</w:t>
      </w:r>
      <w:r>
        <w:rPr>
          <w:spacing w:val="66"/>
        </w:rPr>
        <w:t> </w:t>
      </w:r>
      <w:r>
        <w:rPr/>
        <w:t>encontradas</w:t>
      </w:r>
      <w:r>
        <w:rPr>
          <w:spacing w:val="66"/>
        </w:rPr>
        <w:t> </w:t>
      </w:r>
      <w:r>
        <w:rPr/>
        <w:t>está</w:t>
      </w:r>
      <w:r>
        <w:rPr>
          <w:spacing w:val="68"/>
        </w:rPr>
        <w:t> </w:t>
      </w:r>
      <w:r>
        <w:rPr/>
        <w:t>recogida</w:t>
      </w:r>
    </w:p>
    <w:p>
      <w:pPr>
        <w:pStyle w:val="BodyText"/>
        <w:spacing w:before="99"/>
        <w:ind w:left="101"/>
      </w:pPr>
      <w:r>
        <w:rPr/>
        <w:br w:type="column"/>
      </w:r>
      <w:r>
        <w:rPr/>
        <w:t>en</w:t>
      </w:r>
      <w:r>
        <w:rPr>
          <w:spacing w:val="70"/>
        </w:rPr>
        <w:t> </w:t>
      </w:r>
      <w:r>
        <w:rPr/>
        <w:t>los</w:t>
      </w:r>
      <w:r>
        <w:rPr>
          <w:spacing w:val="68"/>
        </w:rPr>
        <w:t> </w:t>
      </w:r>
      <w:r>
        <w:rPr/>
        <w:t>Catálogos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64" w:space="40"/>
            <w:col w:w="3805" w:space="39"/>
            <w:col w:w="3292"/>
          </w:cols>
        </w:sectPr>
      </w:pPr>
    </w:p>
    <w:p>
      <w:pPr>
        <w:pStyle w:val="BodyText"/>
        <w:spacing w:before="128"/>
        <w:ind w:left="1456"/>
      </w:pPr>
      <w:r>
        <w:rPr/>
        <w:pict>
          <v:shape style="position:absolute;margin-left:25.000002pt;margin-top:775pt;width:60pt;height:7.55pt;mso-position-horizontal-relative:page;mso-position-vertical-relative:page;z-index:-23577600" coordorigin="500,15500" coordsize="1200,151" path="m1700,15500l500,15500,500,15631,500,15651,1700,15651,1700,15631,1700,15500xe" filled="true" fillcolor="#f0f0f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79739392">
            <wp:simplePos x="0" y="0"/>
            <wp:positionH relativeFrom="page">
              <wp:posOffset>6445250</wp:posOffset>
            </wp:positionH>
            <wp:positionV relativeFrom="page">
              <wp:posOffset>9836150</wp:posOffset>
            </wp:positionV>
            <wp:extent cx="571500" cy="571500"/>
            <wp:effectExtent l="0" t="0" r="0" b="0"/>
            <wp:wrapNone/>
            <wp:docPr id="57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Nacional</w:t>
      </w:r>
      <w:r>
        <w:rPr>
          <w:spacing w:val="-6"/>
        </w:rPr>
        <w:t> </w:t>
      </w:r>
      <w:r>
        <w:rPr/>
        <w:t>y</w:t>
      </w:r>
      <w:r>
        <w:rPr>
          <w:spacing w:val="-5"/>
        </w:rPr>
        <w:t> </w:t>
      </w:r>
      <w:r>
        <w:rPr/>
        <w:t>Autonómico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Especies</w:t>
      </w:r>
      <w:r>
        <w:rPr>
          <w:spacing w:val="-6"/>
        </w:rPr>
        <w:t> </w:t>
      </w:r>
      <w:r>
        <w:rPr/>
        <w:t>Amenazadas</w:t>
      </w:r>
    </w:p>
    <w:p>
      <w:pPr>
        <w:pStyle w:val="BodyText"/>
        <w:spacing w:before="11"/>
        <w:rPr>
          <w:sz w:val="17"/>
        </w:rPr>
      </w:pPr>
    </w:p>
    <w:p>
      <w:pPr>
        <w:pStyle w:val="BodyText"/>
        <w:spacing w:line="357" w:lineRule="auto" w:before="99"/>
        <w:ind w:left="1456" w:right="1436"/>
      </w:pPr>
      <w:r>
        <w:rPr/>
        <w:t>La</w:t>
      </w:r>
      <w:r>
        <w:rPr>
          <w:spacing w:val="-4"/>
        </w:rPr>
        <w:t> </w:t>
      </w:r>
      <w:r>
        <w:rPr/>
        <w:t>fauna</w:t>
      </w:r>
      <w:r>
        <w:rPr>
          <w:spacing w:val="-4"/>
        </w:rPr>
        <w:t> </w:t>
      </w:r>
      <w:r>
        <w:rPr/>
        <w:t>invertebrada</w:t>
      </w:r>
      <w:r>
        <w:rPr>
          <w:spacing w:val="-5"/>
        </w:rPr>
        <w:t> </w:t>
      </w:r>
      <w:r>
        <w:rPr/>
        <w:t>canaria</w:t>
      </w:r>
      <w:r>
        <w:rPr>
          <w:spacing w:val="-4"/>
        </w:rPr>
        <w:t> </w:t>
      </w:r>
      <w:r>
        <w:rPr/>
        <w:t>se</w:t>
      </w:r>
      <w:r>
        <w:rPr>
          <w:spacing w:val="-5"/>
        </w:rPr>
        <w:t> </w:t>
      </w:r>
      <w:r>
        <w:rPr/>
        <w:t>caracteriza</w:t>
      </w:r>
      <w:r>
        <w:rPr>
          <w:spacing w:val="-6"/>
        </w:rPr>
        <w:t> </w:t>
      </w:r>
      <w:r>
        <w:rPr/>
        <w:t>por</w:t>
      </w:r>
      <w:r>
        <w:rPr>
          <w:spacing w:val="-3"/>
        </w:rPr>
        <w:t> </w:t>
      </w:r>
      <w:r>
        <w:rPr/>
        <w:t>tener</w:t>
      </w:r>
      <w:r>
        <w:rPr>
          <w:spacing w:val="-4"/>
        </w:rPr>
        <w:t> </w:t>
      </w:r>
      <w:r>
        <w:rPr/>
        <w:t>un</w:t>
      </w:r>
      <w:r>
        <w:rPr>
          <w:spacing w:val="-4"/>
        </w:rPr>
        <w:t> </w:t>
      </w:r>
      <w:r>
        <w:rPr/>
        <w:t>bajo</w:t>
      </w:r>
      <w:r>
        <w:rPr>
          <w:spacing w:val="-5"/>
        </w:rPr>
        <w:t> </w:t>
      </w:r>
      <w:r>
        <w:rPr/>
        <w:t>número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géneros,</w:t>
      </w:r>
      <w:r>
        <w:rPr>
          <w:spacing w:val="-64"/>
        </w:rPr>
        <w:t> </w:t>
      </w:r>
      <w:r>
        <w:rPr/>
        <w:t>comparado</w:t>
      </w:r>
      <w:r>
        <w:rPr>
          <w:spacing w:val="-2"/>
        </w:rPr>
        <w:t> </w:t>
      </w:r>
      <w:r>
        <w:rPr/>
        <w:t>con</w:t>
      </w:r>
      <w:r>
        <w:rPr>
          <w:spacing w:val="-2"/>
        </w:rPr>
        <w:t> </w:t>
      </w:r>
      <w:r>
        <w:rPr/>
        <w:t>áreas</w:t>
      </w:r>
      <w:r>
        <w:rPr>
          <w:spacing w:val="-2"/>
        </w:rPr>
        <w:t> </w:t>
      </w:r>
      <w:r>
        <w:rPr/>
        <w:t>continentales,</w:t>
      </w:r>
      <w:r>
        <w:rPr>
          <w:spacing w:val="-2"/>
        </w:rPr>
        <w:t> </w:t>
      </w:r>
      <w:r>
        <w:rPr/>
        <w:t>pero</w:t>
      </w:r>
      <w:r>
        <w:rPr>
          <w:spacing w:val="-2"/>
        </w:rPr>
        <w:t> </w:t>
      </w:r>
      <w:r>
        <w:rPr/>
        <w:t>una</w:t>
      </w:r>
      <w:r>
        <w:rPr>
          <w:spacing w:val="-1"/>
        </w:rPr>
        <w:t> </w:t>
      </w:r>
      <w:r>
        <w:rPr/>
        <w:t>elevada variedad</w:t>
      </w:r>
      <w:r>
        <w:rPr>
          <w:spacing w:val="-2"/>
        </w:rPr>
        <w:t> </w:t>
      </w:r>
      <w:r>
        <w:rPr/>
        <w:t>de</w:t>
      </w:r>
      <w:r>
        <w:rPr>
          <w:spacing w:val="-4"/>
        </w:rPr>
        <w:t> </w:t>
      </w:r>
      <w:r>
        <w:rPr/>
        <w:t>especies;</w:t>
      </w:r>
      <w:r>
        <w:rPr>
          <w:spacing w:val="-1"/>
        </w:rPr>
        <w:t> </w:t>
      </w:r>
      <w:r>
        <w:rPr/>
        <w:t>donde</w:t>
      </w:r>
    </w:p>
    <w:p>
      <w:pPr>
        <w:pStyle w:val="BodyText"/>
        <w:ind w:left="2"/>
        <w:jc w:val="center"/>
      </w:pPr>
      <w:r>
        <w:rPr/>
        <w:t>hay</w:t>
      </w:r>
      <w:r>
        <w:rPr>
          <w:spacing w:val="80"/>
        </w:rPr>
        <w:t> </w:t>
      </w:r>
      <w:r>
        <w:rPr/>
        <w:t>una</w:t>
      </w:r>
      <w:r>
        <w:rPr>
          <w:spacing w:val="82"/>
        </w:rPr>
        <w:t> </w:t>
      </w:r>
      <w:r>
        <w:rPr/>
        <w:t>gran</w:t>
      </w:r>
      <w:r>
        <w:rPr>
          <w:spacing w:val="81"/>
        </w:rPr>
        <w:t> </w:t>
      </w:r>
      <w:r>
        <w:rPr/>
        <w:t>proporción</w:t>
      </w:r>
      <w:r>
        <w:rPr>
          <w:spacing w:val="81"/>
        </w:rPr>
        <w:t> </w:t>
      </w:r>
      <w:r>
        <w:rPr/>
        <w:t>de</w:t>
      </w:r>
      <w:r>
        <w:rPr>
          <w:spacing w:val="83"/>
        </w:rPr>
        <w:t> </w:t>
      </w:r>
      <w:r>
        <w:rPr/>
        <w:t>endemismos</w:t>
      </w:r>
      <w:r>
        <w:rPr>
          <w:spacing w:val="77"/>
        </w:rPr>
        <w:t> </w:t>
      </w:r>
      <w:r>
        <w:rPr/>
        <w:t>En</w:t>
      </w:r>
      <w:r>
        <w:rPr>
          <w:spacing w:val="81"/>
        </w:rPr>
        <w:t> </w:t>
      </w:r>
      <w:r>
        <w:rPr/>
        <w:t>el</w:t>
      </w:r>
      <w:r>
        <w:rPr>
          <w:spacing w:val="80"/>
        </w:rPr>
        <w:t> </w:t>
      </w:r>
      <w:r>
        <w:rPr/>
        <w:t>último</w:t>
      </w:r>
      <w:r>
        <w:rPr>
          <w:spacing w:val="82"/>
        </w:rPr>
        <w:t> </w:t>
      </w:r>
      <w:r>
        <w:rPr/>
        <w:t>decenio</w:t>
      </w:r>
      <w:r>
        <w:rPr>
          <w:spacing w:val="81"/>
        </w:rPr>
        <w:t> </w:t>
      </w:r>
      <w:r>
        <w:rPr/>
        <w:t>el</w:t>
      </w:r>
      <w:r>
        <w:rPr>
          <w:spacing w:val="80"/>
        </w:rPr>
        <w:t> </w:t>
      </w:r>
      <w:r>
        <w:rPr/>
        <w:t>ritmo</w:t>
      </w:r>
      <w:r>
        <w:rPr>
          <w:spacing w:val="81"/>
        </w:rPr>
        <w:t> </w:t>
      </w:r>
      <w:r>
        <w:rPr/>
        <w:t>de</w:t>
      </w:r>
    </w:p>
    <w:p>
      <w:pPr>
        <w:pStyle w:val="BodyText"/>
        <w:spacing w:line="357" w:lineRule="auto" w:before="128"/>
        <w:ind w:left="1456" w:right="1436"/>
      </w:pPr>
      <w:r>
        <w:rPr/>
        <w:t>descubrimiento</w:t>
      </w:r>
      <w:r>
        <w:rPr>
          <w:spacing w:val="27"/>
        </w:rPr>
        <w:t> </w:t>
      </w:r>
      <w:r>
        <w:rPr/>
        <w:t>ha</w:t>
      </w:r>
      <w:r>
        <w:rPr>
          <w:spacing w:val="28"/>
        </w:rPr>
        <w:t> </w:t>
      </w:r>
      <w:r>
        <w:rPr/>
        <w:t>sido</w:t>
      </w:r>
      <w:r>
        <w:rPr>
          <w:spacing w:val="27"/>
        </w:rPr>
        <w:t> </w:t>
      </w:r>
      <w:r>
        <w:rPr/>
        <w:t>de</w:t>
      </w:r>
      <w:r>
        <w:rPr>
          <w:spacing w:val="26"/>
        </w:rPr>
        <w:t> </w:t>
      </w:r>
      <w:r>
        <w:rPr/>
        <w:t>una</w:t>
      </w:r>
      <w:r>
        <w:rPr>
          <w:spacing w:val="28"/>
        </w:rPr>
        <w:t> </w:t>
      </w:r>
      <w:r>
        <w:rPr/>
        <w:t>especie</w:t>
      </w:r>
      <w:r>
        <w:rPr>
          <w:spacing w:val="27"/>
        </w:rPr>
        <w:t> </w:t>
      </w:r>
      <w:r>
        <w:rPr/>
        <w:t>nueva</w:t>
      </w:r>
      <w:r>
        <w:rPr>
          <w:spacing w:val="28"/>
        </w:rPr>
        <w:t> </w:t>
      </w:r>
      <w:r>
        <w:rPr/>
        <w:t>de</w:t>
      </w:r>
      <w:r>
        <w:rPr>
          <w:spacing w:val="26"/>
        </w:rPr>
        <w:t> </w:t>
      </w:r>
      <w:r>
        <w:rPr/>
        <w:t>invertebrado</w:t>
      </w:r>
      <w:r>
        <w:rPr>
          <w:spacing w:val="25"/>
        </w:rPr>
        <w:t> </w:t>
      </w:r>
      <w:r>
        <w:rPr/>
        <w:t>cada</w:t>
      </w:r>
      <w:r>
        <w:rPr>
          <w:spacing w:val="28"/>
        </w:rPr>
        <w:t> </w:t>
      </w:r>
      <w:r>
        <w:rPr/>
        <w:t>seis</w:t>
      </w:r>
      <w:r>
        <w:rPr>
          <w:spacing w:val="26"/>
        </w:rPr>
        <w:t> </w:t>
      </w:r>
      <w:r>
        <w:rPr/>
        <w:t>días.</w:t>
      </w:r>
      <w:r>
        <w:rPr>
          <w:spacing w:val="27"/>
        </w:rPr>
        <w:t> </w:t>
      </w:r>
      <w:r>
        <w:rPr/>
        <w:t>Es</w:t>
      </w:r>
      <w:r>
        <w:rPr>
          <w:spacing w:val="-63"/>
        </w:rPr>
        <w:t> </w:t>
      </w:r>
      <w:r>
        <w:rPr/>
        <w:t>por</w:t>
      </w:r>
      <w:r>
        <w:rPr>
          <w:spacing w:val="25"/>
        </w:rPr>
        <w:t> </w:t>
      </w:r>
      <w:r>
        <w:rPr/>
        <w:t>ello</w:t>
      </w:r>
      <w:r>
        <w:rPr>
          <w:spacing w:val="26"/>
        </w:rPr>
        <w:t> </w:t>
      </w:r>
      <w:r>
        <w:rPr/>
        <w:t>que</w:t>
      </w:r>
      <w:r>
        <w:rPr>
          <w:spacing w:val="27"/>
        </w:rPr>
        <w:t> </w:t>
      </w:r>
      <w:r>
        <w:rPr/>
        <w:t>resulta</w:t>
      </w:r>
      <w:r>
        <w:rPr>
          <w:spacing w:val="26"/>
        </w:rPr>
        <w:t> </w:t>
      </w:r>
      <w:r>
        <w:rPr/>
        <w:t>complicado</w:t>
      </w:r>
      <w:r>
        <w:rPr>
          <w:spacing w:val="27"/>
        </w:rPr>
        <w:t> </w:t>
      </w:r>
      <w:r>
        <w:rPr/>
        <w:t>elaborar</w:t>
      </w:r>
      <w:r>
        <w:rPr>
          <w:spacing w:val="25"/>
        </w:rPr>
        <w:t> </w:t>
      </w:r>
      <w:r>
        <w:rPr/>
        <w:t>un</w:t>
      </w:r>
      <w:r>
        <w:rPr>
          <w:spacing w:val="27"/>
        </w:rPr>
        <w:t> </w:t>
      </w:r>
      <w:r>
        <w:rPr/>
        <w:t>catálogo</w:t>
      </w:r>
      <w:r>
        <w:rPr>
          <w:spacing w:val="26"/>
        </w:rPr>
        <w:t> </w:t>
      </w:r>
      <w:r>
        <w:rPr/>
        <w:t>de</w:t>
      </w:r>
      <w:r>
        <w:rPr>
          <w:spacing w:val="27"/>
        </w:rPr>
        <w:t> </w:t>
      </w:r>
      <w:r>
        <w:rPr/>
        <w:t>invertebrados</w:t>
      </w:r>
      <w:r>
        <w:rPr>
          <w:spacing w:val="24"/>
        </w:rPr>
        <w:t> </w:t>
      </w:r>
      <w:r>
        <w:rPr/>
        <w:t>exclusivo</w:t>
      </w:r>
    </w:p>
    <w:p>
      <w:pPr>
        <w:pStyle w:val="BodyText"/>
        <w:spacing w:before="1"/>
        <w:ind w:left="6"/>
        <w:jc w:val="center"/>
      </w:pPr>
      <w:r>
        <w:rPr/>
        <w:t>para</w:t>
      </w:r>
      <w:r>
        <w:rPr>
          <w:spacing w:val="50"/>
        </w:rPr>
        <w:t> </w:t>
      </w:r>
      <w:r>
        <w:rPr/>
        <w:t>el</w:t>
      </w:r>
      <w:r>
        <w:rPr>
          <w:spacing w:val="50"/>
        </w:rPr>
        <w:t> </w:t>
      </w:r>
      <w:r>
        <w:rPr/>
        <w:t>municipio</w:t>
      </w:r>
      <w:r>
        <w:rPr>
          <w:spacing w:val="53"/>
        </w:rPr>
        <w:t> </w:t>
      </w:r>
      <w:r>
        <w:rPr/>
        <w:t>de</w:t>
      </w:r>
      <w:r>
        <w:rPr>
          <w:spacing w:val="50"/>
        </w:rPr>
        <w:t> </w:t>
      </w:r>
      <w:r>
        <w:rPr/>
        <w:t>El</w:t>
      </w:r>
      <w:r>
        <w:rPr>
          <w:spacing w:val="51"/>
        </w:rPr>
        <w:t> </w:t>
      </w:r>
      <w:r>
        <w:rPr/>
        <w:t>Paso</w:t>
      </w:r>
      <w:r>
        <w:rPr>
          <w:spacing w:val="52"/>
        </w:rPr>
        <w:t> </w:t>
      </w:r>
      <w:r>
        <w:rPr/>
        <w:t>pero</w:t>
      </w:r>
      <w:r>
        <w:rPr>
          <w:spacing w:val="52"/>
        </w:rPr>
        <w:t> </w:t>
      </w:r>
      <w:r>
        <w:rPr/>
        <w:t>conociendo</w:t>
      </w:r>
      <w:r>
        <w:rPr>
          <w:spacing w:val="53"/>
        </w:rPr>
        <w:t> </w:t>
      </w:r>
      <w:r>
        <w:rPr/>
        <w:t>la</w:t>
      </w:r>
      <w:r>
        <w:rPr>
          <w:spacing w:val="52"/>
        </w:rPr>
        <w:t> </w:t>
      </w:r>
      <w:r>
        <w:rPr/>
        <w:t>estrecha</w:t>
      </w:r>
      <w:r>
        <w:rPr>
          <w:spacing w:val="53"/>
        </w:rPr>
        <w:t> </w:t>
      </w:r>
      <w:r>
        <w:rPr/>
        <w:t>vinculación</w:t>
      </w:r>
      <w:r>
        <w:rPr>
          <w:spacing w:val="50"/>
        </w:rPr>
        <w:t> </w:t>
      </w:r>
      <w:r>
        <w:rPr/>
        <w:t>que</w:t>
      </w:r>
      <w:r>
        <w:rPr>
          <w:spacing w:val="52"/>
        </w:rPr>
        <w:t> </w:t>
      </w:r>
      <w:r>
        <w:rPr/>
        <w:t>las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1456" w:right="1436"/>
      </w:pPr>
      <w:r>
        <w:rPr/>
        <w:t>diferentes</w:t>
      </w:r>
      <w:r>
        <w:rPr>
          <w:spacing w:val="6"/>
        </w:rPr>
        <w:t> </w:t>
      </w:r>
      <w:r>
        <w:rPr/>
        <w:t>especies</w:t>
      </w:r>
      <w:r>
        <w:rPr>
          <w:spacing w:val="6"/>
        </w:rPr>
        <w:t> </w:t>
      </w:r>
      <w:r>
        <w:rPr/>
        <w:t>tienen</w:t>
      </w:r>
      <w:r>
        <w:rPr>
          <w:spacing w:val="8"/>
        </w:rPr>
        <w:t> </w:t>
      </w:r>
      <w:r>
        <w:rPr/>
        <w:t>con</w:t>
      </w:r>
      <w:r>
        <w:rPr>
          <w:spacing w:val="8"/>
        </w:rPr>
        <w:t> </w:t>
      </w:r>
      <w:r>
        <w:rPr/>
        <w:t>el</w:t>
      </w:r>
      <w:r>
        <w:rPr>
          <w:spacing w:val="6"/>
        </w:rPr>
        <w:t> </w:t>
      </w:r>
      <w:r>
        <w:rPr/>
        <w:t>hábitat</w:t>
      </w:r>
      <w:r>
        <w:rPr>
          <w:spacing w:val="5"/>
        </w:rPr>
        <w:t> </w:t>
      </w:r>
      <w:r>
        <w:rPr/>
        <w:t>en</w:t>
      </w:r>
      <w:r>
        <w:rPr>
          <w:spacing w:val="8"/>
        </w:rPr>
        <w:t> </w:t>
      </w:r>
      <w:r>
        <w:rPr/>
        <w:t>el</w:t>
      </w:r>
      <w:r>
        <w:rPr>
          <w:spacing w:val="6"/>
        </w:rPr>
        <w:t> </w:t>
      </w:r>
      <w:r>
        <w:rPr/>
        <w:t>que</w:t>
      </w:r>
      <w:r>
        <w:rPr>
          <w:spacing w:val="8"/>
        </w:rPr>
        <w:t> </w:t>
      </w:r>
      <w:r>
        <w:rPr/>
        <w:t>se</w:t>
      </w:r>
      <w:r>
        <w:rPr>
          <w:spacing w:val="8"/>
        </w:rPr>
        <w:t> </w:t>
      </w:r>
      <w:r>
        <w:rPr/>
        <w:t>desarrollan</w:t>
      </w:r>
      <w:r>
        <w:rPr>
          <w:spacing w:val="8"/>
        </w:rPr>
        <w:t> </w:t>
      </w:r>
      <w:r>
        <w:rPr/>
        <w:t>podemos</w:t>
      </w:r>
      <w:r>
        <w:rPr>
          <w:spacing w:val="-64"/>
        </w:rPr>
        <w:t> </w:t>
      </w:r>
      <w:r>
        <w:rPr/>
        <w:t>asegurar</w:t>
      </w:r>
      <w:r>
        <w:rPr>
          <w:spacing w:val="-3"/>
        </w:rPr>
        <w:t> </w:t>
      </w:r>
      <w:r>
        <w:rPr/>
        <w:t>su</w:t>
      </w:r>
      <w:r>
        <w:rPr>
          <w:spacing w:val="-3"/>
        </w:rPr>
        <w:t> </w:t>
      </w:r>
      <w:r>
        <w:rPr/>
        <w:t>conservación</w:t>
      </w:r>
      <w:r>
        <w:rPr>
          <w:spacing w:val="-2"/>
        </w:rPr>
        <w:t> </w:t>
      </w:r>
      <w:r>
        <w:rPr/>
        <w:t>protegiendo</w:t>
      </w:r>
      <w:r>
        <w:rPr>
          <w:spacing w:val="-3"/>
        </w:rPr>
        <w:t> </w:t>
      </w:r>
      <w:r>
        <w:rPr/>
        <w:t>los</w:t>
      </w:r>
      <w:r>
        <w:rPr>
          <w:spacing w:val="-4"/>
        </w:rPr>
        <w:t> </w:t>
      </w:r>
      <w:r>
        <w:rPr/>
        <w:t>ecosistemas</w:t>
      </w:r>
      <w:r>
        <w:rPr>
          <w:spacing w:val="-5"/>
        </w:rPr>
        <w:t> </w:t>
      </w:r>
      <w:r>
        <w:rPr/>
        <w:t>en</w:t>
      </w:r>
      <w:r>
        <w:rPr>
          <w:spacing w:val="-2"/>
        </w:rPr>
        <w:t> </w:t>
      </w:r>
      <w:r>
        <w:rPr/>
        <w:t>los</w:t>
      </w:r>
      <w:r>
        <w:rPr>
          <w:spacing w:val="-5"/>
        </w:rPr>
        <w:t> </w:t>
      </w:r>
      <w:r>
        <w:rPr/>
        <w:t>que</w:t>
      </w:r>
      <w:r>
        <w:rPr>
          <w:spacing w:val="-2"/>
        </w:rPr>
        <w:t> </w:t>
      </w:r>
      <w:r>
        <w:rPr/>
        <w:t>habitan.</w:t>
      </w:r>
    </w:p>
    <w:p>
      <w:pPr>
        <w:pStyle w:val="BodyText"/>
        <w:spacing w:line="360" w:lineRule="auto" w:before="179"/>
        <w:ind w:left="1456" w:right="1447"/>
        <w:jc w:val="both"/>
      </w:pPr>
      <w:r>
        <w:rPr/>
        <w:t>El Paso presenta varias especies de invertebrados propias. Como es el caso del</w:t>
      </w:r>
      <w:r>
        <w:rPr>
          <w:spacing w:val="1"/>
        </w:rPr>
        <w:t> </w:t>
      </w:r>
      <w:r>
        <w:rPr/>
        <w:t>Escarabajo </w:t>
      </w:r>
      <w:r>
        <w:rPr>
          <w:i/>
        </w:rPr>
        <w:t>Heterotemna britoi </w:t>
      </w:r>
      <w:r>
        <w:rPr/>
        <w:t>(García &amp; Pérez, 1996), cuya distribución se limita</w:t>
      </w:r>
      <w:r>
        <w:rPr>
          <w:spacing w:val="1"/>
        </w:rPr>
        <w:t> </w:t>
      </w:r>
      <w:r>
        <w:rPr/>
        <w:t>a</w:t>
      </w:r>
      <w:r>
        <w:rPr>
          <w:spacing w:val="47"/>
        </w:rPr>
        <w:t> </w:t>
      </w:r>
      <w:r>
        <w:rPr/>
        <w:t>las</w:t>
      </w:r>
      <w:r>
        <w:rPr>
          <w:spacing w:val="45"/>
        </w:rPr>
        <w:t> </w:t>
      </w:r>
      <w:r>
        <w:rPr/>
        <w:t>laderas</w:t>
      </w:r>
      <w:r>
        <w:rPr>
          <w:spacing w:val="46"/>
        </w:rPr>
        <w:t> </w:t>
      </w:r>
      <w:r>
        <w:rPr/>
        <w:t>de</w:t>
      </w:r>
      <w:r>
        <w:rPr>
          <w:spacing w:val="47"/>
        </w:rPr>
        <w:t> </w:t>
      </w:r>
      <w:r>
        <w:rPr/>
        <w:t>la</w:t>
      </w:r>
      <w:r>
        <w:rPr>
          <w:spacing w:val="45"/>
        </w:rPr>
        <w:t> </w:t>
      </w:r>
      <w:r>
        <w:rPr/>
        <w:t>Montaña</w:t>
      </w:r>
      <w:r>
        <w:rPr>
          <w:spacing w:val="47"/>
        </w:rPr>
        <w:t> </w:t>
      </w:r>
      <w:r>
        <w:rPr/>
        <w:t>de</w:t>
      </w:r>
      <w:r>
        <w:rPr>
          <w:spacing w:val="48"/>
        </w:rPr>
        <w:t> </w:t>
      </w:r>
      <w:r>
        <w:rPr/>
        <w:t>Don</w:t>
      </w:r>
      <w:r>
        <w:rPr>
          <w:spacing w:val="46"/>
        </w:rPr>
        <w:t> </w:t>
      </w:r>
      <w:r>
        <w:rPr/>
        <w:t>Mendo</w:t>
      </w:r>
      <w:r>
        <w:rPr>
          <w:spacing w:val="46"/>
        </w:rPr>
        <w:t> </w:t>
      </w:r>
      <w:r>
        <w:rPr/>
        <w:t>y</w:t>
      </w:r>
      <w:r>
        <w:rPr>
          <w:spacing w:val="46"/>
        </w:rPr>
        <w:t> </w:t>
      </w:r>
      <w:r>
        <w:rPr/>
        <w:t>las</w:t>
      </w:r>
      <w:r>
        <w:rPr>
          <w:spacing w:val="45"/>
        </w:rPr>
        <w:t> </w:t>
      </w:r>
      <w:r>
        <w:rPr/>
        <w:t>laderas</w:t>
      </w:r>
      <w:r>
        <w:rPr>
          <w:spacing w:val="46"/>
        </w:rPr>
        <w:t> </w:t>
      </w:r>
      <w:r>
        <w:rPr/>
        <w:t>de</w:t>
      </w:r>
      <w:r>
        <w:rPr>
          <w:spacing w:val="44"/>
        </w:rPr>
        <w:t> </w:t>
      </w:r>
      <w:r>
        <w:rPr/>
        <w:t>María,</w:t>
      </w:r>
      <w:r>
        <w:rPr>
          <w:spacing w:val="47"/>
        </w:rPr>
        <w:t> </w:t>
      </w:r>
      <w:r>
        <w:rPr/>
        <w:t>dentro</w:t>
      </w:r>
      <w:r>
        <w:rPr>
          <w:spacing w:val="46"/>
        </w:rPr>
        <w:t> </w:t>
      </w:r>
      <w:r>
        <w:rPr/>
        <w:t>del</w:t>
      </w:r>
    </w:p>
    <w:p>
      <w:pPr>
        <w:pStyle w:val="BodyText"/>
        <w:spacing w:line="254" w:lineRule="exact"/>
        <w:ind w:left="6"/>
        <w:jc w:val="center"/>
      </w:pPr>
      <w:r>
        <w:rPr/>
        <w:t>Paisaje</w:t>
      </w:r>
      <w:r>
        <w:rPr>
          <w:spacing w:val="111"/>
        </w:rPr>
        <w:t> </w:t>
      </w:r>
      <w:r>
        <w:rPr/>
        <w:t>Protegido</w:t>
      </w:r>
      <w:r>
        <w:rPr>
          <w:spacing w:val="112"/>
        </w:rPr>
        <w:t> </w:t>
      </w:r>
      <w:r>
        <w:rPr/>
        <w:t>de</w:t>
      </w:r>
      <w:r>
        <w:rPr>
          <w:spacing w:val="111"/>
        </w:rPr>
        <w:t> </w:t>
      </w:r>
      <w:r>
        <w:rPr/>
        <w:t>Tamanca.</w:t>
      </w:r>
      <w:r>
        <w:rPr>
          <w:spacing w:val="112"/>
        </w:rPr>
        <w:t> </w:t>
      </w:r>
      <w:r>
        <w:rPr/>
        <w:t>El</w:t>
      </w:r>
      <w:r>
        <w:rPr>
          <w:spacing w:val="110"/>
        </w:rPr>
        <w:t> </w:t>
      </w:r>
      <w:r>
        <w:rPr/>
        <w:t>municipio</w:t>
      </w:r>
      <w:r>
        <w:rPr>
          <w:spacing w:val="111"/>
        </w:rPr>
        <w:t> </w:t>
      </w:r>
      <w:r>
        <w:rPr/>
        <w:t>cuenta</w:t>
      </w:r>
      <w:r>
        <w:rPr>
          <w:spacing w:val="112"/>
        </w:rPr>
        <w:t> </w:t>
      </w:r>
      <w:r>
        <w:rPr/>
        <w:t>con</w:t>
      </w:r>
      <w:r>
        <w:rPr>
          <w:spacing w:val="112"/>
        </w:rPr>
        <w:t> </w:t>
      </w:r>
      <w:r>
        <w:rPr/>
        <w:t>numerosos</w:t>
      </w:r>
      <w:r>
        <w:rPr>
          <w:spacing w:val="109"/>
        </w:rPr>
        <w:t> </w:t>
      </w:r>
      <w:r>
        <w:rPr/>
        <w:t>tubos</w:t>
      </w:r>
    </w:p>
    <w:p>
      <w:pPr>
        <w:pStyle w:val="BodyText"/>
        <w:spacing w:line="357" w:lineRule="auto" w:before="125"/>
        <w:ind w:left="1456" w:right="1448"/>
        <w:jc w:val="both"/>
      </w:pPr>
      <w:r>
        <w:rPr/>
        <w:t>volcánicos que a simple vista pueden parecer desprovistos de vida, pero que en su</w:t>
      </w:r>
      <w:r>
        <w:rPr>
          <w:spacing w:val="1"/>
        </w:rPr>
        <w:t> </w:t>
      </w:r>
      <w:r>
        <w:rPr/>
        <w:t>interior esconden una riqueza incalculable de endemismos, existen poblaciones de</w:t>
      </w:r>
      <w:r>
        <w:rPr>
          <w:spacing w:val="-64"/>
        </w:rPr>
        <w:t> </w:t>
      </w:r>
      <w:r>
        <w:rPr/>
        <w:t>invertebrados</w:t>
      </w:r>
      <w:r>
        <w:rPr>
          <w:spacing w:val="-10"/>
        </w:rPr>
        <w:t> </w:t>
      </w:r>
      <w:r>
        <w:rPr/>
        <w:t>únicos</w:t>
      </w:r>
      <w:r>
        <w:rPr>
          <w:spacing w:val="-9"/>
        </w:rPr>
        <w:t> </w:t>
      </w:r>
      <w:r>
        <w:rPr/>
        <w:t>(arácnidos,</w:t>
      </w:r>
      <w:r>
        <w:rPr>
          <w:spacing w:val="-7"/>
        </w:rPr>
        <w:t> </w:t>
      </w:r>
      <w:r>
        <w:rPr/>
        <w:t>crustáceos</w:t>
      </w:r>
      <w:r>
        <w:rPr>
          <w:spacing w:val="-10"/>
        </w:rPr>
        <w:t> </w:t>
      </w:r>
      <w:r>
        <w:rPr/>
        <w:t>e</w:t>
      </w:r>
      <w:r>
        <w:rPr>
          <w:spacing w:val="-7"/>
        </w:rPr>
        <w:t> </w:t>
      </w:r>
      <w:r>
        <w:rPr/>
        <w:t>insectos),</w:t>
      </w:r>
      <w:r>
        <w:rPr>
          <w:spacing w:val="-7"/>
        </w:rPr>
        <w:t> </w:t>
      </w:r>
      <w:r>
        <w:rPr/>
        <w:t>altamente</w:t>
      </w:r>
      <w:r>
        <w:rPr>
          <w:spacing w:val="-8"/>
        </w:rPr>
        <w:t> </w:t>
      </w:r>
      <w:r>
        <w:rPr/>
        <w:t>especializados</w:t>
      </w:r>
      <w:r>
        <w:rPr>
          <w:spacing w:val="-7"/>
        </w:rPr>
        <w:t> </w:t>
      </w:r>
      <w:r>
        <w:rPr/>
        <w:t>y</w:t>
      </w:r>
      <w:r>
        <w:rPr>
          <w:spacing w:val="-64"/>
        </w:rPr>
        <w:t> </w:t>
      </w:r>
      <w:r>
        <w:rPr/>
        <w:t>adaptados a estos ambientes, lo que los hace al mismo tiempo frágiles a cualquier</w:t>
      </w:r>
      <w:r>
        <w:rPr>
          <w:spacing w:val="1"/>
        </w:rPr>
        <w:t> </w:t>
      </w:r>
      <w:r>
        <w:rPr/>
        <w:t>alteración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el</w:t>
      </w:r>
      <w:r>
        <w:rPr>
          <w:spacing w:val="-3"/>
        </w:rPr>
        <w:t> </w:t>
      </w:r>
      <w:r>
        <w:rPr/>
        <w:t>medio</w:t>
      </w:r>
      <w:r>
        <w:rPr>
          <w:spacing w:val="-4"/>
        </w:rPr>
        <w:t> </w:t>
      </w:r>
      <w:r>
        <w:rPr/>
        <w:t>pudiendo</w:t>
      </w:r>
      <w:r>
        <w:rPr>
          <w:spacing w:val="-1"/>
        </w:rPr>
        <w:t> </w:t>
      </w:r>
      <w:r>
        <w:rPr/>
        <w:t>llevar</w:t>
      </w:r>
      <w:r>
        <w:rPr>
          <w:spacing w:val="-2"/>
        </w:rPr>
        <w:t> </w:t>
      </w:r>
      <w:r>
        <w:rPr/>
        <w:t>incluso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su</w:t>
      </w:r>
      <w:r>
        <w:rPr>
          <w:spacing w:val="-2"/>
        </w:rPr>
        <w:t> </w:t>
      </w:r>
      <w:r>
        <w:rPr/>
        <w:t>desaparición.</w:t>
      </w:r>
    </w:p>
    <w:p>
      <w:pPr>
        <w:spacing w:line="357" w:lineRule="auto" w:before="185"/>
        <w:ind w:left="1456" w:right="1449" w:firstLine="0"/>
        <w:jc w:val="both"/>
        <w:rPr>
          <w:sz w:val="22"/>
        </w:rPr>
      </w:pPr>
      <w:r>
        <w:rPr>
          <w:sz w:val="22"/>
        </w:rPr>
        <w:t>Algunos</w:t>
      </w:r>
      <w:r>
        <w:rPr>
          <w:spacing w:val="1"/>
          <w:sz w:val="22"/>
        </w:rPr>
        <w:t> </w:t>
      </w:r>
      <w:r>
        <w:rPr>
          <w:sz w:val="22"/>
        </w:rPr>
        <w:t>endemismos</w:t>
      </w:r>
      <w:r>
        <w:rPr>
          <w:spacing w:val="1"/>
          <w:sz w:val="22"/>
        </w:rPr>
        <w:t> </w:t>
      </w:r>
      <w:r>
        <w:rPr>
          <w:sz w:val="22"/>
        </w:rPr>
        <w:t>cavernícolas</w:t>
      </w:r>
      <w:r>
        <w:rPr>
          <w:spacing w:val="1"/>
          <w:sz w:val="22"/>
        </w:rPr>
        <w:t> </w:t>
      </w:r>
      <w:r>
        <w:rPr>
          <w:sz w:val="22"/>
        </w:rPr>
        <w:t>conocidos</w:t>
      </w:r>
      <w:r>
        <w:rPr>
          <w:spacing w:val="1"/>
          <w:sz w:val="22"/>
        </w:rPr>
        <w:t> </w:t>
      </w:r>
      <w:r>
        <w:rPr>
          <w:sz w:val="22"/>
        </w:rPr>
        <w:t>son:</w:t>
      </w:r>
      <w:r>
        <w:rPr>
          <w:spacing w:val="1"/>
          <w:sz w:val="22"/>
        </w:rPr>
        <w:t> </w:t>
      </w:r>
      <w:r>
        <w:rPr>
          <w:sz w:val="22"/>
        </w:rPr>
        <w:t>La</w:t>
      </w:r>
      <w:r>
        <w:rPr>
          <w:spacing w:val="1"/>
          <w:sz w:val="22"/>
        </w:rPr>
        <w:t> </w:t>
      </w:r>
      <w:r>
        <w:rPr>
          <w:sz w:val="22"/>
        </w:rPr>
        <w:t>Cucaracha</w:t>
      </w:r>
      <w:r>
        <w:rPr>
          <w:spacing w:val="1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Loboptera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fortunata</w:t>
      </w:r>
      <w:r>
        <w:rPr>
          <w:sz w:val="22"/>
        </w:rPr>
        <w:t>), Tijeretas (</w:t>
      </w:r>
      <w:r>
        <w:rPr>
          <w:i/>
          <w:sz w:val="22"/>
        </w:rPr>
        <w:t>Anataelia troglobia y A. Lavicola</w:t>
      </w:r>
      <w:r>
        <w:rPr>
          <w:sz w:val="22"/>
        </w:rPr>
        <w:t>), Escarabajos (</w:t>
      </w:r>
      <w:r>
        <w:rPr>
          <w:i/>
          <w:sz w:val="22"/>
        </w:rPr>
        <w:t>Licinopsis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ssp.,</w:t>
      </w:r>
      <w:r>
        <w:rPr>
          <w:i/>
          <w:spacing w:val="52"/>
          <w:sz w:val="22"/>
        </w:rPr>
        <w:t> </w:t>
      </w:r>
      <w:r>
        <w:rPr>
          <w:i/>
          <w:sz w:val="22"/>
        </w:rPr>
        <w:t>Trechus</w:t>
      </w:r>
      <w:r>
        <w:rPr>
          <w:i/>
          <w:spacing w:val="50"/>
          <w:sz w:val="22"/>
        </w:rPr>
        <w:t> </w:t>
      </w:r>
      <w:r>
        <w:rPr>
          <w:i/>
          <w:sz w:val="22"/>
        </w:rPr>
        <w:t>benahoaritus</w:t>
      </w:r>
      <w:r>
        <w:rPr>
          <w:i/>
          <w:spacing w:val="50"/>
          <w:sz w:val="22"/>
        </w:rPr>
        <w:t> </w:t>
      </w:r>
      <w:r>
        <w:rPr>
          <w:i/>
          <w:sz w:val="22"/>
        </w:rPr>
        <w:t>y</w:t>
      </w:r>
      <w:r>
        <w:rPr>
          <w:i/>
          <w:spacing w:val="50"/>
          <w:sz w:val="22"/>
        </w:rPr>
        <w:t> </w:t>
      </w:r>
      <w:r>
        <w:rPr>
          <w:i/>
          <w:sz w:val="22"/>
        </w:rPr>
        <w:t>Licinopsis</w:t>
      </w:r>
      <w:r>
        <w:rPr>
          <w:i/>
          <w:spacing w:val="50"/>
          <w:sz w:val="22"/>
        </w:rPr>
        <w:t> </w:t>
      </w:r>
      <w:r>
        <w:rPr>
          <w:i/>
          <w:sz w:val="22"/>
        </w:rPr>
        <w:t>angustula</w:t>
      </w:r>
      <w:r>
        <w:rPr>
          <w:sz w:val="22"/>
        </w:rPr>
        <w:t>),</w:t>
      </w:r>
      <w:r>
        <w:rPr>
          <w:spacing w:val="49"/>
          <w:sz w:val="22"/>
        </w:rPr>
        <w:t> </w:t>
      </w:r>
      <w:r>
        <w:rPr>
          <w:sz w:val="22"/>
        </w:rPr>
        <w:t>el</w:t>
      </w:r>
      <w:r>
        <w:rPr>
          <w:spacing w:val="50"/>
          <w:sz w:val="22"/>
        </w:rPr>
        <w:t> </w:t>
      </w:r>
      <w:r>
        <w:rPr>
          <w:sz w:val="22"/>
        </w:rPr>
        <w:t>Crustáceo</w:t>
      </w:r>
      <w:r>
        <w:rPr>
          <w:spacing w:val="52"/>
          <w:sz w:val="22"/>
        </w:rPr>
        <w:t> </w:t>
      </w:r>
      <w:r>
        <w:rPr>
          <w:sz w:val="22"/>
        </w:rPr>
        <w:t>anfípodo</w:t>
      </w:r>
    </w:p>
    <w:p>
      <w:pPr>
        <w:spacing w:after="0" w:line="357" w:lineRule="auto"/>
        <w:jc w:val="both"/>
        <w:rPr>
          <w:sz w:val="22"/>
        </w:rPr>
        <w:sectPr>
          <w:headerReference w:type="default" r:id="rId70"/>
          <w:footerReference w:type="default" r:id="rId71"/>
          <w:pgSz w:w="11900" w:h="16840"/>
          <w:pgMar w:header="605" w:footer="1200" w:top="1520" w:bottom="1400" w:left="380" w:right="380"/>
          <w:pgNumType w:start="23"/>
        </w:sectPr>
      </w:pPr>
    </w:p>
    <w:p>
      <w:pPr>
        <w:spacing w:before="3"/>
        <w:ind w:left="1456" w:right="0" w:firstLine="0"/>
        <w:jc w:val="left"/>
        <w:rPr>
          <w:sz w:val="22"/>
        </w:rPr>
      </w:pPr>
      <w:r>
        <w:rPr>
          <w:sz w:val="22"/>
        </w:rPr>
        <w:t>(</w:t>
      </w:r>
      <w:r>
        <w:rPr>
          <w:i/>
          <w:sz w:val="22"/>
        </w:rPr>
        <w:t>Palmorchestia</w:t>
      </w:r>
      <w:r>
        <w:rPr>
          <w:i/>
          <w:spacing w:val="55"/>
          <w:sz w:val="22"/>
        </w:rPr>
        <w:t> </w:t>
      </w:r>
      <w:r>
        <w:rPr>
          <w:i/>
          <w:sz w:val="22"/>
        </w:rPr>
        <w:t>hypogea</w:t>
      </w:r>
      <w:r>
        <w:rPr>
          <w:sz w:val="22"/>
        </w:rPr>
        <w:t>)</w:t>
      </w:r>
    </w:p>
    <w:p>
      <w:pPr>
        <w:spacing w:before="3"/>
        <w:ind w:left="100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y</w:t>
      </w:r>
      <w:r>
        <w:rPr>
          <w:spacing w:val="67"/>
          <w:sz w:val="22"/>
        </w:rPr>
        <w:t> </w:t>
      </w:r>
      <w:r>
        <w:rPr>
          <w:sz w:val="22"/>
        </w:rPr>
        <w:t>Arañas</w:t>
      </w:r>
      <w:r>
        <w:rPr>
          <w:spacing w:val="67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Dysdera</w:t>
      </w:r>
      <w:r>
        <w:rPr>
          <w:i/>
          <w:spacing w:val="70"/>
          <w:sz w:val="22"/>
        </w:rPr>
        <w:t> </w:t>
      </w:r>
      <w:r>
        <w:rPr>
          <w:i/>
          <w:sz w:val="22"/>
        </w:rPr>
        <w:t>sp</w:t>
      </w:r>
      <w:r>
        <w:rPr>
          <w:sz w:val="22"/>
        </w:rPr>
        <w:t>.)</w:t>
      </w:r>
      <w:r>
        <w:rPr>
          <w:spacing w:val="68"/>
          <w:sz w:val="22"/>
        </w:rPr>
        <w:t> </w:t>
      </w:r>
      <w:r>
        <w:rPr>
          <w:sz w:val="22"/>
        </w:rPr>
        <w:t>entre</w:t>
      </w:r>
      <w:r>
        <w:rPr>
          <w:spacing w:val="66"/>
          <w:sz w:val="22"/>
        </w:rPr>
        <w:t> </w:t>
      </w:r>
      <w:r>
        <w:rPr>
          <w:sz w:val="22"/>
        </w:rPr>
        <w:t>otros</w:t>
      </w:r>
    </w:p>
    <w:p>
      <w:pPr>
        <w:pStyle w:val="BodyText"/>
        <w:spacing w:before="3"/>
        <w:ind w:left="99"/>
      </w:pPr>
      <w:r>
        <w:rPr/>
        <w:br w:type="column"/>
      </w:r>
      <w:r>
        <w:rPr/>
        <w:t>invertebrados</w:t>
      </w:r>
      <w:r>
        <w:rPr>
          <w:spacing w:val="58"/>
        </w:rPr>
        <w:t> </w:t>
      </w:r>
      <w:r>
        <w:rPr/>
        <w:t>En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69" w:space="40"/>
            <w:col w:w="3815" w:space="39"/>
            <w:col w:w="3277"/>
          </w:cols>
        </w:sectPr>
      </w:pPr>
    </w:p>
    <w:p>
      <w:pPr>
        <w:pStyle w:val="BodyText"/>
        <w:spacing w:before="126"/>
        <w:ind w:left="5"/>
        <w:jc w:val="center"/>
      </w:pPr>
      <w:r>
        <w:rPr/>
        <w:t>medianías,</w:t>
      </w:r>
      <w:r>
        <w:rPr>
          <w:spacing w:val="57"/>
        </w:rPr>
        <w:t> </w:t>
      </w:r>
      <w:r>
        <w:rPr/>
        <w:t>la</w:t>
      </w:r>
      <w:r>
        <w:rPr>
          <w:spacing w:val="58"/>
        </w:rPr>
        <w:t> </w:t>
      </w:r>
      <w:r>
        <w:rPr/>
        <w:t>vegetación</w:t>
      </w:r>
      <w:r>
        <w:rPr>
          <w:spacing w:val="59"/>
        </w:rPr>
        <w:t> </w:t>
      </w:r>
      <w:r>
        <w:rPr/>
        <w:t>ruderal</w:t>
      </w:r>
      <w:r>
        <w:rPr>
          <w:spacing w:val="56"/>
        </w:rPr>
        <w:t> </w:t>
      </w:r>
      <w:r>
        <w:rPr/>
        <w:t>atrae</w:t>
      </w:r>
      <w:r>
        <w:rPr>
          <w:spacing w:val="59"/>
        </w:rPr>
        <w:t> </w:t>
      </w:r>
      <w:r>
        <w:rPr/>
        <w:t>abundantes</w:t>
      </w:r>
      <w:r>
        <w:rPr>
          <w:spacing w:val="56"/>
        </w:rPr>
        <w:t> </w:t>
      </w:r>
      <w:r>
        <w:rPr/>
        <w:t>especies</w:t>
      </w:r>
      <w:r>
        <w:rPr>
          <w:spacing w:val="57"/>
        </w:rPr>
        <w:t> </w:t>
      </w:r>
      <w:r>
        <w:rPr/>
        <w:t>de</w:t>
      </w:r>
      <w:r>
        <w:rPr>
          <w:spacing w:val="58"/>
        </w:rPr>
        <w:t> </w:t>
      </w:r>
      <w:r>
        <w:rPr/>
        <w:t>insectos</w:t>
      </w:r>
      <w:r>
        <w:rPr>
          <w:spacing w:val="57"/>
        </w:rPr>
        <w:t> </w:t>
      </w:r>
      <w:r>
        <w:rPr/>
        <w:t>como</w:t>
      </w:r>
    </w:p>
    <w:p>
      <w:pPr>
        <w:spacing w:line="357" w:lineRule="auto" w:before="125"/>
        <w:ind w:left="1437" w:right="1428" w:firstLine="0"/>
        <w:jc w:val="center"/>
        <w:rPr>
          <w:i/>
          <w:sz w:val="22"/>
        </w:rPr>
      </w:pPr>
      <w:r>
        <w:rPr>
          <w:sz w:val="22"/>
        </w:rPr>
        <w:t>mariposas,</w:t>
      </w:r>
      <w:r>
        <w:rPr>
          <w:spacing w:val="1"/>
          <w:sz w:val="22"/>
        </w:rPr>
        <w:t> </w:t>
      </w:r>
      <w:r>
        <w:rPr>
          <w:sz w:val="22"/>
        </w:rPr>
        <w:t>avispas,</w:t>
      </w:r>
      <w:r>
        <w:rPr>
          <w:spacing w:val="1"/>
          <w:sz w:val="22"/>
        </w:rPr>
        <w:t> </w:t>
      </w:r>
      <w:r>
        <w:rPr>
          <w:sz w:val="22"/>
        </w:rPr>
        <w:t>abejas,</w:t>
      </w:r>
      <w:r>
        <w:rPr>
          <w:spacing w:val="1"/>
          <w:sz w:val="22"/>
        </w:rPr>
        <w:t> </w:t>
      </w:r>
      <w:r>
        <w:rPr>
          <w:sz w:val="22"/>
        </w:rPr>
        <w:t>dípteros,</w:t>
      </w:r>
      <w:r>
        <w:rPr>
          <w:spacing w:val="1"/>
          <w:sz w:val="22"/>
        </w:rPr>
        <w:t> </w:t>
      </w:r>
      <w:r>
        <w:rPr>
          <w:sz w:val="22"/>
        </w:rPr>
        <w:t>etc. Entre</w:t>
      </w:r>
      <w:r>
        <w:rPr>
          <w:spacing w:val="1"/>
          <w:sz w:val="22"/>
        </w:rPr>
        <w:t> </w:t>
      </w:r>
      <w:r>
        <w:rPr>
          <w:sz w:val="22"/>
        </w:rPr>
        <w:t>los dípteros encontramos varias</w:t>
      </w:r>
      <w:r>
        <w:rPr>
          <w:spacing w:val="-65"/>
          <w:sz w:val="22"/>
        </w:rPr>
        <w:t> </w:t>
      </w:r>
      <w:r>
        <w:rPr>
          <w:sz w:val="22"/>
        </w:rPr>
        <w:t>especies</w:t>
      </w:r>
      <w:r>
        <w:rPr>
          <w:spacing w:val="102"/>
          <w:sz w:val="22"/>
        </w:rPr>
        <w:t> </w:t>
      </w:r>
      <w:r>
        <w:rPr>
          <w:sz w:val="22"/>
        </w:rPr>
        <w:t>de</w:t>
      </w:r>
      <w:r>
        <w:rPr>
          <w:spacing w:val="105"/>
          <w:sz w:val="22"/>
        </w:rPr>
        <w:t> </w:t>
      </w:r>
      <w:r>
        <w:rPr>
          <w:sz w:val="22"/>
        </w:rPr>
        <w:t>Mosca</w:t>
      </w:r>
      <w:r>
        <w:rPr>
          <w:spacing w:val="105"/>
          <w:sz w:val="22"/>
        </w:rPr>
        <w:t> </w:t>
      </w:r>
      <w:r>
        <w:rPr>
          <w:sz w:val="22"/>
        </w:rPr>
        <w:t>Cernidora</w:t>
      </w:r>
      <w:r>
        <w:rPr>
          <w:spacing w:val="105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Sphaerophoria</w:t>
      </w:r>
      <w:r>
        <w:rPr>
          <w:i/>
          <w:spacing w:val="106"/>
          <w:sz w:val="22"/>
        </w:rPr>
        <w:t> </w:t>
      </w:r>
      <w:r>
        <w:rPr>
          <w:i/>
          <w:sz w:val="22"/>
        </w:rPr>
        <w:t>scripta,</w:t>
      </w:r>
      <w:r>
        <w:rPr>
          <w:i/>
          <w:spacing w:val="107"/>
          <w:sz w:val="22"/>
        </w:rPr>
        <w:t> </w:t>
      </w:r>
      <w:r>
        <w:rPr>
          <w:i/>
          <w:sz w:val="22"/>
        </w:rPr>
        <w:t>Scaeva</w:t>
      </w:r>
      <w:r>
        <w:rPr>
          <w:i/>
          <w:spacing w:val="107"/>
          <w:sz w:val="22"/>
        </w:rPr>
        <w:t> </w:t>
      </w:r>
      <w:r>
        <w:rPr>
          <w:i/>
          <w:sz w:val="22"/>
        </w:rPr>
        <w:t>albomaculatus</w:t>
      </w:r>
    </w:p>
    <w:p>
      <w:pPr>
        <w:spacing w:before="1"/>
        <w:ind w:left="5" w:right="0" w:firstLine="0"/>
        <w:jc w:val="center"/>
        <w:rPr>
          <w:sz w:val="22"/>
        </w:rPr>
      </w:pPr>
      <w:r>
        <w:rPr>
          <w:sz w:val="22"/>
        </w:rPr>
        <w:t>,</w:t>
      </w:r>
      <w:r>
        <w:rPr>
          <w:i/>
          <w:sz w:val="22"/>
        </w:rPr>
        <w:t>Melliscaeva</w:t>
      </w:r>
      <w:r>
        <w:rPr>
          <w:i/>
          <w:spacing w:val="4"/>
          <w:sz w:val="22"/>
        </w:rPr>
        <w:t> </w:t>
      </w:r>
      <w:r>
        <w:rPr>
          <w:i/>
          <w:sz w:val="22"/>
        </w:rPr>
        <w:t>auricollis</w:t>
      </w:r>
      <w:r>
        <w:rPr>
          <w:sz w:val="22"/>
        </w:rPr>
        <w:t>)</w:t>
      </w:r>
      <w:r>
        <w:rPr>
          <w:spacing w:val="5"/>
          <w:sz w:val="22"/>
        </w:rPr>
        <w:t> </w:t>
      </w:r>
      <w:r>
        <w:rPr>
          <w:sz w:val="22"/>
        </w:rPr>
        <w:t>y</w:t>
      </w:r>
      <w:r>
        <w:rPr>
          <w:spacing w:val="3"/>
          <w:sz w:val="22"/>
        </w:rPr>
        <w:t> </w:t>
      </w:r>
      <w:r>
        <w:rPr>
          <w:sz w:val="22"/>
        </w:rPr>
        <w:t>Mosca</w:t>
      </w:r>
      <w:r>
        <w:rPr>
          <w:spacing w:val="5"/>
          <w:sz w:val="22"/>
        </w:rPr>
        <w:t> </w:t>
      </w:r>
      <w:r>
        <w:rPr>
          <w:sz w:val="22"/>
        </w:rPr>
        <w:t>Zángano</w:t>
      </w:r>
      <w:r>
        <w:rPr>
          <w:spacing w:val="5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Eristalis</w:t>
      </w:r>
      <w:r>
        <w:rPr>
          <w:i/>
          <w:spacing w:val="3"/>
          <w:sz w:val="22"/>
        </w:rPr>
        <w:t> </w:t>
      </w:r>
      <w:r>
        <w:rPr>
          <w:i/>
          <w:sz w:val="22"/>
        </w:rPr>
        <w:t>tenax</w:t>
      </w:r>
      <w:r>
        <w:rPr>
          <w:sz w:val="22"/>
        </w:rPr>
        <w:t>)</w:t>
      </w:r>
      <w:r>
        <w:rPr>
          <w:spacing w:val="5"/>
          <w:sz w:val="22"/>
        </w:rPr>
        <w:t> </w:t>
      </w:r>
      <w:r>
        <w:rPr>
          <w:sz w:val="22"/>
        </w:rPr>
        <w:t>entre</w:t>
      </w:r>
      <w:r>
        <w:rPr>
          <w:spacing w:val="3"/>
          <w:sz w:val="22"/>
        </w:rPr>
        <w:t> </w:t>
      </w:r>
      <w:r>
        <w:rPr>
          <w:sz w:val="22"/>
        </w:rPr>
        <w:t>otras</w:t>
      </w:r>
      <w:r>
        <w:rPr>
          <w:sz w:val="21"/>
        </w:rPr>
        <w:t>.</w:t>
      </w:r>
      <w:r>
        <w:rPr>
          <w:spacing w:val="7"/>
          <w:sz w:val="21"/>
        </w:rPr>
        <w:t> </w:t>
      </w:r>
      <w:r>
        <w:rPr>
          <w:sz w:val="22"/>
        </w:rPr>
        <w:t>En</w:t>
      </w:r>
      <w:r>
        <w:rPr>
          <w:spacing w:val="5"/>
          <w:sz w:val="22"/>
        </w:rPr>
        <w:t> </w:t>
      </w:r>
      <w:r>
        <w:rPr>
          <w:sz w:val="22"/>
        </w:rPr>
        <w:t>el</w:t>
      </w:r>
      <w:r>
        <w:rPr>
          <w:spacing w:val="3"/>
          <w:sz w:val="22"/>
        </w:rPr>
        <w:t> </w:t>
      </w:r>
      <w:r>
        <w:rPr>
          <w:sz w:val="22"/>
        </w:rPr>
        <w:t>tronco</w:t>
      </w:r>
    </w:p>
    <w:p>
      <w:pPr>
        <w:spacing w:before="128"/>
        <w:ind w:left="5" w:right="0" w:firstLine="0"/>
        <w:jc w:val="center"/>
        <w:rPr>
          <w:sz w:val="22"/>
        </w:rPr>
      </w:pPr>
      <w:r>
        <w:rPr>
          <w:sz w:val="22"/>
        </w:rPr>
        <w:t>de</w:t>
      </w:r>
      <w:r>
        <w:rPr>
          <w:spacing w:val="101"/>
          <w:sz w:val="22"/>
        </w:rPr>
        <w:t> </w:t>
      </w:r>
      <w:r>
        <w:rPr>
          <w:sz w:val="22"/>
        </w:rPr>
        <w:t>Palmeras</w:t>
      </w:r>
      <w:r>
        <w:rPr>
          <w:spacing w:val="99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Phoenix</w:t>
      </w:r>
      <w:r>
        <w:rPr>
          <w:i/>
          <w:spacing w:val="102"/>
          <w:sz w:val="22"/>
        </w:rPr>
        <w:t> </w:t>
      </w:r>
      <w:r>
        <w:rPr>
          <w:i/>
          <w:sz w:val="22"/>
        </w:rPr>
        <w:t>canariensis</w:t>
      </w:r>
      <w:r>
        <w:rPr>
          <w:sz w:val="22"/>
        </w:rPr>
        <w:t>)</w:t>
      </w:r>
      <w:r>
        <w:rPr>
          <w:spacing w:val="101"/>
          <w:sz w:val="22"/>
        </w:rPr>
        <w:t> </w:t>
      </w:r>
      <w:r>
        <w:rPr>
          <w:sz w:val="22"/>
        </w:rPr>
        <w:t>podemos</w:t>
      </w:r>
      <w:r>
        <w:rPr>
          <w:spacing w:val="98"/>
          <w:sz w:val="22"/>
        </w:rPr>
        <w:t> </w:t>
      </w:r>
      <w:r>
        <w:rPr>
          <w:sz w:val="22"/>
        </w:rPr>
        <w:t>encontrar</w:t>
      </w:r>
      <w:r>
        <w:rPr>
          <w:spacing w:val="101"/>
          <w:sz w:val="22"/>
        </w:rPr>
        <w:t> </w:t>
      </w:r>
      <w:r>
        <w:rPr>
          <w:sz w:val="22"/>
        </w:rPr>
        <w:t>larva</w:t>
      </w:r>
      <w:r>
        <w:rPr>
          <w:spacing w:val="98"/>
          <w:sz w:val="22"/>
        </w:rPr>
        <w:t> </w:t>
      </w:r>
      <w:r>
        <w:rPr>
          <w:sz w:val="22"/>
        </w:rPr>
        <w:t>del</w:t>
      </w:r>
      <w:r>
        <w:rPr>
          <w:spacing w:val="99"/>
          <w:sz w:val="22"/>
        </w:rPr>
        <w:t> </w:t>
      </w:r>
      <w:r>
        <w:rPr>
          <w:sz w:val="22"/>
        </w:rPr>
        <w:t>Escarabajo</w:t>
      </w:r>
    </w:p>
    <w:p>
      <w:pPr>
        <w:spacing w:before="125"/>
        <w:ind w:left="4" w:right="0" w:firstLine="0"/>
        <w:jc w:val="center"/>
        <w:rPr>
          <w:sz w:val="22"/>
        </w:rPr>
      </w:pPr>
      <w:r>
        <w:rPr>
          <w:sz w:val="22"/>
        </w:rPr>
        <w:t>Rinoceronte</w:t>
      </w:r>
      <w:r>
        <w:rPr>
          <w:spacing w:val="4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Oryctes</w:t>
      </w:r>
      <w:r>
        <w:rPr>
          <w:i/>
          <w:spacing w:val="4"/>
          <w:sz w:val="22"/>
        </w:rPr>
        <w:t> </w:t>
      </w:r>
      <w:r>
        <w:rPr>
          <w:i/>
          <w:sz w:val="22"/>
        </w:rPr>
        <w:t>nasicornis</w:t>
      </w:r>
      <w:r>
        <w:rPr>
          <w:i/>
          <w:spacing w:val="3"/>
          <w:sz w:val="22"/>
        </w:rPr>
        <w:t> </w:t>
      </w:r>
      <w:r>
        <w:rPr>
          <w:i/>
          <w:sz w:val="22"/>
        </w:rPr>
        <w:t>prolixus),</w:t>
      </w:r>
      <w:r>
        <w:rPr>
          <w:i/>
          <w:spacing w:val="5"/>
          <w:sz w:val="22"/>
        </w:rPr>
        <w:t> </w:t>
      </w:r>
      <w:r>
        <w:rPr>
          <w:sz w:val="22"/>
        </w:rPr>
        <w:t>subespecie</w:t>
      </w:r>
      <w:r>
        <w:rPr>
          <w:spacing w:val="5"/>
          <w:sz w:val="22"/>
        </w:rPr>
        <w:t> </w:t>
      </w:r>
      <w:r>
        <w:rPr>
          <w:sz w:val="22"/>
        </w:rPr>
        <w:t>endémica</w:t>
      </w:r>
      <w:r>
        <w:rPr>
          <w:spacing w:val="3"/>
          <w:sz w:val="22"/>
        </w:rPr>
        <w:t> </w:t>
      </w:r>
      <w:r>
        <w:rPr>
          <w:sz w:val="22"/>
        </w:rPr>
        <w:t>de</w:t>
      </w:r>
      <w:r>
        <w:rPr>
          <w:spacing w:val="5"/>
          <w:sz w:val="22"/>
        </w:rPr>
        <w:t> </w:t>
      </w:r>
      <w:r>
        <w:rPr>
          <w:sz w:val="22"/>
        </w:rPr>
        <w:t>Canarias.</w:t>
      </w:r>
      <w:r>
        <w:rPr>
          <w:spacing w:val="3"/>
          <w:sz w:val="22"/>
        </w:rPr>
        <w:t> </w:t>
      </w:r>
      <w:r>
        <w:rPr>
          <w:sz w:val="22"/>
        </w:rPr>
        <w:t>En</w:t>
      </w:r>
      <w:r>
        <w:rPr>
          <w:spacing w:val="3"/>
          <w:sz w:val="22"/>
        </w:rPr>
        <w:t> </w:t>
      </w:r>
      <w:r>
        <w:rPr>
          <w:sz w:val="22"/>
        </w:rPr>
        <w:t>el</w:t>
      </w:r>
    </w:p>
    <w:p>
      <w:pPr>
        <w:spacing w:before="125"/>
        <w:ind w:left="4" w:right="0" w:firstLine="0"/>
        <w:jc w:val="center"/>
        <w:rPr>
          <w:i/>
          <w:sz w:val="22"/>
        </w:rPr>
      </w:pPr>
      <w:r>
        <w:rPr>
          <w:sz w:val="22"/>
        </w:rPr>
        <w:t>Pinar</w:t>
      </w:r>
      <w:r>
        <w:rPr>
          <w:spacing w:val="33"/>
          <w:sz w:val="22"/>
        </w:rPr>
        <w:t> </w:t>
      </w:r>
      <w:r>
        <w:rPr>
          <w:sz w:val="22"/>
        </w:rPr>
        <w:t>vuelan</w:t>
      </w:r>
      <w:r>
        <w:rPr>
          <w:spacing w:val="33"/>
          <w:sz w:val="22"/>
        </w:rPr>
        <w:t> </w:t>
      </w:r>
      <w:r>
        <w:rPr>
          <w:sz w:val="22"/>
        </w:rPr>
        <w:t>Crisopa</w:t>
      </w:r>
      <w:r>
        <w:rPr>
          <w:spacing w:val="34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Anisochrysa</w:t>
      </w:r>
      <w:r>
        <w:rPr>
          <w:i/>
          <w:spacing w:val="36"/>
          <w:sz w:val="22"/>
        </w:rPr>
        <w:t> </w:t>
      </w:r>
      <w:r>
        <w:rPr>
          <w:i/>
          <w:sz w:val="22"/>
        </w:rPr>
        <w:t>carnea</w:t>
      </w:r>
      <w:r>
        <w:rPr>
          <w:sz w:val="22"/>
        </w:rPr>
        <w:t>)</w:t>
      </w:r>
      <w:r>
        <w:rPr>
          <w:spacing w:val="31"/>
          <w:sz w:val="22"/>
        </w:rPr>
        <w:t> </w:t>
      </w:r>
      <w:r>
        <w:rPr>
          <w:sz w:val="22"/>
        </w:rPr>
        <w:t>y</w:t>
      </w:r>
      <w:r>
        <w:rPr>
          <w:spacing w:val="32"/>
          <w:sz w:val="22"/>
        </w:rPr>
        <w:t> </w:t>
      </w:r>
      <w:r>
        <w:rPr>
          <w:sz w:val="22"/>
        </w:rPr>
        <w:t>las</w:t>
      </w:r>
      <w:r>
        <w:rPr>
          <w:spacing w:val="32"/>
          <w:sz w:val="22"/>
        </w:rPr>
        <w:t> </w:t>
      </w:r>
      <w:r>
        <w:rPr>
          <w:sz w:val="22"/>
        </w:rPr>
        <w:t>Mariposas</w:t>
      </w:r>
      <w:r>
        <w:rPr>
          <w:spacing w:val="32"/>
          <w:sz w:val="22"/>
        </w:rPr>
        <w:t> </w:t>
      </w:r>
      <w:r>
        <w:rPr>
          <w:sz w:val="22"/>
        </w:rPr>
        <w:t>Loba</w:t>
      </w:r>
      <w:r>
        <w:rPr>
          <w:spacing w:val="32"/>
          <w:sz w:val="22"/>
        </w:rPr>
        <w:t> </w:t>
      </w:r>
      <w:r>
        <w:rPr>
          <w:i/>
          <w:sz w:val="22"/>
        </w:rPr>
        <w:t>(Maniola</w:t>
      </w:r>
      <w:r>
        <w:rPr>
          <w:i/>
          <w:spacing w:val="34"/>
          <w:sz w:val="22"/>
        </w:rPr>
        <w:t> </w:t>
      </w:r>
      <w:r>
        <w:rPr>
          <w:i/>
          <w:sz w:val="22"/>
        </w:rPr>
        <w:t>jurtina</w:t>
      </w:r>
    </w:p>
    <w:p>
      <w:pPr>
        <w:spacing w:before="126"/>
        <w:ind w:left="4" w:right="0" w:firstLine="0"/>
        <w:jc w:val="center"/>
        <w:rPr>
          <w:sz w:val="22"/>
        </w:rPr>
      </w:pPr>
      <w:r>
        <w:rPr>
          <w:i/>
          <w:sz w:val="22"/>
        </w:rPr>
        <w:t>fortunata</w:t>
      </w:r>
      <w:r>
        <w:rPr>
          <w:sz w:val="22"/>
        </w:rPr>
        <w:t>)</w:t>
      </w:r>
      <w:r>
        <w:rPr>
          <w:spacing w:val="111"/>
          <w:sz w:val="22"/>
        </w:rPr>
        <w:t> </w:t>
      </w:r>
      <w:r>
        <w:rPr>
          <w:sz w:val="22"/>
        </w:rPr>
        <w:t>y</w:t>
      </w:r>
      <w:r>
        <w:rPr>
          <w:spacing w:val="110"/>
          <w:sz w:val="22"/>
        </w:rPr>
        <w:t> </w:t>
      </w:r>
      <w:r>
        <w:rPr>
          <w:sz w:val="22"/>
        </w:rPr>
        <w:t>Sátiro</w:t>
      </w:r>
      <w:r>
        <w:rPr>
          <w:spacing w:val="109"/>
          <w:sz w:val="22"/>
        </w:rPr>
        <w:t> </w:t>
      </w:r>
      <w:r>
        <w:rPr>
          <w:sz w:val="22"/>
        </w:rPr>
        <w:t>de</w:t>
      </w:r>
      <w:r>
        <w:rPr>
          <w:spacing w:val="111"/>
          <w:sz w:val="22"/>
        </w:rPr>
        <w:t> </w:t>
      </w:r>
      <w:r>
        <w:rPr>
          <w:sz w:val="22"/>
        </w:rPr>
        <w:t>Canarias</w:t>
      </w:r>
      <w:r>
        <w:rPr>
          <w:spacing w:val="110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Hipparchia</w:t>
      </w:r>
      <w:r>
        <w:rPr>
          <w:i/>
          <w:spacing w:val="114"/>
          <w:sz w:val="22"/>
        </w:rPr>
        <w:t> </w:t>
      </w:r>
      <w:r>
        <w:rPr>
          <w:i/>
          <w:sz w:val="22"/>
        </w:rPr>
        <w:t>wysii</w:t>
      </w:r>
      <w:r>
        <w:rPr>
          <w:sz w:val="22"/>
        </w:rPr>
        <w:t>).</w:t>
      </w:r>
      <w:r>
        <w:rPr>
          <w:spacing w:val="111"/>
          <w:sz w:val="22"/>
        </w:rPr>
        <w:t> </w:t>
      </w:r>
      <w:r>
        <w:rPr>
          <w:sz w:val="22"/>
        </w:rPr>
        <w:t>La</w:t>
      </w:r>
      <w:r>
        <w:rPr>
          <w:spacing w:val="111"/>
          <w:sz w:val="22"/>
        </w:rPr>
        <w:t> </w:t>
      </w:r>
      <w:r>
        <w:rPr>
          <w:sz w:val="22"/>
        </w:rPr>
        <w:t>mariposa</w:t>
      </w:r>
      <w:r>
        <w:rPr>
          <w:spacing w:val="114"/>
          <w:sz w:val="22"/>
        </w:rPr>
        <w:t> </w:t>
      </w:r>
      <w:r>
        <w:rPr>
          <w:sz w:val="22"/>
        </w:rPr>
        <w:t>nocturna</w:t>
      </w:r>
    </w:p>
    <w:p>
      <w:pPr>
        <w:spacing w:line="357" w:lineRule="auto" w:before="125"/>
        <w:ind w:left="1456" w:right="1447" w:firstLine="0"/>
        <w:jc w:val="both"/>
        <w:rPr>
          <w:sz w:val="22"/>
        </w:rPr>
      </w:pPr>
      <w:r>
        <w:rPr>
          <w:i/>
          <w:sz w:val="22"/>
        </w:rPr>
        <w:t>Macaronesia fortunata </w:t>
      </w:r>
      <w:r>
        <w:rPr>
          <w:sz w:val="22"/>
        </w:rPr>
        <w:t>es propia del pinar, endémica canaria. Los Pinos caídos o</w:t>
      </w:r>
      <w:r>
        <w:rPr>
          <w:spacing w:val="1"/>
          <w:sz w:val="22"/>
        </w:rPr>
        <w:t> </w:t>
      </w:r>
      <w:r>
        <w:rPr>
          <w:sz w:val="22"/>
        </w:rPr>
        <w:t>cortados, constituyen el hábitat de muchas especies de coleópteros xilófagos como</w:t>
      </w:r>
      <w:r>
        <w:rPr>
          <w:spacing w:val="-64"/>
          <w:sz w:val="22"/>
        </w:rPr>
        <w:t> </w:t>
      </w:r>
      <w:r>
        <w:rPr>
          <w:sz w:val="22"/>
        </w:rPr>
        <w:t>el</w:t>
      </w:r>
      <w:r>
        <w:rPr>
          <w:spacing w:val="1"/>
          <w:sz w:val="22"/>
        </w:rPr>
        <w:t> </w:t>
      </w:r>
      <w:r>
        <w:rPr>
          <w:sz w:val="22"/>
        </w:rPr>
        <w:t>Longicornio</w:t>
      </w:r>
      <w:r>
        <w:rPr>
          <w:spacing w:val="1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Criocephalus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ferus</w:t>
      </w:r>
      <w:r>
        <w:rPr>
          <w:sz w:val="22"/>
        </w:rPr>
        <w:t>),</w:t>
      </w:r>
      <w:r>
        <w:rPr>
          <w:spacing w:val="1"/>
          <w:sz w:val="22"/>
        </w:rPr>
        <w:t> </w:t>
      </w:r>
      <w:r>
        <w:rPr>
          <w:sz w:val="22"/>
        </w:rPr>
        <w:t>la</w:t>
      </w:r>
      <w:r>
        <w:rPr>
          <w:spacing w:val="1"/>
          <w:sz w:val="22"/>
        </w:rPr>
        <w:t> </w:t>
      </w:r>
      <w:r>
        <w:rPr>
          <w:sz w:val="22"/>
        </w:rPr>
        <w:t>Carcoma</w:t>
      </w:r>
      <w:r>
        <w:rPr>
          <w:spacing w:val="1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Buprestis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bertheloti</w:t>
      </w:r>
      <w:r>
        <w:rPr>
          <w:sz w:val="22"/>
        </w:rPr>
        <w:t>)</w:t>
      </w:r>
      <w:r>
        <w:rPr>
          <w:spacing w:val="1"/>
          <w:sz w:val="22"/>
        </w:rPr>
        <w:t> </w:t>
      </w:r>
      <w:r>
        <w:rPr>
          <w:sz w:val="22"/>
        </w:rPr>
        <w:t>y</w:t>
      </w:r>
      <w:r>
        <w:rPr>
          <w:spacing w:val="-64"/>
          <w:sz w:val="22"/>
        </w:rPr>
        <w:t> </w:t>
      </w:r>
      <w:r>
        <w:rPr>
          <w:i/>
          <w:sz w:val="22"/>
        </w:rPr>
        <w:t>Brachyderes</w:t>
      </w:r>
      <w:r>
        <w:rPr>
          <w:i/>
          <w:spacing w:val="-4"/>
          <w:sz w:val="22"/>
        </w:rPr>
        <w:t> </w:t>
      </w:r>
      <w:r>
        <w:rPr>
          <w:i/>
          <w:sz w:val="22"/>
        </w:rPr>
        <w:t>rugatu</w:t>
      </w:r>
      <w:r>
        <w:rPr>
          <w:sz w:val="22"/>
        </w:rPr>
        <w:t>s</w:t>
      </w:r>
      <w:r>
        <w:rPr>
          <w:spacing w:val="-4"/>
          <w:sz w:val="22"/>
        </w:rPr>
        <w:t> </w:t>
      </w:r>
      <w:r>
        <w:rPr>
          <w:sz w:val="22"/>
        </w:rPr>
        <w:t>estas</w:t>
      </w:r>
      <w:r>
        <w:rPr>
          <w:spacing w:val="-4"/>
          <w:sz w:val="22"/>
        </w:rPr>
        <w:t> </w:t>
      </w:r>
      <w:r>
        <w:rPr>
          <w:sz w:val="22"/>
        </w:rPr>
        <w:t>dos</w:t>
      </w:r>
      <w:r>
        <w:rPr>
          <w:spacing w:val="-4"/>
          <w:sz w:val="22"/>
        </w:rPr>
        <w:t> </w:t>
      </w:r>
      <w:r>
        <w:rPr>
          <w:sz w:val="22"/>
        </w:rPr>
        <w:t>últimas</w:t>
      </w:r>
      <w:r>
        <w:rPr>
          <w:spacing w:val="-4"/>
          <w:sz w:val="22"/>
        </w:rPr>
        <w:t> </w:t>
      </w:r>
      <w:r>
        <w:rPr>
          <w:sz w:val="22"/>
        </w:rPr>
        <w:t>especies</w:t>
      </w:r>
      <w:r>
        <w:rPr>
          <w:spacing w:val="-4"/>
          <w:sz w:val="22"/>
        </w:rPr>
        <w:t> </w:t>
      </w:r>
      <w:r>
        <w:rPr>
          <w:sz w:val="22"/>
        </w:rPr>
        <w:t>endémicas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Canarias.</w:t>
      </w:r>
    </w:p>
    <w:p>
      <w:pPr>
        <w:pStyle w:val="BodyText"/>
        <w:spacing w:line="357" w:lineRule="auto" w:before="185"/>
        <w:ind w:left="1456" w:right="1436"/>
      </w:pPr>
      <w:r>
        <w:rPr/>
        <w:t>Las</w:t>
      </w:r>
      <w:r>
        <w:rPr>
          <w:spacing w:val="14"/>
        </w:rPr>
        <w:t> </w:t>
      </w:r>
      <w:r>
        <w:rPr/>
        <w:t>zonas</w:t>
      </w:r>
      <w:r>
        <w:rPr>
          <w:spacing w:val="15"/>
        </w:rPr>
        <w:t> </w:t>
      </w:r>
      <w:r>
        <w:rPr/>
        <w:t>de</w:t>
      </w:r>
      <w:r>
        <w:rPr>
          <w:spacing w:val="15"/>
        </w:rPr>
        <w:t> </w:t>
      </w:r>
      <w:r>
        <w:rPr/>
        <w:t>cultivos</w:t>
      </w:r>
      <w:r>
        <w:rPr>
          <w:spacing w:val="15"/>
        </w:rPr>
        <w:t> </w:t>
      </w:r>
      <w:r>
        <w:rPr/>
        <w:t>son</w:t>
      </w:r>
      <w:r>
        <w:rPr>
          <w:spacing w:val="16"/>
        </w:rPr>
        <w:t> </w:t>
      </w:r>
      <w:r>
        <w:rPr/>
        <w:t>frecuentadas</w:t>
      </w:r>
      <w:r>
        <w:rPr>
          <w:spacing w:val="15"/>
        </w:rPr>
        <w:t> </w:t>
      </w:r>
      <w:r>
        <w:rPr/>
        <w:t>por</w:t>
      </w:r>
      <w:r>
        <w:rPr>
          <w:spacing w:val="14"/>
        </w:rPr>
        <w:t> </w:t>
      </w:r>
      <w:r>
        <w:rPr/>
        <w:t>gran</w:t>
      </w:r>
      <w:r>
        <w:rPr>
          <w:spacing w:val="17"/>
        </w:rPr>
        <w:t> </w:t>
      </w:r>
      <w:r>
        <w:rPr/>
        <w:t>número</w:t>
      </w:r>
      <w:r>
        <w:rPr>
          <w:spacing w:val="15"/>
        </w:rPr>
        <w:t> </w:t>
      </w:r>
      <w:r>
        <w:rPr/>
        <w:t>de</w:t>
      </w:r>
      <w:r>
        <w:rPr>
          <w:spacing w:val="16"/>
        </w:rPr>
        <w:t> </w:t>
      </w:r>
      <w:r>
        <w:rPr/>
        <w:t>ortópteros,</w:t>
      </w:r>
      <w:r>
        <w:rPr>
          <w:spacing w:val="15"/>
        </w:rPr>
        <w:t> </w:t>
      </w:r>
      <w:r>
        <w:rPr/>
        <w:t>conocidos</w:t>
      </w:r>
      <w:r>
        <w:rPr>
          <w:spacing w:val="-63"/>
        </w:rPr>
        <w:t> </w:t>
      </w:r>
      <w:r>
        <w:rPr/>
        <w:t>como</w:t>
      </w:r>
      <w:r>
        <w:rPr>
          <w:spacing w:val="47"/>
        </w:rPr>
        <w:t> </w:t>
      </w:r>
      <w:r>
        <w:rPr/>
        <w:t>grillos</w:t>
      </w:r>
      <w:r>
        <w:rPr>
          <w:spacing w:val="45"/>
        </w:rPr>
        <w:t> </w:t>
      </w:r>
      <w:r>
        <w:rPr/>
        <w:t>y</w:t>
      </w:r>
      <w:r>
        <w:rPr>
          <w:spacing w:val="46"/>
        </w:rPr>
        <w:t> </w:t>
      </w:r>
      <w:r>
        <w:rPr/>
        <w:t>saltamontes,</w:t>
      </w:r>
      <w:r>
        <w:rPr>
          <w:spacing w:val="45"/>
        </w:rPr>
        <w:t> </w:t>
      </w:r>
      <w:r>
        <w:rPr/>
        <w:t>tienen</w:t>
      </w:r>
      <w:r>
        <w:rPr>
          <w:spacing w:val="44"/>
        </w:rPr>
        <w:t> </w:t>
      </w:r>
      <w:r>
        <w:rPr/>
        <w:t>un</w:t>
      </w:r>
      <w:r>
        <w:rPr>
          <w:spacing w:val="45"/>
        </w:rPr>
        <w:t> </w:t>
      </w:r>
      <w:r>
        <w:rPr/>
        <w:t>alto</w:t>
      </w:r>
      <w:r>
        <w:rPr>
          <w:spacing w:val="44"/>
        </w:rPr>
        <w:t> </w:t>
      </w:r>
      <w:r>
        <w:rPr/>
        <w:t>grado</w:t>
      </w:r>
      <w:r>
        <w:rPr>
          <w:spacing w:val="45"/>
        </w:rPr>
        <w:t> </w:t>
      </w:r>
      <w:r>
        <w:rPr/>
        <w:t>de</w:t>
      </w:r>
      <w:r>
        <w:rPr>
          <w:spacing w:val="45"/>
        </w:rPr>
        <w:t> </w:t>
      </w:r>
      <w:r>
        <w:rPr/>
        <w:t>endemicidad</w:t>
      </w:r>
      <w:r>
        <w:rPr>
          <w:spacing w:val="47"/>
        </w:rPr>
        <w:t> </w:t>
      </w:r>
      <w:r>
        <w:rPr/>
        <w:t>en</w:t>
      </w:r>
      <w:r>
        <w:rPr>
          <w:spacing w:val="47"/>
        </w:rPr>
        <w:t> </w:t>
      </w:r>
      <w:r>
        <w:rPr/>
        <w:t>Canarias,</w:t>
      </w:r>
    </w:p>
    <w:p>
      <w:pPr>
        <w:spacing w:after="0" w:line="357" w:lineRule="auto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3"/>
        <w:ind w:left="1456"/>
      </w:pPr>
      <w:r>
        <w:rPr/>
        <w:t>llegando</w:t>
      </w:r>
      <w:r>
        <w:rPr>
          <w:spacing w:val="44"/>
        </w:rPr>
        <w:t> </w:t>
      </w:r>
      <w:r>
        <w:rPr/>
        <w:t>al</w:t>
      </w:r>
      <w:r>
        <w:rPr>
          <w:spacing w:val="44"/>
        </w:rPr>
        <w:t> </w:t>
      </w:r>
      <w:r>
        <w:rPr/>
        <w:t>45%.</w:t>
      </w:r>
      <w:r>
        <w:rPr>
          <w:spacing w:val="44"/>
        </w:rPr>
        <w:t> </w:t>
      </w:r>
      <w:r>
        <w:rPr/>
        <w:t>Hay</w:t>
      </w:r>
    </w:p>
    <w:p>
      <w:pPr>
        <w:pStyle w:val="BodyText"/>
        <w:spacing w:before="3"/>
        <w:ind w:left="145"/>
      </w:pPr>
      <w:r>
        <w:rPr/>
        <w:br w:type="column"/>
      </w:r>
      <w:r>
        <w:rPr/>
        <w:t>numerosas</w:t>
      </w:r>
      <w:r>
        <w:rPr>
          <w:spacing w:val="111"/>
        </w:rPr>
        <w:t> </w:t>
      </w:r>
      <w:r>
        <w:rPr/>
        <w:t>especies</w:t>
      </w:r>
      <w:r>
        <w:rPr>
          <w:spacing w:val="111"/>
        </w:rPr>
        <w:t> </w:t>
      </w:r>
      <w:r>
        <w:rPr/>
        <w:t>ubiquistas</w:t>
      </w:r>
      <w:r>
        <w:rPr>
          <w:spacing w:val="108"/>
        </w:rPr>
        <w:t> </w:t>
      </w:r>
      <w:r>
        <w:rPr/>
        <w:t>como</w:t>
      </w:r>
    </w:p>
    <w:p>
      <w:pPr>
        <w:pStyle w:val="BodyText"/>
        <w:spacing w:before="3"/>
        <w:ind w:left="144"/>
      </w:pPr>
      <w:r>
        <w:rPr/>
        <w:br w:type="column"/>
      </w:r>
      <w:r>
        <w:rPr/>
        <w:t>el</w:t>
      </w:r>
      <w:r>
        <w:rPr>
          <w:spacing w:val="110"/>
        </w:rPr>
        <w:t> </w:t>
      </w:r>
      <w:r>
        <w:rPr/>
        <w:t>saltamontes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833" w:space="40"/>
            <w:col w:w="4079" w:space="39"/>
            <w:col w:w="3149"/>
          </w:cols>
        </w:sectPr>
      </w:pPr>
    </w:p>
    <w:p>
      <w:pPr>
        <w:spacing w:before="125"/>
        <w:ind w:left="1456" w:right="0" w:firstLine="0"/>
        <w:jc w:val="left"/>
        <w:rPr>
          <w:i/>
          <w:sz w:val="22"/>
        </w:rPr>
      </w:pPr>
      <w:r>
        <w:rPr>
          <w:i/>
          <w:sz w:val="22"/>
        </w:rPr>
        <w:t>Phaneroptera</w:t>
      </w:r>
      <w:r>
        <w:rPr>
          <w:i/>
          <w:spacing w:val="26"/>
          <w:sz w:val="22"/>
        </w:rPr>
        <w:t> </w:t>
      </w:r>
      <w:r>
        <w:rPr>
          <w:i/>
          <w:sz w:val="22"/>
        </w:rPr>
        <w:t>nana</w:t>
      </w:r>
      <w:r>
        <w:rPr>
          <w:i/>
          <w:spacing w:val="26"/>
          <w:sz w:val="22"/>
        </w:rPr>
        <w:t> </w:t>
      </w:r>
      <w:r>
        <w:rPr>
          <w:i/>
          <w:sz w:val="22"/>
        </w:rPr>
        <w:t>sparsa</w:t>
      </w:r>
    </w:p>
    <w:p>
      <w:pPr>
        <w:pStyle w:val="BodyText"/>
        <w:spacing w:before="125"/>
        <w:ind w:right="1447"/>
        <w:jc w:val="right"/>
      </w:pPr>
      <w:r>
        <w:rPr/>
        <w:br w:type="column"/>
      </w:r>
      <w:r>
        <w:rPr>
          <w:i/>
        </w:rPr>
        <w:t>que</w:t>
      </w:r>
      <w:r>
        <w:rPr>
          <w:i/>
          <w:spacing w:val="29"/>
        </w:rPr>
        <w:t> </w:t>
      </w:r>
      <w:r>
        <w:rPr/>
        <w:t>encontramos</w:t>
      </w:r>
      <w:r>
        <w:rPr>
          <w:spacing w:val="29"/>
        </w:rPr>
        <w:t> </w:t>
      </w:r>
      <w:r>
        <w:rPr/>
        <w:t>tanto</w:t>
      </w:r>
      <w:r>
        <w:rPr>
          <w:spacing w:val="30"/>
        </w:rPr>
        <w:t> </w:t>
      </w:r>
      <w:r>
        <w:rPr/>
        <w:t>en</w:t>
      </w:r>
      <w:r>
        <w:rPr>
          <w:spacing w:val="31"/>
        </w:rPr>
        <w:t> </w:t>
      </w:r>
      <w:r>
        <w:rPr/>
        <w:t>zonas</w:t>
      </w:r>
      <w:r>
        <w:rPr>
          <w:spacing w:val="29"/>
        </w:rPr>
        <w:t> </w:t>
      </w:r>
      <w:r>
        <w:rPr/>
        <w:t>dedicadas</w:t>
      </w:r>
      <w:r>
        <w:rPr>
          <w:spacing w:val="30"/>
        </w:rPr>
        <w:t> </w:t>
      </w:r>
      <w:r>
        <w:rPr/>
        <w:t>a</w:t>
      </w:r>
      <w:r>
        <w:rPr>
          <w:spacing w:val="29"/>
        </w:rPr>
        <w:t> </w:t>
      </w:r>
      <w:r>
        <w:rPr/>
        <w:t>cultivos</w:t>
      </w:r>
    </w:p>
    <w:p>
      <w:pPr>
        <w:pStyle w:val="BodyText"/>
        <w:spacing w:before="95"/>
        <w:ind w:right="1456"/>
        <w:jc w:val="right"/>
      </w:pPr>
      <w:r>
        <w:rPr/>
        <w:t>23</w:t>
      </w:r>
    </w:p>
    <w:p>
      <w:pPr>
        <w:spacing w:after="0"/>
        <w:jc w:val="right"/>
        <w:sectPr>
          <w:type w:val="continuous"/>
          <w:pgSz w:w="11900" w:h="16840"/>
          <w:pgMar w:top="1060" w:bottom="1400" w:left="380" w:right="380"/>
          <w:cols w:num="2" w:equalWidth="0">
            <w:col w:w="4094" w:space="40"/>
            <w:col w:w="7006"/>
          </w:cols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1456" w:right="1447"/>
        <w:jc w:val="both"/>
      </w:pPr>
      <w:r>
        <w:rPr/>
        <w:t>como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vegetación</w:t>
      </w:r>
      <w:r>
        <w:rPr>
          <w:spacing w:val="1"/>
        </w:rPr>
        <w:t> </w:t>
      </w:r>
      <w:r>
        <w:rPr/>
        <w:t>silvestre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Grillo</w:t>
      </w:r>
      <w:r>
        <w:rPr>
          <w:spacing w:val="1"/>
        </w:rPr>
        <w:t> </w:t>
      </w:r>
      <w:r>
        <w:rPr/>
        <w:t>Común</w:t>
      </w:r>
      <w:r>
        <w:rPr>
          <w:spacing w:val="1"/>
        </w:rPr>
        <w:t> </w:t>
      </w:r>
      <w:r>
        <w:rPr/>
        <w:t>(</w:t>
      </w:r>
      <w:r>
        <w:rPr>
          <w:i/>
        </w:rPr>
        <w:t>Gryllus</w:t>
      </w:r>
      <w:r>
        <w:rPr>
          <w:i/>
          <w:spacing w:val="1"/>
        </w:rPr>
        <w:t> </w:t>
      </w:r>
      <w:r>
        <w:rPr>
          <w:i/>
        </w:rPr>
        <w:t>bimaculatus</w:t>
      </w:r>
      <w:r>
        <w:rPr/>
        <w:t>),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ambientes más o menos antropizados. Aunque también tenemos endemismos del</w:t>
      </w:r>
      <w:r>
        <w:rPr>
          <w:spacing w:val="1"/>
        </w:rPr>
        <w:t> </w:t>
      </w:r>
      <w:r>
        <w:rPr/>
        <w:t>Archipiélago Canario como el saltamontes Calliptamus plebeius distribuido desde</w:t>
      </w:r>
      <w:r>
        <w:rPr>
          <w:spacing w:val="1"/>
        </w:rPr>
        <w:t> </w:t>
      </w:r>
      <w:r>
        <w:rPr/>
        <w:t>las</w:t>
      </w:r>
      <w:r>
        <w:rPr>
          <w:spacing w:val="40"/>
        </w:rPr>
        <w:t> </w:t>
      </w:r>
      <w:r>
        <w:rPr/>
        <w:t>zonas</w:t>
      </w:r>
      <w:r>
        <w:rPr>
          <w:spacing w:val="39"/>
        </w:rPr>
        <w:t> </w:t>
      </w:r>
      <w:r>
        <w:rPr/>
        <w:t>áridas</w:t>
      </w:r>
      <w:r>
        <w:rPr>
          <w:spacing w:val="38"/>
        </w:rPr>
        <w:t> </w:t>
      </w:r>
      <w:r>
        <w:rPr/>
        <w:t>a</w:t>
      </w:r>
      <w:r>
        <w:rPr>
          <w:spacing w:val="41"/>
        </w:rPr>
        <w:t> </w:t>
      </w:r>
      <w:r>
        <w:rPr/>
        <w:t>nivel</w:t>
      </w:r>
      <w:r>
        <w:rPr>
          <w:spacing w:val="39"/>
        </w:rPr>
        <w:t> </w:t>
      </w:r>
      <w:r>
        <w:rPr/>
        <w:t>del</w:t>
      </w:r>
      <w:r>
        <w:rPr>
          <w:spacing w:val="38"/>
        </w:rPr>
        <w:t> </w:t>
      </w:r>
      <w:r>
        <w:rPr/>
        <w:t>mar</w:t>
      </w:r>
      <w:r>
        <w:rPr>
          <w:spacing w:val="40"/>
        </w:rPr>
        <w:t> </w:t>
      </w:r>
      <w:r>
        <w:rPr/>
        <w:t>hasta</w:t>
      </w:r>
      <w:r>
        <w:rPr>
          <w:spacing w:val="41"/>
        </w:rPr>
        <w:t> </w:t>
      </w:r>
      <w:r>
        <w:rPr/>
        <w:t>alta</w:t>
      </w:r>
      <w:r>
        <w:rPr>
          <w:spacing w:val="40"/>
        </w:rPr>
        <w:t> </w:t>
      </w:r>
      <w:r>
        <w:rPr/>
        <w:t>montaña.</w:t>
      </w:r>
      <w:r>
        <w:rPr>
          <w:spacing w:val="41"/>
        </w:rPr>
        <w:t> </w:t>
      </w:r>
      <w:r>
        <w:rPr/>
        <w:t>Otros</w:t>
      </w:r>
      <w:r>
        <w:rPr>
          <w:spacing w:val="39"/>
        </w:rPr>
        <w:t> </w:t>
      </w:r>
      <w:r>
        <w:rPr/>
        <w:t>insectos</w:t>
      </w:r>
      <w:r>
        <w:rPr>
          <w:spacing w:val="38"/>
        </w:rPr>
        <w:t> </w:t>
      </w:r>
      <w:r>
        <w:rPr/>
        <w:t>propios</w:t>
      </w:r>
      <w:r>
        <w:rPr>
          <w:spacing w:val="39"/>
        </w:rPr>
        <w:t> </w:t>
      </w:r>
      <w:r>
        <w:rPr/>
        <w:t>de</w:t>
      </w:r>
    </w:p>
    <w:p>
      <w:pPr>
        <w:spacing w:before="1"/>
        <w:ind w:left="4" w:right="0" w:firstLine="0"/>
        <w:jc w:val="center"/>
        <w:rPr>
          <w:i/>
          <w:sz w:val="22"/>
        </w:rPr>
      </w:pPr>
      <w:r>
        <w:rPr>
          <w:sz w:val="22"/>
        </w:rPr>
        <w:t>áreas</w:t>
      </w:r>
      <w:r>
        <w:rPr>
          <w:spacing w:val="107"/>
          <w:sz w:val="22"/>
        </w:rPr>
        <w:t> </w:t>
      </w:r>
      <w:r>
        <w:rPr>
          <w:sz w:val="22"/>
        </w:rPr>
        <w:t>cultivadas</w:t>
      </w:r>
      <w:r>
        <w:rPr>
          <w:spacing w:val="107"/>
          <w:sz w:val="22"/>
        </w:rPr>
        <w:t> </w:t>
      </w:r>
      <w:r>
        <w:rPr>
          <w:sz w:val="22"/>
        </w:rPr>
        <w:t>son</w:t>
      </w:r>
      <w:r>
        <w:rPr>
          <w:spacing w:val="108"/>
          <w:sz w:val="22"/>
        </w:rPr>
        <w:t> </w:t>
      </w:r>
      <w:r>
        <w:rPr>
          <w:sz w:val="22"/>
        </w:rPr>
        <w:t>las</w:t>
      </w:r>
      <w:r>
        <w:rPr>
          <w:spacing w:val="107"/>
          <w:sz w:val="22"/>
        </w:rPr>
        <w:t> </w:t>
      </w:r>
      <w:r>
        <w:rPr>
          <w:sz w:val="22"/>
        </w:rPr>
        <w:t>chinches</w:t>
      </w:r>
      <w:r>
        <w:rPr>
          <w:spacing w:val="107"/>
          <w:sz w:val="22"/>
        </w:rPr>
        <w:t> </w:t>
      </w:r>
      <w:r>
        <w:rPr>
          <w:sz w:val="22"/>
        </w:rPr>
        <w:t>como</w:t>
      </w:r>
      <w:r>
        <w:rPr>
          <w:spacing w:val="108"/>
          <w:sz w:val="22"/>
        </w:rPr>
        <w:t> </w:t>
      </w:r>
      <w:r>
        <w:rPr>
          <w:i/>
          <w:sz w:val="22"/>
        </w:rPr>
        <w:t>Spilostethus</w:t>
      </w:r>
      <w:r>
        <w:rPr>
          <w:i/>
          <w:spacing w:val="107"/>
          <w:sz w:val="22"/>
        </w:rPr>
        <w:t> </w:t>
      </w:r>
      <w:r>
        <w:rPr>
          <w:i/>
          <w:sz w:val="22"/>
        </w:rPr>
        <w:t>pandurus,</w:t>
      </w:r>
      <w:r>
        <w:rPr>
          <w:i/>
          <w:spacing w:val="109"/>
          <w:sz w:val="22"/>
        </w:rPr>
        <w:t> </w:t>
      </w:r>
      <w:r>
        <w:rPr>
          <w:i/>
          <w:sz w:val="22"/>
        </w:rPr>
        <w:t>Syromastus</w:t>
      </w:r>
    </w:p>
    <w:p>
      <w:pPr>
        <w:spacing w:before="126"/>
        <w:ind w:left="5" w:right="0" w:firstLine="0"/>
        <w:jc w:val="center"/>
        <w:rPr>
          <w:sz w:val="22"/>
        </w:rPr>
      </w:pPr>
      <w:r>
        <w:rPr>
          <w:i/>
          <w:sz w:val="22"/>
        </w:rPr>
        <w:t>rhombeus</w:t>
      </w:r>
      <w:r>
        <w:rPr>
          <w:i/>
          <w:spacing w:val="14"/>
          <w:sz w:val="22"/>
        </w:rPr>
        <w:t> </w:t>
      </w:r>
      <w:r>
        <w:rPr>
          <w:i/>
          <w:sz w:val="22"/>
        </w:rPr>
        <w:t>o</w:t>
      </w:r>
      <w:r>
        <w:rPr>
          <w:i/>
          <w:spacing w:val="17"/>
          <w:sz w:val="22"/>
        </w:rPr>
        <w:t> </w:t>
      </w:r>
      <w:r>
        <w:rPr>
          <w:i/>
          <w:sz w:val="22"/>
        </w:rPr>
        <w:t>Graphosoma</w:t>
      </w:r>
      <w:r>
        <w:rPr>
          <w:i/>
          <w:spacing w:val="16"/>
          <w:sz w:val="22"/>
        </w:rPr>
        <w:t> </w:t>
      </w:r>
      <w:r>
        <w:rPr>
          <w:i/>
          <w:sz w:val="22"/>
        </w:rPr>
        <w:t>interruptu</w:t>
      </w:r>
      <w:r>
        <w:rPr>
          <w:sz w:val="22"/>
        </w:rPr>
        <w:t>m,</w:t>
      </w:r>
      <w:r>
        <w:rPr>
          <w:spacing w:val="17"/>
          <w:sz w:val="22"/>
        </w:rPr>
        <w:t> </w:t>
      </w:r>
      <w:r>
        <w:rPr>
          <w:sz w:val="22"/>
        </w:rPr>
        <w:t>esta</w:t>
      </w:r>
      <w:r>
        <w:rPr>
          <w:spacing w:val="14"/>
          <w:sz w:val="22"/>
        </w:rPr>
        <w:t> </w:t>
      </w:r>
      <w:r>
        <w:rPr>
          <w:sz w:val="22"/>
        </w:rPr>
        <w:t>última</w:t>
      </w:r>
      <w:r>
        <w:rPr>
          <w:spacing w:val="15"/>
          <w:sz w:val="22"/>
        </w:rPr>
        <w:t> </w:t>
      </w:r>
      <w:r>
        <w:rPr>
          <w:sz w:val="22"/>
        </w:rPr>
        <w:t>es</w:t>
      </w:r>
      <w:r>
        <w:rPr>
          <w:spacing w:val="15"/>
          <w:sz w:val="22"/>
        </w:rPr>
        <w:t> </w:t>
      </w:r>
      <w:r>
        <w:rPr>
          <w:sz w:val="22"/>
        </w:rPr>
        <w:t>la</w:t>
      </w:r>
      <w:r>
        <w:rPr>
          <w:spacing w:val="16"/>
          <w:sz w:val="22"/>
        </w:rPr>
        <w:t> </w:t>
      </w:r>
      <w:r>
        <w:rPr>
          <w:sz w:val="22"/>
        </w:rPr>
        <w:t>llamada</w:t>
      </w:r>
      <w:r>
        <w:rPr>
          <w:spacing w:val="15"/>
          <w:sz w:val="22"/>
        </w:rPr>
        <w:t> </w:t>
      </w:r>
      <w:r>
        <w:rPr>
          <w:sz w:val="22"/>
        </w:rPr>
        <w:t>Chinche</w:t>
      </w:r>
      <w:r>
        <w:rPr>
          <w:spacing w:val="15"/>
          <w:sz w:val="22"/>
        </w:rPr>
        <w:t> </w:t>
      </w:r>
      <w:r>
        <w:rPr>
          <w:sz w:val="22"/>
        </w:rPr>
        <w:t>Pijama,</w:t>
      </w:r>
    </w:p>
    <w:p>
      <w:pPr>
        <w:spacing w:after="0"/>
        <w:jc w:val="center"/>
        <w:rPr>
          <w:sz w:val="22"/>
        </w:rPr>
        <w:sectPr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line="357" w:lineRule="auto" w:before="127"/>
        <w:ind w:left="1456"/>
      </w:pPr>
      <w:r>
        <w:rPr/>
        <w:t>endémica</w:t>
      </w:r>
      <w:r>
        <w:rPr>
          <w:spacing w:val="7"/>
        </w:rPr>
        <w:t> </w:t>
      </w:r>
      <w:r>
        <w:rPr/>
        <w:t>canaria.</w:t>
      </w:r>
      <w:r>
        <w:rPr>
          <w:spacing w:val="7"/>
        </w:rPr>
        <w:t> </w:t>
      </w:r>
      <w:r>
        <w:rPr/>
        <w:t>El</w:t>
      </w:r>
      <w:r>
        <w:rPr>
          <w:spacing w:val="7"/>
        </w:rPr>
        <w:t> </w:t>
      </w:r>
      <w:r>
        <w:rPr/>
        <w:t>Escarabajo</w:t>
      </w:r>
      <w:r>
        <w:rPr>
          <w:spacing w:val="7"/>
        </w:rPr>
        <w:t> </w:t>
      </w:r>
      <w:r>
        <w:rPr>
          <w:i/>
        </w:rPr>
        <w:t>Lema</w:t>
      </w:r>
      <w:r>
        <w:rPr>
          <w:i/>
          <w:spacing w:val="9"/>
        </w:rPr>
        <w:t> </w:t>
      </w:r>
      <w:r>
        <w:rPr>
          <w:i/>
        </w:rPr>
        <w:t>melanopus</w:t>
      </w:r>
      <w:r>
        <w:rPr>
          <w:i/>
          <w:spacing w:val="5"/>
        </w:rPr>
        <w:t> </w:t>
      </w:r>
      <w:r>
        <w:rPr/>
        <w:t>encontrado</w:t>
      </w:r>
      <w:r>
        <w:rPr>
          <w:spacing w:val="-64"/>
        </w:rPr>
        <w:t> </w:t>
      </w:r>
      <w:r>
        <w:rPr/>
        <w:t>campos</w:t>
      </w:r>
      <w:r>
        <w:rPr>
          <w:spacing w:val="-3"/>
        </w:rPr>
        <w:t> </w:t>
      </w:r>
      <w:r>
        <w:rPr/>
        <w:t>de cereales.</w:t>
      </w:r>
    </w:p>
    <w:p>
      <w:pPr>
        <w:pStyle w:val="BodyText"/>
        <w:spacing w:before="127"/>
        <w:ind w:left="105"/>
      </w:pPr>
      <w:r>
        <w:rPr/>
        <w:br w:type="column"/>
      </w:r>
      <w:r>
        <w:rPr/>
        <w:t>sobre</w:t>
      </w:r>
      <w:r>
        <w:rPr>
          <w:spacing w:val="77"/>
        </w:rPr>
        <w:t> </w:t>
      </w:r>
      <w:r>
        <w:rPr/>
        <w:t>todo</w:t>
      </w:r>
      <w:r>
        <w:rPr>
          <w:spacing w:val="77"/>
        </w:rPr>
        <w:t> </w:t>
      </w:r>
      <w:r>
        <w:rPr/>
        <w:t>en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8030" w:space="40"/>
            <w:col w:w="3070"/>
          </w:cols>
        </w:sectPr>
      </w:pPr>
    </w:p>
    <w:p>
      <w:pPr>
        <w:pStyle w:val="BodyText"/>
        <w:spacing w:before="182"/>
        <w:ind w:left="5"/>
        <w:jc w:val="center"/>
      </w:pPr>
      <w:r>
        <w:rPr/>
        <w:t>La</w:t>
      </w:r>
      <w:r>
        <w:rPr>
          <w:spacing w:val="58"/>
        </w:rPr>
        <w:t> </w:t>
      </w:r>
      <w:r>
        <w:rPr/>
        <w:t>avifauna</w:t>
      </w:r>
      <w:r>
        <w:rPr>
          <w:spacing w:val="58"/>
        </w:rPr>
        <w:t> </w:t>
      </w:r>
      <w:r>
        <w:rPr/>
        <w:t>del</w:t>
      </w:r>
      <w:r>
        <w:rPr>
          <w:spacing w:val="56"/>
        </w:rPr>
        <w:t> </w:t>
      </w:r>
      <w:r>
        <w:rPr/>
        <w:t>Pinar</w:t>
      </w:r>
      <w:r>
        <w:rPr>
          <w:spacing w:val="57"/>
        </w:rPr>
        <w:t> </w:t>
      </w:r>
      <w:r>
        <w:rPr/>
        <w:t>se</w:t>
      </w:r>
      <w:r>
        <w:rPr>
          <w:spacing w:val="58"/>
        </w:rPr>
        <w:t> </w:t>
      </w:r>
      <w:r>
        <w:rPr/>
        <w:t>caracteriza</w:t>
      </w:r>
      <w:r>
        <w:rPr>
          <w:spacing w:val="58"/>
        </w:rPr>
        <w:t> </w:t>
      </w:r>
      <w:r>
        <w:rPr/>
        <w:t>por</w:t>
      </w:r>
      <w:r>
        <w:rPr>
          <w:spacing w:val="55"/>
        </w:rPr>
        <w:t> </w:t>
      </w:r>
      <w:r>
        <w:rPr/>
        <w:t>Gavilán</w:t>
      </w:r>
      <w:r>
        <w:rPr>
          <w:spacing w:val="58"/>
        </w:rPr>
        <w:t> </w:t>
      </w:r>
      <w:r>
        <w:rPr/>
        <w:t>(</w:t>
      </w:r>
      <w:r>
        <w:rPr>
          <w:i/>
        </w:rPr>
        <w:t>Accipiter</w:t>
      </w:r>
      <w:r>
        <w:rPr>
          <w:i/>
          <w:spacing w:val="57"/>
        </w:rPr>
        <w:t> </w:t>
      </w:r>
      <w:r>
        <w:rPr>
          <w:i/>
        </w:rPr>
        <w:t>nisus</w:t>
      </w:r>
      <w:r>
        <w:rPr/>
        <w:t>),</w:t>
      </w:r>
      <w:r>
        <w:rPr>
          <w:spacing w:val="57"/>
        </w:rPr>
        <w:t> </w:t>
      </w:r>
      <w:r>
        <w:rPr/>
        <w:t>Mosquitero</w:t>
      </w:r>
    </w:p>
    <w:p>
      <w:pPr>
        <w:pStyle w:val="BodyText"/>
        <w:spacing w:line="357" w:lineRule="auto" w:before="126"/>
        <w:ind w:left="1456" w:right="1447"/>
        <w:jc w:val="both"/>
      </w:pPr>
      <w:r>
        <w:rPr/>
        <w:t>(</w:t>
      </w:r>
      <w:r>
        <w:rPr>
          <w:i/>
        </w:rPr>
        <w:t>Phylloscopus collybita canariensis</w:t>
      </w:r>
      <w:r>
        <w:rPr/>
        <w:t>), Herrerillo </w:t>
      </w:r>
      <w:r>
        <w:rPr>
          <w:i/>
        </w:rPr>
        <w:t>(Parus caeruleus palmensis</w:t>
      </w:r>
      <w:r>
        <w:rPr/>
        <w:t>), Pinzón</w:t>
      </w:r>
      <w:r>
        <w:rPr>
          <w:spacing w:val="-64"/>
        </w:rPr>
        <w:t> </w:t>
      </w:r>
      <w:r>
        <w:rPr/>
        <w:t>Común (</w:t>
      </w:r>
      <w:r>
        <w:rPr>
          <w:i/>
        </w:rPr>
        <w:t>Fringilla coelebs palmae</w:t>
      </w:r>
      <w:r>
        <w:rPr/>
        <w:t>), estas dos últimas son subespecie endémicas de</w:t>
      </w:r>
      <w:r>
        <w:rPr>
          <w:spacing w:val="1"/>
        </w:rPr>
        <w:t> </w:t>
      </w:r>
      <w:r>
        <w:rPr/>
        <w:t>La Palma y habitan también otros ambientes como </w:t>
      </w:r>
      <w:r>
        <w:rPr>
          <w:rFonts w:ascii="Helvetica" w:hAnsi="Helvetica"/>
        </w:rPr>
        <w:t>Fayal-Brezal, Pinares mixtos y</w:t>
      </w:r>
      <w:r>
        <w:rPr>
          <w:rFonts w:ascii="Helvetica" w:hAnsi="Helvetica"/>
          <w:spacing w:val="1"/>
        </w:rPr>
        <w:t> </w:t>
      </w:r>
      <w:r>
        <w:rPr>
          <w:rFonts w:ascii="Helvetica" w:hAnsi="Helvetica"/>
        </w:rPr>
        <w:t>bosques de Castaños. </w:t>
      </w:r>
      <w:r>
        <w:rPr/>
        <w:t>Propias también del pinar, aunque visitan con asiduidad los</w:t>
      </w:r>
      <w:r>
        <w:rPr>
          <w:spacing w:val="1"/>
        </w:rPr>
        <w:t> </w:t>
      </w:r>
      <w:r>
        <w:rPr/>
        <w:t>cultivos,</w:t>
      </w:r>
      <w:r>
        <w:rPr>
          <w:spacing w:val="1"/>
        </w:rPr>
        <w:t> </w:t>
      </w:r>
      <w:r>
        <w:rPr/>
        <w:t>destacan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poblaciones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Graja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Chova</w:t>
      </w:r>
      <w:r>
        <w:rPr>
          <w:spacing w:val="1"/>
        </w:rPr>
        <w:t> </w:t>
      </w:r>
      <w:r>
        <w:rPr/>
        <w:t>piquiroja</w:t>
      </w:r>
      <w:r>
        <w:rPr>
          <w:spacing w:val="1"/>
        </w:rPr>
        <w:t> </w:t>
      </w:r>
      <w:r>
        <w:rPr/>
        <w:t>(</w:t>
      </w:r>
      <w:r>
        <w:rPr>
          <w:i/>
        </w:rPr>
        <w:t>Pyrrhocorax</w:t>
      </w:r>
      <w:r>
        <w:rPr>
          <w:i/>
          <w:spacing w:val="1"/>
        </w:rPr>
        <w:t> </w:t>
      </w:r>
      <w:r>
        <w:rPr>
          <w:i/>
        </w:rPr>
        <w:t>pyrrhocorax</w:t>
      </w:r>
      <w:r>
        <w:rPr/>
        <w:t>) por restringirse en Canarias a la isla de La Palma, pudiendo llegarse a</w:t>
      </w:r>
      <w:r>
        <w:rPr>
          <w:spacing w:val="-64"/>
        </w:rPr>
        <w:t> </w:t>
      </w:r>
      <w:r>
        <w:rPr/>
        <w:t>contar cientos de individuos sobrevolando las áreas de cultivo del municipio.</w:t>
      </w:r>
      <w:r>
        <w:rPr>
          <w:spacing w:val="1"/>
        </w:rPr>
        <w:t> </w:t>
      </w:r>
      <w:r>
        <w:rPr/>
        <w:t>Aunque no se ha podido constatar la nidificación de la Paloma Rabiche (</w:t>
      </w:r>
      <w:r>
        <w:rPr>
          <w:i/>
        </w:rPr>
        <w:t>Columba</w:t>
      </w:r>
      <w:r>
        <w:rPr>
          <w:i/>
          <w:spacing w:val="1"/>
        </w:rPr>
        <w:t> </w:t>
      </w:r>
      <w:r>
        <w:rPr>
          <w:i/>
        </w:rPr>
        <w:t>junoniae</w:t>
      </w:r>
      <w:r>
        <w:rPr/>
        <w:t>)</w:t>
      </w:r>
      <w:r>
        <w:rPr>
          <w:spacing w:val="45"/>
        </w:rPr>
        <w:t> </w:t>
      </w:r>
      <w:r>
        <w:rPr/>
        <w:t>en</w:t>
      </w:r>
      <w:r>
        <w:rPr>
          <w:spacing w:val="48"/>
        </w:rPr>
        <w:t> </w:t>
      </w:r>
      <w:r>
        <w:rPr/>
        <w:t>el</w:t>
      </w:r>
      <w:r>
        <w:rPr>
          <w:spacing w:val="47"/>
        </w:rPr>
        <w:t> </w:t>
      </w:r>
      <w:r>
        <w:rPr/>
        <w:t>municipio</w:t>
      </w:r>
      <w:r>
        <w:rPr>
          <w:spacing w:val="48"/>
        </w:rPr>
        <w:t> </w:t>
      </w:r>
      <w:r>
        <w:rPr/>
        <w:t>si</w:t>
      </w:r>
      <w:r>
        <w:rPr>
          <w:spacing w:val="48"/>
        </w:rPr>
        <w:t> </w:t>
      </w:r>
      <w:r>
        <w:rPr/>
        <w:t>se</w:t>
      </w:r>
      <w:r>
        <w:rPr>
          <w:spacing w:val="49"/>
        </w:rPr>
        <w:t> </w:t>
      </w:r>
      <w:r>
        <w:rPr/>
        <w:t>le</w:t>
      </w:r>
      <w:r>
        <w:rPr>
          <w:spacing w:val="48"/>
        </w:rPr>
        <w:t> </w:t>
      </w:r>
      <w:r>
        <w:rPr/>
        <w:t>ha</w:t>
      </w:r>
      <w:r>
        <w:rPr>
          <w:spacing w:val="48"/>
        </w:rPr>
        <w:t> </w:t>
      </w:r>
      <w:r>
        <w:rPr/>
        <w:t>observado</w:t>
      </w:r>
      <w:r>
        <w:rPr>
          <w:spacing w:val="49"/>
        </w:rPr>
        <w:t> </w:t>
      </w:r>
      <w:r>
        <w:rPr/>
        <w:t>ocupando</w:t>
      </w:r>
      <w:r>
        <w:rPr>
          <w:spacing w:val="48"/>
        </w:rPr>
        <w:t> </w:t>
      </w:r>
      <w:r>
        <w:rPr/>
        <w:t>zonas</w:t>
      </w:r>
      <w:r>
        <w:rPr>
          <w:spacing w:val="47"/>
        </w:rPr>
        <w:t> </w:t>
      </w:r>
      <w:r>
        <w:rPr/>
        <w:t>como</w:t>
      </w:r>
      <w:r>
        <w:rPr>
          <w:spacing w:val="45"/>
        </w:rPr>
        <w:t> </w:t>
      </w:r>
      <w:r>
        <w:rPr/>
        <w:t>el</w:t>
      </w:r>
      <w:r>
        <w:rPr>
          <w:spacing w:val="46"/>
        </w:rPr>
        <w:t> </w:t>
      </w:r>
      <w:r>
        <w:rPr/>
        <w:t>Pico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7"/>
        <w:ind w:left="1456"/>
      </w:pPr>
      <w:r>
        <w:rPr/>
        <w:t>Bejenado</w:t>
      </w:r>
      <w:r>
        <w:rPr>
          <w:spacing w:val="8"/>
        </w:rPr>
        <w:t> </w:t>
      </w:r>
      <w:r>
        <w:rPr/>
        <w:t>y</w:t>
      </w:r>
      <w:r>
        <w:rPr>
          <w:spacing w:val="7"/>
        </w:rPr>
        <w:t> </w:t>
      </w:r>
      <w:r>
        <w:rPr/>
        <w:t>gran</w:t>
      </w:r>
      <w:r>
        <w:rPr>
          <w:spacing w:val="8"/>
        </w:rPr>
        <w:t> </w:t>
      </w:r>
      <w:r>
        <w:rPr/>
        <w:t>parte</w:t>
      </w:r>
    </w:p>
    <w:p>
      <w:pPr>
        <w:pStyle w:val="BodyText"/>
        <w:spacing w:before="7"/>
        <w:ind w:left="107"/>
      </w:pPr>
      <w:r>
        <w:rPr/>
        <w:br w:type="column"/>
      </w:r>
      <w:r>
        <w:rPr/>
        <w:t>de</w:t>
      </w:r>
      <w:r>
        <w:rPr>
          <w:spacing w:val="74"/>
        </w:rPr>
        <w:t> </w:t>
      </w:r>
      <w:r>
        <w:rPr/>
        <w:t>Cumbre</w:t>
      </w:r>
      <w:r>
        <w:rPr>
          <w:spacing w:val="74"/>
        </w:rPr>
        <w:t> </w:t>
      </w:r>
      <w:r>
        <w:rPr/>
        <w:t>Nueva.</w:t>
      </w:r>
      <w:r>
        <w:rPr>
          <w:spacing w:val="75"/>
        </w:rPr>
        <w:t> </w:t>
      </w:r>
      <w:r>
        <w:rPr/>
        <w:t>En</w:t>
      </w:r>
      <w:r>
        <w:rPr>
          <w:spacing w:val="74"/>
        </w:rPr>
        <w:t> </w:t>
      </w:r>
      <w:r>
        <w:rPr/>
        <w:t>ocasiones</w:t>
      </w:r>
      <w:r>
        <w:rPr>
          <w:spacing w:val="73"/>
        </w:rPr>
        <w:t> </w:t>
      </w:r>
      <w:r>
        <w:rPr/>
        <w:t>sale</w:t>
      </w:r>
    </w:p>
    <w:p>
      <w:pPr>
        <w:pStyle w:val="BodyText"/>
        <w:spacing w:before="7"/>
        <w:ind w:left="105"/>
      </w:pPr>
      <w:r>
        <w:rPr/>
        <w:br w:type="column"/>
      </w:r>
      <w:r>
        <w:rPr/>
        <w:t>del</w:t>
      </w:r>
      <w:r>
        <w:rPr>
          <w:spacing w:val="75"/>
        </w:rPr>
        <w:t> </w:t>
      </w:r>
      <w:r>
        <w:rPr/>
        <w:t>Pinar</w:t>
      </w:r>
      <w:r>
        <w:rPr>
          <w:spacing w:val="77"/>
        </w:rPr>
        <w:t> </w:t>
      </w:r>
      <w:r>
        <w:rPr/>
        <w:t>para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879" w:space="40"/>
            <w:col w:w="4083" w:space="39"/>
            <w:col w:w="3099"/>
          </w:cols>
        </w:sectPr>
      </w:pPr>
    </w:p>
    <w:p>
      <w:pPr>
        <w:pStyle w:val="BodyText"/>
        <w:spacing w:line="360" w:lineRule="auto" w:before="125"/>
        <w:ind w:left="1456" w:right="1450"/>
        <w:jc w:val="both"/>
      </w:pPr>
      <w:r>
        <w:rPr/>
        <w:t>alimentarse de diversas especies de árboles frutales. Nidifica en el suelo lo que la</w:t>
      </w:r>
      <w:r>
        <w:rPr>
          <w:spacing w:val="1"/>
        </w:rPr>
        <w:t> </w:t>
      </w:r>
      <w:r>
        <w:rPr/>
        <w:t>hace</w:t>
      </w:r>
      <w:r>
        <w:rPr>
          <w:spacing w:val="1"/>
        </w:rPr>
        <w:t> </w:t>
      </w:r>
      <w:r>
        <w:rPr/>
        <w:t>especialmente vulnerable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los depredadores introducidos como</w:t>
      </w:r>
      <w:r>
        <w:rPr>
          <w:spacing w:val="66"/>
        </w:rPr>
        <w:t> </w:t>
      </w:r>
      <w:r>
        <w:rPr/>
        <w:t>gatos y</w:t>
      </w:r>
      <w:r>
        <w:rPr>
          <w:spacing w:val="1"/>
        </w:rPr>
        <w:t> </w:t>
      </w:r>
      <w:r>
        <w:rPr/>
        <w:t>ratas.</w:t>
      </w:r>
    </w:p>
    <w:p>
      <w:pPr>
        <w:pStyle w:val="BodyText"/>
        <w:spacing w:line="357" w:lineRule="auto" w:before="177"/>
        <w:ind w:left="1456" w:right="1449"/>
        <w:jc w:val="both"/>
      </w:pPr>
      <w:r>
        <w:rPr/>
        <w:t>Sobrevolando</w:t>
      </w:r>
      <w:r>
        <w:rPr>
          <w:spacing w:val="-6"/>
        </w:rPr>
        <w:t> </w:t>
      </w:r>
      <w:r>
        <w:rPr/>
        <w:t>el</w:t>
      </w:r>
      <w:r>
        <w:rPr>
          <w:spacing w:val="-5"/>
        </w:rPr>
        <w:t> </w:t>
      </w:r>
      <w:r>
        <w:rPr/>
        <w:t>área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estudio</w:t>
      </w:r>
      <w:r>
        <w:rPr>
          <w:spacing w:val="-3"/>
        </w:rPr>
        <w:t> </w:t>
      </w:r>
      <w:r>
        <w:rPr/>
        <w:t>podemos</w:t>
      </w:r>
      <w:r>
        <w:rPr>
          <w:spacing w:val="-5"/>
        </w:rPr>
        <w:t> </w:t>
      </w:r>
      <w:r>
        <w:rPr/>
        <w:t>ver</w:t>
      </w:r>
      <w:r>
        <w:rPr>
          <w:spacing w:val="-3"/>
        </w:rPr>
        <w:t> </w:t>
      </w:r>
      <w:r>
        <w:rPr/>
        <w:t>aves</w:t>
      </w:r>
      <w:r>
        <w:rPr>
          <w:spacing w:val="-5"/>
        </w:rPr>
        <w:t> </w:t>
      </w:r>
      <w:r>
        <w:rPr/>
        <w:t>como</w:t>
      </w:r>
      <w:r>
        <w:rPr>
          <w:spacing w:val="-6"/>
        </w:rPr>
        <w:t> </w:t>
      </w:r>
      <w:r>
        <w:rPr/>
        <w:t>el</w:t>
      </w:r>
      <w:r>
        <w:rPr>
          <w:spacing w:val="-5"/>
        </w:rPr>
        <w:t> </w:t>
      </w:r>
      <w:r>
        <w:rPr/>
        <w:t>Cuervo</w:t>
      </w:r>
      <w:r>
        <w:rPr>
          <w:spacing w:val="-3"/>
        </w:rPr>
        <w:t> </w:t>
      </w:r>
      <w:r>
        <w:rPr/>
        <w:t>(</w:t>
      </w:r>
      <w:r>
        <w:rPr>
          <w:i/>
        </w:rPr>
        <w:t>Corvus</w:t>
      </w:r>
      <w:r>
        <w:rPr>
          <w:i/>
          <w:spacing w:val="-5"/>
        </w:rPr>
        <w:t> </w:t>
      </w:r>
      <w:r>
        <w:rPr>
          <w:i/>
        </w:rPr>
        <w:t>corax</w:t>
      </w:r>
      <w:r>
        <w:rPr/>
        <w:t>)</w:t>
      </w:r>
      <w:r>
        <w:rPr>
          <w:spacing w:val="-5"/>
        </w:rPr>
        <w:t> </w:t>
      </w:r>
      <w:r>
        <w:rPr/>
        <w:t>o</w:t>
      </w:r>
      <w:r>
        <w:rPr>
          <w:spacing w:val="-64"/>
        </w:rPr>
        <w:t> </w:t>
      </w:r>
      <w:r>
        <w:rPr/>
        <w:t>el Halcón de Berbería (</w:t>
      </w:r>
      <w:r>
        <w:rPr>
          <w:i/>
        </w:rPr>
        <w:t>Falco pelegrinoides</w:t>
      </w:r>
      <w:r>
        <w:rPr/>
        <w:t>) especie escasa en el Archipiélago y de</w:t>
      </w:r>
      <w:r>
        <w:rPr>
          <w:spacing w:val="1"/>
        </w:rPr>
        <w:t> </w:t>
      </w:r>
      <w:r>
        <w:rPr/>
        <w:t>la</w:t>
      </w:r>
      <w:r>
        <w:rPr>
          <w:spacing w:val="-5"/>
        </w:rPr>
        <w:t> </w:t>
      </w:r>
      <w:r>
        <w:rPr/>
        <w:t>cual</w:t>
      </w:r>
      <w:r>
        <w:rPr>
          <w:spacing w:val="-7"/>
        </w:rPr>
        <w:t> </w:t>
      </w:r>
      <w:r>
        <w:rPr/>
        <w:t>existen</w:t>
      </w:r>
      <w:r>
        <w:rPr>
          <w:spacing w:val="-5"/>
        </w:rPr>
        <w:t> </w:t>
      </w:r>
      <w:r>
        <w:rPr/>
        <w:t>muy</w:t>
      </w:r>
      <w:r>
        <w:rPr>
          <w:spacing w:val="-5"/>
        </w:rPr>
        <w:t> </w:t>
      </w:r>
      <w:r>
        <w:rPr/>
        <w:t>pocas</w:t>
      </w:r>
      <w:r>
        <w:rPr>
          <w:spacing w:val="-7"/>
        </w:rPr>
        <w:t> </w:t>
      </w:r>
      <w:r>
        <w:rPr/>
        <w:t>referencias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que</w:t>
      </w:r>
      <w:r>
        <w:rPr>
          <w:spacing w:val="-5"/>
        </w:rPr>
        <w:t> </w:t>
      </w:r>
      <w:r>
        <w:rPr/>
        <w:t>se</w:t>
      </w:r>
      <w:r>
        <w:rPr>
          <w:spacing w:val="-4"/>
        </w:rPr>
        <w:t> </w:t>
      </w:r>
      <w:r>
        <w:rPr/>
        <w:t>ha</w:t>
      </w:r>
      <w:r>
        <w:rPr>
          <w:spacing w:val="-5"/>
        </w:rPr>
        <w:t> </w:t>
      </w:r>
      <w:r>
        <w:rPr/>
        <w:t>visto</w:t>
      </w:r>
      <w:r>
        <w:rPr>
          <w:spacing w:val="-5"/>
        </w:rPr>
        <w:t> </w:t>
      </w:r>
      <w:r>
        <w:rPr/>
        <w:t>sobrevolando</w:t>
      </w:r>
      <w:r>
        <w:rPr>
          <w:spacing w:val="-5"/>
        </w:rPr>
        <w:t> </w:t>
      </w:r>
      <w:r>
        <w:rPr/>
        <w:t>Cumbre</w:t>
      </w:r>
      <w:r>
        <w:rPr>
          <w:spacing w:val="-4"/>
        </w:rPr>
        <w:t> </w:t>
      </w:r>
      <w:r>
        <w:rPr/>
        <w:t>Vieja.</w:t>
      </w:r>
    </w:p>
    <w:p>
      <w:pPr>
        <w:pStyle w:val="BodyText"/>
        <w:spacing w:before="3"/>
        <w:ind w:left="5"/>
        <w:jc w:val="center"/>
      </w:pPr>
      <w:r>
        <w:rPr/>
        <w:t>Mucho</w:t>
      </w:r>
      <w:r>
        <w:rPr>
          <w:spacing w:val="38"/>
        </w:rPr>
        <w:t> </w:t>
      </w:r>
      <w:r>
        <w:rPr/>
        <w:t>más</w:t>
      </w:r>
      <w:r>
        <w:rPr>
          <w:spacing w:val="37"/>
        </w:rPr>
        <w:t> </w:t>
      </w:r>
      <w:r>
        <w:rPr/>
        <w:t>abundantes</w:t>
      </w:r>
      <w:r>
        <w:rPr>
          <w:spacing w:val="36"/>
        </w:rPr>
        <w:t> </w:t>
      </w:r>
      <w:r>
        <w:rPr/>
        <w:t>son</w:t>
      </w:r>
      <w:r>
        <w:rPr>
          <w:spacing w:val="39"/>
        </w:rPr>
        <w:t> </w:t>
      </w:r>
      <w:r>
        <w:rPr/>
        <w:t>el</w:t>
      </w:r>
      <w:r>
        <w:rPr>
          <w:spacing w:val="37"/>
        </w:rPr>
        <w:t> </w:t>
      </w:r>
      <w:r>
        <w:rPr/>
        <w:t>Vencejo</w:t>
      </w:r>
      <w:r>
        <w:rPr>
          <w:spacing w:val="38"/>
        </w:rPr>
        <w:t> </w:t>
      </w:r>
      <w:r>
        <w:rPr/>
        <w:t>Unicolor</w:t>
      </w:r>
      <w:r>
        <w:rPr>
          <w:spacing w:val="38"/>
        </w:rPr>
        <w:t> </w:t>
      </w:r>
      <w:r>
        <w:rPr/>
        <w:t>(</w:t>
      </w:r>
      <w:r>
        <w:rPr>
          <w:i/>
        </w:rPr>
        <w:t>Apus</w:t>
      </w:r>
      <w:r>
        <w:rPr>
          <w:i/>
          <w:spacing w:val="38"/>
        </w:rPr>
        <w:t> </w:t>
      </w:r>
      <w:r>
        <w:rPr>
          <w:i/>
        </w:rPr>
        <w:t>unicolor</w:t>
      </w:r>
      <w:r>
        <w:rPr/>
        <w:t>)</w:t>
      </w:r>
      <w:r>
        <w:rPr>
          <w:spacing w:val="36"/>
        </w:rPr>
        <w:t> </w:t>
      </w:r>
      <w:r>
        <w:rPr/>
        <w:t>que</w:t>
      </w:r>
      <w:r>
        <w:rPr>
          <w:spacing w:val="39"/>
        </w:rPr>
        <w:t> </w:t>
      </w:r>
      <w:r>
        <w:rPr/>
        <w:t>nidifica</w:t>
      </w:r>
      <w:r>
        <w:rPr>
          <w:spacing w:val="38"/>
        </w:rPr>
        <w:t> </w:t>
      </w:r>
      <w:r>
        <w:rPr/>
        <w:t>en</w:t>
      </w:r>
    </w:p>
    <w:p>
      <w:pPr>
        <w:spacing w:before="126"/>
        <w:ind w:left="4" w:right="0" w:firstLine="0"/>
        <w:jc w:val="center"/>
        <w:rPr>
          <w:sz w:val="22"/>
        </w:rPr>
      </w:pPr>
      <w:r>
        <w:rPr>
          <w:sz w:val="22"/>
        </w:rPr>
        <w:t>paredes</w:t>
      </w:r>
      <w:r>
        <w:rPr>
          <w:spacing w:val="5"/>
          <w:sz w:val="22"/>
        </w:rPr>
        <w:t> </w:t>
      </w:r>
      <w:r>
        <w:rPr>
          <w:sz w:val="22"/>
        </w:rPr>
        <w:t>escarpadas</w:t>
      </w:r>
      <w:r>
        <w:rPr>
          <w:spacing w:val="5"/>
          <w:sz w:val="22"/>
        </w:rPr>
        <w:t> </w:t>
      </w:r>
      <w:r>
        <w:rPr>
          <w:sz w:val="22"/>
        </w:rPr>
        <w:t>y</w:t>
      </w:r>
      <w:r>
        <w:rPr>
          <w:spacing w:val="4"/>
          <w:sz w:val="22"/>
        </w:rPr>
        <w:t> </w:t>
      </w:r>
      <w:r>
        <w:rPr>
          <w:sz w:val="22"/>
        </w:rPr>
        <w:t>núcleos</w:t>
      </w:r>
      <w:r>
        <w:rPr>
          <w:spacing w:val="5"/>
          <w:sz w:val="22"/>
        </w:rPr>
        <w:t> </w:t>
      </w:r>
      <w:r>
        <w:rPr>
          <w:sz w:val="22"/>
        </w:rPr>
        <w:t>urbanos,</w:t>
      </w:r>
      <w:r>
        <w:rPr>
          <w:spacing w:val="7"/>
          <w:sz w:val="22"/>
        </w:rPr>
        <w:t> </w:t>
      </w:r>
      <w:r>
        <w:rPr>
          <w:sz w:val="22"/>
        </w:rPr>
        <w:t>el</w:t>
      </w:r>
      <w:r>
        <w:rPr>
          <w:spacing w:val="6"/>
          <w:sz w:val="22"/>
        </w:rPr>
        <w:t> </w:t>
      </w:r>
      <w:r>
        <w:rPr>
          <w:sz w:val="22"/>
        </w:rPr>
        <w:t>Cernícalo</w:t>
      </w:r>
      <w:r>
        <w:rPr>
          <w:spacing w:val="7"/>
          <w:sz w:val="22"/>
        </w:rPr>
        <w:t> </w:t>
      </w:r>
      <w:r>
        <w:rPr>
          <w:sz w:val="22"/>
        </w:rPr>
        <w:t>vulgar</w:t>
      </w:r>
      <w:r>
        <w:rPr>
          <w:spacing w:val="7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Falco</w:t>
      </w:r>
      <w:r>
        <w:rPr>
          <w:i/>
          <w:spacing w:val="6"/>
          <w:sz w:val="22"/>
        </w:rPr>
        <w:t> </w:t>
      </w:r>
      <w:r>
        <w:rPr>
          <w:i/>
          <w:sz w:val="22"/>
        </w:rPr>
        <w:t>tinnunculus)</w:t>
      </w:r>
      <w:r>
        <w:rPr>
          <w:i/>
          <w:spacing w:val="7"/>
          <w:sz w:val="22"/>
        </w:rPr>
        <w:t> </w:t>
      </w:r>
      <w:r>
        <w:rPr>
          <w:sz w:val="22"/>
        </w:rPr>
        <w:t>y</w:t>
      </w:r>
      <w:r>
        <w:rPr>
          <w:spacing w:val="3"/>
          <w:sz w:val="22"/>
        </w:rPr>
        <w:t> </w:t>
      </w:r>
      <w:r>
        <w:rPr>
          <w:sz w:val="22"/>
        </w:rPr>
        <w:t>el</w:t>
      </w:r>
    </w:p>
    <w:p>
      <w:pPr>
        <w:pStyle w:val="BodyText"/>
        <w:spacing w:before="125"/>
        <w:ind w:left="4"/>
        <w:jc w:val="center"/>
      </w:pPr>
      <w:r>
        <w:rPr/>
        <w:t>Ratonero</w:t>
      </w:r>
      <w:r>
        <w:rPr>
          <w:spacing w:val="84"/>
        </w:rPr>
        <w:t> </w:t>
      </w:r>
      <w:r>
        <w:rPr/>
        <w:t>Común</w:t>
      </w:r>
      <w:r>
        <w:rPr>
          <w:spacing w:val="87"/>
        </w:rPr>
        <w:t> </w:t>
      </w:r>
      <w:r>
        <w:rPr/>
        <w:t>(</w:t>
      </w:r>
      <w:r>
        <w:rPr>
          <w:i/>
        </w:rPr>
        <w:t>Buteo</w:t>
      </w:r>
      <w:r>
        <w:rPr>
          <w:i/>
          <w:spacing w:val="86"/>
        </w:rPr>
        <w:t> </w:t>
      </w:r>
      <w:r>
        <w:rPr>
          <w:i/>
        </w:rPr>
        <w:t>buteo</w:t>
      </w:r>
      <w:r>
        <w:rPr/>
        <w:t>).En</w:t>
      </w:r>
      <w:r>
        <w:rPr>
          <w:spacing w:val="86"/>
        </w:rPr>
        <w:t> </w:t>
      </w:r>
      <w:r>
        <w:rPr/>
        <w:t>las</w:t>
      </w:r>
      <w:r>
        <w:rPr>
          <w:spacing w:val="83"/>
        </w:rPr>
        <w:t> </w:t>
      </w:r>
      <w:r>
        <w:rPr/>
        <w:t>áreas</w:t>
      </w:r>
      <w:r>
        <w:rPr>
          <w:spacing w:val="85"/>
        </w:rPr>
        <w:t> </w:t>
      </w:r>
      <w:r>
        <w:rPr/>
        <w:t>de</w:t>
      </w:r>
      <w:r>
        <w:rPr>
          <w:spacing w:val="86"/>
        </w:rPr>
        <w:t> </w:t>
      </w:r>
      <w:r>
        <w:rPr/>
        <w:t>cultivo</w:t>
      </w:r>
      <w:r>
        <w:rPr>
          <w:spacing w:val="86"/>
        </w:rPr>
        <w:t> </w:t>
      </w:r>
      <w:r>
        <w:rPr/>
        <w:t>encontramos</w:t>
      </w:r>
      <w:r>
        <w:rPr>
          <w:spacing w:val="85"/>
        </w:rPr>
        <w:t> </w:t>
      </w:r>
      <w:r>
        <w:rPr/>
        <w:t>Bisbita</w:t>
      </w:r>
    </w:p>
    <w:p>
      <w:pPr>
        <w:spacing w:line="357" w:lineRule="auto" w:before="126"/>
        <w:ind w:left="1456" w:right="1448" w:firstLine="0"/>
        <w:jc w:val="both"/>
        <w:rPr>
          <w:i/>
          <w:sz w:val="22"/>
        </w:rPr>
      </w:pPr>
      <w:r>
        <w:rPr>
          <w:sz w:val="22"/>
        </w:rPr>
        <w:t>Caminero (</w:t>
      </w:r>
      <w:r>
        <w:rPr>
          <w:i/>
          <w:sz w:val="22"/>
        </w:rPr>
        <w:t>Anthus bertheloti</w:t>
      </w:r>
      <w:r>
        <w:rPr>
          <w:sz w:val="22"/>
        </w:rPr>
        <w:t>), Curruca Tomillera (</w:t>
      </w:r>
      <w:r>
        <w:rPr>
          <w:i/>
          <w:sz w:val="22"/>
        </w:rPr>
        <w:t>Sylvia conspicillata</w:t>
      </w:r>
      <w:r>
        <w:rPr>
          <w:sz w:val="22"/>
        </w:rPr>
        <w:t>), Curruca</w:t>
      </w:r>
      <w:r>
        <w:rPr>
          <w:spacing w:val="1"/>
          <w:sz w:val="22"/>
        </w:rPr>
        <w:t> </w:t>
      </w:r>
      <w:r>
        <w:rPr>
          <w:sz w:val="22"/>
        </w:rPr>
        <w:t>Capirotada (</w:t>
      </w:r>
      <w:r>
        <w:rPr>
          <w:i/>
          <w:sz w:val="22"/>
        </w:rPr>
        <w:t>Silvia atricapilla</w:t>
      </w:r>
      <w:r>
        <w:rPr>
          <w:sz w:val="22"/>
        </w:rPr>
        <w:t>) y Mosquitero (</w:t>
      </w:r>
      <w:r>
        <w:rPr>
          <w:i/>
          <w:sz w:val="22"/>
        </w:rPr>
        <w:t>Phylloscopus collybita</w:t>
      </w:r>
      <w:r>
        <w:rPr>
          <w:sz w:val="22"/>
        </w:rPr>
        <w:t>). Las especies</w:t>
      </w:r>
      <w:r>
        <w:rPr>
          <w:spacing w:val="1"/>
          <w:sz w:val="22"/>
        </w:rPr>
        <w:t> </w:t>
      </w:r>
      <w:r>
        <w:rPr>
          <w:sz w:val="22"/>
        </w:rPr>
        <w:t>cinegéticas</w:t>
      </w:r>
      <w:r>
        <w:rPr>
          <w:spacing w:val="103"/>
          <w:sz w:val="22"/>
        </w:rPr>
        <w:t> </w:t>
      </w:r>
      <w:r>
        <w:rPr>
          <w:sz w:val="22"/>
        </w:rPr>
        <w:t>Perdíz</w:t>
      </w:r>
      <w:r>
        <w:rPr>
          <w:spacing w:val="103"/>
          <w:sz w:val="22"/>
        </w:rPr>
        <w:t> </w:t>
      </w:r>
      <w:r>
        <w:rPr>
          <w:sz w:val="22"/>
        </w:rPr>
        <w:t>Moruna</w:t>
      </w:r>
      <w:r>
        <w:rPr>
          <w:spacing w:val="106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Alectoris</w:t>
      </w:r>
      <w:r>
        <w:rPr>
          <w:i/>
          <w:spacing w:val="105"/>
          <w:sz w:val="22"/>
        </w:rPr>
        <w:t> </w:t>
      </w:r>
      <w:r>
        <w:rPr>
          <w:i/>
          <w:sz w:val="22"/>
        </w:rPr>
        <w:t>barbara</w:t>
      </w:r>
      <w:r>
        <w:rPr>
          <w:sz w:val="22"/>
        </w:rPr>
        <w:t>)</w:t>
      </w:r>
      <w:r>
        <w:rPr>
          <w:spacing w:val="104"/>
          <w:sz w:val="22"/>
        </w:rPr>
        <w:t> </w:t>
      </w:r>
      <w:r>
        <w:rPr>
          <w:sz w:val="22"/>
        </w:rPr>
        <w:t>y</w:t>
      </w:r>
      <w:r>
        <w:rPr>
          <w:spacing w:val="104"/>
          <w:sz w:val="22"/>
        </w:rPr>
        <w:t> </w:t>
      </w:r>
      <w:r>
        <w:rPr>
          <w:sz w:val="22"/>
        </w:rPr>
        <w:t>Codorniz</w:t>
      </w:r>
      <w:r>
        <w:rPr>
          <w:spacing w:val="103"/>
          <w:sz w:val="22"/>
        </w:rPr>
        <w:t> </w:t>
      </w:r>
      <w:r>
        <w:rPr>
          <w:sz w:val="22"/>
        </w:rPr>
        <w:t>Común</w:t>
      </w:r>
      <w:r>
        <w:rPr>
          <w:spacing w:val="105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Coturnix</w:t>
      </w:r>
    </w:p>
    <w:p>
      <w:pPr>
        <w:pStyle w:val="BodyText"/>
        <w:spacing w:before="154"/>
        <w:ind w:left="1456" w:right="1456"/>
        <w:jc w:val="right"/>
      </w:pPr>
      <w:r>
        <w:rPr/>
        <w:t>24</w:t>
      </w:r>
    </w:p>
    <w:p>
      <w:pPr>
        <w:spacing w:after="0"/>
        <w:jc w:val="right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spacing w:line="357" w:lineRule="auto" w:before="99"/>
        <w:ind w:left="1456" w:right="1447" w:firstLine="0"/>
        <w:jc w:val="both"/>
        <w:rPr>
          <w:sz w:val="22"/>
        </w:rPr>
      </w:pPr>
      <w:r>
        <w:rPr>
          <w:i/>
          <w:sz w:val="22"/>
        </w:rPr>
        <w:t>coturnix</w:t>
      </w:r>
      <w:r>
        <w:rPr>
          <w:sz w:val="22"/>
        </w:rPr>
        <w:t>) son abundantes. La Abubilla (</w:t>
      </w:r>
      <w:r>
        <w:rPr>
          <w:i/>
          <w:sz w:val="22"/>
        </w:rPr>
        <w:t>Upupa epops</w:t>
      </w:r>
      <w:r>
        <w:rPr>
          <w:sz w:val="22"/>
        </w:rPr>
        <w:t>) aunque en la antigüedad muy</w:t>
      </w:r>
      <w:r>
        <w:rPr>
          <w:spacing w:val="-64"/>
          <w:sz w:val="22"/>
        </w:rPr>
        <w:t> </w:t>
      </w:r>
      <w:r>
        <w:rPr>
          <w:sz w:val="22"/>
        </w:rPr>
        <w:t>abundante</w:t>
      </w:r>
      <w:r>
        <w:rPr>
          <w:spacing w:val="-5"/>
          <w:sz w:val="22"/>
        </w:rPr>
        <w:t> </w:t>
      </w:r>
      <w:r>
        <w:rPr>
          <w:sz w:val="22"/>
        </w:rPr>
        <w:t>en</w:t>
      </w:r>
      <w:r>
        <w:rPr>
          <w:spacing w:val="-5"/>
          <w:sz w:val="22"/>
        </w:rPr>
        <w:t> </w:t>
      </w:r>
      <w:r>
        <w:rPr>
          <w:sz w:val="22"/>
        </w:rPr>
        <w:t>estas</w:t>
      </w:r>
      <w:r>
        <w:rPr>
          <w:spacing w:val="-4"/>
          <w:sz w:val="22"/>
        </w:rPr>
        <w:t> </w:t>
      </w:r>
      <w:r>
        <w:rPr>
          <w:sz w:val="22"/>
        </w:rPr>
        <w:t>zonas</w:t>
      </w:r>
      <w:r>
        <w:rPr>
          <w:spacing w:val="-5"/>
          <w:sz w:val="22"/>
        </w:rPr>
        <w:t> </w:t>
      </w:r>
      <w:r>
        <w:rPr>
          <w:sz w:val="22"/>
        </w:rPr>
        <w:t>agrícolas</w:t>
      </w:r>
      <w:r>
        <w:rPr>
          <w:spacing w:val="-4"/>
          <w:sz w:val="22"/>
        </w:rPr>
        <w:t> </w:t>
      </w:r>
      <w:r>
        <w:rPr>
          <w:sz w:val="22"/>
        </w:rPr>
        <w:t>en</w:t>
      </w:r>
      <w:r>
        <w:rPr>
          <w:spacing w:val="-3"/>
          <w:sz w:val="22"/>
        </w:rPr>
        <w:t> </w:t>
      </w:r>
      <w:r>
        <w:rPr>
          <w:sz w:val="22"/>
        </w:rPr>
        <w:t>la</w:t>
      </w:r>
      <w:r>
        <w:rPr>
          <w:spacing w:val="-2"/>
          <w:sz w:val="22"/>
        </w:rPr>
        <w:t> </w:t>
      </w:r>
      <w:r>
        <w:rPr>
          <w:sz w:val="22"/>
        </w:rPr>
        <w:t>actualidad</w:t>
      </w:r>
      <w:r>
        <w:rPr>
          <w:spacing w:val="-3"/>
          <w:sz w:val="22"/>
        </w:rPr>
        <w:t> </w:t>
      </w:r>
      <w:r>
        <w:rPr>
          <w:sz w:val="22"/>
        </w:rPr>
        <w:t>muy</w:t>
      </w:r>
      <w:r>
        <w:rPr>
          <w:spacing w:val="-5"/>
          <w:sz w:val="22"/>
        </w:rPr>
        <w:t> </w:t>
      </w:r>
      <w:r>
        <w:rPr>
          <w:sz w:val="22"/>
        </w:rPr>
        <w:t>escasa.</w:t>
      </w:r>
      <w:r>
        <w:rPr>
          <w:spacing w:val="-5"/>
          <w:sz w:val="22"/>
        </w:rPr>
        <w:t> </w:t>
      </w:r>
      <w:r>
        <w:rPr>
          <w:sz w:val="22"/>
        </w:rPr>
        <w:t>En</w:t>
      </w:r>
      <w:r>
        <w:rPr>
          <w:spacing w:val="-3"/>
          <w:sz w:val="22"/>
        </w:rPr>
        <w:t> </w:t>
      </w:r>
      <w:r>
        <w:rPr>
          <w:sz w:val="22"/>
        </w:rPr>
        <w:t>el</w:t>
      </w:r>
      <w:r>
        <w:rPr>
          <w:spacing w:val="-4"/>
          <w:sz w:val="22"/>
        </w:rPr>
        <w:t> </w:t>
      </w:r>
      <w:r>
        <w:rPr>
          <w:sz w:val="22"/>
        </w:rPr>
        <w:t>Municipio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64"/>
          <w:sz w:val="22"/>
        </w:rPr>
        <w:t> </w:t>
      </w:r>
      <w:r>
        <w:rPr>
          <w:sz w:val="22"/>
        </w:rPr>
        <w:t>El Paso es habitual encontrar Mirlo (</w:t>
      </w:r>
      <w:r>
        <w:rPr>
          <w:i/>
          <w:sz w:val="22"/>
        </w:rPr>
        <w:t>Turdus merula) </w:t>
      </w:r>
      <w:r>
        <w:rPr>
          <w:sz w:val="22"/>
        </w:rPr>
        <w:t>y Canario (</w:t>
      </w:r>
      <w:r>
        <w:rPr>
          <w:i/>
          <w:sz w:val="22"/>
        </w:rPr>
        <w:t>Serinus canarius</w:t>
      </w:r>
      <w:r>
        <w:rPr>
          <w:sz w:val="22"/>
        </w:rPr>
        <w:t>),</w:t>
      </w:r>
      <w:r>
        <w:rPr>
          <w:spacing w:val="1"/>
          <w:sz w:val="22"/>
        </w:rPr>
        <w:t> </w:t>
      </w:r>
      <w:r>
        <w:rPr>
          <w:sz w:val="22"/>
        </w:rPr>
        <w:t>en la zona urbana Tórtola (</w:t>
      </w:r>
      <w:r>
        <w:rPr>
          <w:i/>
          <w:sz w:val="22"/>
        </w:rPr>
        <w:t>Streptopelia turtus</w:t>
      </w:r>
      <w:r>
        <w:rPr>
          <w:sz w:val="22"/>
        </w:rPr>
        <w:t>) y Paloma Bravía (Columba livia) y</w:t>
      </w:r>
      <w:r>
        <w:rPr>
          <w:spacing w:val="1"/>
          <w:sz w:val="22"/>
        </w:rPr>
        <w:t> </w:t>
      </w:r>
      <w:r>
        <w:rPr>
          <w:sz w:val="22"/>
        </w:rPr>
        <w:t>ligada</w:t>
      </w:r>
      <w:r>
        <w:rPr>
          <w:spacing w:val="-4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puntos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agua</w:t>
      </w:r>
      <w:r>
        <w:rPr>
          <w:spacing w:val="-3"/>
          <w:sz w:val="22"/>
        </w:rPr>
        <w:t> </w:t>
      </w:r>
      <w:r>
        <w:rPr>
          <w:sz w:val="22"/>
        </w:rPr>
        <w:t>hallamos</w:t>
      </w:r>
      <w:r>
        <w:rPr>
          <w:spacing w:val="-5"/>
          <w:sz w:val="22"/>
        </w:rPr>
        <w:t> </w:t>
      </w:r>
      <w:r>
        <w:rPr>
          <w:sz w:val="22"/>
        </w:rPr>
        <w:t>Lavandera</w:t>
      </w:r>
      <w:r>
        <w:rPr>
          <w:spacing w:val="-5"/>
          <w:sz w:val="22"/>
        </w:rPr>
        <w:t> </w:t>
      </w:r>
      <w:r>
        <w:rPr>
          <w:sz w:val="22"/>
        </w:rPr>
        <w:t>Cascadeña</w:t>
      </w:r>
      <w:r>
        <w:rPr>
          <w:spacing w:val="-3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Motacilla</w:t>
      </w:r>
      <w:r>
        <w:rPr>
          <w:i/>
          <w:spacing w:val="-5"/>
          <w:sz w:val="22"/>
        </w:rPr>
        <w:t> </w:t>
      </w:r>
      <w:r>
        <w:rPr>
          <w:i/>
          <w:sz w:val="22"/>
        </w:rPr>
        <w:t>cinerea</w:t>
      </w:r>
      <w:r>
        <w:rPr>
          <w:sz w:val="22"/>
        </w:rPr>
        <w:t>).</w:t>
      </w:r>
    </w:p>
    <w:p>
      <w:pPr>
        <w:spacing w:before="185"/>
        <w:ind w:left="6" w:right="0" w:firstLine="0"/>
        <w:jc w:val="center"/>
        <w:rPr>
          <w:sz w:val="22"/>
        </w:rPr>
      </w:pPr>
      <w:r>
        <w:rPr>
          <w:sz w:val="22"/>
        </w:rPr>
        <w:t>El</w:t>
      </w:r>
      <w:r>
        <w:rPr>
          <w:spacing w:val="87"/>
          <w:sz w:val="22"/>
        </w:rPr>
        <w:t> </w:t>
      </w:r>
      <w:r>
        <w:rPr>
          <w:sz w:val="22"/>
        </w:rPr>
        <w:t>Murciélago</w:t>
      </w:r>
      <w:r>
        <w:rPr>
          <w:spacing w:val="90"/>
          <w:sz w:val="22"/>
        </w:rPr>
        <w:t> </w:t>
      </w:r>
      <w:r>
        <w:rPr>
          <w:sz w:val="22"/>
        </w:rPr>
        <w:t>de</w:t>
      </w:r>
      <w:r>
        <w:rPr>
          <w:spacing w:val="91"/>
          <w:sz w:val="22"/>
        </w:rPr>
        <w:t> </w:t>
      </w:r>
      <w:r>
        <w:rPr>
          <w:sz w:val="22"/>
        </w:rPr>
        <w:t>Madeira</w:t>
      </w:r>
      <w:r>
        <w:rPr>
          <w:spacing w:val="90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Pipistrellus</w:t>
      </w:r>
      <w:r>
        <w:rPr>
          <w:i/>
          <w:spacing w:val="89"/>
          <w:sz w:val="22"/>
        </w:rPr>
        <w:t> </w:t>
      </w:r>
      <w:r>
        <w:rPr>
          <w:i/>
          <w:sz w:val="22"/>
        </w:rPr>
        <w:t>maderensis</w:t>
      </w:r>
      <w:r>
        <w:rPr>
          <w:sz w:val="22"/>
        </w:rPr>
        <w:t>)</w:t>
      </w:r>
      <w:r>
        <w:rPr>
          <w:spacing w:val="90"/>
          <w:sz w:val="22"/>
        </w:rPr>
        <w:t> </w:t>
      </w:r>
      <w:r>
        <w:rPr>
          <w:sz w:val="22"/>
        </w:rPr>
        <w:t>endémico</w:t>
      </w:r>
      <w:r>
        <w:rPr>
          <w:spacing w:val="88"/>
          <w:sz w:val="22"/>
        </w:rPr>
        <w:t> </w:t>
      </w:r>
      <w:r>
        <w:rPr>
          <w:sz w:val="22"/>
        </w:rPr>
        <w:t>de</w:t>
      </w:r>
      <w:r>
        <w:rPr>
          <w:spacing w:val="90"/>
          <w:sz w:val="22"/>
        </w:rPr>
        <w:t> </w:t>
      </w:r>
      <w:r>
        <w:rPr>
          <w:sz w:val="22"/>
        </w:rPr>
        <w:t>Canarias</w:t>
      </w:r>
      <w:r>
        <w:rPr>
          <w:spacing w:val="89"/>
          <w:sz w:val="22"/>
        </w:rPr>
        <w:t> </w:t>
      </w:r>
      <w:r>
        <w:rPr>
          <w:sz w:val="22"/>
        </w:rPr>
        <w:t>y</w:t>
      </w:r>
    </w:p>
    <w:p>
      <w:pPr>
        <w:pStyle w:val="BodyText"/>
        <w:spacing w:before="126"/>
        <w:ind w:left="5"/>
        <w:jc w:val="center"/>
      </w:pPr>
      <w:r>
        <w:rPr/>
        <w:t>Madeira,</w:t>
      </w:r>
      <w:r>
        <w:rPr>
          <w:spacing w:val="37"/>
        </w:rPr>
        <w:t> </w:t>
      </w:r>
      <w:r>
        <w:rPr/>
        <w:t>se</w:t>
      </w:r>
      <w:r>
        <w:rPr>
          <w:spacing w:val="38"/>
        </w:rPr>
        <w:t> </w:t>
      </w:r>
      <w:r>
        <w:rPr/>
        <w:t>halla</w:t>
      </w:r>
      <w:r>
        <w:rPr>
          <w:spacing w:val="38"/>
        </w:rPr>
        <w:t> </w:t>
      </w:r>
      <w:r>
        <w:rPr/>
        <w:t>en</w:t>
      </w:r>
      <w:r>
        <w:rPr>
          <w:spacing w:val="35"/>
        </w:rPr>
        <w:t> </w:t>
      </w:r>
      <w:r>
        <w:rPr/>
        <w:t>todos</w:t>
      </w:r>
      <w:r>
        <w:rPr>
          <w:spacing w:val="36"/>
        </w:rPr>
        <w:t> </w:t>
      </w:r>
      <w:r>
        <w:rPr/>
        <w:t>los</w:t>
      </w:r>
      <w:r>
        <w:rPr>
          <w:spacing w:val="36"/>
        </w:rPr>
        <w:t> </w:t>
      </w:r>
      <w:r>
        <w:rPr/>
        <w:t>hábitats,</w:t>
      </w:r>
      <w:r>
        <w:rPr>
          <w:spacing w:val="37"/>
        </w:rPr>
        <w:t> </w:t>
      </w:r>
      <w:r>
        <w:rPr/>
        <w:t>desde</w:t>
      </w:r>
      <w:r>
        <w:rPr>
          <w:spacing w:val="38"/>
        </w:rPr>
        <w:t> </w:t>
      </w:r>
      <w:r>
        <w:rPr/>
        <w:t>el</w:t>
      </w:r>
      <w:r>
        <w:rPr>
          <w:spacing w:val="37"/>
        </w:rPr>
        <w:t> </w:t>
      </w:r>
      <w:r>
        <w:rPr/>
        <w:t>piso</w:t>
      </w:r>
      <w:r>
        <w:rPr>
          <w:spacing w:val="38"/>
        </w:rPr>
        <w:t> </w:t>
      </w:r>
      <w:r>
        <w:rPr/>
        <w:t>basal</w:t>
      </w:r>
      <w:r>
        <w:rPr>
          <w:spacing w:val="36"/>
        </w:rPr>
        <w:t> </w:t>
      </w:r>
      <w:r>
        <w:rPr/>
        <w:t>a</w:t>
      </w:r>
      <w:r>
        <w:rPr>
          <w:spacing w:val="36"/>
        </w:rPr>
        <w:t> </w:t>
      </w:r>
      <w:r>
        <w:rPr/>
        <w:t>la</w:t>
      </w:r>
      <w:r>
        <w:rPr>
          <w:spacing w:val="38"/>
        </w:rPr>
        <w:t> </w:t>
      </w:r>
      <w:r>
        <w:rPr/>
        <w:t>alta</w:t>
      </w:r>
      <w:r>
        <w:rPr>
          <w:spacing w:val="38"/>
        </w:rPr>
        <w:t> </w:t>
      </w:r>
      <w:r>
        <w:rPr/>
        <w:t>montaña.</w:t>
      </w:r>
    </w:p>
    <w:p>
      <w:pPr>
        <w:spacing w:after="0"/>
        <w:jc w:val="center"/>
        <w:sectPr>
          <w:headerReference w:type="default" r:id="rId72"/>
          <w:footerReference w:type="default" r:id="rId73"/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line="357" w:lineRule="auto" w:before="125"/>
        <w:ind w:left="1456"/>
      </w:pPr>
      <w:r>
        <w:rPr/>
        <w:t>Utiliza</w:t>
      </w:r>
      <w:r>
        <w:rPr>
          <w:spacing w:val="34"/>
        </w:rPr>
        <w:t> </w:t>
      </w:r>
      <w:r>
        <w:rPr/>
        <w:t>como</w:t>
      </w:r>
      <w:r>
        <w:rPr>
          <w:spacing w:val="33"/>
        </w:rPr>
        <w:t> </w:t>
      </w:r>
      <w:r>
        <w:rPr/>
        <w:t>lugar</w:t>
      </w:r>
      <w:r>
        <w:rPr>
          <w:spacing w:val="33"/>
        </w:rPr>
        <w:t> </w:t>
      </w:r>
      <w:r>
        <w:rPr/>
        <w:t>de</w:t>
      </w:r>
      <w:r>
        <w:rPr>
          <w:spacing w:val="-64"/>
        </w:rPr>
        <w:t> </w:t>
      </w:r>
      <w:r>
        <w:rPr/>
        <w:t>estercoleros</w:t>
      </w:r>
    </w:p>
    <w:p>
      <w:pPr>
        <w:pStyle w:val="BodyText"/>
        <w:spacing w:before="125"/>
        <w:ind w:left="134"/>
      </w:pPr>
      <w:r>
        <w:rPr/>
        <w:br w:type="column"/>
      </w:r>
      <w:r>
        <w:rPr/>
        <w:t>caza</w:t>
      </w:r>
      <w:r>
        <w:rPr>
          <w:spacing w:val="100"/>
        </w:rPr>
        <w:t> </w:t>
      </w:r>
      <w:r>
        <w:rPr/>
        <w:t>el</w:t>
      </w:r>
      <w:r>
        <w:rPr>
          <w:spacing w:val="100"/>
        </w:rPr>
        <w:t> </w:t>
      </w:r>
      <w:r>
        <w:rPr/>
        <w:t>alumbrado</w:t>
      </w:r>
      <w:r>
        <w:rPr>
          <w:spacing w:val="102"/>
        </w:rPr>
        <w:t> </w:t>
      </w:r>
      <w:r>
        <w:rPr/>
        <w:t>público,</w:t>
      </w:r>
      <w:r>
        <w:rPr>
          <w:spacing w:val="101"/>
        </w:rPr>
        <w:t> </w:t>
      </w:r>
      <w:r>
        <w:rPr/>
        <w:t>sobre</w:t>
      </w:r>
      <w:r>
        <w:rPr>
          <w:spacing w:val="101"/>
        </w:rPr>
        <w:t> </w:t>
      </w:r>
      <w:r>
        <w:rPr/>
        <w:t>estanques,</w:t>
      </w:r>
      <w:r>
        <w:rPr>
          <w:spacing w:val="101"/>
        </w:rPr>
        <w:t> </w:t>
      </w:r>
      <w:r>
        <w:rPr/>
        <w:t>sobre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3879" w:space="40"/>
            <w:col w:w="7221"/>
          </w:cols>
        </w:sectPr>
      </w:pPr>
    </w:p>
    <w:p>
      <w:pPr>
        <w:pStyle w:val="BodyText"/>
        <w:spacing w:before="185"/>
        <w:ind w:left="5"/>
        <w:jc w:val="center"/>
      </w:pPr>
      <w:r>
        <w:rPr/>
        <w:t>Las</w:t>
      </w:r>
      <w:r>
        <w:rPr>
          <w:spacing w:val="33"/>
        </w:rPr>
        <w:t> </w:t>
      </w:r>
      <w:r>
        <w:rPr/>
        <w:t>dos</w:t>
      </w:r>
      <w:r>
        <w:rPr>
          <w:spacing w:val="34"/>
        </w:rPr>
        <w:t> </w:t>
      </w:r>
      <w:r>
        <w:rPr/>
        <w:t>especies</w:t>
      </w:r>
      <w:r>
        <w:rPr>
          <w:spacing w:val="34"/>
        </w:rPr>
        <w:t> </w:t>
      </w:r>
      <w:r>
        <w:rPr/>
        <w:t>de</w:t>
      </w:r>
      <w:r>
        <w:rPr>
          <w:spacing w:val="35"/>
        </w:rPr>
        <w:t> </w:t>
      </w:r>
      <w:r>
        <w:rPr/>
        <w:t>reptiles</w:t>
      </w:r>
      <w:r>
        <w:rPr>
          <w:spacing w:val="34"/>
        </w:rPr>
        <w:t> </w:t>
      </w:r>
      <w:r>
        <w:rPr/>
        <w:t>que</w:t>
      </w:r>
      <w:r>
        <w:rPr>
          <w:spacing w:val="35"/>
        </w:rPr>
        <w:t> </w:t>
      </w:r>
      <w:r>
        <w:rPr/>
        <w:t>se</w:t>
      </w:r>
      <w:r>
        <w:rPr>
          <w:spacing w:val="36"/>
        </w:rPr>
        <w:t> </w:t>
      </w:r>
      <w:r>
        <w:rPr/>
        <w:t>encuentran</w:t>
      </w:r>
      <w:r>
        <w:rPr>
          <w:spacing w:val="35"/>
        </w:rPr>
        <w:t> </w:t>
      </w:r>
      <w:r>
        <w:rPr/>
        <w:t>en</w:t>
      </w:r>
      <w:r>
        <w:rPr>
          <w:spacing w:val="34"/>
        </w:rPr>
        <w:t> </w:t>
      </w:r>
      <w:r>
        <w:rPr/>
        <w:t>el</w:t>
      </w:r>
      <w:r>
        <w:rPr>
          <w:spacing w:val="34"/>
        </w:rPr>
        <w:t> </w:t>
      </w:r>
      <w:r>
        <w:rPr/>
        <w:t>municipio</w:t>
      </w:r>
      <w:r>
        <w:rPr>
          <w:spacing w:val="33"/>
        </w:rPr>
        <w:t> </w:t>
      </w:r>
      <w:r>
        <w:rPr/>
        <w:t>son</w:t>
      </w:r>
      <w:r>
        <w:rPr>
          <w:spacing w:val="34"/>
        </w:rPr>
        <w:t> </w:t>
      </w:r>
      <w:r>
        <w:rPr/>
        <w:t>endémicas;</w:t>
      </w:r>
    </w:p>
    <w:p>
      <w:pPr>
        <w:spacing w:before="125"/>
        <w:ind w:left="4" w:right="0" w:firstLine="0"/>
        <w:jc w:val="center"/>
        <w:rPr>
          <w:sz w:val="22"/>
        </w:rPr>
      </w:pPr>
      <w:r>
        <w:rPr>
          <w:sz w:val="22"/>
        </w:rPr>
        <w:t>Lagarto</w:t>
      </w:r>
      <w:r>
        <w:rPr>
          <w:spacing w:val="52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Gallotia</w:t>
      </w:r>
      <w:r>
        <w:rPr>
          <w:i/>
          <w:spacing w:val="53"/>
          <w:sz w:val="22"/>
        </w:rPr>
        <w:t> </w:t>
      </w:r>
      <w:r>
        <w:rPr>
          <w:i/>
          <w:sz w:val="22"/>
        </w:rPr>
        <w:t>galloti</w:t>
      </w:r>
      <w:r>
        <w:rPr>
          <w:i/>
          <w:spacing w:val="53"/>
          <w:sz w:val="22"/>
        </w:rPr>
        <w:t> </w:t>
      </w:r>
      <w:r>
        <w:rPr>
          <w:i/>
          <w:sz w:val="22"/>
        </w:rPr>
        <w:t>palmae</w:t>
      </w:r>
      <w:r>
        <w:rPr>
          <w:sz w:val="22"/>
        </w:rPr>
        <w:t>)</w:t>
      </w:r>
      <w:r>
        <w:rPr>
          <w:spacing w:val="53"/>
          <w:sz w:val="22"/>
        </w:rPr>
        <w:t> </w:t>
      </w:r>
      <w:r>
        <w:rPr>
          <w:sz w:val="22"/>
        </w:rPr>
        <w:t>y</w:t>
      </w:r>
      <w:r>
        <w:rPr>
          <w:spacing w:val="50"/>
          <w:sz w:val="22"/>
        </w:rPr>
        <w:t> </w:t>
      </w:r>
      <w:r>
        <w:rPr>
          <w:sz w:val="22"/>
        </w:rPr>
        <w:t>Perenquén</w:t>
      </w:r>
      <w:r>
        <w:rPr>
          <w:spacing w:val="51"/>
          <w:sz w:val="22"/>
        </w:rPr>
        <w:t> </w:t>
      </w:r>
      <w:r>
        <w:rPr>
          <w:sz w:val="22"/>
        </w:rPr>
        <w:t>(</w:t>
      </w:r>
      <w:r>
        <w:rPr>
          <w:i/>
          <w:sz w:val="22"/>
        </w:rPr>
        <w:t>Tarentola</w:t>
      </w:r>
      <w:r>
        <w:rPr>
          <w:i/>
          <w:spacing w:val="54"/>
          <w:sz w:val="22"/>
        </w:rPr>
        <w:t> </w:t>
      </w:r>
      <w:r>
        <w:rPr>
          <w:i/>
          <w:sz w:val="22"/>
        </w:rPr>
        <w:t>delalandii</w:t>
      </w:r>
      <w:r>
        <w:rPr>
          <w:sz w:val="22"/>
        </w:rPr>
        <w:t>),</w:t>
      </w:r>
      <w:r>
        <w:rPr>
          <w:spacing w:val="51"/>
          <w:sz w:val="22"/>
        </w:rPr>
        <w:t> </w:t>
      </w:r>
      <w:r>
        <w:rPr>
          <w:sz w:val="22"/>
        </w:rPr>
        <w:t>pero</w:t>
      </w:r>
      <w:r>
        <w:rPr>
          <w:spacing w:val="52"/>
          <w:sz w:val="22"/>
        </w:rPr>
        <w:t> </w:t>
      </w:r>
      <w:r>
        <w:rPr>
          <w:sz w:val="22"/>
        </w:rPr>
        <w:t>de</w:t>
      </w:r>
    </w:p>
    <w:p>
      <w:pPr>
        <w:pStyle w:val="BodyText"/>
        <w:spacing w:before="125"/>
        <w:ind w:left="1456"/>
        <w:rPr>
          <w:sz w:val="21"/>
        </w:rPr>
      </w:pPr>
      <w:r>
        <w:rPr/>
        <w:t>amplia</w:t>
      </w:r>
      <w:r>
        <w:rPr>
          <w:spacing w:val="-4"/>
        </w:rPr>
        <w:t> </w:t>
      </w:r>
      <w:r>
        <w:rPr/>
        <w:t>distribución</w:t>
      </w:r>
      <w:r>
        <w:rPr>
          <w:spacing w:val="-4"/>
        </w:rPr>
        <w:t> </w:t>
      </w:r>
      <w:r>
        <w:rPr/>
        <w:t>en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Isla</w:t>
      </w:r>
      <w:r>
        <w:rPr>
          <w:sz w:val="21"/>
        </w:rPr>
        <w:t>.</w:t>
      </w:r>
    </w:p>
    <w:p>
      <w:pPr>
        <w:pStyle w:val="BodyText"/>
        <w:spacing w:before="2"/>
        <w:rPr>
          <w:sz w:val="18"/>
        </w:rPr>
      </w:pPr>
    </w:p>
    <w:p>
      <w:pPr>
        <w:pStyle w:val="BodyText"/>
        <w:spacing w:line="357" w:lineRule="auto" w:before="99"/>
        <w:ind w:left="1456" w:right="1447"/>
        <w:jc w:val="both"/>
      </w:pPr>
      <w:r>
        <w:rPr/>
        <w:t>A continuación, detallamos las especies que estando localizadas fuera de ENP</w:t>
      </w:r>
      <w:r>
        <w:rPr>
          <w:spacing w:val="1"/>
        </w:rPr>
        <w:t> </w:t>
      </w:r>
      <w:r>
        <w:rPr/>
        <w:t>tienen interés y protección especial, indicando para cada uno de los taxones su</w:t>
      </w:r>
      <w:r>
        <w:rPr>
          <w:spacing w:val="1"/>
        </w:rPr>
        <w:t> </w:t>
      </w:r>
      <w:r>
        <w:rPr/>
        <w:t>nombre científico, nombre común y grado de protección que viene dado por la</w:t>
      </w:r>
      <w:r>
        <w:rPr>
          <w:spacing w:val="1"/>
        </w:rPr>
        <w:t> </w:t>
      </w:r>
      <w:r>
        <w:rPr/>
        <w:t>legislación</w:t>
      </w:r>
      <w:r>
        <w:rPr>
          <w:spacing w:val="1"/>
        </w:rPr>
        <w:t> </w:t>
      </w:r>
      <w:r>
        <w:rPr/>
        <w:t>sobre</w:t>
      </w:r>
      <w:r>
        <w:rPr>
          <w:spacing w:val="1"/>
        </w:rPr>
        <w:t> </w:t>
      </w:r>
      <w:r>
        <w:rPr/>
        <w:t>protección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fauna,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concreto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Catálogo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Especies</w:t>
      </w:r>
      <w:r>
        <w:rPr>
          <w:spacing w:val="1"/>
        </w:rPr>
        <w:t> </w:t>
      </w:r>
      <w:r>
        <w:rPr/>
        <w:t>Amenazadas</w:t>
      </w:r>
      <w:r>
        <w:rPr>
          <w:spacing w:val="-4"/>
        </w:rPr>
        <w:t> </w:t>
      </w:r>
      <w:r>
        <w:rPr/>
        <w:t>de</w:t>
      </w:r>
      <w:r>
        <w:rPr>
          <w:spacing w:val="-2"/>
        </w:rPr>
        <w:t> </w:t>
      </w:r>
      <w:r>
        <w:rPr/>
        <w:t>Canarias</w:t>
      </w:r>
      <w:r>
        <w:rPr>
          <w:spacing w:val="-4"/>
        </w:rPr>
        <w:t> </w:t>
      </w:r>
      <w:r>
        <w:rPr/>
        <w:t>y</w:t>
      </w:r>
      <w:r>
        <w:rPr>
          <w:spacing w:val="-3"/>
        </w:rPr>
        <w:t> </w:t>
      </w:r>
      <w:r>
        <w:rPr/>
        <w:t>Catálogo</w:t>
      </w:r>
      <w:r>
        <w:rPr>
          <w:spacing w:val="-2"/>
        </w:rPr>
        <w:t> </w:t>
      </w:r>
      <w:r>
        <w:rPr/>
        <w:t>Nacional</w:t>
      </w:r>
      <w:r>
        <w:rPr>
          <w:spacing w:val="-6"/>
        </w:rPr>
        <w:t> </w:t>
      </w:r>
      <w:r>
        <w:rPr/>
        <w:t>de</w:t>
      </w:r>
      <w:r>
        <w:rPr>
          <w:spacing w:val="-2"/>
        </w:rPr>
        <w:t> </w:t>
      </w:r>
      <w:r>
        <w:rPr/>
        <w:t>Especies</w:t>
      </w:r>
      <w:r>
        <w:rPr>
          <w:spacing w:val="-4"/>
        </w:rPr>
        <w:t> </w:t>
      </w:r>
      <w:r>
        <w:rPr/>
        <w:t>Amenazadas.</w:t>
      </w:r>
    </w:p>
    <w:p>
      <w:pPr>
        <w:pStyle w:val="ListParagraph"/>
        <w:numPr>
          <w:ilvl w:val="0"/>
          <w:numId w:val="14"/>
        </w:numPr>
        <w:tabs>
          <w:tab w:pos="2114" w:val="left" w:leader="none"/>
        </w:tabs>
        <w:spacing w:line="357" w:lineRule="auto" w:before="185" w:after="0"/>
        <w:ind w:left="2113" w:right="1690" w:hanging="329"/>
        <w:jc w:val="both"/>
        <w:rPr>
          <w:sz w:val="22"/>
        </w:rPr>
      </w:pPr>
      <w:r>
        <w:rPr>
          <w:sz w:val="22"/>
        </w:rPr>
        <w:t>(CEEAA) Catálogo de Especies Amenazadas de Canarias: E En peligro de</w:t>
      </w:r>
      <w:r>
        <w:rPr>
          <w:spacing w:val="1"/>
          <w:sz w:val="22"/>
        </w:rPr>
        <w:t> </w:t>
      </w:r>
      <w:r>
        <w:rPr>
          <w:sz w:val="22"/>
        </w:rPr>
        <w:t>Extinción, S Sensibles a la alteración de su hábitat, V Vulnerables, D de</w:t>
      </w:r>
      <w:r>
        <w:rPr>
          <w:spacing w:val="1"/>
          <w:sz w:val="22"/>
        </w:rPr>
        <w:t> </w:t>
      </w:r>
      <w:r>
        <w:rPr>
          <w:sz w:val="22"/>
        </w:rPr>
        <w:t>interés</w:t>
      </w:r>
      <w:r>
        <w:rPr>
          <w:spacing w:val="-3"/>
          <w:sz w:val="22"/>
        </w:rPr>
        <w:t> </w:t>
      </w:r>
      <w:r>
        <w:rPr>
          <w:sz w:val="22"/>
        </w:rPr>
        <w:t>especial.</w:t>
      </w:r>
    </w:p>
    <w:p>
      <w:pPr>
        <w:spacing w:after="0" w:line="357" w:lineRule="auto"/>
        <w:jc w:val="both"/>
        <w:rPr>
          <w:sz w:val="22"/>
        </w:rPr>
        <w:sectPr>
          <w:type w:val="continuous"/>
          <w:pgSz w:w="11900" w:h="16840"/>
          <w:pgMar w:top="1060" w:bottom="1400" w:left="380" w:right="380"/>
        </w:sectPr>
      </w:pPr>
    </w:p>
    <w:p>
      <w:pPr>
        <w:pStyle w:val="ListParagraph"/>
        <w:numPr>
          <w:ilvl w:val="0"/>
          <w:numId w:val="14"/>
        </w:numPr>
        <w:tabs>
          <w:tab w:pos="2113" w:val="left" w:leader="none"/>
          <w:tab w:pos="2114" w:val="left" w:leader="none"/>
        </w:tabs>
        <w:spacing w:line="360" w:lineRule="auto" w:before="1" w:after="0"/>
        <w:ind w:left="2113" w:right="0" w:hanging="329"/>
        <w:jc w:val="left"/>
        <w:rPr>
          <w:sz w:val="22"/>
        </w:rPr>
      </w:pPr>
      <w:r>
        <w:rPr/>
        <w:pict>
          <v:shape style="position:absolute;margin-left:25.000002pt;margin-top:775pt;width:60pt;height:7.55pt;mso-position-horizontal-relative:page;mso-position-vertical-relative:page;z-index:15750656" coordorigin="500,15500" coordsize="1200,151" path="m1700,15500l500,15500,500,15631,500,15651,1700,15651,1700,15631,1700,15500xe" filled="true" fillcolor="#f0f0f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4.75pt;margin-top:771.75pt;width:545.75pt;height:50.5pt;mso-position-horizontal-relative:page;mso-position-vertical-relative:page;z-index:157511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00"/>
                    <w:gridCol w:w="6300"/>
                    <w:gridCol w:w="1800"/>
                    <w:gridCol w:w="1600"/>
                  </w:tblGrid>
                  <w:tr>
                    <w:trPr>
                      <w:trHeight w:val="200" w:hRule="atLeast"/>
                    </w:trPr>
                    <w:tc>
                      <w:tcPr>
                        <w:tcW w:w="1200" w:type="dxa"/>
                        <w:shd w:val="clear" w:color="auto" w:fill="F0F0F0"/>
                      </w:tcPr>
                      <w:p>
                        <w:pPr>
                          <w:pStyle w:val="TableParagraph"/>
                          <w:spacing w:before="26"/>
                          <w:ind w:left="23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z w:val="12"/>
                          </w:rPr>
                          <w:t>Firmado por:</w:t>
                        </w:r>
                      </w:p>
                    </w:tc>
                    <w:tc>
                      <w:tcPr>
                        <w:tcW w:w="6300" w:type="dxa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AYUNTAMIENTO DE EL PASO</w:t>
                        </w:r>
                      </w:p>
                    </w:tc>
                    <w:tc>
                      <w:tcPr>
                        <w:tcW w:w="1800" w:type="dxa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Fecha: 16-07-2021 08:27:26</w:t>
                        </w:r>
                      </w:p>
                    </w:tc>
                    <w:tc>
                      <w:tcPr>
                        <w:tcW w:w="1600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510" w:hRule="atLeast"/>
                    </w:trPr>
                    <w:tc>
                      <w:tcPr>
                        <w:tcW w:w="9300" w:type="dxa"/>
                        <w:gridSpan w:val="3"/>
                      </w:tcPr>
                      <w:p>
                        <w:pPr>
                          <w:pStyle w:val="TableParagraph"/>
                          <w:spacing w:line="348" w:lineRule="auto" w:before="82"/>
                          <w:ind w:left="1798" w:right="1782" w:firstLine="693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Código Seguro de Verificación (CSV): DA8AF34C51629201195C2F274AA746F8</w:t>
                        </w:r>
                        <w:r>
                          <w:rPr>
                            <w:spacing w:val="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Comprobación</w:t>
                        </w:r>
                        <w:r>
                          <w:rPr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CSV:</w:t>
                        </w:r>
                        <w:r>
                          <w:rPr>
                            <w:spacing w:val="2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https://sede.elpaso.es//publico/documento/DA8AF34C51629201195C2F274AA746F8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9300" w:type="dxa"/>
                        <w:gridSpan w:val="3"/>
                      </w:tcPr>
                      <w:p>
                        <w:pPr>
                          <w:pStyle w:val="TableParagraph"/>
                          <w:tabs>
                            <w:tab w:pos="4976" w:val="left" w:leader="none"/>
                            <w:tab w:pos="6364" w:val="left" w:leader="none"/>
                          </w:tabs>
                          <w:spacing w:before="61"/>
                          <w:ind w:left="60"/>
                          <w:rPr>
                            <w:sz w:val="12"/>
                          </w:rPr>
                        </w:pPr>
                        <w:r>
                          <w:rPr>
                            <w:position w:val="1"/>
                            <w:sz w:val="12"/>
                          </w:rPr>
                          <w:t>Fecha de sellado electrónico: 16-07-2021 08:27:26</w:t>
                          <w:tab/>
                        </w:r>
                        <w:r>
                          <w:rPr>
                            <w:color w:val="3F3F3F"/>
                            <w:sz w:val="12"/>
                          </w:rPr>
                          <w:t>- 25/163 -</w:t>
                          <w:tab/>
                        </w:r>
                        <w:r>
                          <w:rPr>
                            <w:position w:val="1"/>
                            <w:sz w:val="12"/>
                          </w:rPr>
                          <w:t>Fecha de emisión de esta copia: 08-06-2022 16:55:37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z w:val="22"/>
        </w:rPr>
        <w:t>(CNEA)</w:t>
      </w:r>
      <w:r>
        <w:rPr>
          <w:spacing w:val="35"/>
          <w:sz w:val="22"/>
        </w:rPr>
        <w:t> </w:t>
      </w:r>
      <w:r>
        <w:rPr>
          <w:sz w:val="22"/>
        </w:rPr>
        <w:t>Catálogo</w:t>
      </w:r>
      <w:r>
        <w:rPr>
          <w:spacing w:val="35"/>
          <w:sz w:val="22"/>
        </w:rPr>
        <w:t> </w:t>
      </w:r>
      <w:r>
        <w:rPr>
          <w:sz w:val="22"/>
        </w:rPr>
        <w:t>Nacional</w:t>
      </w:r>
      <w:r>
        <w:rPr>
          <w:spacing w:val="33"/>
          <w:sz w:val="22"/>
        </w:rPr>
        <w:t> </w:t>
      </w:r>
      <w:r>
        <w:rPr>
          <w:sz w:val="22"/>
        </w:rPr>
        <w:t>de</w:t>
      </w:r>
      <w:r>
        <w:rPr>
          <w:spacing w:val="36"/>
          <w:sz w:val="22"/>
        </w:rPr>
        <w:t> </w:t>
      </w:r>
      <w:r>
        <w:rPr>
          <w:sz w:val="22"/>
        </w:rPr>
        <w:t>Especies</w:t>
      </w:r>
      <w:r>
        <w:rPr>
          <w:spacing w:val="33"/>
          <w:sz w:val="22"/>
        </w:rPr>
        <w:t> </w:t>
      </w:r>
      <w:r>
        <w:rPr>
          <w:sz w:val="22"/>
        </w:rPr>
        <w:t>Amenazadas:</w:t>
      </w:r>
      <w:r>
        <w:rPr>
          <w:spacing w:val="35"/>
          <w:sz w:val="22"/>
        </w:rPr>
        <w:t> </w:t>
      </w:r>
      <w:r>
        <w:rPr>
          <w:sz w:val="22"/>
        </w:rPr>
        <w:t>E</w:t>
      </w:r>
      <w:r>
        <w:rPr>
          <w:spacing w:val="-64"/>
          <w:sz w:val="22"/>
        </w:rPr>
        <w:t> </w:t>
      </w:r>
      <w:r>
        <w:rPr>
          <w:sz w:val="22"/>
        </w:rPr>
        <w:t>Extinción,</w:t>
      </w:r>
      <w:r>
        <w:rPr>
          <w:spacing w:val="-1"/>
          <w:sz w:val="22"/>
        </w:rPr>
        <w:t> </w:t>
      </w:r>
      <w:r>
        <w:rPr>
          <w:sz w:val="22"/>
        </w:rPr>
        <w:t>D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interés</w:t>
      </w:r>
      <w:r>
        <w:rPr>
          <w:spacing w:val="-3"/>
          <w:sz w:val="22"/>
        </w:rPr>
        <w:t> </w:t>
      </w:r>
      <w:r>
        <w:rPr>
          <w:sz w:val="22"/>
        </w:rPr>
        <w:t>especial.</w:t>
      </w:r>
    </w:p>
    <w:p>
      <w:pPr>
        <w:pStyle w:val="BodyText"/>
        <w:spacing w:before="1"/>
        <w:ind w:left="133"/>
      </w:pPr>
      <w:r>
        <w:rPr/>
        <w:br w:type="column"/>
      </w:r>
      <w:r>
        <w:rPr/>
        <w:t>En</w:t>
      </w:r>
      <w:r>
        <w:rPr>
          <w:spacing w:val="101"/>
        </w:rPr>
        <w:t> </w:t>
      </w:r>
      <w:r>
        <w:rPr/>
        <w:t>peligro</w:t>
      </w:r>
      <w:r>
        <w:rPr>
          <w:spacing w:val="103"/>
        </w:rPr>
        <w:t> </w:t>
      </w:r>
      <w:r>
        <w:rPr/>
        <w:t>de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8008" w:space="40"/>
            <w:col w:w="3092"/>
          </w:cols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24.75pt;margin-top:771.75pt;width:545.75pt;height:50.5pt;mso-position-horizontal-relative:page;mso-position-vertical-relative:page;z-index:157521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00"/>
                    <w:gridCol w:w="6300"/>
                    <w:gridCol w:w="1800"/>
                    <w:gridCol w:w="1600"/>
                  </w:tblGrid>
                  <w:tr>
                    <w:trPr>
                      <w:trHeight w:val="50" w:hRule="atLeast"/>
                    </w:trPr>
                    <w:tc>
                      <w:tcPr>
                        <w:tcW w:w="1200" w:type="dxa"/>
                        <w:tcBorders>
                          <w:bottom w:val="nil"/>
                        </w:tcBorders>
                        <w:shd w:val="clear" w:color="auto" w:fill="F0F0F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6300" w:type="dxa"/>
                        <w:vMerge w:val="restart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AYUNTAMIENTO DE EL PASO</w:t>
                        </w:r>
                      </w:p>
                    </w:tc>
                    <w:tc>
                      <w:tcPr>
                        <w:tcW w:w="1800" w:type="dxa"/>
                        <w:vMerge w:val="restart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Fecha: 16-07-2021 08:27:26</w:t>
                        </w:r>
                      </w:p>
                    </w:tc>
                    <w:tc>
                      <w:tcPr>
                        <w:tcW w:w="1600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30" w:hRule="atLeast"/>
                    </w:trPr>
                    <w:tc>
                      <w:tcPr>
                        <w:tcW w:w="1200" w:type="dxa"/>
                        <w:tcBorders>
                          <w:top w:val="nil"/>
                        </w:tcBorders>
                        <w:shd w:val="clear" w:color="auto" w:fill="F0F0F0"/>
                      </w:tcPr>
                      <w:p>
                        <w:pPr>
                          <w:pStyle w:val="TableParagraph"/>
                          <w:spacing w:line="109" w:lineRule="exact"/>
                          <w:ind w:left="23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z w:val="12"/>
                          </w:rPr>
                          <w:t>Firmado por:</w:t>
                        </w:r>
                      </w:p>
                    </w:tc>
                    <w:tc>
                      <w:tcPr>
                        <w:tcW w:w="63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8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9300" w:type="dxa"/>
                        <w:gridSpan w:val="3"/>
                        <w:tcBorders>
                          <w:top w:val="single" w:sz="12" w:space="0" w:color="F0F0F0"/>
                        </w:tcBorders>
                      </w:tcPr>
                      <w:p>
                        <w:pPr>
                          <w:pStyle w:val="TableParagraph"/>
                          <w:spacing w:line="348" w:lineRule="auto" w:before="72"/>
                          <w:ind w:left="1798" w:right="1782" w:firstLine="693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Código Seguro de Verificación (CSV): DA8AF34C51629201195C2F274AA746F8</w:t>
                        </w:r>
                        <w:r>
                          <w:rPr>
                            <w:spacing w:val="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Comprobación</w:t>
                        </w:r>
                        <w:r>
                          <w:rPr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CSV:</w:t>
                        </w:r>
                        <w:r>
                          <w:rPr>
                            <w:spacing w:val="2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https://sede.elpaso.es//publico/documento/DA8AF34C51629201195C2F274AA746F8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9300" w:type="dxa"/>
                        <w:gridSpan w:val="3"/>
                      </w:tcPr>
                      <w:p>
                        <w:pPr>
                          <w:pStyle w:val="TableParagraph"/>
                          <w:tabs>
                            <w:tab w:pos="4976" w:val="left" w:leader="none"/>
                            <w:tab w:pos="6364" w:val="left" w:leader="none"/>
                          </w:tabs>
                          <w:spacing w:before="61"/>
                          <w:ind w:left="60"/>
                          <w:rPr>
                            <w:sz w:val="12"/>
                          </w:rPr>
                        </w:pPr>
                        <w:r>
                          <w:rPr>
                            <w:position w:val="1"/>
                            <w:sz w:val="12"/>
                          </w:rPr>
                          <w:t>Fecha de sellado electrónico: 16-07-2021 08:27:26</w:t>
                          <w:tab/>
                        </w:r>
                        <w:r>
                          <w:rPr>
                            <w:color w:val="3F3F3F"/>
                            <w:sz w:val="12"/>
                          </w:rPr>
                          <w:t>- 26/163 -</w:t>
                          <w:tab/>
                        </w:r>
                        <w:r>
                          <w:rPr>
                            <w:position w:val="1"/>
                            <w:sz w:val="12"/>
                          </w:rPr>
                          <w:t>Fecha de emisión de esta copia: 08-06-2022 16:55:37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</w:p>
    <w:p>
      <w:pPr>
        <w:pStyle w:val="BodyText"/>
        <w:ind w:left="2741"/>
        <w:rPr>
          <w:sz w:val="20"/>
        </w:rPr>
      </w:pPr>
      <w:r>
        <w:rPr>
          <w:sz w:val="20"/>
        </w:rPr>
        <w:pict>
          <v:group style="width:313.4pt;height:511.5pt;mso-position-horizontal-relative:char;mso-position-vertical-relative:line" coordorigin="0,0" coordsize="6268,10230">
            <v:shape style="position:absolute;left:72;top:35;width:1255;height:7565" type="#_x0000_t75" stroked="false">
              <v:imagedata r:id="rId76" o:title=""/>
            </v:shape>
            <v:shape style="position:absolute;left:39;top:0;width:1288;height:7789" coordorigin="39,0" coordsize="1288,7789" path="m1327,0l39,0,39,7789,1327,7789,1327,7780,57,7780,48,7771,57,7771,57,20,48,20,57,11,1327,11,1327,0xm57,7771l48,7771,57,7780,57,7771xm1327,7771l57,7771,57,7780,1327,7780,1327,7771xm57,11l48,20,57,20,57,11xm1327,11l57,11,57,20,1327,20,1327,11xe" filled="true" fillcolor="#000000" stroked="false">
              <v:path arrowok="t"/>
              <v:fill type="solid"/>
            </v:shape>
            <v:shape style="position:absolute;left:17;top:7779;width:1310;height:2430" type="#_x0000_t75" stroked="false">
              <v:imagedata r:id="rId77" o:title=""/>
            </v:shape>
            <v:shape style="position:absolute;left:0;top:7760;width:1327;height:2470" coordorigin="0,7760" coordsize="1327,2470" path="m1327,7760l0,7760,0,10229,1327,10229,1327,10219,18,10219,9,10210,18,10210,18,7780,9,7780,18,7771,1327,7771,1327,7760xm18,10210l9,10210,18,10219,18,10210xm1327,10210l18,10210,18,10219,1327,10219,1327,10210xm18,7771l9,7780,18,7780,18,7771xm1327,7771l18,7771,18,7780,1327,7780,1327,7771xe" filled="true" fillcolor="#000000" stroked="false">
              <v:path arrowok="t"/>
              <v:fill type="solid"/>
            </v:shape>
            <v:shape style="position:absolute;left:1326;top:35;width:3925;height:7736" type="#_x0000_t75" stroked="false">
              <v:imagedata r:id="rId78" o:title=""/>
            </v:shape>
            <v:rect style="position:absolute;left:1326;top:0;width:3925;height:20" filled="true" fillcolor="#000000" stroked="false">
              <v:fill type="solid"/>
            </v:rect>
            <v:shape style="position:absolute;left:1326;top:7771;width:3925;height:2439" type="#_x0000_t75" stroked="false">
              <v:imagedata r:id="rId79" o:title=""/>
            </v:shape>
            <v:shape style="position:absolute;left:1326;top:7760;width:3925;height:2470" coordorigin="1327,7760" coordsize="3925,2470" path="m5252,10210l1327,10210,1327,10230,5252,10230,5252,10210xm5252,7760l1327,7760,1327,7780,5252,7780,5252,7760xe" filled="true" fillcolor="#000000" stroked="false">
              <v:path arrowok="t"/>
              <v:fill type="solid"/>
            </v:shape>
            <v:shape style="position:absolute;left:5251;top:35;width:999;height:7565" type="#_x0000_t75" stroked="false">
              <v:imagedata r:id="rId80" o:title=""/>
            </v:shape>
            <v:shape style="position:absolute;left:5251;top:0;width:1016;height:7789" coordorigin="5252,0" coordsize="1016,7789" path="m6250,7771l5252,7771,5252,7789,6267,7789,6267,7780,6250,7780,6250,7771xm6250,11l6250,7780,6259,7771,6267,7771,6267,20,6259,20,6250,11xm6267,7771l6259,7771,6250,7780,6267,7780,6267,7771xm6267,0l5252,0,5252,20,6250,20,6250,11,6267,11,6267,0xm6267,11l6250,11,6259,20,6267,20,6267,11xe" filled="true" fillcolor="#000000" stroked="false">
              <v:path arrowok="t"/>
              <v:fill type="solid"/>
            </v:shape>
            <v:shape style="position:absolute;left:5251;top:7779;width:999;height:2430" type="#_x0000_t75" stroked="false">
              <v:imagedata r:id="rId81" o:title=""/>
            </v:shape>
            <v:shape style="position:absolute;left:5251;top:7760;width:1016;height:2470" coordorigin="5252,7760" coordsize="1016,2470" path="m6250,10210l5252,10210,5252,10229,6267,10229,6267,10219,6250,10219,6250,10210xm6250,7771l6250,10219,6259,10210,6267,10210,6267,7780,6259,7780,6250,7771xm6267,10210l6259,10210,6250,10219,6267,10219,6267,10210xm6267,7760l5252,7760,5252,7780,6250,7780,6250,7771,6267,7771,6267,7760xm6267,7771l6250,7771,6259,7780,6267,7780,6267,7771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p>
      <w:pPr>
        <w:spacing w:before="1"/>
        <w:ind w:left="645" w:right="0" w:firstLine="0"/>
        <w:jc w:val="center"/>
        <w:rPr>
          <w:b/>
          <w:sz w:val="16"/>
        </w:rPr>
      </w:pPr>
      <w:r>
        <w:rPr>
          <w:b/>
          <w:w w:val="105"/>
          <w:sz w:val="16"/>
        </w:rPr>
        <w:t>Tabla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3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Fauna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protegida.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Fte: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GOBCAN</w:t>
      </w:r>
    </w:p>
    <w:p>
      <w:pPr>
        <w:spacing w:after="0"/>
        <w:jc w:val="center"/>
        <w:rPr>
          <w:sz w:val="16"/>
        </w:rPr>
        <w:sectPr>
          <w:headerReference w:type="default" r:id="rId74"/>
          <w:footerReference w:type="default" r:id="rId75"/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before="2"/>
        <w:rPr>
          <w:b/>
          <w:sz w:val="29"/>
        </w:rPr>
      </w:pPr>
    </w:p>
    <w:p>
      <w:pPr>
        <w:pStyle w:val="Heading4"/>
        <w:numPr>
          <w:ilvl w:val="1"/>
          <w:numId w:val="15"/>
        </w:numPr>
        <w:tabs>
          <w:tab w:pos="1893" w:val="left" w:leader="none"/>
        </w:tabs>
        <w:spacing w:line="240" w:lineRule="auto" w:before="106" w:after="0"/>
        <w:ind w:left="1892" w:right="0" w:hanging="437"/>
        <w:jc w:val="left"/>
      </w:pPr>
      <w:r>
        <w:rPr>
          <w:w w:val="105"/>
        </w:rPr>
        <w:t>POBLACION</w:t>
      </w:r>
      <w:r>
        <w:rPr>
          <w:spacing w:val="-16"/>
          <w:w w:val="105"/>
        </w:rPr>
        <w:t> </w:t>
      </w:r>
      <w:r>
        <w:rPr>
          <w:w w:val="105"/>
        </w:rPr>
        <w:t>y</w:t>
      </w:r>
      <w:r>
        <w:rPr>
          <w:spacing w:val="-14"/>
          <w:w w:val="105"/>
        </w:rPr>
        <w:t> </w:t>
      </w:r>
      <w:r>
        <w:rPr>
          <w:w w:val="105"/>
        </w:rPr>
        <w:t>DENSIDAD</w:t>
      </w:r>
      <w:r>
        <w:rPr>
          <w:spacing w:val="-14"/>
          <w:w w:val="105"/>
        </w:rPr>
        <w:t> </w:t>
      </w:r>
      <w:r>
        <w:rPr>
          <w:w w:val="105"/>
        </w:rPr>
        <w:t>EDIFICATORIA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0"/>
        </w:rPr>
      </w:pPr>
    </w:p>
    <w:p>
      <w:pPr>
        <w:pStyle w:val="ListParagraph"/>
        <w:numPr>
          <w:ilvl w:val="2"/>
          <w:numId w:val="15"/>
        </w:numPr>
        <w:tabs>
          <w:tab w:pos="2118" w:val="left" w:leader="none"/>
        </w:tabs>
        <w:spacing w:line="240" w:lineRule="auto" w:before="0" w:after="0"/>
        <w:ind w:left="2117" w:right="0" w:hanging="662"/>
        <w:jc w:val="left"/>
        <w:rPr>
          <w:b/>
          <w:sz w:val="23"/>
        </w:rPr>
      </w:pPr>
      <w:r>
        <w:rPr>
          <w:b/>
          <w:w w:val="105"/>
          <w:sz w:val="23"/>
        </w:rPr>
        <w:t>POBLACIÓN</w:t>
      </w:r>
      <w:r>
        <w:rPr>
          <w:b/>
          <w:spacing w:val="-14"/>
          <w:w w:val="105"/>
          <w:sz w:val="23"/>
        </w:rPr>
        <w:t> </w:t>
      </w:r>
      <w:r>
        <w:rPr>
          <w:b/>
          <w:w w:val="105"/>
          <w:sz w:val="23"/>
        </w:rPr>
        <w:t>y</w:t>
      </w:r>
      <w:r>
        <w:rPr>
          <w:b/>
          <w:spacing w:val="-13"/>
          <w:w w:val="105"/>
          <w:sz w:val="23"/>
        </w:rPr>
        <w:t> </w:t>
      </w:r>
      <w:r>
        <w:rPr>
          <w:b/>
          <w:w w:val="105"/>
          <w:sz w:val="23"/>
        </w:rPr>
        <w:t>TRADICIONES</w:t>
      </w:r>
    </w:p>
    <w:p>
      <w:pPr>
        <w:pStyle w:val="BodyText"/>
        <w:spacing w:line="360" w:lineRule="auto" w:before="135"/>
        <w:ind w:left="1456" w:right="1436"/>
      </w:pPr>
      <w:r>
        <w:rPr/>
        <w:t>A</w:t>
      </w:r>
      <w:r>
        <w:rPr>
          <w:spacing w:val="10"/>
        </w:rPr>
        <w:t> </w:t>
      </w:r>
      <w:r>
        <w:rPr/>
        <w:t>1</w:t>
      </w:r>
      <w:r>
        <w:rPr>
          <w:spacing w:val="10"/>
        </w:rPr>
        <w:t> </w:t>
      </w:r>
      <w:r>
        <w:rPr/>
        <w:t>de</w:t>
      </w:r>
      <w:r>
        <w:rPr>
          <w:spacing w:val="12"/>
        </w:rPr>
        <w:t> </w:t>
      </w:r>
      <w:r>
        <w:rPr/>
        <w:t>enero</w:t>
      </w:r>
      <w:r>
        <w:rPr>
          <w:spacing w:val="10"/>
        </w:rPr>
        <w:t> </w:t>
      </w:r>
      <w:r>
        <w:rPr/>
        <w:t>de</w:t>
      </w:r>
      <w:r>
        <w:rPr>
          <w:spacing w:val="12"/>
        </w:rPr>
        <w:t> </w:t>
      </w:r>
      <w:r>
        <w:rPr/>
        <w:t>2016,</w:t>
      </w:r>
      <w:r>
        <w:rPr>
          <w:spacing w:val="12"/>
        </w:rPr>
        <w:t> </w:t>
      </w:r>
      <w:r>
        <w:rPr/>
        <w:t>El</w:t>
      </w:r>
      <w:r>
        <w:rPr>
          <w:spacing w:val="9"/>
        </w:rPr>
        <w:t> </w:t>
      </w:r>
      <w:r>
        <w:rPr/>
        <w:t>Paso</w:t>
      </w:r>
      <w:r>
        <w:rPr>
          <w:spacing w:val="11"/>
        </w:rPr>
        <w:t> </w:t>
      </w:r>
      <w:r>
        <w:rPr/>
        <w:t>cuenta</w:t>
      </w:r>
      <w:r>
        <w:rPr>
          <w:spacing w:val="12"/>
        </w:rPr>
        <w:t> </w:t>
      </w:r>
      <w:r>
        <w:rPr/>
        <w:t>con</w:t>
      </w:r>
      <w:r>
        <w:rPr>
          <w:spacing w:val="10"/>
        </w:rPr>
        <w:t> </w:t>
      </w:r>
      <w:r>
        <w:rPr/>
        <w:t>un</w:t>
      </w:r>
      <w:r>
        <w:rPr>
          <w:spacing w:val="11"/>
        </w:rPr>
        <w:t> </w:t>
      </w:r>
      <w:r>
        <w:rPr/>
        <w:t>total</w:t>
      </w:r>
      <w:r>
        <w:rPr>
          <w:spacing w:val="9"/>
        </w:rPr>
        <w:t> </w:t>
      </w:r>
      <w:r>
        <w:rPr/>
        <w:t>de</w:t>
      </w:r>
      <w:r>
        <w:rPr>
          <w:spacing w:val="11"/>
        </w:rPr>
        <w:t> </w:t>
      </w:r>
      <w:r>
        <w:rPr/>
        <w:t>7.783</w:t>
      </w:r>
      <w:r>
        <w:rPr>
          <w:spacing w:val="10"/>
        </w:rPr>
        <w:t> </w:t>
      </w:r>
      <w:r>
        <w:rPr/>
        <w:t>habitantes,</w:t>
      </w:r>
      <w:r>
        <w:rPr>
          <w:spacing w:val="11"/>
        </w:rPr>
        <w:t> </w:t>
      </w:r>
      <w:r>
        <w:rPr/>
        <w:t>ocupando</w:t>
      </w:r>
      <w:r>
        <w:rPr>
          <w:spacing w:val="-64"/>
        </w:rPr>
        <w:t> </w:t>
      </w:r>
      <w:r>
        <w:rPr/>
        <w:t>el</w:t>
      </w:r>
      <w:r>
        <w:rPr>
          <w:spacing w:val="40"/>
        </w:rPr>
        <w:t> </w:t>
      </w:r>
      <w:r>
        <w:rPr/>
        <w:t>tercer</w:t>
      </w:r>
      <w:r>
        <w:rPr>
          <w:spacing w:val="42"/>
        </w:rPr>
        <w:t> </w:t>
      </w:r>
      <w:r>
        <w:rPr/>
        <w:t>puesto</w:t>
      </w:r>
      <w:r>
        <w:rPr>
          <w:spacing w:val="41"/>
        </w:rPr>
        <w:t> </w:t>
      </w:r>
      <w:r>
        <w:rPr/>
        <w:t>en</w:t>
      </w:r>
      <w:r>
        <w:rPr>
          <w:spacing w:val="40"/>
        </w:rPr>
        <w:t> </w:t>
      </w:r>
      <w:r>
        <w:rPr/>
        <w:t>número</w:t>
      </w:r>
      <w:r>
        <w:rPr>
          <w:spacing w:val="43"/>
        </w:rPr>
        <w:t> </w:t>
      </w:r>
      <w:r>
        <w:rPr/>
        <w:t>de</w:t>
      </w:r>
      <w:r>
        <w:rPr>
          <w:spacing w:val="43"/>
        </w:rPr>
        <w:t> </w:t>
      </w:r>
      <w:r>
        <w:rPr/>
        <w:t>habitantes</w:t>
      </w:r>
      <w:r>
        <w:rPr>
          <w:spacing w:val="40"/>
        </w:rPr>
        <w:t> </w:t>
      </w:r>
      <w:r>
        <w:rPr/>
        <w:t>de</w:t>
      </w:r>
      <w:r>
        <w:rPr>
          <w:spacing w:val="43"/>
        </w:rPr>
        <w:t> </w:t>
      </w:r>
      <w:r>
        <w:rPr/>
        <w:t>la</w:t>
      </w:r>
      <w:r>
        <w:rPr>
          <w:spacing w:val="43"/>
        </w:rPr>
        <w:t> </w:t>
      </w:r>
      <w:r>
        <w:rPr/>
        <w:t>isla</w:t>
      </w:r>
      <w:r>
        <w:rPr>
          <w:spacing w:val="42"/>
        </w:rPr>
        <w:t> </w:t>
      </w:r>
      <w:r>
        <w:rPr/>
        <w:t>de</w:t>
      </w:r>
      <w:r>
        <w:rPr>
          <w:spacing w:val="43"/>
        </w:rPr>
        <w:t> </w:t>
      </w:r>
      <w:r>
        <w:rPr/>
        <w:t>La</w:t>
      </w:r>
      <w:r>
        <w:rPr>
          <w:spacing w:val="43"/>
        </w:rPr>
        <w:t> </w:t>
      </w:r>
      <w:r>
        <w:rPr/>
        <w:t>Palma,</w:t>
      </w:r>
      <w:r>
        <w:rPr>
          <w:spacing w:val="42"/>
        </w:rPr>
        <w:t> </w:t>
      </w:r>
      <w:r>
        <w:rPr/>
        <w:t>y</w:t>
      </w:r>
      <w:r>
        <w:rPr>
          <w:spacing w:val="42"/>
        </w:rPr>
        <w:t> </w:t>
      </w:r>
      <w:r>
        <w:rPr/>
        <w:t>el</w:t>
      </w:r>
      <w:r>
        <w:rPr>
          <w:spacing w:val="41"/>
        </w:rPr>
        <w:t> </w:t>
      </w:r>
      <w:r>
        <w:rPr/>
        <w:t>puesto</w:t>
      </w:r>
    </w:p>
    <w:p>
      <w:pPr>
        <w:pStyle w:val="BodyText"/>
        <w:spacing w:line="255" w:lineRule="exact"/>
        <w:ind w:left="4"/>
        <w:jc w:val="center"/>
      </w:pPr>
      <w:r>
        <w:rPr/>
        <w:t>número</w:t>
      </w:r>
      <w:r>
        <w:rPr>
          <w:spacing w:val="50"/>
        </w:rPr>
        <w:t> </w:t>
      </w:r>
      <w:r>
        <w:rPr/>
        <w:t>50</w:t>
      </w:r>
      <w:r>
        <w:rPr>
          <w:spacing w:val="49"/>
        </w:rPr>
        <w:t> </w:t>
      </w:r>
      <w:r>
        <w:rPr/>
        <w:t>de</w:t>
      </w:r>
      <w:r>
        <w:rPr>
          <w:spacing w:val="52"/>
        </w:rPr>
        <w:t> </w:t>
      </w:r>
      <w:r>
        <w:rPr/>
        <w:t>la</w:t>
      </w:r>
      <w:r>
        <w:rPr>
          <w:spacing w:val="51"/>
        </w:rPr>
        <w:t> </w:t>
      </w:r>
      <w:r>
        <w:rPr/>
        <w:t>comunidad</w:t>
      </w:r>
      <w:r>
        <w:rPr>
          <w:spacing w:val="50"/>
        </w:rPr>
        <w:t> </w:t>
      </w:r>
      <w:r>
        <w:rPr/>
        <w:t>autónoma.</w:t>
      </w:r>
      <w:r>
        <w:rPr>
          <w:spacing w:val="51"/>
        </w:rPr>
        <w:t> </w:t>
      </w:r>
      <w:r>
        <w:rPr/>
        <w:t>A</w:t>
      </w:r>
      <w:r>
        <w:rPr>
          <w:spacing w:val="49"/>
        </w:rPr>
        <w:t> </w:t>
      </w:r>
      <w:r>
        <w:rPr/>
        <w:t>estos</w:t>
      </w:r>
      <w:r>
        <w:rPr>
          <w:spacing w:val="49"/>
        </w:rPr>
        <w:t> </w:t>
      </w:r>
      <w:r>
        <w:rPr/>
        <w:t>datos</w:t>
      </w:r>
      <w:r>
        <w:rPr>
          <w:spacing w:val="49"/>
        </w:rPr>
        <w:t> </w:t>
      </w:r>
      <w:r>
        <w:rPr/>
        <w:t>habría</w:t>
      </w:r>
      <w:r>
        <w:rPr>
          <w:spacing w:val="48"/>
        </w:rPr>
        <w:t> </w:t>
      </w:r>
      <w:r>
        <w:rPr/>
        <w:t>que</w:t>
      </w:r>
      <w:r>
        <w:rPr>
          <w:spacing w:val="51"/>
        </w:rPr>
        <w:t> </w:t>
      </w:r>
      <w:r>
        <w:rPr/>
        <w:t>restarle</w:t>
      </w:r>
      <w:r>
        <w:rPr>
          <w:spacing w:val="50"/>
        </w:rPr>
        <w:t> </w:t>
      </w:r>
      <w:r>
        <w:rPr/>
        <w:t>una</w:t>
      </w:r>
    </w:p>
    <w:p>
      <w:pPr>
        <w:spacing w:after="0" w:line="255" w:lineRule="exact"/>
        <w:jc w:val="center"/>
        <w:sectPr>
          <w:headerReference w:type="default" r:id="rId82"/>
          <w:footerReference w:type="default" r:id="rId83"/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line="357" w:lineRule="auto" w:before="125"/>
        <w:ind w:left="1456"/>
      </w:pPr>
      <w:r>
        <w:rPr/>
        <w:t>pequeña</w:t>
      </w:r>
      <w:r>
        <w:rPr>
          <w:spacing w:val="37"/>
        </w:rPr>
        <w:t> </w:t>
      </w:r>
      <w:r>
        <w:rPr/>
        <w:t>población</w:t>
      </w:r>
      <w:r>
        <w:rPr>
          <w:spacing w:val="38"/>
        </w:rPr>
        <w:t> </w:t>
      </w:r>
      <w:r>
        <w:rPr/>
        <w:t>flotante</w:t>
      </w:r>
      <w:r>
        <w:rPr>
          <w:spacing w:val="36"/>
        </w:rPr>
        <w:t> </w:t>
      </w:r>
      <w:r>
        <w:rPr/>
        <w:t>de</w:t>
      </w:r>
      <w:r>
        <w:rPr>
          <w:spacing w:val="36"/>
        </w:rPr>
        <w:t> </w:t>
      </w:r>
      <w:r>
        <w:rPr/>
        <w:t>estudiantes</w:t>
      </w:r>
      <w:r>
        <w:rPr>
          <w:spacing w:val="34"/>
        </w:rPr>
        <w:t> </w:t>
      </w:r>
      <w:r>
        <w:rPr/>
        <w:t>que</w:t>
      </w:r>
      <w:r>
        <w:rPr>
          <w:spacing w:val="37"/>
        </w:rPr>
        <w:t> </w:t>
      </w:r>
      <w:r>
        <w:rPr/>
        <w:t>residen</w:t>
      </w:r>
      <w:r>
        <w:rPr>
          <w:spacing w:val="38"/>
        </w:rPr>
        <w:t> </w:t>
      </w:r>
      <w:r>
        <w:rPr/>
        <w:t>fuera</w:t>
      </w:r>
      <w:r>
        <w:rPr>
          <w:spacing w:val="38"/>
        </w:rPr>
        <w:t> </w:t>
      </w:r>
      <w:r>
        <w:rPr/>
        <w:t>y</w:t>
      </w:r>
      <w:r>
        <w:rPr>
          <w:spacing w:val="-63"/>
        </w:rPr>
        <w:t> </w:t>
      </w:r>
      <w:r>
        <w:rPr/>
        <w:t>residen</w:t>
      </w:r>
      <w:r>
        <w:rPr>
          <w:spacing w:val="-2"/>
        </w:rPr>
        <w:t> </w:t>
      </w:r>
      <w:r>
        <w:rPr/>
        <w:t>durante</w:t>
      </w:r>
      <w:r>
        <w:rPr>
          <w:spacing w:val="-1"/>
        </w:rPr>
        <w:t> </w:t>
      </w:r>
      <w:r>
        <w:rPr/>
        <w:t>largos</w:t>
      </w:r>
      <w:r>
        <w:rPr>
          <w:spacing w:val="-5"/>
        </w:rPr>
        <w:t> </w:t>
      </w:r>
      <w:r>
        <w:rPr/>
        <w:t>periodos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tiempo.</w:t>
      </w:r>
    </w:p>
    <w:p>
      <w:pPr>
        <w:pStyle w:val="BodyText"/>
        <w:spacing w:before="1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2643767</wp:posOffset>
            </wp:positionH>
            <wp:positionV relativeFrom="paragraph">
              <wp:posOffset>156824</wp:posOffset>
            </wp:positionV>
            <wp:extent cx="1975962" cy="2341626"/>
            <wp:effectExtent l="0" t="0" r="0" b="0"/>
            <wp:wrapTopAndBottom/>
            <wp:docPr id="6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5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5962" cy="234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1"/>
        <w:ind w:left="2811" w:right="0" w:firstLine="0"/>
        <w:jc w:val="left"/>
        <w:rPr>
          <w:b/>
          <w:sz w:val="16"/>
        </w:rPr>
      </w:pPr>
      <w:r>
        <w:rPr>
          <w:b/>
          <w:spacing w:val="-1"/>
          <w:w w:val="105"/>
          <w:sz w:val="16"/>
        </w:rPr>
        <w:t>Tabla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4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Relación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de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población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extranjera.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Fte: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ISTAC/Wikipedia</w:t>
      </w:r>
    </w:p>
    <w:p>
      <w:pPr>
        <w:pStyle w:val="BodyText"/>
        <w:spacing w:before="125"/>
        <w:ind w:left="68"/>
      </w:pPr>
      <w:r>
        <w:rPr/>
        <w:br w:type="column"/>
      </w:r>
      <w:r>
        <w:rPr/>
        <w:t>extranjeros</w:t>
      </w:r>
      <w:r>
        <w:rPr>
          <w:spacing w:val="28"/>
        </w:rPr>
        <w:t> </w:t>
      </w:r>
      <w:r>
        <w:rPr/>
        <w:t>que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7983" w:space="40"/>
            <w:col w:w="3117"/>
          </w:cols>
        </w:sectPr>
      </w:pPr>
    </w:p>
    <w:p>
      <w:pPr>
        <w:pStyle w:val="BodyText"/>
        <w:spacing w:before="11"/>
        <w:rPr>
          <w:sz w:val="21"/>
        </w:rPr>
      </w:pPr>
      <w:r>
        <w:rPr/>
        <w:pict>
          <v:shape style="position:absolute;margin-left:25.000002pt;margin-top:775pt;width:60pt;height:7.55pt;mso-position-horizontal-relative:page;mso-position-vertical-relative:page;z-index:15753216" coordorigin="500,15500" coordsize="1200,151" path="m1700,15500l500,15500,500,15631,500,15651,1700,15651,1700,15631,1700,15500xe" filled="true" fillcolor="#f0f0f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4.75pt;margin-top:771.75pt;width:545.75pt;height:50.5pt;mso-position-horizontal-relative:page;mso-position-vertical-relative:page;z-index:1575372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00"/>
                    <w:gridCol w:w="6300"/>
                    <w:gridCol w:w="1800"/>
                    <w:gridCol w:w="1600"/>
                  </w:tblGrid>
                  <w:tr>
                    <w:trPr>
                      <w:trHeight w:val="200" w:hRule="atLeast"/>
                    </w:trPr>
                    <w:tc>
                      <w:tcPr>
                        <w:tcW w:w="1200" w:type="dxa"/>
                        <w:shd w:val="clear" w:color="auto" w:fill="F0F0F0"/>
                      </w:tcPr>
                      <w:p>
                        <w:pPr>
                          <w:pStyle w:val="TableParagraph"/>
                          <w:spacing w:before="26"/>
                          <w:ind w:left="23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z w:val="12"/>
                          </w:rPr>
                          <w:t>Firmado por:</w:t>
                        </w:r>
                      </w:p>
                    </w:tc>
                    <w:tc>
                      <w:tcPr>
                        <w:tcW w:w="6300" w:type="dxa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AYUNTAMIENTO DE EL PASO</w:t>
                        </w:r>
                      </w:p>
                    </w:tc>
                    <w:tc>
                      <w:tcPr>
                        <w:tcW w:w="1800" w:type="dxa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Fecha: 16-07-2021 08:27:26</w:t>
                        </w:r>
                      </w:p>
                    </w:tc>
                    <w:tc>
                      <w:tcPr>
                        <w:tcW w:w="1600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510" w:hRule="atLeast"/>
                    </w:trPr>
                    <w:tc>
                      <w:tcPr>
                        <w:tcW w:w="9300" w:type="dxa"/>
                        <w:gridSpan w:val="3"/>
                      </w:tcPr>
                      <w:p>
                        <w:pPr>
                          <w:pStyle w:val="TableParagraph"/>
                          <w:spacing w:line="348" w:lineRule="auto" w:before="82"/>
                          <w:ind w:left="1798" w:right="1782" w:firstLine="693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Código Seguro de Verificación (CSV): DA8AF34C51629201195C2F274AA746F8</w:t>
                        </w:r>
                        <w:r>
                          <w:rPr>
                            <w:spacing w:val="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Comprobación</w:t>
                        </w:r>
                        <w:r>
                          <w:rPr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CSV:</w:t>
                        </w:r>
                        <w:r>
                          <w:rPr>
                            <w:spacing w:val="2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https://sede.elpaso.es//publico/documento/DA8AF34C51629201195C2F274AA746F8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9300" w:type="dxa"/>
                        <w:gridSpan w:val="3"/>
                      </w:tcPr>
                      <w:p>
                        <w:pPr>
                          <w:pStyle w:val="TableParagraph"/>
                          <w:tabs>
                            <w:tab w:pos="4976" w:val="left" w:leader="none"/>
                            <w:tab w:pos="6364" w:val="left" w:leader="none"/>
                          </w:tabs>
                          <w:spacing w:before="61"/>
                          <w:ind w:left="60"/>
                          <w:rPr>
                            <w:sz w:val="12"/>
                          </w:rPr>
                        </w:pPr>
                        <w:r>
                          <w:rPr>
                            <w:position w:val="1"/>
                            <w:sz w:val="12"/>
                          </w:rPr>
                          <w:t>Fecha de sellado electrónico: 16-07-2021 08:27:26</w:t>
                          <w:tab/>
                        </w:r>
                        <w:r>
                          <w:rPr>
                            <w:color w:val="3F3F3F"/>
                            <w:sz w:val="12"/>
                          </w:rPr>
                          <w:t>- 27/163 -</w:t>
                          <w:tab/>
                        </w:r>
                        <w:r>
                          <w:rPr>
                            <w:position w:val="1"/>
                            <w:sz w:val="12"/>
                          </w:rPr>
                          <w:t>Fecha de emisión de esta copia: 08-06-2022 16:55:37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pStyle w:val="BodyText"/>
        <w:spacing w:before="99"/>
        <w:ind w:left="2"/>
        <w:jc w:val="center"/>
      </w:pPr>
      <w:r>
        <w:rPr/>
        <w:t>Según</w:t>
      </w:r>
      <w:r>
        <w:rPr>
          <w:spacing w:val="-5"/>
        </w:rPr>
        <w:t> </w:t>
      </w:r>
      <w:r>
        <w:rPr/>
        <w:t>el</w:t>
      </w:r>
      <w:r>
        <w:rPr>
          <w:spacing w:val="-6"/>
        </w:rPr>
        <w:t> </w:t>
      </w:r>
      <w:r>
        <w:rPr/>
        <w:t>padrón</w:t>
      </w:r>
      <w:r>
        <w:rPr>
          <w:spacing w:val="-4"/>
        </w:rPr>
        <w:t> </w:t>
      </w:r>
      <w:r>
        <w:rPr/>
        <w:t>municipal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total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extranjeros</w:t>
      </w:r>
      <w:r>
        <w:rPr>
          <w:spacing w:val="-6"/>
        </w:rPr>
        <w:t> </w:t>
      </w:r>
      <w:r>
        <w:rPr/>
        <w:t>que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forma</w:t>
      </w:r>
      <w:r>
        <w:rPr>
          <w:spacing w:val="-4"/>
        </w:rPr>
        <w:t> </w:t>
      </w:r>
      <w:r>
        <w:rPr/>
        <w:t>habitual</w:t>
      </w:r>
      <w:r>
        <w:rPr>
          <w:spacing w:val="-6"/>
        </w:rPr>
        <w:t> </w:t>
      </w:r>
      <w:r>
        <w:rPr/>
        <w:t>residen</w:t>
      </w:r>
      <w:r>
        <w:rPr>
          <w:spacing w:val="-4"/>
        </w:rPr>
        <w:t> </w:t>
      </w:r>
      <w:r>
        <w:rPr/>
        <w:t>en</w:t>
      </w:r>
    </w:p>
    <w:p>
      <w:pPr>
        <w:pStyle w:val="BodyText"/>
        <w:spacing w:before="125"/>
        <w:ind w:left="4"/>
        <w:jc w:val="center"/>
      </w:pPr>
      <w:r>
        <w:rPr/>
        <w:t>EL</w:t>
      </w:r>
      <w:r>
        <w:rPr>
          <w:spacing w:val="45"/>
        </w:rPr>
        <w:t> </w:t>
      </w:r>
      <w:r>
        <w:rPr/>
        <w:t>Paso</w:t>
      </w:r>
      <w:r>
        <w:rPr>
          <w:spacing w:val="46"/>
        </w:rPr>
        <w:t> </w:t>
      </w:r>
      <w:r>
        <w:rPr/>
        <w:t>es</w:t>
      </w:r>
      <w:r>
        <w:rPr>
          <w:spacing w:val="45"/>
        </w:rPr>
        <w:t> </w:t>
      </w:r>
      <w:r>
        <w:rPr/>
        <w:t>de</w:t>
      </w:r>
      <w:r>
        <w:rPr>
          <w:spacing w:val="47"/>
        </w:rPr>
        <w:t> </w:t>
      </w:r>
      <w:r>
        <w:rPr/>
        <w:t>1.131,</w:t>
      </w:r>
      <w:r>
        <w:rPr>
          <w:spacing w:val="45"/>
        </w:rPr>
        <w:t> </w:t>
      </w:r>
      <w:r>
        <w:rPr/>
        <w:t>de</w:t>
      </w:r>
      <w:r>
        <w:rPr>
          <w:spacing w:val="47"/>
        </w:rPr>
        <w:t> </w:t>
      </w:r>
      <w:r>
        <w:rPr/>
        <w:t>los</w:t>
      </w:r>
      <w:r>
        <w:rPr>
          <w:spacing w:val="45"/>
        </w:rPr>
        <w:t> </w:t>
      </w:r>
      <w:r>
        <w:rPr/>
        <w:t>que</w:t>
      </w:r>
      <w:r>
        <w:rPr>
          <w:spacing w:val="47"/>
        </w:rPr>
        <w:t> </w:t>
      </w:r>
      <w:r>
        <w:rPr/>
        <w:t>625</w:t>
      </w:r>
      <w:r>
        <w:rPr>
          <w:spacing w:val="45"/>
        </w:rPr>
        <w:t> </w:t>
      </w:r>
      <w:r>
        <w:rPr/>
        <w:t>(55%)</w:t>
      </w:r>
      <w:r>
        <w:rPr>
          <w:spacing w:val="45"/>
        </w:rPr>
        <w:t> </w:t>
      </w:r>
      <w:r>
        <w:rPr/>
        <w:t>son</w:t>
      </w:r>
      <w:r>
        <w:rPr>
          <w:spacing w:val="46"/>
        </w:rPr>
        <w:t> </w:t>
      </w:r>
      <w:r>
        <w:rPr/>
        <w:t>de</w:t>
      </w:r>
      <w:r>
        <w:rPr>
          <w:spacing w:val="44"/>
        </w:rPr>
        <w:t> </w:t>
      </w:r>
      <w:r>
        <w:rPr/>
        <w:t>nacionalidad</w:t>
      </w:r>
      <w:r>
        <w:rPr>
          <w:spacing w:val="44"/>
        </w:rPr>
        <w:t> </w:t>
      </w:r>
      <w:r>
        <w:rPr/>
        <w:t>alemana.</w:t>
      </w:r>
      <w:r>
        <w:rPr>
          <w:spacing w:val="46"/>
        </w:rPr>
        <w:t> </w:t>
      </w:r>
      <w:r>
        <w:rPr/>
        <w:t>Esta</w:t>
      </w:r>
    </w:p>
    <w:p>
      <w:pPr>
        <w:pStyle w:val="BodyText"/>
        <w:spacing w:line="357" w:lineRule="auto" w:before="126"/>
        <w:ind w:left="1456" w:right="1447"/>
        <w:jc w:val="both"/>
      </w:pPr>
      <w:r>
        <w:rPr/>
        <w:t>población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origen</w:t>
      </w:r>
      <w:r>
        <w:rPr>
          <w:spacing w:val="1"/>
        </w:rPr>
        <w:t> </w:t>
      </w:r>
      <w:r>
        <w:rPr/>
        <w:t>germano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encuentra</w:t>
      </w:r>
      <w:r>
        <w:rPr>
          <w:spacing w:val="1"/>
        </w:rPr>
        <w:t> </w:t>
      </w:r>
      <w:r>
        <w:rPr/>
        <w:t>muy</w:t>
      </w:r>
      <w:r>
        <w:rPr>
          <w:spacing w:val="1"/>
        </w:rPr>
        <w:t> </w:t>
      </w:r>
      <w:r>
        <w:rPr/>
        <w:t>diseminada</w:t>
      </w:r>
      <w:r>
        <w:rPr>
          <w:spacing w:val="1"/>
        </w:rPr>
        <w:t> </w:t>
      </w:r>
      <w:r>
        <w:rPr/>
        <w:t>pero</w:t>
      </w:r>
      <w:r>
        <w:rPr>
          <w:spacing w:val="1"/>
        </w:rPr>
        <w:t> </w:t>
      </w:r>
      <w:r>
        <w:rPr/>
        <w:t>existen</w:t>
      </w:r>
      <w:r>
        <w:rPr>
          <w:spacing w:val="1"/>
        </w:rPr>
        <w:t> </w:t>
      </w:r>
      <w:r>
        <w:rPr/>
        <w:t>concentraciones</w:t>
      </w:r>
      <w:r>
        <w:rPr>
          <w:spacing w:val="-5"/>
        </w:rPr>
        <w:t> </w:t>
      </w:r>
      <w:r>
        <w:rPr/>
        <w:t>importantes</w:t>
      </w:r>
      <w:r>
        <w:rPr>
          <w:spacing w:val="-4"/>
        </w:rPr>
        <w:t> </w:t>
      </w:r>
      <w:r>
        <w:rPr/>
        <w:t>en</w:t>
      </w:r>
      <w:r>
        <w:rPr>
          <w:spacing w:val="-2"/>
        </w:rPr>
        <w:t> </w:t>
      </w:r>
      <w:r>
        <w:rPr/>
        <w:t>Tajuya</w:t>
      </w:r>
      <w:r>
        <w:rPr>
          <w:spacing w:val="-3"/>
        </w:rPr>
        <w:t> </w:t>
      </w:r>
      <w:r>
        <w:rPr/>
        <w:t>,</w:t>
      </w:r>
      <w:r>
        <w:rPr>
          <w:spacing w:val="-2"/>
        </w:rPr>
        <w:t> </w:t>
      </w:r>
      <w:r>
        <w:rPr/>
        <w:t>Tacande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Abajo,</w:t>
      </w:r>
      <w:r>
        <w:rPr>
          <w:spacing w:val="-3"/>
        </w:rPr>
        <w:t> </w:t>
      </w:r>
      <w:r>
        <w:rPr/>
        <w:t>Dos</w:t>
      </w:r>
      <w:r>
        <w:rPr>
          <w:spacing w:val="-4"/>
        </w:rPr>
        <w:t> </w:t>
      </w:r>
      <w:r>
        <w:rPr/>
        <w:t>Pinos</w:t>
      </w:r>
      <w:r>
        <w:rPr>
          <w:spacing w:val="-4"/>
        </w:rPr>
        <w:t> </w:t>
      </w:r>
      <w:r>
        <w:rPr/>
        <w:t>y</w:t>
      </w:r>
      <w:r>
        <w:rPr>
          <w:spacing w:val="-3"/>
        </w:rPr>
        <w:t> </w:t>
      </w:r>
      <w:r>
        <w:rPr/>
        <w:t>el</w:t>
      </w:r>
      <w:r>
        <w:rPr>
          <w:spacing w:val="-5"/>
        </w:rPr>
        <w:t> </w:t>
      </w:r>
      <w:r>
        <w:rPr/>
        <w:t>Paraiso.</w:t>
      </w:r>
      <w:r>
        <w:rPr>
          <w:spacing w:val="-64"/>
        </w:rPr>
        <w:t> </w:t>
      </w:r>
      <w:r>
        <w:rPr/>
        <w:t>El resto de nacionalidades se encuentra muy repartida con cierta abundancia de</w:t>
      </w:r>
      <w:r>
        <w:rPr>
          <w:spacing w:val="1"/>
        </w:rPr>
        <w:t> </w:t>
      </w:r>
      <w:r>
        <w:rPr/>
        <w:t>Países Bajos y Reino Unido. La población extranjera que supone casi un 15% del</w:t>
      </w:r>
      <w:r>
        <w:rPr>
          <w:spacing w:val="1"/>
        </w:rPr>
        <w:t> </w:t>
      </w:r>
      <w:r>
        <w:rPr/>
        <w:t>total son en su mayoría pensionistas por lo que no suelen participar en el motor</w:t>
      </w:r>
      <w:r>
        <w:rPr>
          <w:spacing w:val="1"/>
        </w:rPr>
        <w:t> </w:t>
      </w:r>
      <w:r>
        <w:rPr/>
        <w:t>socioeconómico</w:t>
      </w:r>
      <w:r>
        <w:rPr>
          <w:spacing w:val="-1"/>
        </w:rPr>
        <w:t> </w:t>
      </w:r>
      <w:r>
        <w:rPr/>
        <w:t>local.</w:t>
      </w:r>
    </w:p>
    <w:p>
      <w:pPr>
        <w:pStyle w:val="BodyText"/>
        <w:spacing w:line="357" w:lineRule="auto" w:before="185"/>
        <w:ind w:left="1456" w:right="1447"/>
        <w:jc w:val="both"/>
      </w:pPr>
      <w:r>
        <w:rPr/>
        <w:t>A grandes rasgos El Paso está dividido en siete barrios o unidades poblacionales.</w:t>
      </w:r>
      <w:r>
        <w:rPr>
          <w:spacing w:val="1"/>
        </w:rPr>
        <w:t> </w:t>
      </w:r>
      <w:r>
        <w:rPr/>
        <w:t>Cada</w:t>
      </w:r>
      <w:r>
        <w:rPr>
          <w:spacing w:val="28"/>
        </w:rPr>
        <w:t> </w:t>
      </w:r>
      <w:r>
        <w:rPr/>
        <w:t>uno</w:t>
      </w:r>
      <w:r>
        <w:rPr>
          <w:spacing w:val="28"/>
        </w:rPr>
        <w:t> </w:t>
      </w:r>
      <w:r>
        <w:rPr/>
        <w:t>de</w:t>
      </w:r>
      <w:r>
        <w:rPr>
          <w:spacing w:val="28"/>
        </w:rPr>
        <w:t> </w:t>
      </w:r>
      <w:r>
        <w:rPr/>
        <w:t>los</w:t>
      </w:r>
      <w:r>
        <w:rPr>
          <w:spacing w:val="26"/>
        </w:rPr>
        <w:t> </w:t>
      </w:r>
      <w:r>
        <w:rPr/>
        <w:t>barrios</w:t>
      </w:r>
      <w:r>
        <w:rPr>
          <w:spacing w:val="27"/>
        </w:rPr>
        <w:t> </w:t>
      </w:r>
      <w:r>
        <w:rPr/>
        <w:t>cuenta</w:t>
      </w:r>
      <w:r>
        <w:rPr>
          <w:spacing w:val="28"/>
        </w:rPr>
        <w:t> </w:t>
      </w:r>
      <w:r>
        <w:rPr/>
        <w:t>con</w:t>
      </w:r>
      <w:r>
        <w:rPr>
          <w:spacing w:val="28"/>
        </w:rPr>
        <w:t> </w:t>
      </w:r>
      <w:r>
        <w:rPr/>
        <w:t>su</w:t>
      </w:r>
      <w:r>
        <w:rPr>
          <w:spacing w:val="28"/>
        </w:rPr>
        <w:t> </w:t>
      </w:r>
      <w:r>
        <w:rPr/>
        <w:t>Asociación</w:t>
      </w:r>
      <w:r>
        <w:rPr>
          <w:spacing w:val="28"/>
        </w:rPr>
        <w:t> </w:t>
      </w:r>
      <w:r>
        <w:rPr/>
        <w:t>de</w:t>
      </w:r>
      <w:r>
        <w:rPr>
          <w:spacing w:val="28"/>
        </w:rPr>
        <w:t> </w:t>
      </w:r>
      <w:r>
        <w:rPr/>
        <w:t>Vecinos,</w:t>
      </w:r>
      <w:r>
        <w:rPr>
          <w:spacing w:val="29"/>
        </w:rPr>
        <w:t> </w:t>
      </w:r>
      <w:r>
        <w:rPr/>
        <w:t>con</w:t>
      </w:r>
      <w:r>
        <w:rPr>
          <w:spacing w:val="28"/>
        </w:rPr>
        <w:t> </w:t>
      </w:r>
      <w:r>
        <w:rPr/>
        <w:t>competencias</w:t>
      </w:r>
    </w:p>
    <w:p>
      <w:pPr>
        <w:pStyle w:val="BodyText"/>
        <w:spacing w:before="3"/>
        <w:ind w:left="4"/>
        <w:jc w:val="center"/>
      </w:pPr>
      <w:r>
        <w:rPr/>
        <w:t>centradas</w:t>
      </w:r>
      <w:r>
        <w:rPr>
          <w:spacing w:val="53"/>
        </w:rPr>
        <w:t> </w:t>
      </w:r>
      <w:r>
        <w:rPr/>
        <w:t>en</w:t>
      </w:r>
      <w:r>
        <w:rPr>
          <w:spacing w:val="55"/>
        </w:rPr>
        <w:t> </w:t>
      </w:r>
      <w:r>
        <w:rPr/>
        <w:t>la</w:t>
      </w:r>
      <w:r>
        <w:rPr>
          <w:spacing w:val="54"/>
        </w:rPr>
        <w:t> </w:t>
      </w:r>
      <w:r>
        <w:rPr/>
        <w:t>canalización</w:t>
      </w:r>
      <w:r>
        <w:rPr>
          <w:spacing w:val="55"/>
        </w:rPr>
        <w:t> </w:t>
      </w:r>
      <w:r>
        <w:rPr/>
        <w:t>de</w:t>
      </w:r>
      <w:r>
        <w:rPr>
          <w:spacing w:val="56"/>
        </w:rPr>
        <w:t> </w:t>
      </w:r>
      <w:r>
        <w:rPr/>
        <w:t>la</w:t>
      </w:r>
      <w:r>
        <w:rPr>
          <w:spacing w:val="54"/>
        </w:rPr>
        <w:t> </w:t>
      </w:r>
      <w:r>
        <w:rPr/>
        <w:t>participación</w:t>
      </w:r>
      <w:r>
        <w:rPr>
          <w:spacing w:val="53"/>
        </w:rPr>
        <w:t> </w:t>
      </w:r>
      <w:r>
        <w:rPr/>
        <w:t>ciudadana</w:t>
      </w:r>
      <w:r>
        <w:rPr>
          <w:spacing w:val="56"/>
        </w:rPr>
        <w:t> </w:t>
      </w:r>
      <w:r>
        <w:rPr/>
        <w:t>de</w:t>
      </w:r>
      <w:r>
        <w:rPr>
          <w:spacing w:val="54"/>
        </w:rPr>
        <w:t> </w:t>
      </w:r>
      <w:r>
        <w:rPr/>
        <w:t>los</w:t>
      </w:r>
      <w:r>
        <w:rPr>
          <w:spacing w:val="53"/>
        </w:rPr>
        <w:t> </w:t>
      </w:r>
      <w:r>
        <w:rPr/>
        <w:t>mismos.</w:t>
      </w:r>
      <w:r>
        <w:rPr>
          <w:spacing w:val="55"/>
        </w:rPr>
        <w:t> </w:t>
      </w:r>
      <w:r>
        <w:rPr/>
        <w:t>La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spacing w:after="0"/>
        <w:rPr>
          <w:sz w:val="29"/>
        </w:rPr>
        <w:sectPr>
          <w:headerReference w:type="default" r:id="rId85"/>
          <w:footerReference w:type="default" r:id="rId86"/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line="357" w:lineRule="auto" w:before="99"/>
        <w:ind w:left="1456"/>
      </w:pPr>
      <w:r>
        <w:rPr/>
        <w:t>última</w:t>
      </w:r>
      <w:r>
        <w:rPr>
          <w:spacing w:val="49"/>
        </w:rPr>
        <w:t> </w:t>
      </w:r>
      <w:r>
        <w:rPr/>
        <w:t>división</w:t>
      </w:r>
      <w:r>
        <w:rPr>
          <w:spacing w:val="50"/>
        </w:rPr>
        <w:t> </w:t>
      </w:r>
      <w:r>
        <w:rPr/>
        <w:t>de</w:t>
      </w:r>
      <w:r>
        <w:rPr>
          <w:spacing w:val="50"/>
        </w:rPr>
        <w:t> </w:t>
      </w:r>
      <w:r>
        <w:rPr/>
        <w:t>El</w:t>
      </w:r>
      <w:r>
        <w:rPr>
          <w:spacing w:val="46"/>
        </w:rPr>
        <w:t> </w:t>
      </w:r>
      <w:r>
        <w:rPr/>
        <w:t>Paso</w:t>
      </w:r>
      <w:r>
        <w:rPr>
          <w:spacing w:val="50"/>
        </w:rPr>
        <w:t> </w:t>
      </w:r>
      <w:r>
        <w:rPr/>
        <w:t>data</w:t>
      </w:r>
      <w:r>
        <w:rPr>
          <w:spacing w:val="50"/>
        </w:rPr>
        <w:t> </w:t>
      </w:r>
      <w:r>
        <w:rPr/>
        <w:t>del</w:t>
      </w:r>
      <w:r>
        <w:rPr>
          <w:spacing w:val="48"/>
        </w:rPr>
        <w:t> </w:t>
      </w:r>
      <w:r>
        <w:rPr/>
        <w:t>año</w:t>
      </w:r>
      <w:r>
        <w:rPr>
          <w:spacing w:val="47"/>
        </w:rPr>
        <w:t> </w:t>
      </w:r>
      <w:r>
        <w:rPr/>
        <w:t>1994</w:t>
      </w:r>
      <w:r>
        <w:rPr>
          <w:spacing w:val="48"/>
        </w:rPr>
        <w:t> </w:t>
      </w:r>
      <w:r>
        <w:rPr/>
        <w:t>y</w:t>
      </w:r>
      <w:r>
        <w:rPr>
          <w:spacing w:val="50"/>
        </w:rPr>
        <w:t> </w:t>
      </w:r>
      <w:r>
        <w:rPr/>
        <w:t>estructura</w:t>
      </w:r>
      <w:r>
        <w:rPr>
          <w:spacing w:val="50"/>
        </w:rPr>
        <w:t> </w:t>
      </w:r>
      <w:r>
        <w:rPr/>
        <w:t>el</w:t>
      </w:r>
      <w:r>
        <w:rPr>
          <w:spacing w:val="-64"/>
        </w:rPr>
        <w:t> </w:t>
      </w:r>
      <w:r>
        <w:rPr/>
        <w:t>siguientes</w:t>
      </w:r>
      <w:r>
        <w:rPr>
          <w:spacing w:val="58"/>
        </w:rPr>
        <w:t> </w:t>
      </w:r>
      <w:r>
        <w:rPr/>
        <w:t>barrios:</w:t>
      </w:r>
      <w:r>
        <w:rPr>
          <w:spacing w:val="59"/>
        </w:rPr>
        <w:t> </w:t>
      </w:r>
      <w:r>
        <w:rPr/>
        <w:t>El</w:t>
      </w:r>
      <w:r>
        <w:rPr>
          <w:spacing w:val="55"/>
        </w:rPr>
        <w:t> </w:t>
      </w:r>
      <w:r>
        <w:rPr/>
        <w:t>Barrial,</w:t>
      </w:r>
      <w:r>
        <w:rPr>
          <w:spacing w:val="59"/>
        </w:rPr>
        <w:t> </w:t>
      </w:r>
      <w:r>
        <w:rPr/>
        <w:t>Las</w:t>
      </w:r>
      <w:r>
        <w:rPr>
          <w:spacing w:val="59"/>
        </w:rPr>
        <w:t> </w:t>
      </w:r>
      <w:r>
        <w:rPr/>
        <w:t>Manchas,</w:t>
      </w:r>
      <w:r>
        <w:rPr>
          <w:spacing w:val="59"/>
        </w:rPr>
        <w:t> </w:t>
      </w:r>
      <w:r>
        <w:rPr/>
        <w:t>El</w:t>
      </w:r>
      <w:r>
        <w:rPr>
          <w:spacing w:val="58"/>
        </w:rPr>
        <w:t> </w:t>
      </w:r>
      <w:r>
        <w:rPr/>
        <w:t>Paso,</w:t>
      </w:r>
      <w:r>
        <w:rPr>
          <w:spacing w:val="59"/>
        </w:rPr>
        <w:t> </w:t>
      </w:r>
      <w:r>
        <w:rPr/>
        <w:t>Paso</w:t>
      </w:r>
      <w:r>
        <w:rPr>
          <w:spacing w:val="59"/>
        </w:rPr>
        <w:t> </w:t>
      </w:r>
      <w:r>
        <w:rPr/>
        <w:t>de</w:t>
      </w:r>
    </w:p>
    <w:p>
      <w:pPr>
        <w:pStyle w:val="BodyText"/>
        <w:spacing w:line="357" w:lineRule="auto" w:before="99"/>
        <w:ind w:left="90" w:right="1444" w:hanging="27"/>
      </w:pPr>
      <w:r>
        <w:rPr/>
        <w:br w:type="column"/>
      </w:r>
      <w:r>
        <w:rPr/>
        <w:t>municipio</w:t>
      </w:r>
      <w:r>
        <w:rPr>
          <w:spacing w:val="42"/>
        </w:rPr>
        <w:t> </w:t>
      </w:r>
      <w:r>
        <w:rPr/>
        <w:t>en</w:t>
      </w:r>
      <w:r>
        <w:rPr>
          <w:spacing w:val="43"/>
        </w:rPr>
        <w:t> </w:t>
      </w:r>
      <w:r>
        <w:rPr/>
        <w:t>los</w:t>
      </w:r>
      <w:r>
        <w:rPr>
          <w:spacing w:val="-63"/>
        </w:rPr>
        <w:t> </w:t>
      </w:r>
      <w:r>
        <w:rPr/>
        <w:t>Abajo,</w:t>
      </w:r>
      <w:r>
        <w:rPr>
          <w:spacing w:val="41"/>
        </w:rPr>
        <w:t> </w:t>
      </w:r>
      <w:r>
        <w:rPr/>
        <w:t>Tacande,</w:t>
      </w:r>
    </w:p>
    <w:p>
      <w:pPr>
        <w:spacing w:after="0" w:line="357" w:lineRule="auto"/>
        <w:sectPr>
          <w:type w:val="continuous"/>
          <w:pgSz w:w="11900" w:h="16840"/>
          <w:pgMar w:top="1060" w:bottom="1400" w:left="380" w:right="380"/>
          <w:cols w:num="2" w:equalWidth="0">
            <w:col w:w="7879" w:space="40"/>
            <w:col w:w="3221"/>
          </w:cols>
        </w:sectPr>
      </w:pPr>
    </w:p>
    <w:p>
      <w:pPr>
        <w:pStyle w:val="BodyText"/>
        <w:spacing w:line="357" w:lineRule="auto" w:before="1"/>
        <w:ind w:left="1456" w:right="1436"/>
      </w:pPr>
      <w:r>
        <w:rPr/>
        <w:t>Tajuya</w:t>
      </w:r>
      <w:r>
        <w:rPr>
          <w:spacing w:val="48"/>
        </w:rPr>
        <w:t> </w:t>
      </w:r>
      <w:r>
        <w:rPr/>
        <w:t>y</w:t>
      </w:r>
      <w:r>
        <w:rPr>
          <w:spacing w:val="47"/>
        </w:rPr>
        <w:t> </w:t>
      </w:r>
      <w:r>
        <w:rPr/>
        <w:t>La</w:t>
      </w:r>
      <w:r>
        <w:rPr>
          <w:spacing w:val="49"/>
        </w:rPr>
        <w:t> </w:t>
      </w:r>
      <w:r>
        <w:rPr/>
        <w:t>Rosa.</w:t>
      </w:r>
      <w:r>
        <w:rPr>
          <w:spacing w:val="48"/>
        </w:rPr>
        <w:t> </w:t>
      </w:r>
      <w:r>
        <w:rPr/>
        <w:t>En</w:t>
      </w:r>
      <w:r>
        <w:rPr>
          <w:spacing w:val="45"/>
        </w:rPr>
        <w:t> </w:t>
      </w:r>
      <w:r>
        <w:rPr/>
        <w:t>total,</w:t>
      </w:r>
      <w:r>
        <w:rPr>
          <w:spacing w:val="48"/>
        </w:rPr>
        <w:t> </w:t>
      </w:r>
      <w:r>
        <w:rPr/>
        <w:t>suman</w:t>
      </w:r>
      <w:r>
        <w:rPr>
          <w:spacing w:val="49"/>
        </w:rPr>
        <w:t> </w:t>
      </w:r>
      <w:r>
        <w:rPr/>
        <w:t>unas</w:t>
      </w:r>
      <w:r>
        <w:rPr>
          <w:spacing w:val="47"/>
        </w:rPr>
        <w:t> </w:t>
      </w:r>
      <w:r>
        <w:rPr/>
        <w:t>17</w:t>
      </w:r>
      <w:r>
        <w:rPr>
          <w:spacing w:val="46"/>
        </w:rPr>
        <w:t> </w:t>
      </w:r>
      <w:r>
        <w:rPr/>
        <w:t>unidades</w:t>
      </w:r>
      <w:r>
        <w:rPr>
          <w:spacing w:val="47"/>
        </w:rPr>
        <w:t> </w:t>
      </w:r>
      <w:r>
        <w:rPr/>
        <w:t>territoriales</w:t>
      </w:r>
      <w:r>
        <w:rPr>
          <w:spacing w:val="47"/>
        </w:rPr>
        <w:t> </w:t>
      </w:r>
      <w:r>
        <w:rPr/>
        <w:t>y</w:t>
      </w:r>
      <w:r>
        <w:rPr>
          <w:spacing w:val="47"/>
        </w:rPr>
        <w:t> </w:t>
      </w:r>
      <w:r>
        <w:rPr/>
        <w:t>tres</w:t>
      </w:r>
      <w:r>
        <w:rPr>
          <w:spacing w:val="47"/>
        </w:rPr>
        <w:t> </w:t>
      </w:r>
      <w:r>
        <w:rPr/>
        <w:t>zonas</w:t>
      </w:r>
      <w:r>
        <w:rPr>
          <w:spacing w:val="-64"/>
        </w:rPr>
        <w:t> </w:t>
      </w:r>
      <w:r>
        <w:rPr/>
        <w:t>diseminadas.</w:t>
      </w:r>
    </w:p>
    <w:p>
      <w:pPr>
        <w:pStyle w:val="BodyText"/>
        <w:spacing w:before="184"/>
        <w:ind w:left="1456"/>
      </w:pPr>
      <w:r>
        <w:rPr>
          <w:b/>
        </w:rPr>
        <w:t>El</w:t>
      </w:r>
      <w:r>
        <w:rPr>
          <w:b/>
          <w:spacing w:val="1"/>
        </w:rPr>
        <w:t> </w:t>
      </w:r>
      <w:r>
        <w:rPr>
          <w:b/>
        </w:rPr>
        <w:t>Barrial:</w:t>
      </w:r>
      <w:r>
        <w:rPr>
          <w:b/>
          <w:spacing w:val="2"/>
        </w:rPr>
        <w:t> </w:t>
      </w:r>
      <w:r>
        <w:rPr/>
        <w:t>es</w:t>
      </w:r>
      <w:r>
        <w:rPr>
          <w:spacing w:val="-3"/>
        </w:rPr>
        <w:t> </w:t>
      </w:r>
      <w:r>
        <w:rPr/>
        <w:t>un</w:t>
      </w:r>
      <w:r>
        <w:rPr>
          <w:spacing w:val="-3"/>
        </w:rPr>
        <w:t> </w:t>
      </w:r>
      <w:r>
        <w:rPr/>
        <w:t>caserío</w:t>
      </w:r>
      <w:r>
        <w:rPr>
          <w:spacing w:val="-2"/>
        </w:rPr>
        <w:t> </w:t>
      </w:r>
      <w:r>
        <w:rPr/>
        <w:t>situado</w:t>
      </w:r>
      <w:r>
        <w:rPr>
          <w:spacing w:val="-1"/>
        </w:rPr>
        <w:t> </w:t>
      </w:r>
      <w:r>
        <w:rPr/>
        <w:t>al</w:t>
      </w:r>
      <w:r>
        <w:rPr>
          <w:spacing w:val="-3"/>
        </w:rPr>
        <w:t> </w:t>
      </w:r>
      <w:r>
        <w:rPr/>
        <w:t>pie</w:t>
      </w:r>
      <w:r>
        <w:rPr>
          <w:spacing w:val="-4"/>
        </w:rPr>
        <w:t> </w:t>
      </w:r>
      <w:r>
        <w:rPr/>
        <w:t>de</w:t>
      </w:r>
      <w:r>
        <w:rPr>
          <w:spacing w:val="-1"/>
        </w:rPr>
        <w:t> </w:t>
      </w:r>
      <w:r>
        <w:rPr/>
        <w:t>la</w:t>
      </w:r>
      <w:r>
        <w:rPr>
          <w:spacing w:val="-3"/>
        </w:rPr>
        <w:t> </w:t>
      </w:r>
      <w:r>
        <w:rPr/>
        <w:t>ladera</w:t>
      </w:r>
      <w:r>
        <w:rPr>
          <w:spacing w:val="-4"/>
        </w:rPr>
        <w:t> </w:t>
      </w:r>
      <w:r>
        <w:rPr/>
        <w:t>del</w:t>
      </w:r>
      <w:r>
        <w:rPr>
          <w:spacing w:val="-3"/>
        </w:rPr>
        <w:t> </w:t>
      </w:r>
      <w:r>
        <w:rPr/>
        <w:t>Bejenado,</w:t>
      </w:r>
      <w:r>
        <w:rPr>
          <w:spacing w:val="-3"/>
        </w:rPr>
        <w:t> </w:t>
      </w:r>
      <w:r>
        <w:rPr/>
        <w:t>junto al</w:t>
      </w:r>
      <w:r>
        <w:rPr>
          <w:spacing w:val="-3"/>
        </w:rPr>
        <w:t> </w:t>
      </w:r>
      <w:r>
        <w:rPr/>
        <w:t>barranco</w:t>
      </w:r>
    </w:p>
    <w:p>
      <w:pPr>
        <w:spacing w:after="0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25"/>
        <w:ind w:left="1456"/>
      </w:pPr>
      <w:r>
        <w:rPr/>
        <w:t>de</w:t>
      </w:r>
      <w:r>
        <w:rPr>
          <w:spacing w:val="47"/>
        </w:rPr>
        <w:t> </w:t>
      </w:r>
      <w:r>
        <w:rPr/>
        <w:t>Tenisca.</w:t>
      </w:r>
      <w:r>
        <w:rPr>
          <w:spacing w:val="48"/>
        </w:rPr>
        <w:t> </w:t>
      </w:r>
      <w:r>
        <w:rPr/>
        <w:t>Es</w:t>
      </w:r>
      <w:r>
        <w:rPr>
          <w:spacing w:val="47"/>
        </w:rPr>
        <w:t> </w:t>
      </w:r>
      <w:r>
        <w:rPr/>
        <w:t>una</w:t>
      </w:r>
      <w:r>
        <w:rPr>
          <w:spacing w:val="48"/>
        </w:rPr>
        <w:t> </w:t>
      </w:r>
      <w:r>
        <w:rPr/>
        <w:t>zona</w:t>
      </w:r>
    </w:p>
    <w:p>
      <w:pPr>
        <w:pStyle w:val="BodyText"/>
        <w:spacing w:before="125"/>
        <w:ind w:left="81"/>
      </w:pPr>
      <w:r>
        <w:rPr/>
        <w:br w:type="column"/>
      </w:r>
      <w:r>
        <w:rPr/>
        <w:t>donde</w:t>
      </w:r>
      <w:r>
        <w:rPr>
          <w:spacing w:val="48"/>
        </w:rPr>
        <w:t> </w:t>
      </w:r>
      <w:r>
        <w:rPr/>
        <w:t>existe</w:t>
      </w:r>
      <w:r>
        <w:rPr>
          <w:spacing w:val="49"/>
        </w:rPr>
        <w:t> </w:t>
      </w:r>
      <w:r>
        <w:rPr/>
        <w:t>un</w:t>
      </w:r>
      <w:r>
        <w:rPr>
          <w:spacing w:val="47"/>
        </w:rPr>
        <w:t> </w:t>
      </w:r>
      <w:r>
        <w:rPr/>
        <w:t>buen</w:t>
      </w:r>
      <w:r>
        <w:rPr>
          <w:spacing w:val="49"/>
        </w:rPr>
        <w:t> </w:t>
      </w:r>
      <w:r>
        <w:rPr/>
        <w:t>suelo</w:t>
      </w:r>
      <w:r>
        <w:rPr>
          <w:spacing w:val="48"/>
        </w:rPr>
        <w:t> </w:t>
      </w:r>
      <w:r>
        <w:rPr/>
        <w:t>agrícola</w:t>
      </w:r>
    </w:p>
    <w:p>
      <w:pPr>
        <w:pStyle w:val="BodyText"/>
        <w:spacing w:before="125"/>
        <w:ind w:left="79"/>
      </w:pPr>
      <w:r>
        <w:rPr/>
        <w:br w:type="column"/>
      </w:r>
      <w:r>
        <w:rPr/>
        <w:t>producto</w:t>
      </w:r>
      <w:r>
        <w:rPr>
          <w:spacing w:val="47"/>
        </w:rPr>
        <w:t> </w:t>
      </w:r>
      <w:r>
        <w:rPr/>
        <w:t>de</w:t>
      </w:r>
      <w:r>
        <w:rPr>
          <w:spacing w:val="49"/>
        </w:rPr>
        <w:t> </w:t>
      </w:r>
      <w:r>
        <w:rPr/>
        <w:t>los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19" w:space="40"/>
            <w:col w:w="3879" w:space="39"/>
            <w:col w:w="3163"/>
          </w:cols>
        </w:sectPr>
      </w:pPr>
    </w:p>
    <w:p>
      <w:pPr>
        <w:pStyle w:val="BodyText"/>
        <w:spacing w:before="126"/>
        <w:ind w:left="6"/>
        <w:jc w:val="center"/>
      </w:pPr>
      <w:r>
        <w:rPr/>
        <w:t>derrubios</w:t>
      </w:r>
      <w:r>
        <w:rPr>
          <w:spacing w:val="62"/>
        </w:rPr>
        <w:t> </w:t>
      </w:r>
      <w:r>
        <w:rPr/>
        <w:t>acumulados</w:t>
      </w:r>
      <w:r>
        <w:rPr>
          <w:spacing w:val="62"/>
        </w:rPr>
        <w:t> </w:t>
      </w:r>
      <w:r>
        <w:rPr/>
        <w:t>sobre</w:t>
      </w:r>
      <w:r>
        <w:rPr>
          <w:spacing w:val="64"/>
        </w:rPr>
        <w:t> </w:t>
      </w:r>
      <w:r>
        <w:rPr/>
        <w:t>una</w:t>
      </w:r>
      <w:r>
        <w:rPr>
          <w:spacing w:val="64"/>
        </w:rPr>
        <w:t> </w:t>
      </w:r>
      <w:r>
        <w:rPr/>
        <w:t>corriente</w:t>
      </w:r>
      <w:r>
        <w:rPr>
          <w:spacing w:val="65"/>
        </w:rPr>
        <w:t> </w:t>
      </w:r>
      <w:r>
        <w:rPr/>
        <w:t>de</w:t>
      </w:r>
      <w:r>
        <w:rPr>
          <w:spacing w:val="66"/>
        </w:rPr>
        <w:t> </w:t>
      </w:r>
      <w:r>
        <w:rPr/>
        <w:t>lava</w:t>
      </w:r>
      <w:r>
        <w:rPr>
          <w:spacing w:val="66"/>
        </w:rPr>
        <w:t> </w:t>
      </w:r>
      <w:r>
        <w:rPr/>
        <w:t>subreciente,  abundando</w:t>
      </w:r>
      <w:r>
        <w:rPr>
          <w:spacing w:val="66"/>
        </w:rPr>
        <w:t> </w:t>
      </w:r>
      <w:r>
        <w:rPr/>
        <w:t>el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25"/>
        <w:ind w:left="1456"/>
      </w:pPr>
      <w:r>
        <w:rPr/>
        <w:t>cultivo</w:t>
      </w:r>
      <w:r>
        <w:rPr>
          <w:spacing w:val="44"/>
        </w:rPr>
        <w:t> </w:t>
      </w:r>
      <w:r>
        <w:rPr/>
        <w:t>del</w:t>
      </w:r>
      <w:r>
        <w:rPr>
          <w:spacing w:val="43"/>
        </w:rPr>
        <w:t> </w:t>
      </w:r>
      <w:r>
        <w:rPr/>
        <w:t>almendro.</w:t>
      </w:r>
      <w:r>
        <w:rPr>
          <w:spacing w:val="42"/>
        </w:rPr>
        <w:t> </w:t>
      </w:r>
      <w:r>
        <w:rPr/>
        <w:t>El</w:t>
      </w:r>
    </w:p>
    <w:p>
      <w:pPr>
        <w:pStyle w:val="BodyText"/>
        <w:spacing w:before="125"/>
        <w:ind w:left="77"/>
      </w:pPr>
      <w:r>
        <w:rPr/>
        <w:br w:type="column"/>
      </w:r>
      <w:r>
        <w:rPr/>
        <w:t>poblamiento</w:t>
      </w:r>
      <w:r>
        <w:rPr>
          <w:spacing w:val="44"/>
        </w:rPr>
        <w:t> </w:t>
      </w:r>
      <w:r>
        <w:rPr/>
        <w:t>aparece</w:t>
      </w:r>
      <w:r>
        <w:rPr>
          <w:spacing w:val="45"/>
        </w:rPr>
        <w:t> </w:t>
      </w:r>
      <w:r>
        <w:rPr/>
        <w:t>muy</w:t>
      </w:r>
      <w:r>
        <w:rPr>
          <w:spacing w:val="43"/>
        </w:rPr>
        <w:t> </w:t>
      </w:r>
      <w:r>
        <w:rPr/>
        <w:t>disperso</w:t>
      </w:r>
      <w:r>
        <w:rPr>
          <w:spacing w:val="45"/>
        </w:rPr>
        <w:t> </w:t>
      </w:r>
      <w:r>
        <w:rPr/>
        <w:t>y</w:t>
      </w:r>
    </w:p>
    <w:p>
      <w:pPr>
        <w:pStyle w:val="BodyText"/>
        <w:spacing w:before="125"/>
        <w:ind w:left="77"/>
      </w:pPr>
      <w:r>
        <w:rPr/>
        <w:br w:type="column"/>
      </w:r>
      <w:r>
        <w:rPr/>
        <w:t>está</w:t>
      </w:r>
      <w:r>
        <w:rPr>
          <w:spacing w:val="47"/>
        </w:rPr>
        <w:t> </w:t>
      </w:r>
      <w:r>
        <w:rPr/>
        <w:t>dividido</w:t>
      </w:r>
      <w:r>
        <w:rPr>
          <w:spacing w:val="48"/>
        </w:rPr>
        <w:t> </w:t>
      </w:r>
      <w:r>
        <w:rPr/>
        <w:t>en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73" w:space="40"/>
            <w:col w:w="3892" w:space="39"/>
            <w:col w:w="3196"/>
          </w:cols>
        </w:sectPr>
      </w:pPr>
    </w:p>
    <w:p>
      <w:pPr>
        <w:pStyle w:val="BodyText"/>
        <w:spacing w:before="126"/>
        <w:ind w:left="1456"/>
      </w:pPr>
      <w:r>
        <w:rPr/>
        <w:pict>
          <v:shape style="position:absolute;margin-left:25.000002pt;margin-top:775pt;width:60pt;height:7.55pt;mso-position-horizontal-relative:page;mso-position-vertical-relative:page;z-index:15754240" coordorigin="500,15500" coordsize="1200,151" path="m1700,15500l500,15500,500,15631,500,15651,1700,15651,1700,15631,1700,15500xe" filled="true" fillcolor="#f0f0f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4.75pt;margin-top:771.75pt;width:545.75pt;height:50.5pt;mso-position-horizontal-relative:page;mso-position-vertical-relative:page;z-index:1575475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00"/>
                    <w:gridCol w:w="6300"/>
                    <w:gridCol w:w="1800"/>
                    <w:gridCol w:w="1600"/>
                  </w:tblGrid>
                  <w:tr>
                    <w:trPr>
                      <w:trHeight w:val="200" w:hRule="atLeast"/>
                    </w:trPr>
                    <w:tc>
                      <w:tcPr>
                        <w:tcW w:w="1200" w:type="dxa"/>
                        <w:shd w:val="clear" w:color="auto" w:fill="F0F0F0"/>
                      </w:tcPr>
                      <w:p>
                        <w:pPr>
                          <w:pStyle w:val="TableParagraph"/>
                          <w:spacing w:before="26"/>
                          <w:ind w:left="23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z w:val="12"/>
                          </w:rPr>
                          <w:t>Firmado por:</w:t>
                        </w:r>
                      </w:p>
                    </w:tc>
                    <w:tc>
                      <w:tcPr>
                        <w:tcW w:w="6300" w:type="dxa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AYUNTAMIENTO DE EL PASO</w:t>
                        </w:r>
                      </w:p>
                    </w:tc>
                    <w:tc>
                      <w:tcPr>
                        <w:tcW w:w="1800" w:type="dxa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Fecha: 16-07-2021 08:27:26</w:t>
                        </w:r>
                      </w:p>
                    </w:tc>
                    <w:tc>
                      <w:tcPr>
                        <w:tcW w:w="1600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510" w:hRule="atLeast"/>
                    </w:trPr>
                    <w:tc>
                      <w:tcPr>
                        <w:tcW w:w="9300" w:type="dxa"/>
                        <w:gridSpan w:val="3"/>
                      </w:tcPr>
                      <w:p>
                        <w:pPr>
                          <w:pStyle w:val="TableParagraph"/>
                          <w:spacing w:line="348" w:lineRule="auto" w:before="82"/>
                          <w:ind w:left="1798" w:right="1782" w:firstLine="693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Código Seguro de Verificación (CSV): DA8AF34C51629201195C2F274AA746F8</w:t>
                        </w:r>
                        <w:r>
                          <w:rPr>
                            <w:spacing w:val="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Comprobación</w:t>
                        </w:r>
                        <w:r>
                          <w:rPr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CSV:</w:t>
                        </w:r>
                        <w:r>
                          <w:rPr>
                            <w:spacing w:val="2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https://sede.elpaso.es//publico/documento/DA8AF34C51629201195C2F274AA746F8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9300" w:type="dxa"/>
                        <w:gridSpan w:val="3"/>
                      </w:tcPr>
                      <w:p>
                        <w:pPr>
                          <w:pStyle w:val="TableParagraph"/>
                          <w:tabs>
                            <w:tab w:pos="4976" w:val="left" w:leader="none"/>
                            <w:tab w:pos="6364" w:val="left" w:leader="none"/>
                          </w:tabs>
                          <w:spacing w:before="61"/>
                          <w:ind w:left="60"/>
                          <w:rPr>
                            <w:sz w:val="12"/>
                          </w:rPr>
                        </w:pPr>
                        <w:r>
                          <w:rPr>
                            <w:position w:val="1"/>
                            <w:sz w:val="12"/>
                          </w:rPr>
                          <w:t>Fecha de sellado electrónico: 16-07-2021 08:27:26</w:t>
                          <w:tab/>
                        </w:r>
                        <w:r>
                          <w:rPr>
                            <w:color w:val="3F3F3F"/>
                            <w:sz w:val="12"/>
                          </w:rPr>
                          <w:t>- 28/163 -</w:t>
                          <w:tab/>
                        </w:r>
                        <w:r>
                          <w:rPr>
                            <w:position w:val="1"/>
                            <w:sz w:val="12"/>
                          </w:rPr>
                          <w:t>Fecha de emisión de esta copia: 08-06-2022 16:55:37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Barrial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Arriba,</w:t>
      </w:r>
      <w:r>
        <w:rPr>
          <w:spacing w:val="-3"/>
        </w:rPr>
        <w:t> </w:t>
      </w:r>
      <w:r>
        <w:rPr/>
        <w:t>Barrial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Enmedio,</w:t>
      </w:r>
      <w:r>
        <w:rPr>
          <w:spacing w:val="-4"/>
        </w:rPr>
        <w:t> </w:t>
      </w:r>
      <w:r>
        <w:rPr/>
        <w:t>y</w:t>
      </w:r>
      <w:r>
        <w:rPr>
          <w:spacing w:val="-4"/>
        </w:rPr>
        <w:t> </w:t>
      </w:r>
      <w:r>
        <w:rPr/>
        <w:t>Barrial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Abajo.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357" w:lineRule="auto" w:before="99"/>
        <w:ind w:left="1456" w:right="1447"/>
        <w:jc w:val="both"/>
      </w:pPr>
      <w:r>
        <w:rPr>
          <w:b/>
        </w:rPr>
        <w:t>Las Manchas: </w:t>
      </w:r>
      <w:r>
        <w:rPr/>
        <w:t>es</w:t>
      </w:r>
      <w:r>
        <w:rPr>
          <w:spacing w:val="-5"/>
        </w:rPr>
        <w:t> </w:t>
      </w:r>
      <w:r>
        <w:rPr/>
        <w:t>uno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los</w:t>
      </w:r>
      <w:r>
        <w:rPr>
          <w:spacing w:val="-5"/>
        </w:rPr>
        <w:t> </w:t>
      </w:r>
      <w:r>
        <w:rPr/>
        <w:t>barrios</w:t>
      </w:r>
      <w:r>
        <w:rPr>
          <w:spacing w:val="-5"/>
        </w:rPr>
        <w:t> </w:t>
      </w:r>
      <w:r>
        <w:rPr/>
        <w:t>más</w:t>
      </w:r>
      <w:r>
        <w:rPr>
          <w:spacing w:val="-5"/>
        </w:rPr>
        <w:t> </w:t>
      </w:r>
      <w:r>
        <w:rPr/>
        <w:t>singulares,</w:t>
      </w:r>
      <w:r>
        <w:rPr>
          <w:spacing w:val="-3"/>
        </w:rPr>
        <w:t> </w:t>
      </w:r>
      <w:r>
        <w:rPr/>
        <w:t>pues</w:t>
      </w:r>
      <w:r>
        <w:rPr>
          <w:spacing w:val="-6"/>
        </w:rPr>
        <w:t> </w:t>
      </w:r>
      <w:r>
        <w:rPr/>
        <w:t>pertenece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/>
        <w:t>los municipios</w:t>
      </w:r>
      <w:r>
        <w:rPr>
          <w:spacing w:val="-64"/>
        </w:rPr>
        <w:t> </w:t>
      </w:r>
      <w:r>
        <w:rPr/>
        <w:t>de El Paso y Los Llanos de Aridane. Es una zona de interés histórico y geográfico,</w:t>
      </w:r>
      <w:r>
        <w:rPr>
          <w:spacing w:val="1"/>
        </w:rPr>
        <w:t> </w:t>
      </w:r>
      <w:r>
        <w:rPr/>
        <w:t>en especial por el territorio volcánico en el que se encuentra, siendo un foco</w:t>
      </w:r>
      <w:r>
        <w:rPr>
          <w:spacing w:val="1"/>
        </w:rPr>
        <w:t> </w:t>
      </w:r>
      <w:r>
        <w:rPr/>
        <w:t>turístico</w:t>
      </w:r>
      <w:r>
        <w:rPr>
          <w:spacing w:val="-1"/>
        </w:rPr>
        <w:t> </w:t>
      </w:r>
      <w:r>
        <w:rPr/>
        <w:t>y</w:t>
      </w:r>
      <w:r>
        <w:rPr>
          <w:spacing w:val="-2"/>
        </w:rPr>
        <w:t> </w:t>
      </w:r>
      <w:r>
        <w:rPr/>
        <w:t>cultural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los</w:t>
      </w:r>
      <w:r>
        <w:rPr>
          <w:spacing w:val="-3"/>
        </w:rPr>
        <w:t> </w:t>
      </w:r>
      <w:r>
        <w:rPr/>
        <w:t>dos</w:t>
      </w:r>
      <w:r>
        <w:rPr>
          <w:spacing w:val="-2"/>
        </w:rPr>
        <w:t> </w:t>
      </w:r>
      <w:r>
        <w:rPr/>
        <w:t>municipios.</w:t>
      </w:r>
    </w:p>
    <w:p>
      <w:pPr>
        <w:pStyle w:val="BodyText"/>
        <w:spacing w:line="357" w:lineRule="auto" w:before="185"/>
        <w:ind w:left="1456" w:right="1436"/>
      </w:pPr>
      <w:r>
        <w:rPr>
          <w:b/>
        </w:rPr>
        <w:t>Paso</w:t>
      </w:r>
      <w:r>
        <w:rPr>
          <w:b/>
          <w:spacing w:val="21"/>
        </w:rPr>
        <w:t> </w:t>
      </w:r>
      <w:r>
        <w:rPr>
          <w:b/>
        </w:rPr>
        <w:t>de</w:t>
      </w:r>
      <w:r>
        <w:rPr>
          <w:b/>
          <w:spacing w:val="19"/>
        </w:rPr>
        <w:t> </w:t>
      </w:r>
      <w:r>
        <w:rPr>
          <w:b/>
        </w:rPr>
        <w:t>abajo</w:t>
      </w:r>
      <w:r>
        <w:rPr/>
        <w:t>:</w:t>
      </w:r>
      <w:r>
        <w:rPr>
          <w:spacing w:val="18"/>
        </w:rPr>
        <w:t> </w:t>
      </w:r>
      <w:r>
        <w:rPr/>
        <w:t>Situado</w:t>
      </w:r>
      <w:r>
        <w:rPr>
          <w:spacing w:val="17"/>
        </w:rPr>
        <w:t> </w:t>
      </w:r>
      <w:r>
        <w:rPr/>
        <w:t>en</w:t>
      </w:r>
      <w:r>
        <w:rPr>
          <w:spacing w:val="17"/>
        </w:rPr>
        <w:t> </w:t>
      </w:r>
      <w:r>
        <w:rPr/>
        <w:t>la</w:t>
      </w:r>
      <w:r>
        <w:rPr>
          <w:spacing w:val="18"/>
        </w:rPr>
        <w:t> </w:t>
      </w:r>
      <w:r>
        <w:rPr/>
        <w:t>parte</w:t>
      </w:r>
      <w:r>
        <w:rPr>
          <w:spacing w:val="17"/>
        </w:rPr>
        <w:t> </w:t>
      </w:r>
      <w:r>
        <w:rPr/>
        <w:t>baja</w:t>
      </w:r>
      <w:r>
        <w:rPr>
          <w:spacing w:val="18"/>
        </w:rPr>
        <w:t> </w:t>
      </w:r>
      <w:r>
        <w:rPr/>
        <w:t>oeste</w:t>
      </w:r>
      <w:r>
        <w:rPr>
          <w:spacing w:val="17"/>
        </w:rPr>
        <w:t> </w:t>
      </w:r>
      <w:r>
        <w:rPr/>
        <w:t>de</w:t>
      </w:r>
      <w:r>
        <w:rPr>
          <w:spacing w:val="18"/>
        </w:rPr>
        <w:t> </w:t>
      </w:r>
      <w:r>
        <w:rPr/>
        <w:t>la</w:t>
      </w:r>
      <w:r>
        <w:rPr>
          <w:spacing w:val="17"/>
        </w:rPr>
        <w:t> </w:t>
      </w:r>
      <w:r>
        <w:rPr/>
        <w:t>ciudad,</w:t>
      </w:r>
      <w:r>
        <w:rPr>
          <w:spacing w:val="16"/>
        </w:rPr>
        <w:t> </w:t>
      </w:r>
      <w:r>
        <w:rPr/>
        <w:t>conecta</w:t>
      </w:r>
      <w:r>
        <w:rPr>
          <w:spacing w:val="22"/>
        </w:rPr>
        <w:t> </w:t>
      </w:r>
      <w:r>
        <w:rPr/>
        <w:t>con</w:t>
      </w:r>
      <w:r>
        <w:rPr>
          <w:spacing w:val="17"/>
        </w:rPr>
        <w:t> </w:t>
      </w:r>
      <w:r>
        <w:rPr/>
        <w:t>la</w:t>
      </w:r>
      <w:r>
        <w:rPr>
          <w:spacing w:val="18"/>
        </w:rPr>
        <w:t> </w:t>
      </w:r>
      <w:r>
        <w:rPr/>
        <w:t>urbe</w:t>
      </w:r>
      <w:r>
        <w:rPr>
          <w:spacing w:val="-64"/>
        </w:rPr>
        <w:t> </w:t>
      </w:r>
      <w:r>
        <w:rPr/>
        <w:t>del</w:t>
      </w:r>
      <w:r>
        <w:rPr>
          <w:spacing w:val="-3"/>
        </w:rPr>
        <w:t> </w:t>
      </w:r>
      <w:r>
        <w:rPr/>
        <w:t>municipio</w:t>
      </w:r>
      <w:r>
        <w:rPr>
          <w:spacing w:val="-3"/>
        </w:rPr>
        <w:t> </w:t>
      </w:r>
      <w:r>
        <w:rPr/>
        <w:t>de Los</w:t>
      </w:r>
      <w:r>
        <w:rPr>
          <w:spacing w:val="-3"/>
        </w:rPr>
        <w:t> </w:t>
      </w:r>
      <w:r>
        <w:rPr/>
        <w:t>Llanos</w:t>
      </w:r>
      <w:r>
        <w:rPr>
          <w:spacing w:val="-3"/>
        </w:rPr>
        <w:t> </w:t>
      </w:r>
      <w:r>
        <w:rPr/>
        <w:t>de Aridane.</w:t>
      </w:r>
    </w:p>
    <w:p>
      <w:pPr>
        <w:pStyle w:val="BodyText"/>
        <w:spacing w:line="357" w:lineRule="auto" w:before="185"/>
        <w:ind w:left="1456" w:right="1447"/>
        <w:jc w:val="both"/>
      </w:pPr>
      <w:r>
        <w:rPr>
          <w:b/>
        </w:rPr>
        <w:t>Tacande:</w:t>
      </w:r>
      <w:r>
        <w:rPr>
          <w:b/>
          <w:spacing w:val="-2"/>
        </w:rPr>
        <w:t> </w:t>
      </w:r>
      <w:r>
        <w:rPr/>
        <w:t>Uno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los</w:t>
      </w:r>
      <w:r>
        <w:rPr>
          <w:spacing w:val="-5"/>
        </w:rPr>
        <w:t> </w:t>
      </w:r>
      <w:r>
        <w:rPr/>
        <w:t>mayores</w:t>
      </w:r>
      <w:r>
        <w:rPr>
          <w:spacing w:val="-7"/>
        </w:rPr>
        <w:t> </w:t>
      </w:r>
      <w:r>
        <w:rPr/>
        <w:t>accidentes</w:t>
      </w:r>
      <w:r>
        <w:rPr>
          <w:spacing w:val="-7"/>
        </w:rPr>
        <w:t> </w:t>
      </w:r>
      <w:r>
        <w:rPr/>
        <w:t>geográficos</w:t>
      </w:r>
      <w:r>
        <w:rPr>
          <w:spacing w:val="-7"/>
        </w:rPr>
        <w:t> </w:t>
      </w:r>
      <w:r>
        <w:rPr/>
        <w:t>se</w:t>
      </w:r>
      <w:r>
        <w:rPr>
          <w:spacing w:val="-6"/>
        </w:rPr>
        <w:t> </w:t>
      </w:r>
      <w:r>
        <w:rPr/>
        <w:t>encuentra</w:t>
      </w:r>
      <w:r>
        <w:rPr>
          <w:spacing w:val="-7"/>
        </w:rPr>
        <w:t> </w:t>
      </w:r>
      <w:r>
        <w:rPr/>
        <w:t>en</w:t>
      </w:r>
      <w:r>
        <w:rPr>
          <w:spacing w:val="-1"/>
        </w:rPr>
        <w:t> </w:t>
      </w:r>
      <w:r>
        <w:rPr/>
        <w:t>este</w:t>
      </w:r>
      <w:r>
        <w:rPr>
          <w:spacing w:val="-6"/>
        </w:rPr>
        <w:t> </w:t>
      </w:r>
      <w:r>
        <w:rPr/>
        <w:t>barrio</w:t>
      </w:r>
      <w:r>
        <w:rPr>
          <w:spacing w:val="-9"/>
        </w:rPr>
        <w:t> </w:t>
      </w:r>
      <w:r>
        <w:rPr/>
        <w:t>el</w:t>
      </w:r>
      <w:r>
        <w:rPr>
          <w:spacing w:val="-63"/>
        </w:rPr>
        <w:t> </w:t>
      </w:r>
      <w:r>
        <w:rPr/>
        <w:t>Volcán</w:t>
      </w:r>
      <w:r>
        <w:rPr>
          <w:spacing w:val="-3"/>
        </w:rPr>
        <w:t> </w:t>
      </w:r>
      <w:r>
        <w:rPr/>
        <w:t>de Tacande.</w:t>
      </w:r>
    </w:p>
    <w:p>
      <w:pPr>
        <w:pStyle w:val="BodyText"/>
        <w:spacing w:line="360" w:lineRule="auto" w:before="182"/>
        <w:ind w:left="1456" w:right="1449"/>
        <w:jc w:val="both"/>
      </w:pPr>
      <w:r>
        <w:rPr>
          <w:b/>
        </w:rPr>
        <w:t>Tajuya: </w:t>
      </w:r>
      <w:r>
        <w:rPr/>
        <w:t>En 1585 entra en erupción el volcán Tajuya o de Jedey, las lavas de este</w:t>
      </w:r>
      <w:r>
        <w:rPr>
          <w:spacing w:val="1"/>
        </w:rPr>
        <w:t> </w:t>
      </w:r>
      <w:r>
        <w:rPr/>
        <w:t>volcán produjeron una "isla baja" que hoy se conoce como Charco Verde y Puerto</w:t>
      </w:r>
      <w:r>
        <w:rPr>
          <w:spacing w:val="1"/>
        </w:rPr>
        <w:t> </w:t>
      </w:r>
      <w:r>
        <w:rPr/>
        <w:t>Naos.</w:t>
      </w:r>
    </w:p>
    <w:p>
      <w:pPr>
        <w:pStyle w:val="BodyText"/>
        <w:spacing w:before="177"/>
        <w:ind w:left="1456"/>
        <w:jc w:val="both"/>
      </w:pPr>
      <w:r>
        <w:rPr>
          <w:b/>
        </w:rPr>
        <w:t>La</w:t>
      </w:r>
      <w:r>
        <w:rPr>
          <w:b/>
          <w:spacing w:val="-5"/>
        </w:rPr>
        <w:t> </w:t>
      </w:r>
      <w:r>
        <w:rPr>
          <w:b/>
        </w:rPr>
        <w:t>Rosa:</w:t>
      </w:r>
      <w:r>
        <w:rPr>
          <w:b/>
          <w:spacing w:val="-3"/>
        </w:rPr>
        <w:t> </w:t>
      </w:r>
      <w:r>
        <w:rPr/>
        <w:t>Situado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la</w:t>
      </w:r>
      <w:r>
        <w:rPr>
          <w:spacing w:val="-5"/>
        </w:rPr>
        <w:t> </w:t>
      </w:r>
      <w:r>
        <w:rPr/>
        <w:t>parte</w:t>
      </w:r>
      <w:r>
        <w:rPr>
          <w:spacing w:val="-3"/>
        </w:rPr>
        <w:t> </w:t>
      </w:r>
      <w:r>
        <w:rPr/>
        <w:t>alta</w:t>
      </w:r>
      <w:r>
        <w:rPr>
          <w:spacing w:val="-3"/>
        </w:rPr>
        <w:t> </w:t>
      </w:r>
      <w:r>
        <w:rPr/>
        <w:t>del</w:t>
      </w:r>
      <w:r>
        <w:rPr>
          <w:spacing w:val="-5"/>
        </w:rPr>
        <w:t> </w:t>
      </w:r>
      <w:r>
        <w:rPr/>
        <w:t>municipio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El</w:t>
      </w:r>
      <w:r>
        <w:rPr>
          <w:spacing w:val="-5"/>
        </w:rPr>
        <w:t> </w:t>
      </w:r>
      <w:r>
        <w:rPr/>
        <w:t>Paso.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357" w:lineRule="auto" w:before="99"/>
        <w:ind w:left="1456" w:right="1447"/>
        <w:jc w:val="both"/>
      </w:pPr>
      <w:r>
        <w:rPr/>
        <w:t>Según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agrupación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padrón</w:t>
      </w:r>
      <w:r>
        <w:rPr>
          <w:spacing w:val="1"/>
        </w:rPr>
        <w:t> </w:t>
      </w:r>
      <w:r>
        <w:rPr/>
        <w:t>municipal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diferencian</w:t>
      </w:r>
      <w:r>
        <w:rPr>
          <w:spacing w:val="1"/>
        </w:rPr>
        <w:t> </w:t>
      </w:r>
      <w:r>
        <w:rPr/>
        <w:t>ocho</w:t>
      </w:r>
      <w:r>
        <w:rPr>
          <w:spacing w:val="1"/>
        </w:rPr>
        <w:t> </w:t>
      </w:r>
      <w:r>
        <w:rPr/>
        <w:t>núcleos</w:t>
      </w:r>
      <w:r>
        <w:rPr>
          <w:spacing w:val="1"/>
        </w:rPr>
        <w:t> </w:t>
      </w:r>
      <w:r>
        <w:rPr/>
        <w:t>poblacionales y hasta 21 entidades diferenciadas, según se expone en la siguiente</w:t>
      </w:r>
      <w:r>
        <w:rPr>
          <w:spacing w:val="1"/>
        </w:rPr>
        <w:t> </w:t>
      </w:r>
      <w:r>
        <w:rPr/>
        <w:t>tabla: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24.75pt;margin-top:771.75pt;width:545.75pt;height:50.5pt;mso-position-horizontal-relative:page;mso-position-vertical-relative:page;z-index:1575526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00"/>
                    <w:gridCol w:w="6300"/>
                    <w:gridCol w:w="1800"/>
                    <w:gridCol w:w="1600"/>
                  </w:tblGrid>
                  <w:tr>
                    <w:trPr>
                      <w:trHeight w:val="50" w:hRule="atLeast"/>
                    </w:trPr>
                    <w:tc>
                      <w:tcPr>
                        <w:tcW w:w="1200" w:type="dxa"/>
                        <w:tcBorders>
                          <w:bottom w:val="nil"/>
                        </w:tcBorders>
                        <w:shd w:val="clear" w:color="auto" w:fill="F0F0F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6300" w:type="dxa"/>
                        <w:vMerge w:val="restart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AYUNTAMIENTO DE EL PASO</w:t>
                        </w:r>
                      </w:p>
                    </w:tc>
                    <w:tc>
                      <w:tcPr>
                        <w:tcW w:w="1800" w:type="dxa"/>
                        <w:vMerge w:val="restart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Fecha: 16-07-2021 08:27:26</w:t>
                        </w:r>
                      </w:p>
                    </w:tc>
                    <w:tc>
                      <w:tcPr>
                        <w:tcW w:w="1600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30" w:hRule="atLeast"/>
                    </w:trPr>
                    <w:tc>
                      <w:tcPr>
                        <w:tcW w:w="1200" w:type="dxa"/>
                        <w:tcBorders>
                          <w:top w:val="nil"/>
                        </w:tcBorders>
                        <w:shd w:val="clear" w:color="auto" w:fill="F0F0F0"/>
                      </w:tcPr>
                      <w:p>
                        <w:pPr>
                          <w:pStyle w:val="TableParagraph"/>
                          <w:spacing w:line="109" w:lineRule="exact"/>
                          <w:ind w:left="23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z w:val="12"/>
                          </w:rPr>
                          <w:t>Firmado por:</w:t>
                        </w:r>
                      </w:p>
                    </w:tc>
                    <w:tc>
                      <w:tcPr>
                        <w:tcW w:w="63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8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9300" w:type="dxa"/>
                        <w:gridSpan w:val="3"/>
                        <w:tcBorders>
                          <w:top w:val="single" w:sz="12" w:space="0" w:color="F0F0F0"/>
                        </w:tcBorders>
                      </w:tcPr>
                      <w:p>
                        <w:pPr>
                          <w:pStyle w:val="TableParagraph"/>
                          <w:spacing w:line="348" w:lineRule="auto" w:before="72"/>
                          <w:ind w:left="1798" w:right="1782" w:firstLine="693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Código Seguro de Verificación (CSV): DA8AF34C51629201195C2F274AA746F8</w:t>
                        </w:r>
                        <w:r>
                          <w:rPr>
                            <w:spacing w:val="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Comprobación</w:t>
                        </w:r>
                        <w:r>
                          <w:rPr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CSV:</w:t>
                        </w:r>
                        <w:r>
                          <w:rPr>
                            <w:spacing w:val="2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https://sede.elpaso.es//publico/documento/DA8AF34C51629201195C2F274AA746F8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9300" w:type="dxa"/>
                        <w:gridSpan w:val="3"/>
                      </w:tcPr>
                      <w:p>
                        <w:pPr>
                          <w:pStyle w:val="TableParagraph"/>
                          <w:tabs>
                            <w:tab w:pos="4976" w:val="left" w:leader="none"/>
                            <w:tab w:pos="6364" w:val="left" w:leader="none"/>
                          </w:tabs>
                          <w:spacing w:before="61"/>
                          <w:ind w:left="60"/>
                          <w:rPr>
                            <w:sz w:val="12"/>
                          </w:rPr>
                        </w:pPr>
                        <w:r>
                          <w:rPr>
                            <w:position w:val="1"/>
                            <w:sz w:val="12"/>
                          </w:rPr>
                          <w:t>Fecha de sellado electrónico: 16-07-2021 08:27:26</w:t>
                          <w:tab/>
                        </w:r>
                        <w:r>
                          <w:rPr>
                            <w:color w:val="3F3F3F"/>
                            <w:sz w:val="12"/>
                          </w:rPr>
                          <w:t>- 29/163 -</w:t>
                          <w:tab/>
                        </w:r>
                        <w:r>
                          <w:rPr>
                            <w:position w:val="1"/>
                            <w:sz w:val="12"/>
                          </w:rPr>
                          <w:t>Fecha de emisión de esta copia: 08-06-2022 16:55:37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</w:p>
    <w:p>
      <w:pPr>
        <w:pStyle w:val="BodyText"/>
        <w:ind w:left="1883"/>
        <w:rPr>
          <w:sz w:val="20"/>
        </w:rPr>
      </w:pPr>
      <w:r>
        <w:rPr>
          <w:sz w:val="20"/>
        </w:rPr>
        <w:drawing>
          <wp:inline distT="0" distB="0" distL="0" distR="0">
            <wp:extent cx="5030071" cy="6714172"/>
            <wp:effectExtent l="0" t="0" r="0" b="0"/>
            <wp:docPr id="75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5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0071" cy="6714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10"/>
        </w:rPr>
      </w:pPr>
    </w:p>
    <w:p>
      <w:pPr>
        <w:spacing w:before="104"/>
        <w:ind w:left="1" w:right="0" w:firstLine="0"/>
        <w:jc w:val="center"/>
        <w:rPr>
          <w:b/>
          <w:sz w:val="16"/>
        </w:rPr>
      </w:pPr>
      <w:r>
        <w:rPr>
          <w:b/>
          <w:spacing w:val="-1"/>
          <w:w w:val="105"/>
          <w:sz w:val="16"/>
        </w:rPr>
        <w:t>Tabla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5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Distribución</w:t>
      </w:r>
      <w:r>
        <w:rPr>
          <w:b/>
          <w:spacing w:val="-12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poblacional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por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zonas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geográficas.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Fte: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Padrón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Municipal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2019</w:t>
      </w:r>
    </w:p>
    <w:p>
      <w:pPr>
        <w:spacing w:after="0"/>
        <w:jc w:val="center"/>
        <w:rPr>
          <w:sz w:val="16"/>
        </w:rPr>
        <w:sectPr>
          <w:headerReference w:type="default" r:id="rId87"/>
          <w:footerReference w:type="default" r:id="rId88"/>
          <w:pgSz w:w="11900" w:h="16840"/>
          <w:pgMar w:header="605" w:footer="2329" w:top="1520" w:bottom="2520" w:left="380" w:right="380"/>
          <w:pgNumType w:start="29"/>
        </w:sectPr>
      </w:pPr>
    </w:p>
    <w:p>
      <w:pPr>
        <w:pStyle w:val="BodyText"/>
        <w:spacing w:before="1"/>
        <w:rPr>
          <w:b/>
          <w:sz w:val="29"/>
        </w:rPr>
      </w:pPr>
    </w:p>
    <w:p>
      <w:pPr>
        <w:pStyle w:val="BodyText"/>
        <w:spacing w:before="99"/>
        <w:ind w:left="5"/>
        <w:jc w:val="center"/>
      </w:pPr>
      <w:r>
        <w:rPr/>
        <w:t>Los</w:t>
      </w:r>
      <w:r>
        <w:rPr>
          <w:spacing w:val="34"/>
        </w:rPr>
        <w:t> </w:t>
      </w:r>
      <w:r>
        <w:rPr/>
        <w:t>datos</w:t>
      </w:r>
      <w:r>
        <w:rPr>
          <w:spacing w:val="35"/>
        </w:rPr>
        <w:t> </w:t>
      </w:r>
      <w:r>
        <w:rPr/>
        <w:t>en</w:t>
      </w:r>
      <w:r>
        <w:rPr>
          <w:spacing w:val="34"/>
        </w:rPr>
        <w:t> </w:t>
      </w:r>
      <w:r>
        <w:rPr/>
        <w:t>cuanto</w:t>
      </w:r>
      <w:r>
        <w:rPr>
          <w:spacing w:val="34"/>
        </w:rPr>
        <w:t> </w:t>
      </w:r>
      <w:r>
        <w:rPr/>
        <w:t>a</w:t>
      </w:r>
      <w:r>
        <w:rPr>
          <w:spacing w:val="37"/>
        </w:rPr>
        <w:t> </w:t>
      </w:r>
      <w:r>
        <w:rPr/>
        <w:t>la</w:t>
      </w:r>
      <w:r>
        <w:rPr>
          <w:spacing w:val="36"/>
        </w:rPr>
        <w:t> </w:t>
      </w:r>
      <w:r>
        <w:rPr/>
        <w:t>estructura</w:t>
      </w:r>
      <w:r>
        <w:rPr>
          <w:spacing w:val="37"/>
        </w:rPr>
        <w:t> </w:t>
      </w:r>
      <w:r>
        <w:rPr/>
        <w:t>poblacional</w:t>
      </w:r>
      <w:r>
        <w:rPr>
          <w:spacing w:val="35"/>
        </w:rPr>
        <w:t> </w:t>
      </w:r>
      <w:r>
        <w:rPr/>
        <w:t>mayor</w:t>
      </w:r>
      <w:r>
        <w:rPr>
          <w:spacing w:val="36"/>
        </w:rPr>
        <w:t> </w:t>
      </w:r>
      <w:r>
        <w:rPr/>
        <w:t>de</w:t>
      </w:r>
      <w:r>
        <w:rPr>
          <w:spacing w:val="37"/>
        </w:rPr>
        <w:t> </w:t>
      </w:r>
      <w:r>
        <w:rPr/>
        <w:t>de</w:t>
      </w:r>
      <w:r>
        <w:rPr>
          <w:spacing w:val="37"/>
        </w:rPr>
        <w:t> </w:t>
      </w:r>
      <w:r>
        <w:rPr/>
        <w:t>60</w:t>
      </w:r>
      <w:r>
        <w:rPr>
          <w:spacing w:val="34"/>
        </w:rPr>
        <w:t> </w:t>
      </w:r>
      <w:r>
        <w:rPr/>
        <w:t>años</w:t>
      </w:r>
      <w:r>
        <w:rPr>
          <w:spacing w:val="35"/>
        </w:rPr>
        <w:t> </w:t>
      </w:r>
      <w:r>
        <w:rPr/>
        <w:t>se</w:t>
      </w:r>
      <w:r>
        <w:rPr>
          <w:spacing w:val="37"/>
        </w:rPr>
        <w:t> </w:t>
      </w:r>
      <w:r>
        <w:rPr/>
        <w:t>sitúan</w:t>
      </w:r>
    </w:p>
    <w:p>
      <w:pPr>
        <w:pStyle w:val="BodyText"/>
        <w:spacing w:before="125"/>
        <w:ind w:left="1456"/>
      </w:pPr>
      <w:r>
        <w:rPr/>
        <w:t>cercana</w:t>
      </w:r>
      <w:r>
        <w:rPr>
          <w:spacing w:val="-4"/>
        </w:rPr>
        <w:t> </w:t>
      </w:r>
      <w:r>
        <w:rPr/>
        <w:t>al</w:t>
      </w:r>
      <w:r>
        <w:rPr>
          <w:spacing w:val="-5"/>
        </w:rPr>
        <w:t> </w:t>
      </w:r>
      <w:r>
        <w:rPr/>
        <w:t>30</w:t>
      </w:r>
      <w:r>
        <w:rPr>
          <w:spacing w:val="-5"/>
        </w:rPr>
        <w:t> </w:t>
      </w:r>
      <w:r>
        <w:rPr/>
        <w:t>%</w:t>
      </w:r>
      <w:r>
        <w:rPr>
          <w:spacing w:val="-4"/>
        </w:rPr>
        <w:t> </w:t>
      </w:r>
      <w:r>
        <w:rPr/>
        <w:t>y</w:t>
      </w:r>
      <w:r>
        <w:rPr>
          <w:spacing w:val="-2"/>
        </w:rPr>
        <w:t> </w:t>
      </w:r>
      <w:r>
        <w:rPr/>
        <w:t>se</w:t>
      </w:r>
      <w:r>
        <w:rPr>
          <w:spacing w:val="-3"/>
        </w:rPr>
        <w:t> </w:t>
      </w:r>
      <w:r>
        <w:rPr/>
        <w:t>reparten</w:t>
      </w:r>
      <w:r>
        <w:rPr>
          <w:spacing w:val="-3"/>
        </w:rPr>
        <w:t> </w:t>
      </w:r>
      <w:r>
        <w:rPr/>
        <w:t>según</w:t>
      </w:r>
      <w:r>
        <w:rPr>
          <w:spacing w:val="-3"/>
        </w:rPr>
        <w:t> </w:t>
      </w:r>
      <w:r>
        <w:rPr/>
        <w:t>se</w:t>
      </w:r>
      <w:r>
        <w:rPr>
          <w:spacing w:val="-3"/>
        </w:rPr>
        <w:t> </w:t>
      </w:r>
      <w:r>
        <w:rPr/>
        <w:t>refleja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el</w:t>
      </w:r>
      <w:r>
        <w:rPr>
          <w:spacing w:val="-5"/>
        </w:rPr>
        <w:t> </w:t>
      </w:r>
      <w:r>
        <w:rPr/>
        <w:t>siguiente</w:t>
      </w:r>
      <w:r>
        <w:rPr>
          <w:spacing w:val="-3"/>
        </w:rPr>
        <w:t> </w:t>
      </w:r>
      <w:r>
        <w:rPr/>
        <w:t>gráfico:</w:t>
      </w:r>
    </w:p>
    <w:p>
      <w:pPr>
        <w:pStyle w:val="BodyText"/>
        <w:spacing w:before="10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2104426</wp:posOffset>
            </wp:positionH>
            <wp:positionV relativeFrom="paragraph">
              <wp:posOffset>230758</wp:posOffset>
            </wp:positionV>
            <wp:extent cx="3645595" cy="2137409"/>
            <wp:effectExtent l="0" t="0" r="0" b="0"/>
            <wp:wrapTopAndBottom/>
            <wp:docPr id="77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5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5595" cy="2137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6"/>
        </w:rPr>
      </w:pPr>
    </w:p>
    <w:p>
      <w:pPr>
        <w:spacing w:before="0"/>
        <w:ind w:left="387" w:right="0" w:firstLine="0"/>
        <w:jc w:val="center"/>
        <w:rPr>
          <w:b/>
          <w:sz w:val="16"/>
        </w:rPr>
      </w:pPr>
      <w:r>
        <w:rPr/>
        <w:pict>
          <v:rect style="position:absolute;margin-left:418.64917pt;margin-top:.287262pt;width:39.512602pt;height:19.044857pt;mso-position-horizontal-relative:page;mso-position-vertical-relative:paragraph;z-index:-23568896" filled="true" fillcolor="#ffffff" stroked="false">
            <v:fill type="solid"/>
            <w10:wrap type="none"/>
          </v:rect>
        </w:pict>
      </w:r>
      <w:r>
        <w:rPr>
          <w:b/>
          <w:spacing w:val="-1"/>
          <w:w w:val="105"/>
          <w:sz w:val="16"/>
        </w:rPr>
        <w:t>Gráfico</w:t>
      </w:r>
      <w:r>
        <w:rPr>
          <w:b/>
          <w:spacing w:val="-12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2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Distribución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población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mayor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por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zonas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geográficas.</w:t>
      </w:r>
    </w:p>
    <w:p>
      <w:pPr>
        <w:spacing w:before="5"/>
        <w:ind w:left="384" w:right="0" w:firstLine="0"/>
        <w:jc w:val="center"/>
        <w:rPr>
          <w:b/>
          <w:sz w:val="16"/>
        </w:rPr>
      </w:pPr>
      <w:r>
        <w:rPr>
          <w:b/>
          <w:w w:val="105"/>
          <w:sz w:val="16"/>
        </w:rPr>
        <w:t>Fte: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Padrón</w:t>
      </w:r>
      <w:r>
        <w:rPr>
          <w:b/>
          <w:spacing w:val="-13"/>
          <w:w w:val="105"/>
          <w:sz w:val="16"/>
        </w:rPr>
        <w:t> </w:t>
      </w:r>
      <w:r>
        <w:rPr>
          <w:b/>
          <w:w w:val="105"/>
          <w:sz w:val="16"/>
        </w:rPr>
        <w:t>municipal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elaboración</w:t>
      </w:r>
      <w:r>
        <w:rPr>
          <w:b/>
          <w:spacing w:val="-13"/>
          <w:w w:val="105"/>
          <w:sz w:val="16"/>
        </w:rPr>
        <w:t> </w:t>
      </w:r>
      <w:r>
        <w:rPr>
          <w:b/>
          <w:w w:val="105"/>
          <w:sz w:val="16"/>
        </w:rPr>
        <w:t>propia</w:t>
      </w:r>
    </w:p>
    <w:p>
      <w:pPr>
        <w:pStyle w:val="BodyText"/>
        <w:spacing w:before="3"/>
        <w:rPr>
          <w:b/>
          <w:sz w:val="25"/>
        </w:rPr>
      </w:pPr>
    </w:p>
    <w:p>
      <w:pPr>
        <w:pStyle w:val="BodyText"/>
        <w:spacing w:line="357" w:lineRule="auto" w:before="99"/>
        <w:ind w:left="1456" w:right="1436"/>
      </w:pPr>
      <w:r>
        <w:rPr/>
        <w:t>Por</w:t>
      </w:r>
      <w:r>
        <w:rPr>
          <w:spacing w:val="-4"/>
        </w:rPr>
        <w:t> </w:t>
      </w:r>
      <w:r>
        <w:rPr/>
        <w:t>su</w:t>
      </w:r>
      <w:r>
        <w:rPr>
          <w:spacing w:val="-3"/>
        </w:rPr>
        <w:t> </w:t>
      </w:r>
      <w:r>
        <w:rPr/>
        <w:t>parte</w:t>
      </w:r>
      <w:r>
        <w:rPr>
          <w:spacing w:val="-4"/>
        </w:rPr>
        <w:t> </w:t>
      </w:r>
      <w:r>
        <w:rPr/>
        <w:t>los</w:t>
      </w:r>
      <w:r>
        <w:rPr>
          <w:spacing w:val="-5"/>
        </w:rPr>
        <w:t> </w:t>
      </w:r>
      <w:r>
        <w:rPr/>
        <w:t>datos</w:t>
      </w:r>
      <w:r>
        <w:rPr>
          <w:spacing w:val="-5"/>
        </w:rPr>
        <w:t> </w:t>
      </w:r>
      <w:r>
        <w:rPr/>
        <w:t>respecto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la</w:t>
      </w:r>
      <w:r>
        <w:rPr>
          <w:spacing w:val="-3"/>
        </w:rPr>
        <w:t> </w:t>
      </w:r>
      <w:r>
        <w:rPr/>
        <w:t>población</w:t>
      </w:r>
      <w:r>
        <w:rPr>
          <w:spacing w:val="-4"/>
        </w:rPr>
        <w:t> </w:t>
      </w:r>
      <w:r>
        <w:rPr/>
        <w:t>menor</w:t>
      </w:r>
      <w:r>
        <w:rPr>
          <w:spacing w:val="-6"/>
        </w:rPr>
        <w:t> </w:t>
      </w:r>
      <w:r>
        <w:rPr/>
        <w:t>a</w:t>
      </w:r>
      <w:r>
        <w:rPr>
          <w:spacing w:val="-3"/>
        </w:rPr>
        <w:t> </w:t>
      </w:r>
      <w:r>
        <w:rPr/>
        <w:t>18</w:t>
      </w:r>
      <w:r>
        <w:rPr>
          <w:spacing w:val="-5"/>
        </w:rPr>
        <w:t> </w:t>
      </w:r>
      <w:r>
        <w:rPr/>
        <w:t>años</w:t>
      </w:r>
      <w:r>
        <w:rPr>
          <w:spacing w:val="-6"/>
        </w:rPr>
        <w:t> </w:t>
      </w:r>
      <w:r>
        <w:rPr/>
        <w:t>se</w:t>
      </w:r>
      <w:r>
        <w:rPr>
          <w:spacing w:val="-3"/>
        </w:rPr>
        <w:t> </w:t>
      </w:r>
      <w:r>
        <w:rPr/>
        <w:t>sitúan</w:t>
      </w:r>
      <w:r>
        <w:rPr>
          <w:spacing w:val="-3"/>
        </w:rPr>
        <w:t> </w:t>
      </w:r>
      <w:r>
        <w:rPr/>
        <w:t>en</w:t>
      </w:r>
      <w:r>
        <w:rPr>
          <w:spacing w:val="-4"/>
        </w:rPr>
        <w:t> </w:t>
      </w:r>
      <w:r>
        <w:rPr/>
        <w:t>torno</w:t>
      </w:r>
      <w:r>
        <w:rPr>
          <w:spacing w:val="-3"/>
        </w:rPr>
        <w:t> </w:t>
      </w:r>
      <w:r>
        <w:rPr/>
        <w:t>al</w:t>
      </w:r>
      <w:r>
        <w:rPr>
          <w:spacing w:val="-63"/>
        </w:rPr>
        <w:t> </w:t>
      </w:r>
      <w:r>
        <w:rPr/>
        <w:t>15</w:t>
      </w:r>
      <w:r>
        <w:rPr>
          <w:spacing w:val="-4"/>
        </w:rPr>
        <w:t> </w:t>
      </w:r>
      <w:r>
        <w:rPr/>
        <w:t>%</w:t>
      </w:r>
      <w:r>
        <w:rPr>
          <w:spacing w:val="-2"/>
        </w:rPr>
        <w:t> </w:t>
      </w:r>
      <w:r>
        <w:rPr/>
        <w:t>y se</w:t>
      </w:r>
      <w:r>
        <w:rPr>
          <w:spacing w:val="-1"/>
        </w:rPr>
        <w:t> </w:t>
      </w:r>
      <w:r>
        <w:rPr/>
        <w:t>reparten</w:t>
      </w:r>
      <w:r>
        <w:rPr>
          <w:spacing w:val="-1"/>
        </w:rPr>
        <w:t> </w:t>
      </w:r>
      <w:r>
        <w:rPr/>
        <w:t>según</w:t>
      </w:r>
      <w:r>
        <w:rPr>
          <w:spacing w:val="-1"/>
        </w:rPr>
        <w:t> </w:t>
      </w:r>
      <w:r>
        <w:rPr/>
        <w:t>se</w:t>
      </w:r>
      <w:r>
        <w:rPr>
          <w:spacing w:val="-1"/>
        </w:rPr>
        <w:t> </w:t>
      </w:r>
      <w:r>
        <w:rPr/>
        <w:t>expone</w:t>
      </w:r>
      <w:r>
        <w:rPr>
          <w:spacing w:val="-3"/>
        </w:rPr>
        <w:t> </w:t>
      </w:r>
      <w:r>
        <w:rPr/>
        <w:t>en</w:t>
      </w:r>
      <w:r>
        <w:rPr>
          <w:spacing w:val="-1"/>
        </w:rPr>
        <w:t> </w:t>
      </w:r>
      <w:r>
        <w:rPr/>
        <w:t>el</w:t>
      </w:r>
      <w:r>
        <w:rPr>
          <w:spacing w:val="-3"/>
        </w:rPr>
        <w:t> </w:t>
      </w:r>
      <w:r>
        <w:rPr/>
        <w:t>siguiente</w:t>
      </w:r>
      <w:r>
        <w:rPr>
          <w:spacing w:val="-1"/>
        </w:rPr>
        <w:t> </w:t>
      </w:r>
      <w:r>
        <w:rPr/>
        <w:t>gráfico: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2160028</wp:posOffset>
            </wp:positionH>
            <wp:positionV relativeFrom="paragraph">
              <wp:posOffset>112044</wp:posOffset>
            </wp:positionV>
            <wp:extent cx="3439028" cy="2170557"/>
            <wp:effectExtent l="0" t="0" r="0" b="0"/>
            <wp:wrapTopAndBottom/>
            <wp:docPr id="79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5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9028" cy="21705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before="8"/>
        <w:rPr>
          <w:sz w:val="19"/>
        </w:rPr>
      </w:pPr>
    </w:p>
    <w:p>
      <w:pPr>
        <w:spacing w:line="247" w:lineRule="auto" w:before="0"/>
        <w:ind w:left="2233" w:right="-17" w:firstLine="0"/>
        <w:jc w:val="left"/>
        <w:rPr>
          <w:b/>
          <w:sz w:val="16"/>
        </w:rPr>
      </w:pPr>
      <w:r>
        <w:rPr>
          <w:b/>
          <w:spacing w:val="-1"/>
          <w:w w:val="105"/>
          <w:sz w:val="16"/>
        </w:rPr>
        <w:t>Gráfico </w:t>
      </w:r>
      <w:r>
        <w:rPr>
          <w:b/>
          <w:w w:val="105"/>
          <w:sz w:val="16"/>
        </w:rPr>
        <w:t>3 Distribución</w:t>
      </w:r>
      <w:r>
        <w:rPr>
          <w:b/>
          <w:spacing w:val="-48"/>
          <w:w w:val="105"/>
          <w:sz w:val="16"/>
        </w:rPr>
        <w:t> </w:t>
      </w:r>
      <w:r>
        <w:rPr>
          <w:b/>
          <w:w w:val="105"/>
          <w:sz w:val="16"/>
        </w:rPr>
        <w:t>elaboración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propia</w:t>
      </w:r>
    </w:p>
    <w:p>
      <w:pPr>
        <w:pStyle w:val="BodyText"/>
        <w:spacing w:before="8"/>
        <w:rPr>
          <w:b/>
          <w:sz w:val="19"/>
        </w:rPr>
      </w:pPr>
      <w:r>
        <w:rPr/>
        <w:br w:type="column"/>
      </w:r>
      <w:r>
        <w:rPr>
          <w:b/>
          <w:sz w:val="19"/>
        </w:rPr>
      </w:r>
    </w:p>
    <w:p>
      <w:pPr>
        <w:spacing w:before="0"/>
        <w:ind w:left="123" w:right="0" w:firstLine="0"/>
        <w:jc w:val="left"/>
        <w:rPr>
          <w:b/>
          <w:sz w:val="16"/>
        </w:rPr>
      </w:pPr>
      <w:r>
        <w:rPr/>
        <w:pict>
          <v:shape style="position:absolute;margin-left:219.444305pt;margin-top:-.196236pt;width:4.8pt;height:9.550pt;mso-position-horizontal-relative:page;mso-position-vertical-relative:paragraph;z-index:-23569920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p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222.399597pt;margin-top:.287604pt;width:196.249592pt;height:28.238926pt;mso-position-horizontal-relative:page;mso-position-vertical-relative:paragraph;z-index:-23569408" filled="true" fillcolor="#ffffff" stroked="false">
            <v:fill type="solid"/>
            <w10:wrap type="none"/>
          </v:rect>
        </w:pict>
      </w:r>
      <w:r>
        <w:rPr>
          <w:b/>
          <w:w w:val="105"/>
          <w:sz w:val="16"/>
        </w:rPr>
        <w:t>oblación</w:t>
      </w:r>
      <w:r>
        <w:rPr>
          <w:b/>
          <w:spacing w:val="4"/>
          <w:w w:val="105"/>
          <w:sz w:val="16"/>
        </w:rPr>
        <w:t> </w:t>
      </w:r>
      <w:r>
        <w:rPr>
          <w:b/>
          <w:w w:val="105"/>
          <w:sz w:val="16"/>
        </w:rPr>
        <w:t>juvenil</w:t>
      </w:r>
      <w:r>
        <w:rPr>
          <w:b/>
          <w:spacing w:val="4"/>
          <w:w w:val="105"/>
          <w:sz w:val="16"/>
        </w:rPr>
        <w:t> </w:t>
      </w:r>
      <w:r>
        <w:rPr>
          <w:b/>
          <w:w w:val="105"/>
          <w:sz w:val="16"/>
        </w:rPr>
        <w:t>por</w:t>
      </w:r>
      <w:r>
        <w:rPr>
          <w:b/>
          <w:spacing w:val="4"/>
          <w:w w:val="105"/>
          <w:sz w:val="16"/>
        </w:rPr>
        <w:t> </w:t>
      </w:r>
      <w:r>
        <w:rPr>
          <w:b/>
          <w:w w:val="105"/>
          <w:sz w:val="16"/>
        </w:rPr>
        <w:t>zonas</w:t>
      </w:r>
      <w:r>
        <w:rPr>
          <w:b/>
          <w:spacing w:val="4"/>
          <w:w w:val="105"/>
          <w:sz w:val="16"/>
        </w:rPr>
        <w:t> </w:t>
      </w:r>
      <w:r>
        <w:rPr>
          <w:b/>
          <w:w w:val="105"/>
          <w:sz w:val="16"/>
        </w:rPr>
        <w:t>geográficas.</w:t>
      </w:r>
      <w:r>
        <w:rPr>
          <w:b/>
          <w:spacing w:val="4"/>
          <w:w w:val="105"/>
          <w:sz w:val="16"/>
        </w:rPr>
        <w:t> </w:t>
      </w:r>
      <w:r>
        <w:rPr>
          <w:b/>
          <w:w w:val="105"/>
          <w:sz w:val="16"/>
        </w:rPr>
        <w:t>Fte:</w:t>
      </w:r>
      <w:r>
        <w:rPr>
          <w:b/>
          <w:spacing w:val="5"/>
          <w:w w:val="105"/>
          <w:sz w:val="16"/>
        </w:rPr>
        <w:t> </w:t>
      </w:r>
      <w:r>
        <w:rPr>
          <w:b/>
          <w:w w:val="105"/>
          <w:sz w:val="16"/>
        </w:rPr>
        <w:t>Padrón</w:t>
      </w:r>
      <w:r>
        <w:rPr>
          <w:b/>
          <w:spacing w:val="4"/>
          <w:w w:val="105"/>
          <w:sz w:val="16"/>
        </w:rPr>
        <w:t> </w:t>
      </w:r>
      <w:r>
        <w:rPr>
          <w:b/>
          <w:w w:val="105"/>
          <w:sz w:val="16"/>
        </w:rPr>
        <w:t>municipal</w:t>
      </w:r>
      <w:r>
        <w:rPr>
          <w:b/>
          <w:spacing w:val="4"/>
          <w:w w:val="105"/>
          <w:sz w:val="16"/>
        </w:rPr>
        <w:t> </w:t>
      </w:r>
      <w:r>
        <w:rPr>
          <w:b/>
          <w:w w:val="105"/>
          <w:sz w:val="16"/>
        </w:rPr>
        <w:t>y</w:t>
      </w:r>
    </w:p>
    <w:p>
      <w:pPr>
        <w:spacing w:after="0"/>
        <w:jc w:val="left"/>
        <w:rPr>
          <w:sz w:val="16"/>
        </w:rPr>
        <w:sectPr>
          <w:type w:val="continuous"/>
          <w:pgSz w:w="11900" w:h="16840"/>
          <w:pgMar w:top="1060" w:bottom="1400" w:left="380" w:right="380"/>
          <w:cols w:num="2" w:equalWidth="0">
            <w:col w:w="3942" w:space="40"/>
            <w:col w:w="7158"/>
          </w:cols>
        </w:sectPr>
      </w:pPr>
    </w:p>
    <w:p>
      <w:pPr>
        <w:pStyle w:val="BodyText"/>
        <w:spacing w:before="1"/>
        <w:rPr>
          <w:b/>
          <w:sz w:val="29"/>
        </w:rPr>
      </w:pPr>
    </w:p>
    <w:p>
      <w:pPr>
        <w:pStyle w:val="BodyText"/>
        <w:spacing w:line="357" w:lineRule="auto" w:before="99"/>
        <w:ind w:left="1456" w:right="1436"/>
      </w:pPr>
      <w:r>
        <w:rPr/>
        <w:t>La</w:t>
      </w:r>
      <w:r>
        <w:rPr>
          <w:spacing w:val="12"/>
        </w:rPr>
        <w:t> </w:t>
      </w:r>
      <w:r>
        <w:rPr/>
        <w:t>evolución</w:t>
      </w:r>
      <w:r>
        <w:rPr>
          <w:spacing w:val="13"/>
        </w:rPr>
        <w:t> </w:t>
      </w:r>
      <w:r>
        <w:rPr/>
        <w:t>demográfica,</w:t>
      </w:r>
      <w:r>
        <w:rPr>
          <w:spacing w:val="12"/>
        </w:rPr>
        <w:t> </w:t>
      </w:r>
      <w:r>
        <w:rPr/>
        <w:t>según</w:t>
      </w:r>
      <w:r>
        <w:rPr>
          <w:spacing w:val="13"/>
        </w:rPr>
        <w:t> </w:t>
      </w:r>
      <w:r>
        <w:rPr/>
        <w:t>ISTAC,</w:t>
      </w:r>
      <w:r>
        <w:rPr>
          <w:spacing w:val="11"/>
        </w:rPr>
        <w:t> </w:t>
      </w:r>
      <w:r>
        <w:rPr/>
        <w:t>es</w:t>
      </w:r>
      <w:r>
        <w:rPr>
          <w:spacing w:val="11"/>
        </w:rPr>
        <w:t> </w:t>
      </w:r>
      <w:r>
        <w:rPr/>
        <w:t>la</w:t>
      </w:r>
      <w:r>
        <w:rPr>
          <w:spacing w:val="13"/>
        </w:rPr>
        <w:t> </w:t>
      </w:r>
      <w:r>
        <w:rPr/>
        <w:t>que</w:t>
      </w:r>
      <w:r>
        <w:rPr>
          <w:spacing w:val="13"/>
        </w:rPr>
        <w:t> </w:t>
      </w:r>
      <w:r>
        <w:rPr/>
        <w:t>se</w:t>
      </w:r>
      <w:r>
        <w:rPr>
          <w:spacing w:val="12"/>
        </w:rPr>
        <w:t> </w:t>
      </w:r>
      <w:r>
        <w:rPr/>
        <w:t>corresponde</w:t>
      </w:r>
      <w:r>
        <w:rPr>
          <w:spacing w:val="11"/>
        </w:rPr>
        <w:t> </w:t>
      </w:r>
      <w:r>
        <w:rPr/>
        <w:t>con</w:t>
      </w:r>
      <w:r>
        <w:rPr>
          <w:spacing w:val="13"/>
        </w:rPr>
        <w:t> </w:t>
      </w:r>
      <w:r>
        <w:rPr/>
        <w:t>la</w:t>
      </w:r>
      <w:r>
        <w:rPr>
          <w:spacing w:val="13"/>
        </w:rPr>
        <w:t> </w:t>
      </w:r>
      <w:r>
        <w:rPr/>
        <w:t>siguiente</w:t>
      </w:r>
      <w:r>
        <w:rPr>
          <w:spacing w:val="-63"/>
        </w:rPr>
        <w:t> </w:t>
      </w:r>
      <w:r>
        <w:rPr/>
        <w:t>gráfica,</w:t>
      </w:r>
      <w:r>
        <w:rPr>
          <w:spacing w:val="-5"/>
        </w:rPr>
        <w:t> </w:t>
      </w:r>
      <w:r>
        <w:rPr/>
        <w:t>notándose</w:t>
      </w:r>
      <w:r>
        <w:rPr>
          <w:spacing w:val="-6"/>
        </w:rPr>
        <w:t> </w:t>
      </w:r>
      <w:r>
        <w:rPr/>
        <w:t>un</w:t>
      </w:r>
      <w:r>
        <w:rPr>
          <w:spacing w:val="-5"/>
        </w:rPr>
        <w:t> </w:t>
      </w:r>
      <w:r>
        <w:rPr/>
        <w:t>ligero</w:t>
      </w:r>
      <w:r>
        <w:rPr>
          <w:spacing w:val="-5"/>
        </w:rPr>
        <w:t> </w:t>
      </w:r>
      <w:r>
        <w:rPr/>
        <w:t>descenso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el</w:t>
      </w:r>
      <w:r>
        <w:rPr>
          <w:spacing w:val="-6"/>
        </w:rPr>
        <w:t> </w:t>
      </w:r>
      <w:r>
        <w:rPr/>
        <w:t>total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habitantes</w:t>
      </w:r>
      <w:r>
        <w:rPr>
          <w:spacing w:val="-6"/>
        </w:rPr>
        <w:t> </w:t>
      </w:r>
      <w:r>
        <w:rPr/>
        <w:t>en</w:t>
      </w:r>
      <w:r>
        <w:rPr>
          <w:spacing w:val="-4"/>
        </w:rPr>
        <w:t> </w:t>
      </w:r>
      <w:r>
        <w:rPr/>
        <w:t>los</w:t>
      </w:r>
      <w:r>
        <w:rPr>
          <w:spacing w:val="-6"/>
        </w:rPr>
        <w:t> </w:t>
      </w:r>
      <w:r>
        <w:rPr/>
        <w:t>últimos</w:t>
      </w:r>
      <w:r>
        <w:rPr>
          <w:spacing w:val="-6"/>
        </w:rPr>
        <w:t> </w:t>
      </w:r>
      <w:r>
        <w:rPr/>
        <w:t>años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1610956</wp:posOffset>
            </wp:positionH>
            <wp:positionV relativeFrom="paragraph">
              <wp:posOffset>129962</wp:posOffset>
            </wp:positionV>
            <wp:extent cx="4551015" cy="2226945"/>
            <wp:effectExtent l="0" t="0" r="0" b="0"/>
            <wp:wrapTopAndBottom/>
            <wp:docPr id="85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4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1015" cy="2226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52"/>
        <w:ind w:left="347" w:right="0" w:firstLine="0"/>
        <w:jc w:val="center"/>
        <w:rPr>
          <w:b/>
          <w:sz w:val="16"/>
        </w:rPr>
      </w:pPr>
      <w:r>
        <w:rPr>
          <w:b/>
          <w:w w:val="105"/>
          <w:sz w:val="16"/>
        </w:rPr>
        <w:t>Gráfico</w:t>
      </w:r>
      <w:r>
        <w:rPr>
          <w:b/>
          <w:spacing w:val="-13"/>
          <w:w w:val="105"/>
          <w:sz w:val="16"/>
        </w:rPr>
        <w:t> </w:t>
      </w:r>
      <w:r>
        <w:rPr>
          <w:b/>
          <w:w w:val="105"/>
          <w:sz w:val="16"/>
        </w:rPr>
        <w:t>4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Evolución</w:t>
      </w:r>
      <w:r>
        <w:rPr>
          <w:b/>
          <w:spacing w:val="-13"/>
          <w:w w:val="105"/>
          <w:sz w:val="16"/>
        </w:rPr>
        <w:t> </w:t>
      </w:r>
      <w:r>
        <w:rPr>
          <w:b/>
          <w:w w:val="105"/>
          <w:sz w:val="16"/>
        </w:rPr>
        <w:t>demográfica.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Fte:</w:t>
      </w:r>
      <w:r>
        <w:rPr>
          <w:b/>
          <w:spacing w:val="-13"/>
          <w:w w:val="105"/>
          <w:sz w:val="16"/>
        </w:rPr>
        <w:t> </w:t>
      </w:r>
      <w:r>
        <w:rPr>
          <w:b/>
          <w:w w:val="105"/>
          <w:sz w:val="16"/>
        </w:rPr>
        <w:t>ISTAC</w:t>
      </w:r>
    </w:p>
    <w:p>
      <w:pPr>
        <w:pStyle w:val="BodyText"/>
        <w:spacing w:before="5"/>
        <w:rPr>
          <w:b/>
          <w:sz w:val="16"/>
        </w:rPr>
      </w:pPr>
    </w:p>
    <w:p>
      <w:pPr>
        <w:pStyle w:val="BodyText"/>
        <w:spacing w:line="357" w:lineRule="auto" w:before="99"/>
        <w:ind w:left="1456" w:right="1449"/>
        <w:jc w:val="both"/>
      </w:pPr>
      <w:r>
        <w:rPr/>
        <w:t>La</w:t>
      </w:r>
      <w:r>
        <w:rPr>
          <w:spacing w:val="1"/>
        </w:rPr>
        <w:t> </w:t>
      </w:r>
      <w:r>
        <w:rPr/>
        <w:t>edad</w:t>
      </w:r>
      <w:r>
        <w:rPr>
          <w:spacing w:val="1"/>
        </w:rPr>
        <w:t> </w:t>
      </w:r>
      <w:r>
        <w:rPr/>
        <w:t>media</w:t>
      </w:r>
      <w:r>
        <w:rPr>
          <w:spacing w:val="1"/>
        </w:rPr>
        <w:t> </w:t>
      </w:r>
      <w:r>
        <w:rPr/>
        <w:t>calculada,</w:t>
      </w:r>
      <w:r>
        <w:rPr>
          <w:spacing w:val="1"/>
        </w:rPr>
        <w:t> </w:t>
      </w:r>
      <w:r>
        <w:rPr/>
        <w:t>según</w:t>
      </w:r>
      <w:r>
        <w:rPr>
          <w:spacing w:val="1"/>
        </w:rPr>
        <w:t> </w:t>
      </w:r>
      <w:r>
        <w:rPr/>
        <w:t>ISTAC,</w:t>
      </w:r>
      <w:r>
        <w:rPr>
          <w:spacing w:val="1"/>
        </w:rPr>
        <w:t> </w:t>
      </w:r>
      <w:r>
        <w:rPr/>
        <w:t>experimenta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tendencia</w:t>
      </w:r>
      <w:r>
        <w:rPr>
          <w:spacing w:val="1"/>
        </w:rPr>
        <w:t> </w:t>
      </w:r>
      <w:r>
        <w:rPr/>
        <w:t>al</w:t>
      </w:r>
      <w:r>
        <w:rPr>
          <w:spacing w:val="1"/>
        </w:rPr>
        <w:t> </w:t>
      </w:r>
      <w:r>
        <w:rPr/>
        <w:t>alza,</w:t>
      </w:r>
      <w:r>
        <w:rPr>
          <w:spacing w:val="1"/>
        </w:rPr>
        <w:t> </w:t>
      </w:r>
      <w:r>
        <w:rPr/>
        <w:t>aproximándose actualmente a los 45 años. Est6os datos se pueden apreciar en el</w:t>
      </w:r>
      <w:r>
        <w:rPr>
          <w:spacing w:val="1"/>
        </w:rPr>
        <w:t> </w:t>
      </w:r>
      <w:r>
        <w:rPr/>
        <w:t>siguiente</w:t>
      </w:r>
      <w:r>
        <w:rPr>
          <w:spacing w:val="-1"/>
        </w:rPr>
        <w:t> </w:t>
      </w:r>
      <w:r>
        <w:rPr/>
        <w:t>gráfico: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  <w:r>
        <w:rPr/>
        <w:pict>
          <v:group style="position:absolute;margin-left:151.332199pt;margin-top:12.905584pt;width:278.3pt;height:163.25pt;mso-position-horizontal-relative:page;mso-position-vertical-relative:paragraph;z-index:-15697920;mso-wrap-distance-left:0;mso-wrap-distance-right:0" coordorigin="3027,258" coordsize="5566,3265">
            <v:shape style="position:absolute;left:3026;top:258;width:1422;height:3004" type="#_x0000_t75" stroked="false">
              <v:imagedata r:id="rId95" o:title=""/>
            </v:shape>
            <v:shape style="position:absolute;left:4448;top:323;width:3925;height:3199" type="#_x0000_t75" stroked="false">
              <v:imagedata r:id="rId96" o:title=""/>
            </v:shape>
            <v:shape style="position:absolute;left:8372;top:323;width:219;height:2938" type="#_x0000_t75" stroked="false">
              <v:imagedata r:id="rId97" o:title=""/>
            </v:shape>
            <w10:wrap type="topAndBottom"/>
          </v:group>
        </w:pict>
      </w:r>
    </w:p>
    <w:p>
      <w:pPr>
        <w:spacing w:before="6"/>
        <w:ind w:left="91" w:right="0" w:firstLine="0"/>
        <w:jc w:val="center"/>
        <w:rPr>
          <w:b/>
          <w:sz w:val="16"/>
        </w:rPr>
      </w:pPr>
      <w:r>
        <w:rPr>
          <w:b/>
          <w:w w:val="105"/>
          <w:sz w:val="16"/>
        </w:rPr>
        <w:t>Gráfico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5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Evolución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edad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media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el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municipio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según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ISTAC</w:t>
      </w:r>
    </w:p>
    <w:p>
      <w:pPr>
        <w:spacing w:after="0"/>
        <w:jc w:val="center"/>
        <w:rPr>
          <w:sz w:val="16"/>
        </w:rPr>
        <w:sectPr>
          <w:headerReference w:type="default" r:id="rId92"/>
          <w:footerReference w:type="default" r:id="rId93"/>
          <w:pgSz w:w="11900" w:h="16840"/>
          <w:pgMar w:header="605" w:footer="2329" w:top="1520" w:bottom="252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9"/>
        </w:rPr>
      </w:pPr>
    </w:p>
    <w:p>
      <w:pPr>
        <w:pStyle w:val="BodyText"/>
        <w:ind w:left="2877"/>
        <w:rPr>
          <w:sz w:val="20"/>
        </w:rPr>
      </w:pPr>
      <w:r>
        <w:rPr>
          <w:sz w:val="20"/>
        </w:rPr>
        <w:drawing>
          <wp:inline distT="0" distB="0" distL="0" distR="0">
            <wp:extent cx="3524974" cy="2724911"/>
            <wp:effectExtent l="0" t="0" r="0" b="0"/>
            <wp:docPr id="91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8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974" cy="272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b/>
          <w:sz w:val="29"/>
        </w:rPr>
      </w:pPr>
    </w:p>
    <w:p>
      <w:pPr>
        <w:spacing w:before="104"/>
        <w:ind w:left="192" w:right="0" w:firstLine="0"/>
        <w:jc w:val="center"/>
        <w:rPr>
          <w:b/>
          <w:sz w:val="16"/>
        </w:rPr>
      </w:pPr>
      <w:r>
        <w:rPr>
          <w:b/>
          <w:spacing w:val="-1"/>
          <w:w w:val="105"/>
          <w:sz w:val="16"/>
        </w:rPr>
        <w:t>Tabla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6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Relación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festividades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locales.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Fte.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Información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Local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0"/>
        </w:rPr>
      </w:pPr>
    </w:p>
    <w:p>
      <w:pPr>
        <w:pStyle w:val="BodyText"/>
        <w:spacing w:line="357" w:lineRule="auto" w:before="99"/>
        <w:ind w:left="1456" w:right="1449"/>
        <w:jc w:val="both"/>
      </w:pPr>
      <w:r>
        <w:rPr/>
        <w:t>Respecto a la tradiciones la celebración más destacada de El Paso tiene lugar en</w:t>
      </w:r>
      <w:r>
        <w:rPr>
          <w:spacing w:val="1"/>
        </w:rPr>
        <w:t> </w:t>
      </w:r>
      <w:r>
        <w:rPr/>
        <w:t>las denominadas Fiestas de la Bajada de la Virgen del Pino que cada tres años se</w:t>
      </w:r>
      <w:r>
        <w:rPr>
          <w:spacing w:val="1"/>
        </w:rPr>
        <w:t> </w:t>
      </w:r>
      <w:r>
        <w:rPr/>
        <w:t>desplaza, el segundo sábado de agosto, desde la Ermita de la Virgen del Pino hacia</w:t>
      </w:r>
      <w:r>
        <w:rPr>
          <w:spacing w:val="-64"/>
        </w:rPr>
        <w:t> </w:t>
      </w:r>
      <w:r>
        <w:rPr/>
        <w:t>el</w:t>
      </w:r>
      <w:r>
        <w:rPr>
          <w:spacing w:val="7"/>
        </w:rPr>
        <w:t> </w:t>
      </w:r>
      <w:r>
        <w:rPr/>
        <w:t>centro</w:t>
      </w:r>
      <w:r>
        <w:rPr>
          <w:spacing w:val="9"/>
        </w:rPr>
        <w:t> </w:t>
      </w:r>
      <w:r>
        <w:rPr/>
        <w:t>de</w:t>
      </w:r>
      <w:r>
        <w:rPr>
          <w:spacing w:val="9"/>
        </w:rPr>
        <w:t> </w:t>
      </w:r>
      <w:r>
        <w:rPr/>
        <w:t>la</w:t>
      </w:r>
      <w:r>
        <w:rPr>
          <w:spacing w:val="10"/>
        </w:rPr>
        <w:t> </w:t>
      </w:r>
      <w:r>
        <w:rPr/>
        <w:t>ciudad</w:t>
      </w:r>
      <w:r>
        <w:rPr>
          <w:spacing w:val="7"/>
        </w:rPr>
        <w:t> </w:t>
      </w:r>
      <w:r>
        <w:rPr/>
        <w:t>hasta</w:t>
      </w:r>
      <w:r>
        <w:rPr>
          <w:spacing w:val="7"/>
        </w:rPr>
        <w:t> </w:t>
      </w:r>
      <w:r>
        <w:rPr/>
        <w:t>el</w:t>
      </w:r>
      <w:r>
        <w:rPr>
          <w:spacing w:val="8"/>
        </w:rPr>
        <w:t> </w:t>
      </w:r>
      <w:r>
        <w:rPr/>
        <w:t>día</w:t>
      </w:r>
      <w:r>
        <w:rPr>
          <w:spacing w:val="7"/>
        </w:rPr>
        <w:t> </w:t>
      </w:r>
      <w:r>
        <w:rPr/>
        <w:t>de</w:t>
      </w:r>
      <w:r>
        <w:rPr>
          <w:spacing w:val="9"/>
        </w:rPr>
        <w:t> </w:t>
      </w:r>
      <w:r>
        <w:rPr/>
        <w:t>su</w:t>
      </w:r>
      <w:r>
        <w:rPr>
          <w:spacing w:val="9"/>
        </w:rPr>
        <w:t> </w:t>
      </w:r>
      <w:r>
        <w:rPr/>
        <w:t>onomástica,</w:t>
      </w:r>
      <w:r>
        <w:rPr>
          <w:spacing w:val="8"/>
        </w:rPr>
        <w:t> </w:t>
      </w:r>
      <w:r>
        <w:rPr/>
        <w:t>el</w:t>
      </w:r>
      <w:r>
        <w:rPr>
          <w:spacing w:val="7"/>
        </w:rPr>
        <w:t> </w:t>
      </w:r>
      <w:r>
        <w:rPr/>
        <w:t>8</w:t>
      </w:r>
      <w:r>
        <w:rPr>
          <w:spacing w:val="7"/>
        </w:rPr>
        <w:t> </w:t>
      </w:r>
      <w:r>
        <w:rPr/>
        <w:t>de</w:t>
      </w:r>
      <w:r>
        <w:rPr>
          <w:spacing w:val="10"/>
        </w:rPr>
        <w:t> </w:t>
      </w:r>
      <w:r>
        <w:rPr/>
        <w:t>septiembre.</w:t>
      </w:r>
      <w:r>
        <w:rPr>
          <w:spacing w:val="9"/>
        </w:rPr>
        <w:t> </w:t>
      </w:r>
      <w:r>
        <w:rPr/>
        <w:t>Durante</w:t>
      </w:r>
    </w:p>
    <w:p>
      <w:pPr>
        <w:pStyle w:val="BodyText"/>
        <w:spacing w:before="1"/>
        <w:ind w:left="6"/>
        <w:jc w:val="center"/>
      </w:pPr>
      <w:r>
        <w:rPr/>
        <w:t>estas</w:t>
      </w:r>
      <w:r>
        <w:rPr>
          <w:spacing w:val="44"/>
        </w:rPr>
        <w:t> </w:t>
      </w:r>
      <w:r>
        <w:rPr/>
        <w:t>celebraciones,</w:t>
      </w:r>
      <w:r>
        <w:rPr>
          <w:spacing w:val="46"/>
        </w:rPr>
        <w:t> </w:t>
      </w:r>
      <w:r>
        <w:rPr/>
        <w:t>aparte</w:t>
      </w:r>
      <w:r>
        <w:rPr>
          <w:spacing w:val="47"/>
        </w:rPr>
        <w:t> </w:t>
      </w:r>
      <w:r>
        <w:rPr/>
        <w:t>de</w:t>
      </w:r>
      <w:r>
        <w:rPr>
          <w:spacing w:val="47"/>
        </w:rPr>
        <w:t> </w:t>
      </w:r>
      <w:r>
        <w:rPr/>
        <w:t>la</w:t>
      </w:r>
      <w:r>
        <w:rPr>
          <w:spacing w:val="47"/>
        </w:rPr>
        <w:t> </w:t>
      </w:r>
      <w:r>
        <w:rPr/>
        <w:t>romería</w:t>
      </w:r>
      <w:r>
        <w:rPr>
          <w:spacing w:val="44"/>
        </w:rPr>
        <w:t> </w:t>
      </w:r>
      <w:r>
        <w:rPr/>
        <w:t>que</w:t>
      </w:r>
      <w:r>
        <w:rPr>
          <w:spacing w:val="47"/>
        </w:rPr>
        <w:t> </w:t>
      </w:r>
      <w:r>
        <w:rPr/>
        <w:t>acompaña</w:t>
      </w:r>
      <w:r>
        <w:rPr>
          <w:spacing w:val="47"/>
        </w:rPr>
        <w:t> </w:t>
      </w:r>
      <w:r>
        <w:rPr/>
        <w:t>a</w:t>
      </w:r>
      <w:r>
        <w:rPr>
          <w:spacing w:val="46"/>
        </w:rPr>
        <w:t> </w:t>
      </w:r>
      <w:r>
        <w:rPr/>
        <w:t>la</w:t>
      </w:r>
      <w:r>
        <w:rPr>
          <w:spacing w:val="47"/>
        </w:rPr>
        <w:t> </w:t>
      </w:r>
      <w:r>
        <w:rPr/>
        <w:t>imagen</w:t>
      </w:r>
      <w:r>
        <w:rPr>
          <w:spacing w:val="46"/>
        </w:rPr>
        <w:t> </w:t>
      </w:r>
      <w:r>
        <w:rPr/>
        <w:t>hasta</w:t>
      </w:r>
      <w:r>
        <w:rPr>
          <w:spacing w:val="47"/>
        </w:rPr>
        <w:t> </w:t>
      </w:r>
      <w:r>
        <w:rPr/>
        <w:t>el</w:t>
      </w:r>
    </w:p>
    <w:p>
      <w:pPr>
        <w:pStyle w:val="BodyText"/>
        <w:spacing w:line="357" w:lineRule="auto" w:before="128"/>
        <w:ind w:left="1456" w:right="1449"/>
        <w:jc w:val="both"/>
      </w:pPr>
      <w:r>
        <w:rPr/>
        <w:t>centro de El Paso y viceversa, se hace exposiciones de arte, conciertos musicales y</w:t>
      </w:r>
      <w:r>
        <w:rPr>
          <w:spacing w:val="-64"/>
        </w:rPr>
        <w:t> </w:t>
      </w:r>
      <w:r>
        <w:rPr/>
        <w:t>la danza tradicional, juegos tradicionales, jornadas de cine, etc. El carnaval es</w:t>
      </w:r>
      <w:r>
        <w:rPr>
          <w:spacing w:val="1"/>
        </w:rPr>
        <w:t> </w:t>
      </w:r>
      <w:r>
        <w:rPr/>
        <w:t>otra de las fiestas del municipio realizado durante los meses de febrero y marzo.</w:t>
      </w:r>
      <w:r>
        <w:rPr>
          <w:spacing w:val="1"/>
        </w:rPr>
        <w:t> </w:t>
      </w:r>
      <w:r>
        <w:rPr/>
        <w:t>Durante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celebración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las</w:t>
      </w:r>
      <w:r>
        <w:rPr>
          <w:spacing w:val="-5"/>
        </w:rPr>
        <w:t> </w:t>
      </w:r>
      <w:r>
        <w:rPr/>
        <w:t>fiestas</w:t>
      </w:r>
      <w:r>
        <w:rPr>
          <w:spacing w:val="-6"/>
        </w:rPr>
        <w:t> </w:t>
      </w:r>
      <w:r>
        <w:rPr/>
        <w:t>no</w:t>
      </w:r>
      <w:r>
        <w:rPr>
          <w:spacing w:val="-3"/>
        </w:rPr>
        <w:t> </w:t>
      </w:r>
      <w:r>
        <w:rPr/>
        <w:t>se</w:t>
      </w:r>
      <w:r>
        <w:rPr>
          <w:spacing w:val="-4"/>
        </w:rPr>
        <w:t> </w:t>
      </w:r>
      <w:r>
        <w:rPr/>
        <w:t>realizan</w:t>
      </w:r>
      <w:r>
        <w:rPr>
          <w:spacing w:val="-3"/>
        </w:rPr>
        <w:t> </w:t>
      </w:r>
      <w:r>
        <w:rPr/>
        <w:t>espectáculos</w:t>
      </w:r>
      <w:r>
        <w:rPr>
          <w:spacing w:val="-6"/>
        </w:rPr>
        <w:t> </w:t>
      </w:r>
      <w:r>
        <w:rPr/>
        <w:t>pirotécnicos.</w:t>
      </w:r>
    </w:p>
    <w:p>
      <w:pPr>
        <w:spacing w:after="0" w:line="357" w:lineRule="auto"/>
        <w:jc w:val="both"/>
        <w:sectPr>
          <w:headerReference w:type="default" r:id="rId98"/>
          <w:footerReference w:type="default" r:id="rId99"/>
          <w:pgSz w:w="11900" w:h="16840"/>
          <w:pgMar w:header="605" w:footer="2329" w:top="1520" w:bottom="2520" w:left="380" w:right="380"/>
        </w:sectPr>
      </w:pPr>
    </w:p>
    <w:p>
      <w:pPr>
        <w:pStyle w:val="Heading4"/>
        <w:numPr>
          <w:ilvl w:val="2"/>
          <w:numId w:val="15"/>
        </w:numPr>
        <w:tabs>
          <w:tab w:pos="2118" w:val="left" w:leader="none"/>
        </w:tabs>
        <w:spacing w:line="240" w:lineRule="auto" w:before="193" w:after="0"/>
        <w:ind w:left="2117" w:right="0" w:hanging="662"/>
        <w:jc w:val="left"/>
      </w:pPr>
      <w:r>
        <w:rPr>
          <w:w w:val="105"/>
        </w:rPr>
        <w:t>DENSIDAD</w:t>
      </w:r>
      <w:r>
        <w:rPr>
          <w:spacing w:val="-15"/>
          <w:w w:val="105"/>
        </w:rPr>
        <w:t> </w:t>
      </w:r>
      <w:r>
        <w:rPr>
          <w:w w:val="105"/>
        </w:rPr>
        <w:t>EDIFICATORIA</w:t>
      </w:r>
    </w:p>
    <w:p>
      <w:pPr>
        <w:pStyle w:val="BodyText"/>
        <w:spacing w:before="136"/>
        <w:ind w:left="1456"/>
      </w:pPr>
      <w:r>
        <w:rPr/>
        <w:t>Según</w:t>
      </w:r>
      <w:r>
        <w:rPr>
          <w:spacing w:val="30"/>
        </w:rPr>
        <w:t> </w:t>
      </w:r>
      <w:r>
        <w:rPr/>
        <w:t>información</w:t>
      </w:r>
      <w:r>
        <w:rPr>
          <w:spacing w:val="28"/>
        </w:rPr>
        <w:t> </w:t>
      </w:r>
      <w:r>
        <w:rPr/>
        <w:t>disponible</w:t>
      </w:r>
      <w:r>
        <w:rPr>
          <w:spacing w:val="30"/>
        </w:rPr>
        <w:t> </w:t>
      </w:r>
      <w:r>
        <w:rPr/>
        <w:t>en</w:t>
      </w:r>
      <w:r>
        <w:rPr>
          <w:spacing w:val="30"/>
        </w:rPr>
        <w:t> </w:t>
      </w:r>
      <w:r>
        <w:rPr/>
        <w:t>la</w:t>
      </w:r>
      <w:r>
        <w:rPr>
          <w:spacing w:val="30"/>
        </w:rPr>
        <w:t> </w:t>
      </w:r>
      <w:r>
        <w:rPr/>
        <w:t>Dirección</w:t>
      </w:r>
      <w:r>
        <w:rPr>
          <w:spacing w:val="30"/>
        </w:rPr>
        <w:t> </w:t>
      </w:r>
      <w:r>
        <w:rPr/>
        <w:t>General</w:t>
      </w:r>
      <w:r>
        <w:rPr>
          <w:spacing w:val="28"/>
        </w:rPr>
        <w:t> </w:t>
      </w:r>
      <w:r>
        <w:rPr/>
        <w:t>del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4"/>
        <w:rPr>
          <w:sz w:val="27"/>
        </w:rPr>
      </w:pPr>
    </w:p>
    <w:p>
      <w:pPr>
        <w:pStyle w:val="BodyText"/>
        <w:ind w:left="127"/>
      </w:pPr>
      <w:r>
        <w:rPr/>
        <w:t>Catastro</w:t>
      </w:r>
      <w:r>
        <w:rPr>
          <w:spacing w:val="33"/>
        </w:rPr>
        <w:t> </w:t>
      </w:r>
      <w:r>
        <w:rPr/>
        <w:t>se</w:t>
      </w:r>
      <w:r>
        <w:rPr>
          <w:spacing w:val="33"/>
        </w:rPr>
        <w:t> </w:t>
      </w:r>
      <w:r>
        <w:rPr/>
        <w:t>han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7795" w:space="40"/>
            <w:col w:w="3305"/>
          </w:cols>
        </w:sectPr>
      </w:pPr>
    </w:p>
    <w:p>
      <w:pPr>
        <w:pStyle w:val="BodyText"/>
        <w:spacing w:line="360" w:lineRule="auto" w:before="126"/>
        <w:ind w:left="1456" w:right="1449"/>
        <w:jc w:val="both"/>
      </w:pPr>
      <w:r>
        <w:rPr/>
        <w:t>identificado un total de 6.464 edificaciones dentro del municipio pasense. En esta</w:t>
      </w:r>
      <w:r>
        <w:rPr>
          <w:spacing w:val="1"/>
        </w:rPr>
        <w:t> </w:t>
      </w:r>
      <w:r>
        <w:rPr/>
        <w:t>relación no</w:t>
      </w:r>
      <w:r>
        <w:rPr>
          <w:spacing w:val="1"/>
        </w:rPr>
        <w:t> </w:t>
      </w:r>
      <w:r>
        <w:rPr/>
        <w:t>aparecen aquellas que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se encuentran</w:t>
      </w:r>
      <w:r>
        <w:rPr>
          <w:spacing w:val="1"/>
        </w:rPr>
        <w:t> </w:t>
      </w:r>
      <w:r>
        <w:rPr/>
        <w:t>inscritas en</w:t>
      </w:r>
      <w:r>
        <w:rPr>
          <w:spacing w:val="1"/>
        </w:rPr>
        <w:t> </w:t>
      </w:r>
      <w:r>
        <w:rPr/>
        <w:t>tal registro,</w:t>
      </w:r>
      <w:r>
        <w:rPr>
          <w:spacing w:val="66"/>
        </w:rPr>
        <w:t> </w:t>
      </w:r>
      <w:r>
        <w:rPr/>
        <w:t>si</w:t>
      </w:r>
      <w:r>
        <w:rPr>
          <w:spacing w:val="-64"/>
        </w:rPr>
        <w:t> </w:t>
      </w:r>
      <w:r>
        <w:rPr/>
        <w:t>bien</w:t>
      </w:r>
      <w:r>
        <w:rPr>
          <w:spacing w:val="-1"/>
        </w:rPr>
        <w:t> </w:t>
      </w:r>
      <w:r>
        <w:rPr/>
        <w:t>esta</w:t>
      </w:r>
      <w:r>
        <w:rPr>
          <w:spacing w:val="-1"/>
        </w:rPr>
        <w:t> </w:t>
      </w:r>
      <w:r>
        <w:rPr/>
        <w:t>proporción</w:t>
      </w:r>
      <w:r>
        <w:rPr>
          <w:spacing w:val="-1"/>
        </w:rPr>
        <w:t> </w:t>
      </w:r>
      <w:r>
        <w:rPr/>
        <w:t>se</w:t>
      </w:r>
      <w:r>
        <w:rPr>
          <w:spacing w:val="-1"/>
        </w:rPr>
        <w:t> </w:t>
      </w:r>
      <w:r>
        <w:rPr/>
        <w:t>presupone</w:t>
      </w:r>
      <w:r>
        <w:rPr>
          <w:spacing w:val="-1"/>
        </w:rPr>
        <w:t> </w:t>
      </w:r>
      <w:r>
        <w:rPr/>
        <w:t>muy</w:t>
      </w:r>
      <w:r>
        <w:rPr>
          <w:spacing w:val="-2"/>
        </w:rPr>
        <w:t> </w:t>
      </w:r>
      <w:r>
        <w:rPr/>
        <w:t>escasa.</w:t>
      </w:r>
    </w:p>
    <w:p>
      <w:pPr>
        <w:pStyle w:val="BodyText"/>
        <w:spacing w:before="177"/>
        <w:ind w:left="6"/>
        <w:jc w:val="center"/>
      </w:pPr>
      <w:r>
        <w:rPr/>
        <w:t>Con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información</w:t>
      </w:r>
      <w:r>
        <w:rPr>
          <w:spacing w:val="-4"/>
        </w:rPr>
        <w:t> </w:t>
      </w:r>
      <w:r>
        <w:rPr/>
        <w:t>disponible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teniendo</w:t>
      </w:r>
      <w:r>
        <w:rPr>
          <w:spacing w:val="-4"/>
        </w:rPr>
        <w:t> </w:t>
      </w:r>
      <w:r>
        <w:rPr/>
        <w:t>en</w:t>
      </w:r>
      <w:r>
        <w:rPr>
          <w:spacing w:val="-6"/>
        </w:rPr>
        <w:t> </w:t>
      </w:r>
      <w:r>
        <w:rPr/>
        <w:t>cuenta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distancia</w:t>
      </w:r>
      <w:r>
        <w:rPr>
          <w:spacing w:val="-4"/>
        </w:rPr>
        <w:t> </w:t>
      </w:r>
      <w:r>
        <w:rPr/>
        <w:t>entre</w:t>
      </w:r>
      <w:r>
        <w:rPr>
          <w:spacing w:val="-4"/>
        </w:rPr>
        <w:t> </w:t>
      </w:r>
      <w:r>
        <w:rPr/>
        <w:t>edificaciones</w:t>
      </w:r>
    </w:p>
    <w:p>
      <w:pPr>
        <w:pStyle w:val="BodyText"/>
        <w:spacing w:before="125"/>
        <w:ind w:left="5"/>
        <w:jc w:val="center"/>
      </w:pPr>
      <w:r>
        <w:rPr/>
        <w:t>se</w:t>
      </w:r>
      <w:r>
        <w:rPr>
          <w:spacing w:val="89"/>
        </w:rPr>
        <w:t> </w:t>
      </w:r>
      <w:r>
        <w:rPr/>
        <w:t>ha</w:t>
      </w:r>
      <w:r>
        <w:rPr>
          <w:spacing w:val="89"/>
        </w:rPr>
        <w:t> </w:t>
      </w:r>
      <w:r>
        <w:rPr/>
        <w:t>realizado</w:t>
      </w:r>
      <w:r>
        <w:rPr>
          <w:spacing w:val="90"/>
        </w:rPr>
        <w:t> </w:t>
      </w:r>
      <w:r>
        <w:rPr/>
        <w:t>un</w:t>
      </w:r>
      <w:r>
        <w:rPr>
          <w:spacing w:val="87"/>
        </w:rPr>
        <w:t> </w:t>
      </w:r>
      <w:r>
        <w:rPr/>
        <w:t>geoproceso</w:t>
      </w:r>
      <w:r>
        <w:rPr>
          <w:spacing w:val="89"/>
        </w:rPr>
        <w:t> </w:t>
      </w:r>
      <w:r>
        <w:rPr/>
        <w:t>cartográfico</w:t>
      </w:r>
      <w:r>
        <w:rPr>
          <w:spacing w:val="90"/>
        </w:rPr>
        <w:t> </w:t>
      </w:r>
      <w:r>
        <w:rPr/>
        <w:t>en</w:t>
      </w:r>
      <w:r>
        <w:rPr>
          <w:spacing w:val="89"/>
        </w:rPr>
        <w:t> </w:t>
      </w:r>
      <w:r>
        <w:rPr/>
        <w:t>el</w:t>
      </w:r>
      <w:r>
        <w:rPr>
          <w:spacing w:val="87"/>
        </w:rPr>
        <w:t> </w:t>
      </w:r>
      <w:r>
        <w:rPr/>
        <w:t>que</w:t>
      </w:r>
      <w:r>
        <w:rPr>
          <w:spacing w:val="90"/>
        </w:rPr>
        <w:t> </w:t>
      </w:r>
      <w:r>
        <w:rPr/>
        <w:t>se</w:t>
      </w:r>
      <w:r>
        <w:rPr>
          <w:spacing w:val="89"/>
        </w:rPr>
        <w:t> </w:t>
      </w:r>
      <w:r>
        <w:rPr/>
        <w:t>han</w:t>
      </w:r>
      <w:r>
        <w:rPr>
          <w:spacing w:val="89"/>
        </w:rPr>
        <w:t> </w:t>
      </w:r>
      <w:r>
        <w:rPr/>
        <w:t>diferenciado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1456" w:right="1436"/>
      </w:pPr>
      <w:r>
        <w:rPr/>
        <w:t>diferentes</w:t>
      </w:r>
      <w:r>
        <w:rPr>
          <w:spacing w:val="30"/>
        </w:rPr>
        <w:t> </w:t>
      </w:r>
      <w:r>
        <w:rPr/>
        <w:t>zonas</w:t>
      </w:r>
      <w:r>
        <w:rPr>
          <w:spacing w:val="30"/>
        </w:rPr>
        <w:t> </w:t>
      </w:r>
      <w:r>
        <w:rPr/>
        <w:t>según</w:t>
      </w:r>
      <w:r>
        <w:rPr>
          <w:spacing w:val="32"/>
        </w:rPr>
        <w:t> </w:t>
      </w:r>
      <w:r>
        <w:rPr/>
        <w:t>densidad,</w:t>
      </w:r>
      <w:r>
        <w:rPr>
          <w:spacing w:val="32"/>
        </w:rPr>
        <w:t> </w:t>
      </w:r>
      <w:r>
        <w:rPr/>
        <w:t>de</w:t>
      </w:r>
      <w:r>
        <w:rPr>
          <w:spacing w:val="30"/>
        </w:rPr>
        <w:t> </w:t>
      </w:r>
      <w:r>
        <w:rPr/>
        <w:t>esta</w:t>
      </w:r>
      <w:r>
        <w:rPr>
          <w:spacing w:val="31"/>
        </w:rPr>
        <w:t> </w:t>
      </w:r>
      <w:r>
        <w:rPr/>
        <w:t>manera</w:t>
      </w:r>
      <w:r>
        <w:rPr>
          <w:spacing w:val="32"/>
        </w:rPr>
        <w:t> </w:t>
      </w:r>
      <w:r>
        <w:rPr/>
        <w:t>se</w:t>
      </w:r>
      <w:r>
        <w:rPr>
          <w:spacing w:val="30"/>
        </w:rPr>
        <w:t> </w:t>
      </w:r>
      <w:r>
        <w:rPr/>
        <w:t>ha</w:t>
      </w:r>
      <w:r>
        <w:rPr>
          <w:spacing w:val="30"/>
        </w:rPr>
        <w:t> </w:t>
      </w:r>
      <w:r>
        <w:rPr/>
        <w:t>obtenido</w:t>
      </w:r>
      <w:r>
        <w:rPr>
          <w:spacing w:val="32"/>
        </w:rPr>
        <w:t> </w:t>
      </w:r>
      <w:r>
        <w:rPr/>
        <w:t>el</w:t>
      </w:r>
      <w:r>
        <w:rPr>
          <w:spacing w:val="30"/>
        </w:rPr>
        <w:t> </w:t>
      </w:r>
      <w:r>
        <w:rPr/>
        <w:t>PLANO</w:t>
      </w:r>
      <w:r>
        <w:rPr>
          <w:spacing w:val="32"/>
        </w:rPr>
        <w:t> </w:t>
      </w:r>
      <w:r>
        <w:rPr/>
        <w:t>Nº9:</w:t>
      </w:r>
      <w:r>
        <w:rPr>
          <w:spacing w:val="-64"/>
        </w:rPr>
        <w:t> </w:t>
      </w:r>
      <w:r>
        <w:rPr/>
        <w:t>PLANO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DENSIDAD</w:t>
      </w:r>
      <w:r>
        <w:rPr>
          <w:spacing w:val="-1"/>
        </w:rPr>
        <w:t> </w:t>
      </w:r>
      <w:r>
        <w:rPr/>
        <w:t>EDIFICATORIA.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1624856</wp:posOffset>
            </wp:positionH>
            <wp:positionV relativeFrom="paragraph">
              <wp:posOffset>116297</wp:posOffset>
            </wp:positionV>
            <wp:extent cx="4577576" cy="914400"/>
            <wp:effectExtent l="0" t="0" r="0" b="0"/>
            <wp:wrapTopAndBottom/>
            <wp:docPr id="9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7576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5"/>
        <w:ind w:left="3770" w:right="0" w:firstLine="0"/>
        <w:jc w:val="left"/>
        <w:rPr>
          <w:b/>
          <w:sz w:val="16"/>
        </w:rPr>
      </w:pPr>
      <w:r>
        <w:rPr>
          <w:b/>
          <w:spacing w:val="-1"/>
          <w:w w:val="105"/>
          <w:sz w:val="16"/>
        </w:rPr>
        <w:t>Tabla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7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Distribución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municipal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según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densidad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edificatoria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57" w:lineRule="auto" w:before="99"/>
        <w:ind w:left="1456" w:right="1436"/>
      </w:pPr>
      <w:r>
        <w:rPr/>
        <w:t>La</w:t>
      </w:r>
      <w:r>
        <w:rPr>
          <w:spacing w:val="9"/>
        </w:rPr>
        <w:t> </w:t>
      </w:r>
      <w:r>
        <w:rPr/>
        <w:t>naturaleza</w:t>
      </w:r>
      <w:r>
        <w:rPr>
          <w:spacing w:val="9"/>
        </w:rPr>
        <w:t> </w:t>
      </w:r>
      <w:r>
        <w:rPr/>
        <w:t>de</w:t>
      </w:r>
      <w:r>
        <w:rPr>
          <w:spacing w:val="9"/>
        </w:rPr>
        <w:t> </w:t>
      </w:r>
      <w:r>
        <w:rPr/>
        <w:t>las</w:t>
      </w:r>
      <w:r>
        <w:rPr>
          <w:spacing w:val="7"/>
        </w:rPr>
        <w:t> </w:t>
      </w:r>
      <w:r>
        <w:rPr/>
        <w:t>edificaciones</w:t>
      </w:r>
      <w:r>
        <w:rPr>
          <w:spacing w:val="7"/>
        </w:rPr>
        <w:t> </w:t>
      </w:r>
      <w:r>
        <w:rPr/>
        <w:t>es</w:t>
      </w:r>
      <w:r>
        <w:rPr>
          <w:spacing w:val="7"/>
        </w:rPr>
        <w:t> </w:t>
      </w:r>
      <w:r>
        <w:rPr/>
        <w:t>variada</w:t>
      </w:r>
      <w:r>
        <w:rPr>
          <w:spacing w:val="9"/>
        </w:rPr>
        <w:t> </w:t>
      </w:r>
      <w:r>
        <w:rPr/>
        <w:t>pero</w:t>
      </w:r>
      <w:r>
        <w:rPr>
          <w:spacing w:val="9"/>
        </w:rPr>
        <w:t> </w:t>
      </w:r>
      <w:r>
        <w:rPr/>
        <w:t>sobre</w:t>
      </w:r>
      <w:r>
        <w:rPr>
          <w:spacing w:val="9"/>
        </w:rPr>
        <w:t> </w:t>
      </w:r>
      <w:r>
        <w:rPr/>
        <w:t>todo</w:t>
      </w:r>
      <w:r>
        <w:rPr>
          <w:spacing w:val="9"/>
        </w:rPr>
        <w:t> </w:t>
      </w:r>
      <w:r>
        <w:rPr/>
        <w:t>prima</w:t>
      </w:r>
      <w:r>
        <w:rPr>
          <w:spacing w:val="7"/>
        </w:rPr>
        <w:t> </w:t>
      </w:r>
      <w:r>
        <w:rPr/>
        <w:t>el</w:t>
      </w:r>
      <w:r>
        <w:rPr>
          <w:spacing w:val="7"/>
        </w:rPr>
        <w:t> </w:t>
      </w:r>
      <w:r>
        <w:rPr/>
        <w:t>uso</w:t>
      </w:r>
      <w:r>
        <w:rPr>
          <w:spacing w:val="-64"/>
        </w:rPr>
        <w:t> </w:t>
      </w:r>
      <w:r>
        <w:rPr/>
        <w:t>residencial.</w:t>
      </w:r>
      <w:r>
        <w:rPr>
          <w:spacing w:val="-3"/>
        </w:rPr>
        <w:t> </w:t>
      </w:r>
      <w:r>
        <w:rPr/>
        <w:t>No</w:t>
      </w:r>
      <w:r>
        <w:rPr>
          <w:spacing w:val="-3"/>
        </w:rPr>
        <w:t> </w:t>
      </w:r>
      <w:r>
        <w:rPr/>
        <w:t>se</w:t>
      </w:r>
      <w:r>
        <w:rPr>
          <w:spacing w:val="-2"/>
        </w:rPr>
        <w:t> </w:t>
      </w:r>
      <w:r>
        <w:rPr/>
        <w:t>hace</w:t>
      </w:r>
      <w:r>
        <w:rPr>
          <w:spacing w:val="-3"/>
        </w:rPr>
        <w:t> </w:t>
      </w:r>
      <w:r>
        <w:rPr/>
        <w:t>distinción</w:t>
      </w:r>
      <w:r>
        <w:rPr>
          <w:spacing w:val="-5"/>
        </w:rPr>
        <w:t> </w:t>
      </w:r>
      <w:r>
        <w:rPr/>
        <w:t>entre</w:t>
      </w:r>
      <w:r>
        <w:rPr>
          <w:spacing w:val="-2"/>
        </w:rPr>
        <w:t> </w:t>
      </w:r>
      <w:r>
        <w:rPr/>
        <w:t>primer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segundo</w:t>
      </w:r>
      <w:r>
        <w:rPr>
          <w:spacing w:val="-3"/>
        </w:rPr>
        <w:t> </w:t>
      </w:r>
      <w:r>
        <w:rPr/>
        <w:t>uso</w:t>
      </w:r>
      <w:r>
        <w:rPr>
          <w:spacing w:val="-3"/>
        </w:rPr>
        <w:t> </w:t>
      </w:r>
      <w:r>
        <w:rPr/>
        <w:t>residencial.</w:t>
      </w:r>
    </w:p>
    <w:p>
      <w:pPr>
        <w:pStyle w:val="BodyText"/>
        <w:spacing w:before="185"/>
        <w:ind w:left="6"/>
        <w:jc w:val="center"/>
      </w:pPr>
      <w:r>
        <w:rPr/>
        <w:t>La mayores</w:t>
      </w:r>
      <w:r>
        <w:rPr>
          <w:spacing w:val="-2"/>
        </w:rPr>
        <w:t> </w:t>
      </w:r>
      <w:r>
        <w:rPr/>
        <w:t>densidades</w:t>
      </w:r>
      <w:r>
        <w:rPr>
          <w:spacing w:val="-1"/>
        </w:rPr>
        <w:t> </w:t>
      </w:r>
      <w:r>
        <w:rPr/>
        <w:t>edificatorias</w:t>
      </w:r>
      <w:r>
        <w:rPr>
          <w:spacing w:val="-2"/>
        </w:rPr>
        <w:t> </w:t>
      </w:r>
      <w:r>
        <w:rPr/>
        <w:t>aparecen en</w:t>
      </w:r>
      <w:r>
        <w:rPr>
          <w:spacing w:val="-1"/>
        </w:rPr>
        <w:t> </w:t>
      </w:r>
      <w:r>
        <w:rPr/>
        <w:t>el</w:t>
      </w:r>
      <w:r>
        <w:rPr>
          <w:spacing w:val="-1"/>
        </w:rPr>
        <w:t> </w:t>
      </w:r>
      <w:r>
        <w:rPr/>
        <w:t>casco</w:t>
      </w:r>
      <w:r>
        <w:rPr>
          <w:spacing w:val="-1"/>
        </w:rPr>
        <w:t> </w:t>
      </w:r>
      <w:r>
        <w:rPr/>
        <w:t>urbano</w:t>
      </w:r>
      <w:r>
        <w:rPr>
          <w:spacing w:val="-2"/>
        </w:rPr>
        <w:t> </w:t>
      </w:r>
      <w:r>
        <w:rPr/>
        <w:t>y</w:t>
      </w:r>
      <w:r>
        <w:rPr>
          <w:spacing w:val="-2"/>
        </w:rPr>
        <w:t> </w:t>
      </w:r>
      <w:r>
        <w:rPr/>
        <w:t>sus</w:t>
      </w:r>
      <w:r>
        <w:rPr>
          <w:spacing w:val="1"/>
        </w:rPr>
        <w:t> </w:t>
      </w:r>
      <w:r>
        <w:rPr/>
        <w:t>alrededores</w:t>
      </w:r>
    </w:p>
    <w:p>
      <w:pPr>
        <w:pStyle w:val="BodyText"/>
        <w:spacing w:before="125"/>
        <w:ind w:left="5"/>
        <w:jc w:val="center"/>
      </w:pPr>
      <w:r>
        <w:rPr/>
        <w:t>constituyendo</w:t>
      </w:r>
      <w:r>
        <w:rPr>
          <w:spacing w:val="106"/>
        </w:rPr>
        <w:t> </w:t>
      </w:r>
      <w:r>
        <w:rPr/>
        <w:t>una</w:t>
      </w:r>
      <w:r>
        <w:rPr>
          <w:spacing w:val="109"/>
        </w:rPr>
        <w:t> </w:t>
      </w:r>
      <w:r>
        <w:rPr/>
        <w:t>gran</w:t>
      </w:r>
      <w:r>
        <w:rPr>
          <w:spacing w:val="108"/>
        </w:rPr>
        <w:t> </w:t>
      </w:r>
      <w:r>
        <w:rPr/>
        <w:t>mancha</w:t>
      </w:r>
      <w:r>
        <w:rPr>
          <w:spacing w:val="109"/>
        </w:rPr>
        <w:t> </w:t>
      </w:r>
      <w:r>
        <w:rPr/>
        <w:t>central.</w:t>
      </w:r>
      <w:r>
        <w:rPr>
          <w:spacing w:val="107"/>
        </w:rPr>
        <w:t> </w:t>
      </w:r>
      <w:r>
        <w:rPr/>
        <w:t>Pero</w:t>
      </w:r>
      <w:r>
        <w:rPr>
          <w:spacing w:val="108"/>
        </w:rPr>
        <w:t> </w:t>
      </w:r>
      <w:r>
        <w:rPr/>
        <w:t>también</w:t>
      </w:r>
      <w:r>
        <w:rPr>
          <w:spacing w:val="109"/>
        </w:rPr>
        <w:t> </w:t>
      </w:r>
      <w:r>
        <w:rPr/>
        <w:t>podemos</w:t>
      </w:r>
      <w:r>
        <w:rPr>
          <w:spacing w:val="106"/>
        </w:rPr>
        <w:t> </w:t>
      </w:r>
      <w:r>
        <w:rPr/>
        <w:t>encontrar</w:t>
      </w:r>
    </w:p>
    <w:p>
      <w:pPr>
        <w:pStyle w:val="BodyText"/>
        <w:spacing w:line="357" w:lineRule="auto" w:before="126"/>
        <w:ind w:left="1456" w:right="1449"/>
      </w:pPr>
      <w:r>
        <w:rPr/>
        <w:t>concentraciones</w:t>
      </w:r>
      <w:r>
        <w:rPr>
          <w:spacing w:val="6"/>
        </w:rPr>
        <w:t> </w:t>
      </w:r>
      <w:r>
        <w:rPr/>
        <w:t>edificatorias</w:t>
      </w:r>
      <w:r>
        <w:rPr>
          <w:spacing w:val="6"/>
        </w:rPr>
        <w:t> </w:t>
      </w:r>
      <w:r>
        <w:rPr/>
        <w:t>de</w:t>
      </w:r>
      <w:r>
        <w:rPr>
          <w:spacing w:val="8"/>
        </w:rPr>
        <w:t> </w:t>
      </w:r>
      <w:r>
        <w:rPr/>
        <w:t>menor</w:t>
      </w:r>
      <w:r>
        <w:rPr>
          <w:spacing w:val="8"/>
        </w:rPr>
        <w:t> </w:t>
      </w:r>
      <w:r>
        <w:rPr/>
        <w:t>entidad</w:t>
      </w:r>
      <w:r>
        <w:rPr>
          <w:spacing w:val="6"/>
        </w:rPr>
        <w:t> </w:t>
      </w:r>
      <w:r>
        <w:rPr/>
        <w:t>en</w:t>
      </w:r>
      <w:r>
        <w:rPr>
          <w:spacing w:val="6"/>
        </w:rPr>
        <w:t> </w:t>
      </w:r>
      <w:r>
        <w:rPr/>
        <w:t>Los</w:t>
      </w:r>
      <w:r>
        <w:rPr>
          <w:spacing w:val="6"/>
        </w:rPr>
        <w:t> </w:t>
      </w:r>
      <w:r>
        <w:rPr/>
        <w:t>Barros,</w:t>
      </w:r>
      <w:r>
        <w:rPr>
          <w:spacing w:val="8"/>
        </w:rPr>
        <w:t> </w:t>
      </w:r>
      <w:r>
        <w:rPr/>
        <w:t>Lomo</w:t>
      </w:r>
      <w:r>
        <w:rPr>
          <w:spacing w:val="8"/>
        </w:rPr>
        <w:t> </w:t>
      </w:r>
      <w:r>
        <w:rPr/>
        <w:t>Torres,</w:t>
      </w:r>
      <w:r>
        <w:rPr>
          <w:spacing w:val="-64"/>
        </w:rPr>
        <w:t> </w:t>
      </w:r>
      <w:r>
        <w:rPr/>
        <w:t>Tijaraferos-Pinar</w:t>
      </w:r>
      <w:r>
        <w:rPr>
          <w:spacing w:val="-1"/>
        </w:rPr>
        <w:t> </w:t>
      </w:r>
      <w:r>
        <w:rPr/>
        <w:t>Santiago,</w:t>
      </w:r>
      <w:r>
        <w:rPr>
          <w:spacing w:val="-1"/>
        </w:rPr>
        <w:t> </w:t>
      </w:r>
      <w:r>
        <w:rPr/>
        <w:t>El</w:t>
      </w:r>
      <w:r>
        <w:rPr>
          <w:spacing w:val="-3"/>
        </w:rPr>
        <w:t> </w:t>
      </w:r>
      <w:r>
        <w:rPr/>
        <w:t>Paraiso</w:t>
      </w:r>
      <w:r>
        <w:rPr>
          <w:spacing w:val="-1"/>
        </w:rPr>
        <w:t> </w:t>
      </w:r>
      <w:r>
        <w:rPr/>
        <w:t>y</w:t>
      </w:r>
      <w:r>
        <w:rPr>
          <w:spacing w:val="-2"/>
        </w:rPr>
        <w:t> </w:t>
      </w:r>
      <w:r>
        <w:rPr/>
        <w:t>San</w:t>
      </w:r>
      <w:r>
        <w:rPr>
          <w:spacing w:val="-1"/>
        </w:rPr>
        <w:t> </w:t>
      </w:r>
      <w:r>
        <w:rPr/>
        <w:t>Nicolás.</w:t>
      </w:r>
    </w:p>
    <w:p>
      <w:pPr>
        <w:pStyle w:val="BodyText"/>
        <w:spacing w:line="357" w:lineRule="auto" w:before="184"/>
        <w:ind w:left="1456" w:right="1436"/>
      </w:pPr>
      <w:r>
        <w:rPr/>
        <w:t>El</w:t>
      </w:r>
      <w:r>
        <w:rPr>
          <w:spacing w:val="37"/>
        </w:rPr>
        <w:t> </w:t>
      </w:r>
      <w:r>
        <w:rPr/>
        <w:t>extremo</w:t>
      </w:r>
      <w:r>
        <w:rPr>
          <w:spacing w:val="38"/>
        </w:rPr>
        <w:t> </w:t>
      </w:r>
      <w:r>
        <w:rPr/>
        <w:t>sur</w:t>
      </w:r>
      <w:r>
        <w:rPr>
          <w:spacing w:val="38"/>
        </w:rPr>
        <w:t> </w:t>
      </w:r>
      <w:r>
        <w:rPr/>
        <w:t>municipal</w:t>
      </w:r>
      <w:r>
        <w:rPr>
          <w:spacing w:val="37"/>
        </w:rPr>
        <w:t> </w:t>
      </w:r>
      <w:r>
        <w:rPr/>
        <w:t>es</w:t>
      </w:r>
      <w:r>
        <w:rPr>
          <w:spacing w:val="37"/>
        </w:rPr>
        <w:t> </w:t>
      </w:r>
      <w:r>
        <w:rPr/>
        <w:t>el</w:t>
      </w:r>
      <w:r>
        <w:rPr>
          <w:spacing w:val="37"/>
        </w:rPr>
        <w:t> </w:t>
      </w:r>
      <w:r>
        <w:rPr/>
        <w:t>que</w:t>
      </w:r>
      <w:r>
        <w:rPr>
          <w:spacing w:val="37"/>
        </w:rPr>
        <w:t> </w:t>
      </w:r>
      <w:r>
        <w:rPr/>
        <w:t>menores</w:t>
      </w:r>
      <w:r>
        <w:rPr>
          <w:spacing w:val="37"/>
        </w:rPr>
        <w:t> </w:t>
      </w:r>
      <w:r>
        <w:rPr/>
        <w:t>concentraciones</w:t>
      </w:r>
      <w:r>
        <w:rPr>
          <w:spacing w:val="37"/>
        </w:rPr>
        <w:t> </w:t>
      </w:r>
      <w:r>
        <w:rPr/>
        <w:t>edificatorias</w:t>
      </w:r>
      <w:r>
        <w:rPr>
          <w:spacing w:val="-64"/>
        </w:rPr>
        <w:t> </w:t>
      </w:r>
      <w:r>
        <w:rPr/>
        <w:t>concentra,</w:t>
      </w:r>
      <w:r>
        <w:rPr>
          <w:spacing w:val="-3"/>
        </w:rPr>
        <w:t> </w:t>
      </w:r>
      <w:r>
        <w:rPr/>
        <w:t>circunstancia</w:t>
      </w:r>
      <w:r>
        <w:rPr>
          <w:spacing w:val="-5"/>
        </w:rPr>
        <w:t> </w:t>
      </w:r>
      <w:r>
        <w:rPr/>
        <w:t>que</w:t>
      </w:r>
      <w:r>
        <w:rPr>
          <w:spacing w:val="-3"/>
        </w:rPr>
        <w:t> </w:t>
      </w:r>
      <w:r>
        <w:rPr/>
        <w:t>se</w:t>
      </w:r>
      <w:r>
        <w:rPr>
          <w:spacing w:val="-5"/>
        </w:rPr>
        <w:t> </w:t>
      </w:r>
      <w:r>
        <w:rPr/>
        <w:t>explica</w:t>
      </w:r>
      <w:r>
        <w:rPr>
          <w:spacing w:val="-3"/>
        </w:rPr>
        <w:t> </w:t>
      </w:r>
      <w:r>
        <w:rPr/>
        <w:t>también</w:t>
      </w:r>
      <w:r>
        <w:rPr>
          <w:spacing w:val="-2"/>
        </w:rPr>
        <w:t> </w:t>
      </w:r>
      <w:r>
        <w:rPr/>
        <w:t>por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fuerte</w:t>
      </w:r>
      <w:r>
        <w:rPr>
          <w:spacing w:val="-3"/>
        </w:rPr>
        <w:t> </w:t>
      </w:r>
      <w:r>
        <w:rPr/>
        <w:t>pendiente.</w:t>
      </w:r>
    </w:p>
    <w:p>
      <w:pPr>
        <w:pStyle w:val="BodyText"/>
        <w:spacing w:line="357" w:lineRule="auto" w:before="184"/>
        <w:ind w:left="1456" w:right="1436"/>
      </w:pPr>
      <w:r>
        <w:rPr/>
        <w:t>La</w:t>
      </w:r>
      <w:r>
        <w:rPr>
          <w:spacing w:val="39"/>
        </w:rPr>
        <w:t> </w:t>
      </w:r>
      <w:r>
        <w:rPr/>
        <w:t>franja</w:t>
      </w:r>
      <w:r>
        <w:rPr>
          <w:spacing w:val="39"/>
        </w:rPr>
        <w:t> </w:t>
      </w:r>
      <w:r>
        <w:rPr/>
        <w:t>de</w:t>
      </w:r>
      <w:r>
        <w:rPr>
          <w:spacing w:val="39"/>
        </w:rPr>
        <w:t> </w:t>
      </w:r>
      <w:r>
        <w:rPr/>
        <w:t>densidad</w:t>
      </w:r>
      <w:r>
        <w:rPr>
          <w:spacing w:val="39"/>
        </w:rPr>
        <w:t> </w:t>
      </w:r>
      <w:r>
        <w:rPr/>
        <w:t>edificatoria</w:t>
      </w:r>
      <w:r>
        <w:rPr>
          <w:spacing w:val="39"/>
        </w:rPr>
        <w:t> </w:t>
      </w:r>
      <w:r>
        <w:rPr/>
        <w:t>media</w:t>
      </w:r>
      <w:r>
        <w:rPr>
          <w:spacing w:val="38"/>
        </w:rPr>
        <w:t> </w:t>
      </w:r>
      <w:r>
        <w:rPr/>
        <w:t>es</w:t>
      </w:r>
      <w:r>
        <w:rPr>
          <w:spacing w:val="37"/>
        </w:rPr>
        <w:t> </w:t>
      </w:r>
      <w:r>
        <w:rPr/>
        <w:t>por</w:t>
      </w:r>
      <w:r>
        <w:rPr>
          <w:spacing w:val="38"/>
        </w:rPr>
        <w:t> </w:t>
      </w:r>
      <w:r>
        <w:rPr/>
        <w:t>lo</w:t>
      </w:r>
      <w:r>
        <w:rPr>
          <w:spacing w:val="39"/>
        </w:rPr>
        <w:t> </w:t>
      </w:r>
      <w:r>
        <w:rPr/>
        <w:t>general</w:t>
      </w:r>
      <w:r>
        <w:rPr>
          <w:spacing w:val="38"/>
        </w:rPr>
        <w:t> </w:t>
      </w:r>
      <w:r>
        <w:rPr/>
        <w:t>estrecha</w:t>
      </w:r>
      <w:r>
        <w:rPr>
          <w:spacing w:val="39"/>
        </w:rPr>
        <w:t> </w:t>
      </w:r>
      <w:r>
        <w:rPr/>
        <w:t>si</w:t>
      </w:r>
      <w:r>
        <w:rPr>
          <w:spacing w:val="39"/>
        </w:rPr>
        <w:t> </w:t>
      </w:r>
      <w:r>
        <w:rPr/>
        <w:t>bien</w:t>
      </w:r>
      <w:r>
        <w:rPr>
          <w:spacing w:val="39"/>
        </w:rPr>
        <w:t> </w:t>
      </w:r>
      <w:r>
        <w:rPr/>
        <w:t>los</w:t>
      </w:r>
      <w:r>
        <w:rPr>
          <w:spacing w:val="-63"/>
        </w:rPr>
        <w:t> </w:t>
      </w:r>
      <w:r>
        <w:rPr/>
        <w:t>mayores</w:t>
      </w:r>
      <w:r>
        <w:rPr>
          <w:spacing w:val="5"/>
        </w:rPr>
        <w:t> </w:t>
      </w:r>
      <w:r>
        <w:rPr/>
        <w:t>engrosamientos</w:t>
      </w:r>
      <w:r>
        <w:rPr>
          <w:spacing w:val="6"/>
        </w:rPr>
        <w:t> </w:t>
      </w:r>
      <w:r>
        <w:rPr/>
        <w:t>se</w:t>
      </w:r>
      <w:r>
        <w:rPr>
          <w:spacing w:val="8"/>
        </w:rPr>
        <w:t> </w:t>
      </w:r>
      <w:r>
        <w:rPr/>
        <w:t>producen</w:t>
      </w:r>
      <w:r>
        <w:rPr>
          <w:spacing w:val="7"/>
        </w:rPr>
        <w:t> </w:t>
      </w:r>
      <w:r>
        <w:rPr/>
        <w:t>en</w:t>
      </w:r>
      <w:r>
        <w:rPr>
          <w:spacing w:val="8"/>
        </w:rPr>
        <w:t> </w:t>
      </w:r>
      <w:r>
        <w:rPr/>
        <w:t>las</w:t>
      </w:r>
      <w:r>
        <w:rPr>
          <w:spacing w:val="6"/>
        </w:rPr>
        <w:t> </w:t>
      </w:r>
      <w:r>
        <w:rPr/>
        <w:t>zonas</w:t>
      </w:r>
      <w:r>
        <w:rPr>
          <w:spacing w:val="6"/>
        </w:rPr>
        <w:t> </w:t>
      </w:r>
      <w:r>
        <w:rPr/>
        <w:t>de</w:t>
      </w:r>
      <w:r>
        <w:rPr>
          <w:spacing w:val="7"/>
        </w:rPr>
        <w:t> </w:t>
      </w:r>
      <w:r>
        <w:rPr/>
        <w:t>Tacande</w:t>
      </w:r>
      <w:r>
        <w:rPr>
          <w:spacing w:val="8"/>
        </w:rPr>
        <w:t> </w:t>
      </w:r>
      <w:r>
        <w:rPr/>
        <w:t>de</w:t>
      </w:r>
      <w:r>
        <w:rPr>
          <w:spacing w:val="6"/>
        </w:rPr>
        <w:t> </w:t>
      </w:r>
      <w:r>
        <w:rPr/>
        <w:t>Arriba,</w:t>
      </w:r>
      <w:r>
        <w:rPr>
          <w:spacing w:val="8"/>
        </w:rPr>
        <w:t> </w:t>
      </w:r>
      <w:r>
        <w:rPr/>
        <w:t>Casas</w:t>
      </w:r>
      <w:r>
        <w:rPr>
          <w:spacing w:val="3"/>
        </w:rPr>
        <w:t> </w:t>
      </w:r>
      <w:r>
        <w:rPr/>
        <w:t>de</w:t>
      </w:r>
    </w:p>
    <w:p>
      <w:pPr>
        <w:pStyle w:val="BodyText"/>
        <w:spacing w:before="1"/>
        <w:ind w:left="4"/>
        <w:jc w:val="center"/>
      </w:pPr>
      <w:r>
        <w:rPr/>
        <w:t>Tacande</w:t>
      </w:r>
      <w:r>
        <w:rPr>
          <w:spacing w:val="29"/>
        </w:rPr>
        <w:t> </w:t>
      </w:r>
      <w:r>
        <w:rPr/>
        <w:t>(sobre</w:t>
      </w:r>
      <w:r>
        <w:rPr>
          <w:spacing w:val="29"/>
        </w:rPr>
        <w:t> </w:t>
      </w:r>
      <w:r>
        <w:rPr/>
        <w:t>Tacande</w:t>
      </w:r>
      <w:r>
        <w:rPr>
          <w:spacing w:val="29"/>
        </w:rPr>
        <w:t> </w:t>
      </w:r>
      <w:r>
        <w:rPr/>
        <w:t>de</w:t>
      </w:r>
      <w:r>
        <w:rPr>
          <w:spacing w:val="29"/>
        </w:rPr>
        <w:t> </w:t>
      </w:r>
      <w:r>
        <w:rPr/>
        <w:t>Abajo),</w:t>
      </w:r>
      <w:r>
        <w:rPr>
          <w:spacing w:val="29"/>
        </w:rPr>
        <w:t> </w:t>
      </w:r>
      <w:r>
        <w:rPr/>
        <w:t>Montaña</w:t>
      </w:r>
      <w:r>
        <w:rPr>
          <w:spacing w:val="29"/>
        </w:rPr>
        <w:t> </w:t>
      </w:r>
      <w:r>
        <w:rPr/>
        <w:t>Colorada,</w:t>
      </w:r>
      <w:r>
        <w:rPr>
          <w:spacing w:val="29"/>
        </w:rPr>
        <w:t> </w:t>
      </w:r>
      <w:r>
        <w:rPr/>
        <w:t>parte</w:t>
      </w:r>
      <w:r>
        <w:rPr>
          <w:spacing w:val="29"/>
        </w:rPr>
        <w:t> </w:t>
      </w:r>
      <w:r>
        <w:rPr/>
        <w:t>alta</w:t>
      </w:r>
      <w:r>
        <w:rPr>
          <w:spacing w:val="29"/>
        </w:rPr>
        <w:t> </w:t>
      </w:r>
      <w:r>
        <w:rPr/>
        <w:t>del</w:t>
      </w:r>
      <w:r>
        <w:rPr>
          <w:spacing w:val="27"/>
        </w:rPr>
        <w:t> </w:t>
      </w:r>
      <w:r>
        <w:rPr/>
        <w:t>Barrial</w:t>
      </w:r>
      <w:r>
        <w:rPr>
          <w:spacing w:val="28"/>
        </w:rPr>
        <w:t> </w:t>
      </w:r>
      <w:r>
        <w:rPr/>
        <w:t>de</w:t>
      </w:r>
    </w:p>
    <w:p>
      <w:pPr>
        <w:pStyle w:val="BodyText"/>
        <w:spacing w:before="125"/>
        <w:ind w:left="1456"/>
      </w:pPr>
      <w:r>
        <w:rPr/>
        <w:t>Arriba</w:t>
      </w:r>
      <w:r>
        <w:rPr>
          <w:spacing w:val="-4"/>
        </w:rPr>
        <w:t> </w:t>
      </w:r>
      <w:r>
        <w:rPr/>
        <w:t>y</w:t>
      </w:r>
      <w:r>
        <w:rPr>
          <w:spacing w:val="-5"/>
        </w:rPr>
        <w:t> </w:t>
      </w:r>
      <w:r>
        <w:rPr/>
        <w:t>Romanciaderos</w:t>
      </w:r>
      <w:r>
        <w:rPr>
          <w:spacing w:val="-6"/>
        </w:rPr>
        <w:t> </w:t>
      </w:r>
      <w:r>
        <w:rPr/>
        <w:t>sobre</w:t>
      </w:r>
      <w:r>
        <w:rPr>
          <w:spacing w:val="-4"/>
        </w:rPr>
        <w:t> </w:t>
      </w:r>
      <w:r>
        <w:rPr/>
        <w:t>Jedey.</w:t>
      </w:r>
    </w:p>
    <w:p>
      <w:pPr>
        <w:pStyle w:val="BodyText"/>
        <w:spacing w:before="2"/>
        <w:rPr>
          <w:sz w:val="18"/>
        </w:rPr>
      </w:pPr>
    </w:p>
    <w:p>
      <w:pPr>
        <w:pStyle w:val="BodyText"/>
        <w:spacing w:before="99"/>
        <w:ind w:left="5"/>
        <w:jc w:val="center"/>
      </w:pPr>
      <w:r>
        <w:rPr/>
        <w:t>Cabe</w:t>
      </w:r>
      <w:r>
        <w:rPr>
          <w:spacing w:val="39"/>
        </w:rPr>
        <w:t> </w:t>
      </w:r>
      <w:r>
        <w:rPr/>
        <w:t>destacar</w:t>
      </w:r>
      <w:r>
        <w:rPr>
          <w:spacing w:val="39"/>
        </w:rPr>
        <w:t> </w:t>
      </w:r>
      <w:r>
        <w:rPr/>
        <w:t>la</w:t>
      </w:r>
      <w:r>
        <w:rPr>
          <w:spacing w:val="38"/>
        </w:rPr>
        <w:t> </w:t>
      </w:r>
      <w:r>
        <w:rPr/>
        <w:t>presencia</w:t>
      </w:r>
      <w:r>
        <w:rPr>
          <w:spacing w:val="106"/>
        </w:rPr>
        <w:t> </w:t>
      </w:r>
      <w:r>
        <w:rPr/>
        <w:t>de</w:t>
      </w:r>
      <w:r>
        <w:rPr>
          <w:spacing w:val="106"/>
        </w:rPr>
        <w:t> </w:t>
      </w:r>
      <w:r>
        <w:rPr/>
        <w:t>casas</w:t>
      </w:r>
      <w:r>
        <w:rPr>
          <w:spacing w:val="104"/>
        </w:rPr>
        <w:t> </w:t>
      </w:r>
      <w:r>
        <w:rPr/>
        <w:t>aisladas</w:t>
      </w:r>
      <w:r>
        <w:rPr>
          <w:spacing w:val="104"/>
        </w:rPr>
        <w:t> </w:t>
      </w:r>
      <w:r>
        <w:rPr/>
        <w:t>en</w:t>
      </w:r>
      <w:r>
        <w:rPr>
          <w:spacing w:val="105"/>
        </w:rPr>
        <w:t> </w:t>
      </w:r>
      <w:r>
        <w:rPr/>
        <w:t>zonas</w:t>
      </w:r>
      <w:r>
        <w:rPr>
          <w:spacing w:val="104"/>
        </w:rPr>
        <w:t> </w:t>
      </w:r>
      <w:r>
        <w:rPr/>
        <w:t>de</w:t>
      </w:r>
      <w:r>
        <w:rPr>
          <w:spacing w:val="104"/>
        </w:rPr>
        <w:t> </w:t>
      </w:r>
      <w:r>
        <w:rPr/>
        <w:t>baja</w:t>
      </w:r>
      <w:r>
        <w:rPr>
          <w:spacing w:val="104"/>
        </w:rPr>
        <w:t> </w:t>
      </w:r>
      <w:r>
        <w:rPr/>
        <w:t>densidad</w:t>
      </w:r>
    </w:p>
    <w:p>
      <w:pPr>
        <w:pStyle w:val="BodyText"/>
        <w:spacing w:line="357" w:lineRule="auto" w:before="125"/>
        <w:ind w:left="1456" w:right="1447"/>
        <w:jc w:val="both"/>
      </w:pPr>
      <w:r>
        <w:rPr/>
        <w:t>edificatoria,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este</w:t>
      </w:r>
      <w:r>
        <w:rPr>
          <w:spacing w:val="1"/>
        </w:rPr>
        <w:t> </w:t>
      </w:r>
      <w:r>
        <w:rPr/>
        <w:t>caso</w:t>
      </w:r>
      <w:r>
        <w:rPr>
          <w:spacing w:val="1"/>
        </w:rPr>
        <w:t> </w:t>
      </w:r>
      <w:r>
        <w:rPr/>
        <w:t>existe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elevada</w:t>
      </w:r>
      <w:r>
        <w:rPr>
          <w:spacing w:val="1"/>
        </w:rPr>
        <w:t> </w:t>
      </w:r>
      <w:r>
        <w:rPr/>
        <w:t>correspondencia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bodegas</w:t>
      </w:r>
      <w:r>
        <w:rPr>
          <w:spacing w:val="1"/>
        </w:rPr>
        <w:t> </w:t>
      </w:r>
      <w:r>
        <w:rPr/>
        <w:t>particulares</w:t>
      </w:r>
      <w:r>
        <w:rPr>
          <w:spacing w:val="43"/>
        </w:rPr>
        <w:t> </w:t>
      </w:r>
      <w:r>
        <w:rPr/>
        <w:t>si</w:t>
      </w:r>
      <w:r>
        <w:rPr>
          <w:spacing w:val="45"/>
        </w:rPr>
        <w:t> </w:t>
      </w:r>
      <w:r>
        <w:rPr/>
        <w:t>bien</w:t>
      </w:r>
      <w:r>
        <w:rPr>
          <w:spacing w:val="42"/>
        </w:rPr>
        <w:t> </w:t>
      </w:r>
      <w:r>
        <w:rPr/>
        <w:t>es</w:t>
      </w:r>
      <w:r>
        <w:rPr>
          <w:spacing w:val="43"/>
        </w:rPr>
        <w:t> </w:t>
      </w:r>
      <w:r>
        <w:rPr/>
        <w:t>importante</w:t>
      </w:r>
      <w:r>
        <w:rPr>
          <w:spacing w:val="45"/>
        </w:rPr>
        <w:t> </w:t>
      </w:r>
      <w:r>
        <w:rPr/>
        <w:t>tener</w:t>
      </w:r>
      <w:r>
        <w:rPr>
          <w:spacing w:val="44"/>
        </w:rPr>
        <w:t> </w:t>
      </w:r>
      <w:r>
        <w:rPr/>
        <w:t>en</w:t>
      </w:r>
      <w:r>
        <w:rPr>
          <w:spacing w:val="45"/>
        </w:rPr>
        <w:t> </w:t>
      </w:r>
      <w:r>
        <w:rPr/>
        <w:t>cuenta</w:t>
      </w:r>
      <w:r>
        <w:rPr>
          <w:spacing w:val="45"/>
        </w:rPr>
        <w:t> </w:t>
      </w:r>
      <w:r>
        <w:rPr/>
        <w:t>el</w:t>
      </w:r>
      <w:r>
        <w:rPr>
          <w:spacing w:val="42"/>
        </w:rPr>
        <w:t> </w:t>
      </w:r>
      <w:r>
        <w:rPr/>
        <w:t>incremento</w:t>
      </w:r>
      <w:r>
        <w:rPr>
          <w:spacing w:val="44"/>
        </w:rPr>
        <w:t> </w:t>
      </w:r>
      <w:r>
        <w:rPr/>
        <w:t>paulatino</w:t>
      </w:r>
      <w:r>
        <w:rPr>
          <w:spacing w:val="42"/>
        </w:rPr>
        <w:t> </w:t>
      </w:r>
      <w:r>
        <w:rPr/>
        <w:t>de</w:t>
      </w:r>
      <w:r>
        <w:rPr>
          <w:spacing w:val="-63"/>
        </w:rPr>
        <w:t> </w:t>
      </w:r>
      <w:r>
        <w:rPr/>
        <w:t>estas</w:t>
      </w:r>
      <w:r>
        <w:rPr>
          <w:spacing w:val="-5"/>
        </w:rPr>
        <w:t> </w:t>
      </w:r>
      <w:r>
        <w:rPr/>
        <w:t>infraestructuras</w:t>
      </w:r>
      <w:r>
        <w:rPr>
          <w:spacing w:val="-7"/>
        </w:rPr>
        <w:t> </w:t>
      </w:r>
      <w:r>
        <w:rPr/>
        <w:t>como</w:t>
      </w:r>
      <w:r>
        <w:rPr>
          <w:spacing w:val="-3"/>
        </w:rPr>
        <w:t> </w:t>
      </w:r>
      <w:r>
        <w:rPr/>
        <w:t>viviendas</w:t>
      </w:r>
      <w:r>
        <w:rPr>
          <w:spacing w:val="-5"/>
        </w:rPr>
        <w:t> </w:t>
      </w:r>
      <w:r>
        <w:rPr/>
        <w:t>vacacionales,</w:t>
      </w:r>
      <w:r>
        <w:rPr>
          <w:spacing w:val="-3"/>
        </w:rPr>
        <w:t> </w:t>
      </w:r>
      <w:r>
        <w:rPr/>
        <w:t>algunas</w:t>
      </w:r>
      <w:r>
        <w:rPr>
          <w:spacing w:val="-5"/>
        </w:rPr>
        <w:t> </w:t>
      </w:r>
      <w:r>
        <w:rPr/>
        <w:t>en</w:t>
      </w:r>
      <w:r>
        <w:rPr>
          <w:spacing w:val="-3"/>
        </w:rPr>
        <w:t> </w:t>
      </w:r>
      <w:r>
        <w:rPr/>
        <w:t>pleno</w:t>
      </w:r>
      <w:r>
        <w:rPr>
          <w:spacing w:val="-2"/>
        </w:rPr>
        <w:t> </w:t>
      </w:r>
      <w:r>
        <w:rPr/>
        <w:t>pinar.</w:t>
      </w:r>
    </w:p>
    <w:p>
      <w:pPr>
        <w:spacing w:after="0" w:line="357" w:lineRule="auto"/>
        <w:jc w:val="both"/>
        <w:sectPr>
          <w:headerReference w:type="default" r:id="rId101"/>
          <w:footerReference w:type="default" r:id="rId102"/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before="2"/>
        <w:rPr>
          <w:sz w:val="29"/>
        </w:rPr>
      </w:pPr>
    </w:p>
    <w:p>
      <w:pPr>
        <w:pStyle w:val="Heading4"/>
        <w:numPr>
          <w:ilvl w:val="1"/>
          <w:numId w:val="16"/>
        </w:numPr>
        <w:tabs>
          <w:tab w:pos="1980" w:val="left" w:leader="none"/>
        </w:tabs>
        <w:spacing w:line="240" w:lineRule="auto" w:before="106" w:after="0"/>
        <w:ind w:left="1979" w:right="0" w:hanging="524"/>
        <w:jc w:val="left"/>
      </w:pPr>
      <w:r>
        <w:rPr>
          <w:w w:val="105"/>
        </w:rPr>
        <w:t>SOCIOECONOMÍA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34"/>
        </w:rPr>
      </w:pPr>
    </w:p>
    <w:p>
      <w:pPr>
        <w:pStyle w:val="ListParagraph"/>
        <w:numPr>
          <w:ilvl w:val="2"/>
          <w:numId w:val="16"/>
        </w:numPr>
        <w:tabs>
          <w:tab w:pos="2118" w:val="left" w:leader="none"/>
        </w:tabs>
        <w:spacing w:line="240" w:lineRule="auto" w:before="0" w:after="0"/>
        <w:ind w:left="2117" w:right="0" w:hanging="662"/>
        <w:jc w:val="left"/>
        <w:rPr>
          <w:b/>
          <w:sz w:val="23"/>
        </w:rPr>
      </w:pPr>
      <w:r>
        <w:rPr>
          <w:b/>
          <w:w w:val="105"/>
          <w:sz w:val="23"/>
        </w:rPr>
        <w:t>TURISMO</w:t>
      </w:r>
      <w:r>
        <w:rPr>
          <w:b/>
          <w:spacing w:val="-11"/>
          <w:w w:val="105"/>
          <w:sz w:val="23"/>
        </w:rPr>
        <w:t> </w:t>
      </w:r>
      <w:r>
        <w:rPr>
          <w:b/>
          <w:w w:val="105"/>
          <w:sz w:val="23"/>
        </w:rPr>
        <w:t>y</w:t>
      </w:r>
      <w:r>
        <w:rPr>
          <w:b/>
          <w:spacing w:val="-9"/>
          <w:w w:val="105"/>
          <w:sz w:val="23"/>
        </w:rPr>
        <w:t> </w:t>
      </w:r>
      <w:r>
        <w:rPr>
          <w:b/>
          <w:w w:val="105"/>
          <w:sz w:val="23"/>
        </w:rPr>
        <w:t>DEPORTE</w:t>
      </w:r>
    </w:p>
    <w:p>
      <w:pPr>
        <w:pStyle w:val="BodyText"/>
        <w:spacing w:line="357" w:lineRule="auto" w:before="137"/>
        <w:ind w:left="1456" w:right="1447"/>
        <w:jc w:val="both"/>
      </w:pPr>
      <w:r>
        <w:rPr/>
        <w:t>La socioeconomía principal de El Paso se concentra en el turismo que visita el</w:t>
      </w:r>
      <w:r>
        <w:rPr>
          <w:spacing w:val="1"/>
        </w:rPr>
        <w:t> </w:t>
      </w:r>
      <w:r>
        <w:rPr/>
        <w:t>Parque Nacional de la Caldera de Taburiente, y en mucho menor grado otros</w:t>
      </w:r>
      <w:r>
        <w:rPr>
          <w:spacing w:val="1"/>
        </w:rPr>
        <w:t> </w:t>
      </w:r>
      <w:r>
        <w:rPr/>
        <w:t>centros</w:t>
      </w:r>
      <w:r>
        <w:rPr>
          <w:spacing w:val="1"/>
        </w:rPr>
        <w:t> </w:t>
      </w:r>
      <w:r>
        <w:rPr/>
        <w:t>turísticos</w:t>
      </w:r>
      <w:r>
        <w:rPr>
          <w:spacing w:val="1"/>
        </w:rPr>
        <w:t> </w:t>
      </w:r>
      <w:r>
        <w:rPr/>
        <w:t>municipales</w:t>
      </w:r>
      <w:r>
        <w:rPr>
          <w:spacing w:val="1"/>
        </w:rPr>
        <w:t> </w:t>
      </w:r>
      <w:r>
        <w:rPr/>
        <w:t>como</w:t>
      </w:r>
      <w:r>
        <w:rPr>
          <w:spacing w:val="1"/>
        </w:rPr>
        <w:t> </w:t>
      </w:r>
      <w:r>
        <w:rPr/>
        <w:t>son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Museo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Seda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Centro</w:t>
      </w:r>
      <w:r>
        <w:rPr>
          <w:spacing w:val="1"/>
        </w:rPr>
        <w:t> </w:t>
      </w:r>
      <w:r>
        <w:rPr/>
        <w:t>Benehauno.</w:t>
      </w:r>
    </w:p>
    <w:p>
      <w:pPr>
        <w:pStyle w:val="BodyText"/>
        <w:spacing w:before="7"/>
      </w:pP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1836145</wp:posOffset>
            </wp:positionH>
            <wp:positionV relativeFrom="paragraph">
              <wp:posOffset>191633</wp:posOffset>
            </wp:positionV>
            <wp:extent cx="4015106" cy="2405157"/>
            <wp:effectExtent l="0" t="0" r="0" b="0"/>
            <wp:wrapTopAndBottom/>
            <wp:docPr id="103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60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5106" cy="24051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32"/>
        <w:ind w:left="1361" w:right="1447" w:firstLine="0"/>
        <w:jc w:val="center"/>
        <w:rPr>
          <w:b/>
          <w:sz w:val="16"/>
        </w:rPr>
      </w:pPr>
      <w:r>
        <w:rPr>
          <w:b/>
          <w:w w:val="105"/>
          <w:sz w:val="16"/>
        </w:rPr>
        <w:t>Gráfico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6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Visitas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al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Parque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Nacional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Caldera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Taburiente.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Fte:</w:t>
      </w:r>
      <w:r>
        <w:rPr>
          <w:b/>
          <w:spacing w:val="32"/>
          <w:w w:val="105"/>
          <w:sz w:val="16"/>
        </w:rPr>
        <w:t> </w:t>
      </w:r>
      <w:r>
        <w:rPr>
          <w:b/>
          <w:w w:val="105"/>
          <w:sz w:val="16"/>
        </w:rPr>
        <w:t>OBCAN</w:t>
      </w:r>
    </w:p>
    <w:p>
      <w:pPr>
        <w:pStyle w:val="BodyText"/>
        <w:spacing w:before="3"/>
        <w:rPr>
          <w:b/>
        </w:rPr>
      </w:pPr>
    </w:p>
    <w:p>
      <w:pPr>
        <w:pStyle w:val="BodyText"/>
        <w:spacing w:before="99"/>
        <w:ind w:left="5"/>
        <w:jc w:val="center"/>
      </w:pPr>
      <w:r>
        <w:rPr/>
        <w:pict>
          <v:shape style="position:absolute;margin-left:414.380219pt;margin-top:-22.419489pt;width:5.55pt;height:9.550pt;mso-position-horizontal-relative:page;mso-position-vertical-relative:paragraph;z-index:-23564288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G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418.64917pt;margin-top:-21.935944pt;width:40.935494pt;height:18.607044pt;mso-position-horizontal-relative:page;mso-position-vertical-relative:paragraph;z-index:-23563776" filled="true" fillcolor="#ffffff" stroked="false">
            <v:fill type="solid"/>
            <w10:wrap type="none"/>
          </v:rect>
        </w:pict>
      </w:r>
      <w:r>
        <w:rPr/>
        <w:t>Las</w:t>
      </w:r>
      <w:r>
        <w:rPr>
          <w:spacing w:val="12"/>
        </w:rPr>
        <w:t> </w:t>
      </w:r>
      <w:r>
        <w:rPr/>
        <w:t>sedas</w:t>
      </w:r>
      <w:r>
        <w:rPr>
          <w:spacing w:val="13"/>
        </w:rPr>
        <w:t> </w:t>
      </w:r>
      <w:r>
        <w:rPr/>
        <w:t>de</w:t>
      </w:r>
      <w:r>
        <w:rPr>
          <w:spacing w:val="15"/>
        </w:rPr>
        <w:t> </w:t>
      </w:r>
      <w:r>
        <w:rPr/>
        <w:t>La</w:t>
      </w:r>
      <w:r>
        <w:rPr>
          <w:spacing w:val="14"/>
        </w:rPr>
        <w:t> </w:t>
      </w:r>
      <w:r>
        <w:rPr/>
        <w:t>Palma</w:t>
      </w:r>
      <w:r>
        <w:rPr>
          <w:spacing w:val="15"/>
        </w:rPr>
        <w:t> </w:t>
      </w:r>
      <w:r>
        <w:rPr/>
        <w:t>están</w:t>
      </w:r>
      <w:r>
        <w:rPr>
          <w:spacing w:val="13"/>
        </w:rPr>
        <w:t> </w:t>
      </w:r>
      <w:r>
        <w:rPr/>
        <w:t>consideradas</w:t>
      </w:r>
      <w:r>
        <w:rPr>
          <w:spacing w:val="11"/>
        </w:rPr>
        <w:t> </w:t>
      </w:r>
      <w:r>
        <w:rPr/>
        <w:t>obras</w:t>
      </w:r>
      <w:r>
        <w:rPr>
          <w:spacing w:val="13"/>
        </w:rPr>
        <w:t> </w:t>
      </w:r>
      <w:r>
        <w:rPr/>
        <w:t>de</w:t>
      </w:r>
      <w:r>
        <w:rPr>
          <w:spacing w:val="14"/>
        </w:rPr>
        <w:t> </w:t>
      </w:r>
      <w:r>
        <w:rPr/>
        <w:t>arte.</w:t>
      </w:r>
      <w:r>
        <w:rPr>
          <w:spacing w:val="15"/>
        </w:rPr>
        <w:t> </w:t>
      </w:r>
      <w:r>
        <w:rPr/>
        <w:t>En</w:t>
      </w:r>
      <w:r>
        <w:rPr>
          <w:spacing w:val="15"/>
        </w:rPr>
        <w:t> </w:t>
      </w:r>
      <w:r>
        <w:rPr/>
        <w:t>la</w:t>
      </w:r>
      <w:r>
        <w:rPr>
          <w:spacing w:val="14"/>
        </w:rPr>
        <w:t> </w:t>
      </w:r>
      <w:r>
        <w:rPr/>
        <w:t>actualidad</w:t>
      </w:r>
      <w:r>
        <w:rPr>
          <w:spacing w:val="15"/>
        </w:rPr>
        <w:t> </w:t>
      </w:r>
      <w:r>
        <w:rPr/>
        <w:t>quedan</w:t>
      </w:r>
    </w:p>
    <w:p>
      <w:pPr>
        <w:pStyle w:val="BodyText"/>
        <w:spacing w:before="128"/>
        <w:ind w:left="5"/>
        <w:jc w:val="center"/>
      </w:pPr>
      <w:r>
        <w:rPr/>
        <w:t>menos</w:t>
      </w:r>
      <w:r>
        <w:rPr>
          <w:spacing w:val="50"/>
        </w:rPr>
        <w:t> </w:t>
      </w:r>
      <w:r>
        <w:rPr/>
        <w:t>de</w:t>
      </w:r>
      <w:r>
        <w:rPr>
          <w:spacing w:val="51"/>
        </w:rPr>
        <w:t> </w:t>
      </w:r>
      <w:r>
        <w:rPr/>
        <w:t>15</w:t>
      </w:r>
      <w:r>
        <w:rPr>
          <w:spacing w:val="50"/>
        </w:rPr>
        <w:t> </w:t>
      </w:r>
      <w:r>
        <w:rPr/>
        <w:t>personas</w:t>
      </w:r>
      <w:r>
        <w:rPr>
          <w:spacing w:val="50"/>
        </w:rPr>
        <w:t> </w:t>
      </w:r>
      <w:r>
        <w:rPr/>
        <w:t>en</w:t>
      </w:r>
      <w:r>
        <w:rPr>
          <w:spacing w:val="52"/>
        </w:rPr>
        <w:t> </w:t>
      </w:r>
      <w:r>
        <w:rPr/>
        <w:t>la</w:t>
      </w:r>
      <w:r>
        <w:rPr>
          <w:spacing w:val="52"/>
        </w:rPr>
        <w:t> </w:t>
      </w:r>
      <w:r>
        <w:rPr/>
        <w:t>isla</w:t>
      </w:r>
      <w:r>
        <w:rPr>
          <w:spacing w:val="52"/>
        </w:rPr>
        <w:t> </w:t>
      </w:r>
      <w:r>
        <w:rPr/>
        <w:t>dedicadas</w:t>
      </w:r>
      <w:r>
        <w:rPr>
          <w:spacing w:val="50"/>
        </w:rPr>
        <w:t> </w:t>
      </w:r>
      <w:r>
        <w:rPr/>
        <w:t>a</w:t>
      </w:r>
      <w:r>
        <w:rPr>
          <w:spacing w:val="52"/>
        </w:rPr>
        <w:t> </w:t>
      </w:r>
      <w:r>
        <w:rPr/>
        <w:t>esta</w:t>
      </w:r>
      <w:r>
        <w:rPr>
          <w:spacing w:val="52"/>
        </w:rPr>
        <w:t> </w:t>
      </w:r>
      <w:r>
        <w:rPr/>
        <w:t>labor.</w:t>
      </w:r>
      <w:r>
        <w:rPr>
          <w:spacing w:val="52"/>
        </w:rPr>
        <w:t> </w:t>
      </w:r>
      <w:r>
        <w:rPr/>
        <w:t>En</w:t>
      </w:r>
      <w:r>
        <w:rPr>
          <w:spacing w:val="52"/>
        </w:rPr>
        <w:t> </w:t>
      </w:r>
      <w:r>
        <w:rPr/>
        <w:t>él</w:t>
      </w:r>
      <w:r>
        <w:rPr>
          <w:spacing w:val="50"/>
        </w:rPr>
        <w:t> </w:t>
      </w:r>
      <w:r>
        <w:rPr/>
        <w:t>se</w:t>
      </w:r>
      <w:r>
        <w:rPr>
          <w:spacing w:val="52"/>
        </w:rPr>
        <w:t> </w:t>
      </w:r>
      <w:r>
        <w:rPr/>
        <w:t>encuentran</w:t>
      </w:r>
    </w:p>
    <w:p>
      <w:pPr>
        <w:pStyle w:val="BodyText"/>
        <w:spacing w:line="357" w:lineRule="auto" w:before="126"/>
        <w:ind w:left="1456" w:right="1436"/>
      </w:pPr>
      <w:r>
        <w:rPr/>
        <w:t>elementos</w:t>
      </w:r>
      <w:r>
        <w:rPr>
          <w:spacing w:val="22"/>
        </w:rPr>
        <w:t> </w:t>
      </w:r>
      <w:r>
        <w:rPr/>
        <w:t>para</w:t>
      </w:r>
      <w:r>
        <w:rPr>
          <w:spacing w:val="25"/>
        </w:rPr>
        <w:t> </w:t>
      </w:r>
      <w:r>
        <w:rPr/>
        <w:t>el</w:t>
      </w:r>
      <w:r>
        <w:rPr>
          <w:spacing w:val="23"/>
        </w:rPr>
        <w:t> </w:t>
      </w:r>
      <w:r>
        <w:rPr/>
        <w:t>desarrollo</w:t>
      </w:r>
      <w:r>
        <w:rPr>
          <w:spacing w:val="24"/>
        </w:rPr>
        <w:t> </w:t>
      </w:r>
      <w:r>
        <w:rPr/>
        <w:t>de</w:t>
      </w:r>
      <w:r>
        <w:rPr>
          <w:spacing w:val="24"/>
        </w:rPr>
        <w:t> </w:t>
      </w:r>
      <w:r>
        <w:rPr/>
        <w:t>este</w:t>
      </w:r>
      <w:r>
        <w:rPr>
          <w:spacing w:val="25"/>
        </w:rPr>
        <w:t> </w:t>
      </w:r>
      <w:r>
        <w:rPr/>
        <w:t>textil</w:t>
      </w:r>
      <w:r>
        <w:rPr>
          <w:spacing w:val="23"/>
        </w:rPr>
        <w:t> </w:t>
      </w:r>
      <w:r>
        <w:rPr/>
        <w:t>como</w:t>
      </w:r>
      <w:r>
        <w:rPr>
          <w:spacing w:val="24"/>
        </w:rPr>
        <w:t> </w:t>
      </w:r>
      <w:r>
        <w:rPr/>
        <w:t>antaño,</w:t>
      </w:r>
      <w:r>
        <w:rPr>
          <w:spacing w:val="24"/>
        </w:rPr>
        <w:t> </w:t>
      </w:r>
      <w:r>
        <w:rPr/>
        <w:t>y</w:t>
      </w:r>
      <w:r>
        <w:rPr>
          <w:spacing w:val="22"/>
        </w:rPr>
        <w:t> </w:t>
      </w:r>
      <w:r>
        <w:rPr/>
        <w:t>su</w:t>
      </w:r>
      <w:r>
        <w:rPr>
          <w:spacing w:val="25"/>
        </w:rPr>
        <w:t> </w:t>
      </w:r>
      <w:r>
        <w:rPr/>
        <w:t>actual</w:t>
      </w:r>
      <w:r>
        <w:rPr>
          <w:spacing w:val="23"/>
        </w:rPr>
        <w:t> </w:t>
      </w:r>
      <w:r>
        <w:rPr/>
        <w:t>producción</w:t>
      </w:r>
      <w:r>
        <w:rPr>
          <w:spacing w:val="-63"/>
        </w:rPr>
        <w:t> </w:t>
      </w:r>
      <w:r>
        <w:rPr/>
        <w:t>sigue</w:t>
      </w:r>
      <w:r>
        <w:rPr>
          <w:spacing w:val="-1"/>
        </w:rPr>
        <w:t> </w:t>
      </w:r>
      <w:r>
        <w:rPr/>
        <w:t>los</w:t>
      </w:r>
      <w:r>
        <w:rPr>
          <w:spacing w:val="-3"/>
        </w:rPr>
        <w:t> </w:t>
      </w:r>
      <w:r>
        <w:rPr/>
        <w:t>mismos</w:t>
      </w:r>
      <w:r>
        <w:rPr>
          <w:spacing w:val="-2"/>
        </w:rPr>
        <w:t> </w:t>
      </w:r>
      <w:r>
        <w:rPr/>
        <w:t>usos</w:t>
      </w:r>
      <w:r>
        <w:rPr>
          <w:spacing w:val="-1"/>
        </w:rPr>
        <w:t> </w:t>
      </w:r>
      <w:r>
        <w:rPr/>
        <w:t>y</w:t>
      </w:r>
      <w:r>
        <w:rPr>
          <w:spacing w:val="-1"/>
        </w:rPr>
        <w:t> </w:t>
      </w:r>
      <w:r>
        <w:rPr/>
        <w:t>costumbres.</w:t>
      </w:r>
    </w:p>
    <w:p>
      <w:pPr>
        <w:pStyle w:val="BodyText"/>
        <w:spacing w:line="357" w:lineRule="auto" w:before="182"/>
        <w:ind w:left="1456" w:right="1447"/>
        <w:jc w:val="both"/>
      </w:pPr>
      <w:r>
        <w:rPr/>
        <w:t>El Centro de Interpretación de los Grabados Rupestres Benehauno se aportan y</w:t>
      </w:r>
      <w:r>
        <w:rPr>
          <w:spacing w:val="1"/>
        </w:rPr>
        <w:t> </w:t>
      </w:r>
      <w:r>
        <w:rPr/>
        <w:t>representan diferentes datos, representaciones e interpretaciones del patrimonio</w:t>
      </w:r>
      <w:r>
        <w:rPr>
          <w:spacing w:val="1"/>
        </w:rPr>
        <w:t> </w:t>
      </w:r>
      <w:r>
        <w:rPr/>
        <w:t>rupestre pasense que, en estos momentos, cuenta con un centenar de estaciones</w:t>
      </w:r>
      <w:r>
        <w:rPr>
          <w:spacing w:val="1"/>
        </w:rPr>
        <w:t> </w:t>
      </w:r>
      <w:r>
        <w:rPr/>
        <w:t>de</w:t>
      </w:r>
      <w:r>
        <w:rPr>
          <w:spacing w:val="-1"/>
        </w:rPr>
        <w:t> </w:t>
      </w:r>
      <w:r>
        <w:rPr/>
        <w:t>con petroglifos.</w:t>
      </w:r>
    </w:p>
    <w:p>
      <w:pPr>
        <w:pStyle w:val="BodyText"/>
        <w:spacing w:before="185"/>
        <w:ind w:left="1456"/>
        <w:jc w:val="both"/>
      </w:pPr>
      <w:r>
        <w:rPr/>
        <w:t>Uno</w:t>
      </w:r>
      <w:r>
        <w:rPr>
          <w:spacing w:val="10"/>
        </w:rPr>
        <w:t> </w:t>
      </w:r>
      <w:r>
        <w:rPr/>
        <w:t>de</w:t>
      </w:r>
      <w:r>
        <w:rPr>
          <w:spacing w:val="11"/>
        </w:rPr>
        <w:t> </w:t>
      </w:r>
      <w:r>
        <w:rPr/>
        <w:t>los</w:t>
      </w:r>
      <w:r>
        <w:rPr>
          <w:spacing w:val="9"/>
        </w:rPr>
        <w:t> </w:t>
      </w:r>
      <w:r>
        <w:rPr/>
        <w:t>sitios</w:t>
      </w:r>
      <w:r>
        <w:rPr>
          <w:spacing w:val="10"/>
        </w:rPr>
        <w:t> </w:t>
      </w:r>
      <w:r>
        <w:rPr/>
        <w:t>más</w:t>
      </w:r>
      <w:r>
        <w:rPr>
          <w:spacing w:val="6"/>
        </w:rPr>
        <w:t> </w:t>
      </w:r>
      <w:r>
        <w:rPr/>
        <w:t>visitados</w:t>
      </w:r>
      <w:r>
        <w:rPr>
          <w:spacing w:val="10"/>
        </w:rPr>
        <w:t> </w:t>
      </w:r>
      <w:r>
        <w:rPr/>
        <w:t>del</w:t>
      </w:r>
      <w:r>
        <w:rPr>
          <w:spacing w:val="8"/>
        </w:rPr>
        <w:t> </w:t>
      </w:r>
      <w:r>
        <w:rPr/>
        <w:t>municipio</w:t>
      </w:r>
      <w:r>
        <w:rPr>
          <w:spacing w:val="10"/>
        </w:rPr>
        <w:t> </w:t>
      </w:r>
      <w:r>
        <w:rPr/>
        <w:t>es</w:t>
      </w:r>
      <w:r>
        <w:rPr>
          <w:spacing w:val="10"/>
        </w:rPr>
        <w:t> </w:t>
      </w:r>
      <w:r>
        <w:rPr/>
        <w:t>el</w:t>
      </w:r>
      <w:r>
        <w:rPr>
          <w:spacing w:val="8"/>
        </w:rPr>
        <w:t> </w:t>
      </w:r>
      <w:r>
        <w:rPr/>
        <w:t>monumental</w:t>
      </w:r>
      <w:r>
        <w:rPr>
          <w:spacing w:val="9"/>
        </w:rPr>
        <w:t> </w:t>
      </w:r>
      <w:r>
        <w:rPr/>
        <w:t>Pino</w:t>
      </w:r>
      <w:r>
        <w:rPr>
          <w:spacing w:val="8"/>
        </w:rPr>
        <w:t> </w:t>
      </w:r>
      <w:r>
        <w:rPr/>
        <w:t>de</w:t>
      </w:r>
      <w:r>
        <w:rPr>
          <w:spacing w:val="8"/>
        </w:rPr>
        <w:t> </w:t>
      </w:r>
      <w:r>
        <w:rPr/>
        <w:t>La</w:t>
      </w:r>
      <w:r>
        <w:rPr>
          <w:spacing w:val="9"/>
        </w:rPr>
        <w:t> </w:t>
      </w:r>
      <w:r>
        <w:rPr/>
        <w:t>Virgen,</w:t>
      </w:r>
    </w:p>
    <w:p>
      <w:pPr>
        <w:pStyle w:val="BodyText"/>
        <w:spacing w:before="127"/>
        <w:ind w:left="4"/>
        <w:jc w:val="center"/>
      </w:pPr>
      <w:r>
        <w:rPr/>
        <w:t>único</w:t>
      </w:r>
      <w:r>
        <w:rPr>
          <w:spacing w:val="95"/>
        </w:rPr>
        <w:t> </w:t>
      </w:r>
      <w:r>
        <w:rPr/>
        <w:t>ser</w:t>
      </w:r>
      <w:r>
        <w:rPr>
          <w:spacing w:val="94"/>
        </w:rPr>
        <w:t> </w:t>
      </w:r>
      <w:r>
        <w:rPr/>
        <w:t>vivo</w:t>
      </w:r>
      <w:r>
        <w:rPr>
          <w:spacing w:val="93"/>
        </w:rPr>
        <w:t> </w:t>
      </w:r>
      <w:r>
        <w:rPr/>
        <w:t>declarado</w:t>
      </w:r>
      <w:r>
        <w:rPr>
          <w:spacing w:val="95"/>
        </w:rPr>
        <w:t> </w:t>
      </w:r>
      <w:r>
        <w:rPr/>
        <w:t>como</w:t>
      </w:r>
      <w:r>
        <w:rPr>
          <w:spacing w:val="95"/>
        </w:rPr>
        <w:t> </w:t>
      </w:r>
      <w:r>
        <w:rPr/>
        <w:t>Bien</w:t>
      </w:r>
      <w:r>
        <w:rPr>
          <w:spacing w:val="96"/>
        </w:rPr>
        <w:t> </w:t>
      </w:r>
      <w:r>
        <w:rPr/>
        <w:t>de</w:t>
      </w:r>
      <w:r>
        <w:rPr>
          <w:spacing w:val="95"/>
        </w:rPr>
        <w:t> </w:t>
      </w:r>
      <w:r>
        <w:rPr/>
        <w:t>Interés</w:t>
      </w:r>
      <w:r>
        <w:rPr>
          <w:spacing w:val="94"/>
        </w:rPr>
        <w:t> </w:t>
      </w:r>
      <w:r>
        <w:rPr/>
        <w:t>Cultural</w:t>
      </w:r>
      <w:r>
        <w:rPr>
          <w:spacing w:val="93"/>
        </w:rPr>
        <w:t> </w:t>
      </w:r>
      <w:r>
        <w:rPr/>
        <w:t>en</w:t>
      </w:r>
      <w:r>
        <w:rPr>
          <w:spacing w:val="95"/>
        </w:rPr>
        <w:t> </w:t>
      </w:r>
      <w:r>
        <w:rPr/>
        <w:t>Canarias.</w:t>
      </w:r>
      <w:r>
        <w:rPr>
          <w:spacing w:val="96"/>
        </w:rPr>
        <w:t> </w:t>
      </w:r>
      <w:r>
        <w:rPr/>
        <w:t>Este</w:t>
      </w:r>
    </w:p>
    <w:p>
      <w:pPr>
        <w:pStyle w:val="BodyText"/>
        <w:spacing w:before="126"/>
        <w:ind w:left="4"/>
        <w:jc w:val="center"/>
      </w:pPr>
      <w:r>
        <w:rPr/>
        <w:t>monumental</w:t>
      </w:r>
      <w:r>
        <w:rPr>
          <w:spacing w:val="61"/>
        </w:rPr>
        <w:t> </w:t>
      </w:r>
      <w:r>
        <w:rPr/>
        <w:t>ejemplar,</w:t>
      </w:r>
      <w:r>
        <w:rPr>
          <w:spacing w:val="64"/>
        </w:rPr>
        <w:t> </w:t>
      </w:r>
      <w:r>
        <w:rPr/>
        <w:t>considerado</w:t>
      </w:r>
      <w:r>
        <w:rPr>
          <w:spacing w:val="64"/>
        </w:rPr>
        <w:t> </w:t>
      </w:r>
      <w:r>
        <w:rPr/>
        <w:t>prehispánico,</w:t>
      </w:r>
      <w:r>
        <w:rPr>
          <w:spacing w:val="64"/>
        </w:rPr>
        <w:t> </w:t>
      </w:r>
      <w:r>
        <w:rPr/>
        <w:t>concentra</w:t>
      </w:r>
      <w:r>
        <w:rPr>
          <w:spacing w:val="62"/>
        </w:rPr>
        <w:t> </w:t>
      </w:r>
      <w:r>
        <w:rPr/>
        <w:t>un</w:t>
      </w:r>
      <w:r>
        <w:rPr>
          <w:spacing w:val="62"/>
        </w:rPr>
        <w:t> </w:t>
      </w:r>
      <w:r>
        <w:rPr/>
        <w:t>alto</w:t>
      </w:r>
      <w:r>
        <w:rPr>
          <w:spacing w:val="62"/>
        </w:rPr>
        <w:t> </w:t>
      </w:r>
      <w:r>
        <w:rPr/>
        <w:t>incide</w:t>
      </w:r>
      <w:r>
        <w:rPr>
          <w:spacing w:val="63"/>
        </w:rPr>
        <w:t> </w:t>
      </w:r>
      <w:r>
        <w:rPr/>
        <w:t>de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before="99"/>
        <w:ind w:left="1456" w:right="1456"/>
        <w:jc w:val="right"/>
      </w:pPr>
      <w:r>
        <w:rPr/>
        <w:t>34</w:t>
      </w:r>
    </w:p>
    <w:p>
      <w:pPr>
        <w:spacing w:after="0"/>
        <w:jc w:val="right"/>
        <w:sectPr>
          <w:headerReference w:type="default" r:id="rId104"/>
          <w:footerReference w:type="default" r:id="rId105"/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1456" w:right="1447"/>
        <w:jc w:val="both"/>
      </w:pPr>
      <w:r>
        <w:rPr/>
        <w:t>visitantes. En el entorno se encuentra la Ermita del Pino de La Virgen y en estos</w:t>
      </w:r>
      <w:r>
        <w:rPr>
          <w:spacing w:val="1"/>
        </w:rPr>
        <w:t> </w:t>
      </w:r>
      <w:r>
        <w:rPr/>
        <w:t>momentos</w:t>
      </w:r>
      <w:r>
        <w:rPr>
          <w:spacing w:val="20"/>
        </w:rPr>
        <w:t> </w:t>
      </w:r>
      <w:r>
        <w:rPr/>
        <w:t>se</w:t>
      </w:r>
      <w:r>
        <w:rPr>
          <w:spacing w:val="23"/>
        </w:rPr>
        <w:t> </w:t>
      </w:r>
      <w:r>
        <w:rPr/>
        <w:t>proyecta</w:t>
      </w:r>
      <w:r>
        <w:rPr>
          <w:spacing w:val="23"/>
        </w:rPr>
        <w:t> </w:t>
      </w:r>
      <w:r>
        <w:rPr/>
        <w:t>un</w:t>
      </w:r>
      <w:r>
        <w:rPr>
          <w:spacing w:val="23"/>
        </w:rPr>
        <w:t> </w:t>
      </w:r>
      <w:r>
        <w:rPr/>
        <w:t>centro</w:t>
      </w:r>
      <w:r>
        <w:rPr>
          <w:spacing w:val="22"/>
        </w:rPr>
        <w:t> </w:t>
      </w:r>
      <w:r>
        <w:rPr/>
        <w:t>interpretativo.</w:t>
      </w:r>
      <w:r>
        <w:rPr>
          <w:spacing w:val="22"/>
        </w:rPr>
        <w:t> </w:t>
      </w:r>
      <w:r>
        <w:rPr/>
        <w:t>Además</w:t>
      </w:r>
      <w:r>
        <w:rPr>
          <w:spacing w:val="21"/>
        </w:rPr>
        <w:t> </w:t>
      </w:r>
      <w:r>
        <w:rPr/>
        <w:t>esta</w:t>
      </w:r>
      <w:r>
        <w:rPr>
          <w:spacing w:val="22"/>
        </w:rPr>
        <w:t> </w:t>
      </w:r>
      <w:r>
        <w:rPr/>
        <w:t>área</w:t>
      </w:r>
      <w:r>
        <w:rPr>
          <w:spacing w:val="23"/>
        </w:rPr>
        <w:t> </w:t>
      </w:r>
      <w:r>
        <w:rPr/>
        <w:t>también</w:t>
      </w:r>
      <w:r>
        <w:rPr>
          <w:spacing w:val="23"/>
        </w:rPr>
        <w:t> </w:t>
      </w:r>
      <w:r>
        <w:rPr/>
        <w:t>sirve</w:t>
      </w:r>
      <w:r>
        <w:rPr>
          <w:spacing w:val="-64"/>
        </w:rPr>
        <w:t> </w:t>
      </w:r>
      <w:r>
        <w:rPr/>
        <w:t>de</w:t>
      </w:r>
      <w:r>
        <w:rPr>
          <w:spacing w:val="-1"/>
        </w:rPr>
        <w:t> </w:t>
      </w:r>
      <w:r>
        <w:rPr/>
        <w:t>punto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encuentro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las</w:t>
      </w:r>
      <w:r>
        <w:rPr>
          <w:spacing w:val="-3"/>
        </w:rPr>
        <w:t> </w:t>
      </w:r>
      <w:r>
        <w:rPr/>
        <w:t>fiestas</w:t>
      </w:r>
      <w:r>
        <w:rPr>
          <w:spacing w:val="-3"/>
        </w:rPr>
        <w:t> </w:t>
      </w:r>
      <w:r>
        <w:rPr/>
        <w:t>patronales.</w:t>
      </w:r>
    </w:p>
    <w:p>
      <w:pPr>
        <w:pStyle w:val="BodyText"/>
        <w:spacing w:before="183"/>
        <w:ind w:left="6"/>
        <w:jc w:val="center"/>
      </w:pPr>
      <w:r>
        <w:rPr/>
        <w:t>Otro</w:t>
      </w:r>
      <w:r>
        <w:rPr>
          <w:spacing w:val="31"/>
        </w:rPr>
        <w:t> </w:t>
      </w:r>
      <w:r>
        <w:rPr/>
        <w:t>de</w:t>
      </w:r>
      <w:r>
        <w:rPr>
          <w:spacing w:val="32"/>
        </w:rPr>
        <w:t> </w:t>
      </w:r>
      <w:r>
        <w:rPr/>
        <w:t>las</w:t>
      </w:r>
      <w:r>
        <w:rPr>
          <w:spacing w:val="29"/>
        </w:rPr>
        <w:t> </w:t>
      </w:r>
      <w:r>
        <w:rPr/>
        <w:t>acciones</w:t>
      </w:r>
      <w:r>
        <w:rPr>
          <w:spacing w:val="30"/>
        </w:rPr>
        <w:t> </w:t>
      </w:r>
      <w:r>
        <w:rPr/>
        <w:t>que</w:t>
      </w:r>
      <w:r>
        <w:rPr>
          <w:spacing w:val="31"/>
        </w:rPr>
        <w:t> </w:t>
      </w:r>
      <w:r>
        <w:rPr/>
        <w:t>suponen</w:t>
      </w:r>
      <w:r>
        <w:rPr>
          <w:spacing w:val="32"/>
        </w:rPr>
        <w:t> </w:t>
      </w:r>
      <w:r>
        <w:rPr/>
        <w:t>un</w:t>
      </w:r>
      <w:r>
        <w:rPr>
          <w:spacing w:val="32"/>
        </w:rPr>
        <w:t> </w:t>
      </w:r>
      <w:r>
        <w:rPr/>
        <w:t>importante</w:t>
      </w:r>
      <w:r>
        <w:rPr>
          <w:spacing w:val="31"/>
        </w:rPr>
        <w:t> </w:t>
      </w:r>
      <w:r>
        <w:rPr/>
        <w:t>movimiento</w:t>
      </w:r>
      <w:r>
        <w:rPr>
          <w:spacing w:val="32"/>
        </w:rPr>
        <w:t> </w:t>
      </w:r>
      <w:r>
        <w:rPr/>
        <w:t>económico</w:t>
      </w:r>
      <w:r>
        <w:rPr>
          <w:spacing w:val="31"/>
        </w:rPr>
        <w:t> </w:t>
      </w:r>
      <w:r>
        <w:rPr/>
        <w:t>son</w:t>
      </w:r>
      <w:r>
        <w:rPr>
          <w:spacing w:val="32"/>
        </w:rPr>
        <w:t> </w:t>
      </w:r>
      <w:r>
        <w:rPr/>
        <w:t>las</w:t>
      </w:r>
    </w:p>
    <w:p>
      <w:pPr>
        <w:pStyle w:val="BodyText"/>
        <w:spacing w:line="357" w:lineRule="auto" w:before="127"/>
        <w:ind w:left="1456" w:right="1449"/>
        <w:jc w:val="both"/>
      </w:pPr>
      <w:r>
        <w:rPr/>
        <w:t>carreras de montaña en especial la Reventón Trail que en 2020 cumple su décimo</w:t>
      </w:r>
      <w:r>
        <w:rPr>
          <w:spacing w:val="1"/>
        </w:rPr>
        <w:t> </w:t>
      </w:r>
      <w:r>
        <w:rPr/>
        <w:t>aniversario y que normalmente se realiza a inicios de la primavera. La Reventón</w:t>
      </w:r>
      <w:r>
        <w:rPr>
          <w:spacing w:val="1"/>
        </w:rPr>
        <w:t> </w:t>
      </w:r>
      <w:r>
        <w:rPr/>
        <w:t>Trail</w:t>
      </w:r>
      <w:r>
        <w:rPr>
          <w:spacing w:val="19"/>
        </w:rPr>
        <w:t> </w:t>
      </w:r>
      <w:r>
        <w:rPr/>
        <w:t>es</w:t>
      </w:r>
      <w:r>
        <w:rPr>
          <w:spacing w:val="20"/>
        </w:rPr>
        <w:t> </w:t>
      </w:r>
      <w:r>
        <w:rPr/>
        <w:t>una</w:t>
      </w:r>
      <w:r>
        <w:rPr>
          <w:spacing w:val="20"/>
        </w:rPr>
        <w:t> </w:t>
      </w:r>
      <w:r>
        <w:rPr/>
        <w:t>carrera</w:t>
      </w:r>
      <w:r>
        <w:rPr>
          <w:spacing w:val="23"/>
        </w:rPr>
        <w:t> </w:t>
      </w:r>
      <w:r>
        <w:rPr/>
        <w:t>trail</w:t>
      </w:r>
      <w:r>
        <w:rPr>
          <w:spacing w:val="20"/>
        </w:rPr>
        <w:t> </w:t>
      </w:r>
      <w:r>
        <w:rPr/>
        <w:t>de</w:t>
      </w:r>
      <w:r>
        <w:rPr>
          <w:spacing w:val="23"/>
        </w:rPr>
        <w:t> </w:t>
      </w:r>
      <w:r>
        <w:rPr/>
        <w:t>montaña,</w:t>
      </w:r>
      <w:r>
        <w:rPr>
          <w:spacing w:val="20"/>
        </w:rPr>
        <w:t> </w:t>
      </w:r>
      <w:r>
        <w:rPr/>
        <w:t>se</w:t>
      </w:r>
      <w:r>
        <w:rPr>
          <w:spacing w:val="23"/>
        </w:rPr>
        <w:t> </w:t>
      </w:r>
      <w:r>
        <w:rPr/>
        <w:t>basa</w:t>
      </w:r>
      <w:r>
        <w:rPr>
          <w:spacing w:val="23"/>
        </w:rPr>
        <w:t> </w:t>
      </w:r>
      <w:r>
        <w:rPr/>
        <w:t>en</w:t>
      </w:r>
      <w:r>
        <w:rPr>
          <w:spacing w:val="20"/>
        </w:rPr>
        <w:t> </w:t>
      </w:r>
      <w:r>
        <w:rPr/>
        <w:t>un</w:t>
      </w:r>
      <w:r>
        <w:rPr>
          <w:spacing w:val="20"/>
        </w:rPr>
        <w:t> </w:t>
      </w:r>
      <w:r>
        <w:rPr/>
        <w:t>recorrido</w:t>
      </w:r>
      <w:r>
        <w:rPr>
          <w:spacing w:val="18"/>
        </w:rPr>
        <w:t> </w:t>
      </w:r>
      <w:r>
        <w:rPr/>
        <w:t>muy</w:t>
      </w:r>
      <w:r>
        <w:rPr>
          <w:spacing w:val="21"/>
        </w:rPr>
        <w:t> </w:t>
      </w:r>
      <w:r>
        <w:rPr/>
        <w:t>exigente</w:t>
      </w:r>
      <w:r>
        <w:rPr>
          <w:spacing w:val="20"/>
        </w:rPr>
        <w:t> </w:t>
      </w:r>
      <w:r>
        <w:rPr/>
        <w:t>con</w:t>
      </w:r>
    </w:p>
    <w:p>
      <w:pPr>
        <w:spacing w:after="0" w:line="357" w:lineRule="auto"/>
        <w:jc w:val="both"/>
        <w:sectPr>
          <w:headerReference w:type="default" r:id="rId107"/>
          <w:footerReference w:type="default" r:id="rId108"/>
          <w:pgSz w:w="11900" w:h="16840"/>
          <w:pgMar w:header="605" w:footer="1200" w:top="1520" w:bottom="1400" w:left="380" w:right="380"/>
          <w:pgNumType w:start="35"/>
        </w:sectPr>
      </w:pPr>
    </w:p>
    <w:p>
      <w:pPr>
        <w:pStyle w:val="BodyText"/>
        <w:spacing w:line="357" w:lineRule="auto" w:before="1"/>
        <w:ind w:left="1456" w:right="-10"/>
      </w:pPr>
      <w:r>
        <w:rPr/>
        <w:t>diferentes</w:t>
      </w:r>
      <w:r>
        <w:rPr>
          <w:spacing w:val="40"/>
        </w:rPr>
        <w:t> </w:t>
      </w:r>
      <w:r>
        <w:rPr/>
        <w:t>recorridos</w:t>
      </w:r>
      <w:r>
        <w:rPr>
          <w:spacing w:val="41"/>
        </w:rPr>
        <w:t> </w:t>
      </w:r>
      <w:r>
        <w:rPr/>
        <w:t>de</w:t>
      </w:r>
      <w:r>
        <w:rPr>
          <w:spacing w:val="-63"/>
        </w:rPr>
        <w:t> </w:t>
      </w:r>
      <w:r>
        <w:rPr/>
        <w:t>desnivel</w:t>
      </w:r>
      <w:r>
        <w:rPr>
          <w:spacing w:val="-4"/>
        </w:rPr>
        <w:t> </w:t>
      </w:r>
      <w:r>
        <w:rPr/>
        <w:t>acumulado.</w:t>
      </w:r>
    </w:p>
    <w:p>
      <w:pPr>
        <w:pStyle w:val="BodyText"/>
        <w:spacing w:before="1"/>
        <w:ind w:left="77"/>
      </w:pPr>
      <w:r>
        <w:rPr/>
        <w:br w:type="column"/>
      </w:r>
      <w:r>
        <w:rPr/>
        <w:t>diferentes</w:t>
      </w:r>
      <w:r>
        <w:rPr>
          <w:spacing w:val="42"/>
        </w:rPr>
        <w:t> </w:t>
      </w:r>
      <w:r>
        <w:rPr/>
        <w:t>kilómetros</w:t>
      </w:r>
      <w:r>
        <w:rPr>
          <w:spacing w:val="42"/>
        </w:rPr>
        <w:t> </w:t>
      </w:r>
      <w:r>
        <w:rPr/>
        <w:t>de</w:t>
      </w:r>
      <w:r>
        <w:rPr>
          <w:spacing w:val="44"/>
        </w:rPr>
        <w:t> </w:t>
      </w:r>
      <w:r>
        <w:rPr/>
        <w:t>distancia,</w:t>
      </w:r>
      <w:r>
        <w:rPr>
          <w:spacing w:val="41"/>
        </w:rPr>
        <w:t> </w:t>
      </w:r>
      <w:r>
        <w:rPr/>
        <w:t>así</w:t>
      </w:r>
    </w:p>
    <w:p>
      <w:pPr>
        <w:pStyle w:val="BodyText"/>
        <w:spacing w:before="1"/>
        <w:ind w:left="77"/>
      </w:pPr>
      <w:r>
        <w:rPr/>
        <w:br w:type="column"/>
      </w:r>
      <w:r>
        <w:rPr/>
        <w:t>como</w:t>
      </w:r>
      <w:r>
        <w:rPr>
          <w:spacing w:val="37"/>
        </w:rPr>
        <w:t> </w:t>
      </w:r>
      <w:r>
        <w:rPr/>
        <w:t>diferente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27" w:space="40"/>
            <w:col w:w="4050" w:space="39"/>
            <w:col w:w="3084"/>
          </w:cols>
        </w:sectPr>
      </w:pPr>
    </w:p>
    <w:p>
      <w:pPr>
        <w:pStyle w:val="Heading4"/>
        <w:numPr>
          <w:ilvl w:val="2"/>
          <w:numId w:val="16"/>
        </w:numPr>
        <w:tabs>
          <w:tab w:pos="2118" w:val="left" w:leader="none"/>
        </w:tabs>
        <w:spacing w:line="240" w:lineRule="auto" w:before="193" w:after="0"/>
        <w:ind w:left="2117" w:right="0" w:hanging="662"/>
        <w:jc w:val="left"/>
      </w:pPr>
      <w:r>
        <w:rPr>
          <w:w w:val="105"/>
        </w:rPr>
        <w:t>SECTOR</w:t>
      </w:r>
      <w:r>
        <w:rPr>
          <w:spacing w:val="-12"/>
          <w:w w:val="105"/>
        </w:rPr>
        <w:t> </w:t>
      </w:r>
      <w:r>
        <w:rPr>
          <w:w w:val="105"/>
        </w:rPr>
        <w:t>PRIMARIO</w:t>
      </w:r>
    </w:p>
    <w:p>
      <w:pPr>
        <w:pStyle w:val="BodyText"/>
        <w:spacing w:line="357" w:lineRule="auto" w:before="138"/>
        <w:ind w:left="1456" w:right="1449"/>
        <w:jc w:val="both"/>
      </w:pPr>
      <w:r>
        <w:rPr/>
        <w:t>En cuanto al sector primario el municipio posee una amplia actividad agrícola,</w:t>
      </w:r>
      <w:r>
        <w:rPr>
          <w:spacing w:val="1"/>
        </w:rPr>
        <w:t> </w:t>
      </w:r>
      <w:r>
        <w:rPr/>
        <w:t>estando gran parte de su territorio en producción en la actualidad. Los cultivos son</w:t>
      </w:r>
      <w:r>
        <w:rPr>
          <w:spacing w:val="-64"/>
        </w:rPr>
        <w:t> </w:t>
      </w:r>
      <w:r>
        <w:rPr/>
        <w:t>muy</w:t>
      </w:r>
      <w:r>
        <w:rPr>
          <w:spacing w:val="-3"/>
        </w:rPr>
        <w:t> </w:t>
      </w:r>
      <w:r>
        <w:rPr/>
        <w:t>diversos,</w:t>
      </w:r>
      <w:r>
        <w:rPr>
          <w:spacing w:val="-2"/>
        </w:rPr>
        <w:t> </w:t>
      </w:r>
      <w:r>
        <w:rPr/>
        <w:t>no</w:t>
      </w:r>
      <w:r>
        <w:rPr>
          <w:spacing w:val="-3"/>
        </w:rPr>
        <w:t> </w:t>
      </w:r>
      <w:r>
        <w:rPr/>
        <w:t>habiendo</w:t>
      </w:r>
      <w:r>
        <w:rPr>
          <w:spacing w:val="-2"/>
        </w:rPr>
        <w:t> </w:t>
      </w:r>
      <w:r>
        <w:rPr/>
        <w:t>grandes</w:t>
      </w:r>
      <w:r>
        <w:rPr>
          <w:spacing w:val="-3"/>
        </w:rPr>
        <w:t> </w:t>
      </w:r>
      <w:r>
        <w:rPr/>
        <w:t>extensiones</w:t>
      </w:r>
      <w:r>
        <w:rPr>
          <w:spacing w:val="-4"/>
        </w:rPr>
        <w:t> </w:t>
      </w:r>
      <w:r>
        <w:rPr/>
        <w:t>de</w:t>
      </w:r>
      <w:r>
        <w:rPr>
          <w:spacing w:val="-1"/>
        </w:rPr>
        <w:t> </w:t>
      </w:r>
      <w:r>
        <w:rPr/>
        <w:t>un</w:t>
      </w:r>
      <w:r>
        <w:rPr>
          <w:spacing w:val="-2"/>
        </w:rPr>
        <w:t> </w:t>
      </w:r>
      <w:r>
        <w:rPr/>
        <w:t>mismo</w:t>
      </w:r>
      <w:r>
        <w:rPr>
          <w:spacing w:val="-1"/>
        </w:rPr>
        <w:t> </w:t>
      </w:r>
      <w:r>
        <w:rPr/>
        <w:t>tipo.</w:t>
      </w:r>
    </w:p>
    <w:p>
      <w:pPr>
        <w:pStyle w:val="BodyText"/>
        <w:spacing w:before="10"/>
        <w:rPr>
          <w:sz w:val="10"/>
        </w:rPr>
      </w:pPr>
    </w:p>
    <w:p>
      <w:pPr>
        <w:spacing w:line="345" w:lineRule="auto" w:before="61"/>
        <w:ind w:left="1456" w:right="1436" w:firstLine="0"/>
        <w:jc w:val="left"/>
        <w:rPr>
          <w:sz w:val="22"/>
        </w:rPr>
      </w:pPr>
      <w:r>
        <w:rPr>
          <w:rFonts w:ascii="Helvetica" w:hAnsi="Helvetica"/>
          <w:sz w:val="22"/>
        </w:rPr>
        <w:t>Entre</w:t>
      </w:r>
      <w:r>
        <w:rPr>
          <w:rFonts w:ascii="Helvetica" w:hAnsi="Helvetica"/>
          <w:spacing w:val="18"/>
          <w:sz w:val="22"/>
        </w:rPr>
        <w:t> </w:t>
      </w:r>
      <w:r>
        <w:rPr>
          <w:rFonts w:ascii="Helvetica" w:hAnsi="Helvetica"/>
          <w:sz w:val="22"/>
        </w:rPr>
        <w:t>los</w:t>
      </w:r>
      <w:r>
        <w:rPr>
          <w:rFonts w:ascii="Helvetica" w:hAnsi="Helvetica"/>
          <w:spacing w:val="15"/>
          <w:sz w:val="22"/>
        </w:rPr>
        <w:t> </w:t>
      </w:r>
      <w:r>
        <w:rPr>
          <w:rFonts w:ascii="Helvetica" w:hAnsi="Helvetica"/>
          <w:sz w:val="22"/>
        </w:rPr>
        <w:t>cultivos</w:t>
      </w:r>
      <w:r>
        <w:rPr>
          <w:rFonts w:ascii="Helvetica" w:hAnsi="Helvetica"/>
          <w:spacing w:val="17"/>
          <w:sz w:val="22"/>
        </w:rPr>
        <w:t> </w:t>
      </w:r>
      <w:r>
        <w:rPr>
          <w:rFonts w:ascii="Helvetica" w:hAnsi="Helvetica"/>
          <w:sz w:val="22"/>
        </w:rPr>
        <w:t>destacan</w:t>
      </w:r>
      <w:r>
        <w:rPr>
          <w:rFonts w:ascii="Helvetica" w:hAnsi="Helvetica"/>
          <w:spacing w:val="18"/>
          <w:sz w:val="22"/>
        </w:rPr>
        <w:t> </w:t>
      </w:r>
      <w:r>
        <w:rPr>
          <w:rFonts w:ascii="Helvetica" w:hAnsi="Helvetica"/>
          <w:sz w:val="22"/>
        </w:rPr>
        <w:t>la</w:t>
      </w:r>
      <w:r>
        <w:rPr>
          <w:rFonts w:ascii="Helvetica" w:hAnsi="Helvetica"/>
          <w:spacing w:val="18"/>
          <w:sz w:val="22"/>
        </w:rPr>
        <w:t> </w:t>
      </w:r>
      <w:r>
        <w:rPr>
          <w:rFonts w:ascii="Helvetica" w:hAnsi="Helvetica"/>
          <w:sz w:val="22"/>
        </w:rPr>
        <w:t>Vid</w:t>
      </w:r>
      <w:r>
        <w:rPr>
          <w:rFonts w:ascii="Helvetica" w:hAnsi="Helvetica"/>
          <w:spacing w:val="16"/>
          <w:sz w:val="22"/>
        </w:rPr>
        <w:t> </w:t>
      </w:r>
      <w:r>
        <w:rPr>
          <w:rFonts w:ascii="Helvetica" w:hAnsi="Helvetica"/>
          <w:sz w:val="22"/>
        </w:rPr>
        <w:t>(</w:t>
      </w:r>
      <w:r>
        <w:rPr>
          <w:rFonts w:ascii="Helvetica" w:hAnsi="Helvetica"/>
          <w:i/>
          <w:sz w:val="22"/>
        </w:rPr>
        <w:t>Vitis</w:t>
      </w:r>
      <w:r>
        <w:rPr>
          <w:rFonts w:ascii="Helvetica" w:hAnsi="Helvetica"/>
          <w:i/>
          <w:spacing w:val="17"/>
          <w:sz w:val="22"/>
        </w:rPr>
        <w:t> </w:t>
      </w:r>
      <w:r>
        <w:rPr>
          <w:rFonts w:ascii="Helvetica" w:hAnsi="Helvetica"/>
          <w:i/>
          <w:sz w:val="22"/>
        </w:rPr>
        <w:t>vinifera</w:t>
      </w:r>
      <w:r>
        <w:rPr>
          <w:rFonts w:ascii="Helvetica" w:hAnsi="Helvetica"/>
          <w:sz w:val="22"/>
        </w:rPr>
        <w:t>),</w:t>
      </w:r>
      <w:r>
        <w:rPr>
          <w:rFonts w:ascii="Helvetica" w:hAnsi="Helvetica"/>
          <w:spacing w:val="18"/>
          <w:sz w:val="22"/>
        </w:rPr>
        <w:t> </w:t>
      </w:r>
      <w:r>
        <w:rPr>
          <w:rFonts w:ascii="Helvetica" w:hAnsi="Helvetica"/>
          <w:sz w:val="22"/>
        </w:rPr>
        <w:t>los</w:t>
      </w:r>
      <w:r>
        <w:rPr>
          <w:rFonts w:ascii="Helvetica" w:hAnsi="Helvetica"/>
          <w:spacing w:val="17"/>
          <w:sz w:val="22"/>
        </w:rPr>
        <w:t> </w:t>
      </w:r>
      <w:r>
        <w:rPr>
          <w:rFonts w:ascii="Helvetica" w:hAnsi="Helvetica"/>
          <w:sz w:val="22"/>
        </w:rPr>
        <w:t>Almendros</w:t>
      </w:r>
      <w:r>
        <w:rPr>
          <w:rFonts w:ascii="Helvetica" w:hAnsi="Helvetica"/>
          <w:spacing w:val="15"/>
          <w:sz w:val="22"/>
        </w:rPr>
        <w:t> </w:t>
      </w:r>
      <w:r>
        <w:rPr>
          <w:rFonts w:ascii="Helvetica" w:hAnsi="Helvetica"/>
          <w:sz w:val="22"/>
        </w:rPr>
        <w:t>(</w:t>
      </w:r>
      <w:r>
        <w:rPr>
          <w:rFonts w:ascii="Helvetica" w:hAnsi="Helvetica"/>
          <w:i/>
          <w:sz w:val="22"/>
        </w:rPr>
        <w:t>Prunus</w:t>
      </w:r>
      <w:r>
        <w:rPr>
          <w:rFonts w:ascii="Helvetica" w:hAnsi="Helvetica"/>
          <w:i/>
          <w:spacing w:val="15"/>
          <w:sz w:val="22"/>
        </w:rPr>
        <w:t> </w:t>
      </w:r>
      <w:r>
        <w:rPr>
          <w:rFonts w:ascii="Helvetica" w:hAnsi="Helvetica"/>
          <w:i/>
          <w:sz w:val="22"/>
        </w:rPr>
        <w:t>dulcis</w:t>
      </w:r>
      <w:r>
        <w:rPr>
          <w:rFonts w:ascii="Helvetica" w:hAnsi="Helvetica"/>
          <w:sz w:val="22"/>
        </w:rPr>
        <w:t>),los</w:t>
      </w:r>
      <w:r>
        <w:rPr>
          <w:rFonts w:ascii="Helvetica" w:hAnsi="Helvetica"/>
          <w:spacing w:val="-58"/>
          <w:sz w:val="22"/>
        </w:rPr>
        <w:t> </w:t>
      </w:r>
      <w:r>
        <w:rPr>
          <w:rFonts w:ascii="Helvetica" w:hAnsi="Helvetica"/>
          <w:sz w:val="22"/>
        </w:rPr>
        <w:t>Castaños</w:t>
      </w:r>
      <w:r>
        <w:rPr>
          <w:rFonts w:ascii="Helvetica" w:hAnsi="Helvetica"/>
          <w:spacing w:val="-3"/>
          <w:sz w:val="22"/>
        </w:rPr>
        <w:t> </w:t>
      </w:r>
      <w:r>
        <w:rPr>
          <w:rFonts w:ascii="Helvetica" w:hAnsi="Helvetica"/>
          <w:sz w:val="22"/>
        </w:rPr>
        <w:t>(</w:t>
      </w:r>
      <w:r>
        <w:rPr>
          <w:rFonts w:ascii="Helvetica" w:hAnsi="Helvetica"/>
          <w:i/>
          <w:sz w:val="22"/>
        </w:rPr>
        <w:t>Castanea</w:t>
      </w:r>
      <w:r>
        <w:rPr>
          <w:rFonts w:ascii="Helvetica" w:hAnsi="Helvetica"/>
          <w:i/>
          <w:spacing w:val="-3"/>
          <w:sz w:val="22"/>
        </w:rPr>
        <w:t> </w:t>
      </w:r>
      <w:r>
        <w:rPr>
          <w:rFonts w:ascii="Helvetica" w:hAnsi="Helvetica"/>
          <w:i/>
          <w:sz w:val="22"/>
        </w:rPr>
        <w:t>sativa</w:t>
      </w:r>
      <w:r>
        <w:rPr>
          <w:rFonts w:ascii="Helvetica" w:hAnsi="Helvetica"/>
          <w:sz w:val="22"/>
        </w:rPr>
        <w:t>).</w:t>
      </w:r>
      <w:r>
        <w:rPr>
          <w:rFonts w:ascii="Helvetica" w:hAnsi="Helvetica"/>
          <w:spacing w:val="-2"/>
          <w:sz w:val="22"/>
        </w:rPr>
        <w:t> </w:t>
      </w:r>
      <w:r>
        <w:rPr>
          <w:sz w:val="22"/>
        </w:rPr>
        <w:t>Estos</w:t>
      </w:r>
      <w:r>
        <w:rPr>
          <w:spacing w:val="-6"/>
          <w:sz w:val="22"/>
        </w:rPr>
        <w:t> </w:t>
      </w:r>
      <w:r>
        <w:rPr>
          <w:sz w:val="22"/>
        </w:rPr>
        <w:t>últimos,</w:t>
      </w:r>
      <w:r>
        <w:rPr>
          <w:spacing w:val="-6"/>
          <w:sz w:val="22"/>
        </w:rPr>
        <w:t> </w:t>
      </w:r>
      <w:r>
        <w:rPr>
          <w:sz w:val="22"/>
        </w:rPr>
        <w:t>como</w:t>
      </w:r>
      <w:r>
        <w:rPr>
          <w:spacing w:val="-5"/>
          <w:sz w:val="22"/>
        </w:rPr>
        <w:t> </w:t>
      </w:r>
      <w:r>
        <w:rPr>
          <w:sz w:val="22"/>
        </w:rPr>
        <w:t>hemos</w:t>
      </w:r>
      <w:r>
        <w:rPr>
          <w:spacing w:val="-7"/>
          <w:sz w:val="22"/>
        </w:rPr>
        <w:t> </w:t>
      </w:r>
      <w:r>
        <w:rPr>
          <w:sz w:val="22"/>
        </w:rPr>
        <w:t>comentado</w:t>
      </w:r>
      <w:r>
        <w:rPr>
          <w:spacing w:val="-7"/>
          <w:sz w:val="22"/>
        </w:rPr>
        <w:t> </w:t>
      </w:r>
      <w:r>
        <w:rPr>
          <w:sz w:val="22"/>
        </w:rPr>
        <w:t>anteriormente,</w:t>
      </w:r>
    </w:p>
    <w:p>
      <w:pPr>
        <w:pStyle w:val="BodyText"/>
        <w:spacing w:before="10"/>
        <w:ind w:left="5"/>
        <w:jc w:val="center"/>
      </w:pPr>
      <w:r>
        <w:rPr/>
        <w:t>forman</w:t>
      </w:r>
      <w:r>
        <w:rPr>
          <w:spacing w:val="82"/>
        </w:rPr>
        <w:t> </w:t>
      </w:r>
      <w:r>
        <w:rPr/>
        <w:t>bosquete</w:t>
      </w:r>
      <w:r>
        <w:rPr>
          <w:spacing w:val="82"/>
        </w:rPr>
        <w:t> </w:t>
      </w:r>
      <w:r>
        <w:rPr/>
        <w:t>en</w:t>
      </w:r>
      <w:r>
        <w:rPr>
          <w:spacing w:val="79"/>
        </w:rPr>
        <w:t> </w:t>
      </w:r>
      <w:r>
        <w:rPr/>
        <w:t>la</w:t>
      </w:r>
      <w:r>
        <w:rPr>
          <w:spacing w:val="82"/>
        </w:rPr>
        <w:t> </w:t>
      </w:r>
      <w:r>
        <w:rPr/>
        <w:t>parte</w:t>
      </w:r>
      <w:r>
        <w:rPr>
          <w:spacing w:val="82"/>
        </w:rPr>
        <w:t> </w:t>
      </w:r>
      <w:r>
        <w:rPr/>
        <w:t>baja</w:t>
      </w:r>
      <w:r>
        <w:rPr>
          <w:spacing w:val="83"/>
        </w:rPr>
        <w:t> </w:t>
      </w:r>
      <w:r>
        <w:rPr/>
        <w:t>de</w:t>
      </w:r>
      <w:r>
        <w:rPr>
          <w:spacing w:val="80"/>
        </w:rPr>
        <w:t> </w:t>
      </w:r>
      <w:r>
        <w:rPr/>
        <w:t>Cumbre</w:t>
      </w:r>
      <w:r>
        <w:rPr>
          <w:spacing w:val="82"/>
        </w:rPr>
        <w:t> </w:t>
      </w:r>
      <w:r>
        <w:rPr/>
        <w:t>Nueva,</w:t>
      </w:r>
      <w:r>
        <w:rPr>
          <w:spacing w:val="81"/>
        </w:rPr>
        <w:t> </w:t>
      </w:r>
      <w:r>
        <w:rPr/>
        <w:t>encontrando</w:t>
      </w:r>
      <w:r>
        <w:rPr>
          <w:spacing w:val="82"/>
        </w:rPr>
        <w:t> </w:t>
      </w:r>
      <w:r>
        <w:rPr/>
        <w:t>también</w:t>
      </w:r>
    </w:p>
    <w:p>
      <w:pPr>
        <w:pStyle w:val="BodyText"/>
        <w:spacing w:line="357" w:lineRule="auto" w:before="126"/>
        <w:ind w:left="1456" w:right="1448"/>
        <w:jc w:val="both"/>
        <w:rPr>
          <w:rFonts w:ascii="Helvetica" w:hAnsi="Helvetica"/>
        </w:rPr>
      </w:pPr>
      <w:r>
        <w:rPr/>
        <w:t>ejemplares dispersos en zonas de cultivo como las cercanas a la Ermita del Pino.</w:t>
      </w:r>
      <w:r>
        <w:rPr>
          <w:spacing w:val="1"/>
        </w:rPr>
        <w:t> </w:t>
      </w:r>
      <w:r>
        <w:rPr>
          <w:rFonts w:ascii="Helvetica" w:hAnsi="Helvetica"/>
        </w:rPr>
        <w:t>En los bordes de las huertas de hortalizas también encontramos Morales (</w:t>
      </w:r>
      <w:r>
        <w:rPr>
          <w:rFonts w:ascii="Helvetica" w:hAnsi="Helvetica"/>
          <w:i/>
        </w:rPr>
        <w:t>Morus</w:t>
      </w:r>
      <w:r>
        <w:rPr>
          <w:rFonts w:ascii="Helvetica" w:hAnsi="Helvetica"/>
          <w:i/>
          <w:spacing w:val="1"/>
        </w:rPr>
        <w:t> </w:t>
      </w:r>
      <w:r>
        <w:rPr>
          <w:rFonts w:ascii="Helvetica" w:hAnsi="Helvetica"/>
          <w:i/>
        </w:rPr>
        <w:t>nigra</w:t>
      </w:r>
      <w:r>
        <w:rPr>
          <w:rFonts w:ascii="Helvetica" w:hAnsi="Helvetica"/>
        </w:rPr>
        <w:t>)</w:t>
      </w:r>
      <w:r>
        <w:rPr>
          <w:rFonts w:ascii="Helvetica" w:hAnsi="Helvetica"/>
          <w:spacing w:val="-3"/>
        </w:rPr>
        <w:t> </w:t>
      </w:r>
      <w:r>
        <w:rPr>
          <w:rFonts w:ascii="Helvetica" w:hAnsi="Helvetica"/>
        </w:rPr>
        <w:t>y</w:t>
      </w:r>
      <w:r>
        <w:rPr>
          <w:rFonts w:ascii="Helvetica" w:hAnsi="Helvetica"/>
          <w:spacing w:val="-3"/>
        </w:rPr>
        <w:t> </w:t>
      </w:r>
      <w:r>
        <w:rPr>
          <w:rFonts w:ascii="Helvetica" w:hAnsi="Helvetica"/>
        </w:rPr>
        <w:t>otros</w:t>
      </w:r>
      <w:r>
        <w:rPr>
          <w:rFonts w:ascii="Helvetica" w:hAnsi="Helvetica"/>
          <w:spacing w:val="-1"/>
        </w:rPr>
        <w:t> </w:t>
      </w:r>
      <w:r>
        <w:rPr>
          <w:rFonts w:ascii="Helvetica" w:hAnsi="Helvetica"/>
        </w:rPr>
        <w:t>árboles</w:t>
      </w:r>
      <w:r>
        <w:rPr>
          <w:rFonts w:ascii="Helvetica" w:hAnsi="Helvetica"/>
          <w:spacing w:val="-4"/>
        </w:rPr>
        <w:t> </w:t>
      </w:r>
      <w:r>
        <w:rPr>
          <w:rFonts w:ascii="Helvetica" w:hAnsi="Helvetica"/>
        </w:rPr>
        <w:t>frutales</w:t>
      </w:r>
      <w:r>
        <w:rPr>
          <w:rFonts w:ascii="Helvetica" w:hAnsi="Helvetica"/>
          <w:spacing w:val="-1"/>
        </w:rPr>
        <w:t> </w:t>
      </w:r>
      <w:r>
        <w:rPr>
          <w:rFonts w:ascii="Helvetica" w:hAnsi="Helvetica"/>
        </w:rPr>
        <w:t>además</w:t>
      </w:r>
      <w:r>
        <w:rPr>
          <w:rFonts w:ascii="Helvetica" w:hAnsi="Helvetica"/>
          <w:spacing w:val="-3"/>
        </w:rPr>
        <w:t> </w:t>
      </w:r>
      <w:r>
        <w:rPr>
          <w:rFonts w:ascii="Helvetica" w:hAnsi="Helvetica"/>
        </w:rPr>
        <w:t>de</w:t>
      </w:r>
      <w:r>
        <w:rPr>
          <w:rFonts w:ascii="Helvetica" w:hAnsi="Helvetica"/>
          <w:spacing w:val="-4"/>
        </w:rPr>
        <w:t> </w:t>
      </w:r>
      <w:r>
        <w:rPr>
          <w:rFonts w:ascii="Helvetica" w:hAnsi="Helvetica"/>
        </w:rPr>
        <w:t>Tuneras</w:t>
      </w:r>
      <w:r>
        <w:rPr>
          <w:rFonts w:ascii="Helvetica" w:hAnsi="Helvetica"/>
          <w:spacing w:val="-1"/>
        </w:rPr>
        <w:t> </w:t>
      </w:r>
      <w:r>
        <w:rPr>
          <w:rFonts w:ascii="Helvetica" w:hAnsi="Helvetica"/>
        </w:rPr>
        <w:t>(</w:t>
      </w:r>
      <w:r>
        <w:rPr>
          <w:rFonts w:ascii="Helvetica" w:hAnsi="Helvetica"/>
          <w:i/>
        </w:rPr>
        <w:t>Opuntia sp</w:t>
      </w:r>
      <w:r>
        <w:rPr>
          <w:rFonts w:ascii="Helvetica" w:hAnsi="Helvetica"/>
        </w:rPr>
        <w:t>.).</w:t>
      </w:r>
    </w:p>
    <w:p>
      <w:pPr>
        <w:pStyle w:val="BodyText"/>
        <w:spacing w:line="357" w:lineRule="auto" w:before="169"/>
        <w:ind w:left="1456" w:right="1447"/>
        <w:jc w:val="both"/>
      </w:pPr>
      <w:r>
        <w:rPr/>
        <w:t>La superficie agrícola del municipio, sin tener en cuenta frutales de secano,</w:t>
      </w:r>
      <w:r>
        <w:rPr>
          <w:spacing w:val="1"/>
        </w:rPr>
        <w:t> </w:t>
      </w:r>
      <w:r>
        <w:rPr/>
        <w:t>manifiesta una tendencia a la baja en los últimos años. Según ISTAC en los últimos</w:t>
      </w:r>
      <w:r>
        <w:rPr>
          <w:spacing w:val="1"/>
        </w:rPr>
        <w:t> </w:t>
      </w:r>
      <w:r>
        <w:rPr/>
        <w:t>diez</w:t>
      </w:r>
      <w:r>
        <w:rPr>
          <w:spacing w:val="-5"/>
        </w:rPr>
        <w:t> </w:t>
      </w:r>
      <w:r>
        <w:rPr/>
        <w:t>años</w:t>
      </w:r>
      <w:r>
        <w:rPr>
          <w:spacing w:val="-4"/>
        </w:rPr>
        <w:t> </w:t>
      </w:r>
      <w:r>
        <w:rPr/>
        <w:t>se</w:t>
      </w:r>
      <w:r>
        <w:rPr>
          <w:spacing w:val="-2"/>
        </w:rPr>
        <w:t> </w:t>
      </w:r>
      <w:r>
        <w:rPr/>
        <w:t>ha</w:t>
      </w:r>
      <w:r>
        <w:rPr>
          <w:spacing w:val="-2"/>
        </w:rPr>
        <w:t> </w:t>
      </w:r>
      <w:r>
        <w:rPr/>
        <w:t>dejado</w:t>
      </w:r>
      <w:r>
        <w:rPr>
          <w:spacing w:val="-5"/>
        </w:rPr>
        <w:t> </w:t>
      </w:r>
      <w:r>
        <w:rPr/>
        <w:t>de</w:t>
      </w:r>
      <w:r>
        <w:rPr>
          <w:spacing w:val="-2"/>
        </w:rPr>
        <w:t> </w:t>
      </w:r>
      <w:r>
        <w:rPr/>
        <w:t>cultivar</w:t>
      </w:r>
      <w:r>
        <w:rPr>
          <w:spacing w:val="-2"/>
        </w:rPr>
        <w:t> </w:t>
      </w:r>
      <w:r>
        <w:rPr/>
        <w:t>una</w:t>
      </w:r>
      <w:r>
        <w:rPr>
          <w:spacing w:val="-2"/>
        </w:rPr>
        <w:t> </w:t>
      </w:r>
      <w:r>
        <w:rPr/>
        <w:t>superficie</w:t>
      </w:r>
      <w:r>
        <w:rPr>
          <w:spacing w:val="-2"/>
        </w:rPr>
        <w:t> </w:t>
      </w:r>
      <w:r>
        <w:rPr/>
        <w:t>aproximada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200</w:t>
      </w:r>
      <w:r>
        <w:rPr>
          <w:spacing w:val="-4"/>
        </w:rPr>
        <w:t> </w:t>
      </w:r>
      <w:r>
        <w:rPr/>
        <w:t>has.</w:t>
      </w:r>
    </w:p>
    <w:p>
      <w:pPr>
        <w:pStyle w:val="BodyText"/>
        <w:spacing w:line="360" w:lineRule="auto" w:before="182"/>
        <w:ind w:left="1456" w:right="1436"/>
      </w:pPr>
      <w:r>
        <w:rPr/>
        <w:t>No</w:t>
      </w:r>
      <w:r>
        <w:rPr>
          <w:spacing w:val="19"/>
        </w:rPr>
        <w:t> </w:t>
      </w:r>
      <w:r>
        <w:rPr/>
        <w:t>obstante</w:t>
      </w:r>
      <w:r>
        <w:rPr>
          <w:spacing w:val="20"/>
        </w:rPr>
        <w:t> </w:t>
      </w:r>
      <w:r>
        <w:rPr/>
        <w:t>conviene</w:t>
      </w:r>
      <w:r>
        <w:rPr>
          <w:spacing w:val="18"/>
        </w:rPr>
        <w:t> </w:t>
      </w:r>
      <w:r>
        <w:rPr/>
        <w:t>reseñar</w:t>
      </w:r>
      <w:r>
        <w:rPr>
          <w:spacing w:val="20"/>
        </w:rPr>
        <w:t> </w:t>
      </w:r>
      <w:r>
        <w:rPr/>
        <w:t>el</w:t>
      </w:r>
      <w:r>
        <w:rPr>
          <w:spacing w:val="18"/>
        </w:rPr>
        <w:t> </w:t>
      </w:r>
      <w:r>
        <w:rPr/>
        <w:t>auge</w:t>
      </w:r>
      <w:r>
        <w:rPr>
          <w:spacing w:val="19"/>
        </w:rPr>
        <w:t> </w:t>
      </w:r>
      <w:r>
        <w:rPr/>
        <w:t>del</w:t>
      </w:r>
      <w:r>
        <w:rPr>
          <w:spacing w:val="18"/>
        </w:rPr>
        <w:t> </w:t>
      </w:r>
      <w:r>
        <w:rPr/>
        <w:t>cultivo</w:t>
      </w:r>
      <w:r>
        <w:rPr>
          <w:spacing w:val="20"/>
        </w:rPr>
        <w:t> </w:t>
      </w:r>
      <w:r>
        <w:rPr/>
        <w:t>de</w:t>
      </w:r>
      <w:r>
        <w:rPr>
          <w:spacing w:val="20"/>
        </w:rPr>
        <w:t> </w:t>
      </w:r>
      <w:r>
        <w:rPr/>
        <w:t>flor</w:t>
      </w:r>
      <w:r>
        <w:rPr>
          <w:spacing w:val="20"/>
        </w:rPr>
        <w:t> </w:t>
      </w:r>
      <w:r>
        <w:rPr/>
        <w:t>cortada</w:t>
      </w:r>
      <w:r>
        <w:rPr>
          <w:spacing w:val="19"/>
        </w:rPr>
        <w:t> </w:t>
      </w:r>
      <w:r>
        <w:rPr/>
        <w:t>de</w:t>
      </w:r>
      <w:r>
        <w:rPr>
          <w:spacing w:val="20"/>
        </w:rPr>
        <w:t> </w:t>
      </w:r>
      <w:r>
        <w:rPr/>
        <w:t>especies</w:t>
      </w:r>
      <w:r>
        <w:rPr>
          <w:spacing w:val="18"/>
        </w:rPr>
        <w:t> </w:t>
      </w:r>
      <w:r>
        <w:rPr/>
        <w:t>del</w:t>
      </w:r>
      <w:r>
        <w:rPr>
          <w:spacing w:val="-63"/>
        </w:rPr>
        <w:t> </w:t>
      </w:r>
      <w:r>
        <w:rPr/>
        <w:t>género</w:t>
      </w:r>
      <w:r>
        <w:rPr>
          <w:spacing w:val="-4"/>
        </w:rPr>
        <w:t> </w:t>
      </w:r>
      <w:r>
        <w:rPr>
          <w:i/>
        </w:rPr>
        <w:t>Protea</w:t>
      </w:r>
      <w:r>
        <w:rPr/>
        <w:t>.</w:t>
      </w:r>
      <w:r>
        <w:rPr>
          <w:spacing w:val="-4"/>
        </w:rPr>
        <w:t> </w:t>
      </w:r>
      <w:r>
        <w:rPr/>
        <w:t>Estas</w:t>
      </w:r>
      <w:r>
        <w:rPr>
          <w:spacing w:val="-6"/>
        </w:rPr>
        <w:t> </w:t>
      </w:r>
      <w:r>
        <w:rPr/>
        <w:t>plantaciones</w:t>
      </w:r>
      <w:r>
        <w:rPr>
          <w:spacing w:val="-5"/>
        </w:rPr>
        <w:t> </w:t>
      </w:r>
      <w:r>
        <w:rPr/>
        <w:t>e</w:t>
      </w:r>
      <w:r>
        <w:rPr>
          <w:spacing w:val="-4"/>
        </w:rPr>
        <w:t> </w:t>
      </w:r>
      <w:r>
        <w:rPr/>
        <w:t>localizan</w:t>
      </w:r>
      <w:r>
        <w:rPr>
          <w:spacing w:val="-6"/>
        </w:rPr>
        <w:t> </w:t>
      </w:r>
      <w:r>
        <w:rPr/>
        <w:t>sobre</w:t>
      </w:r>
      <w:r>
        <w:rPr>
          <w:spacing w:val="-4"/>
        </w:rPr>
        <w:t> </w:t>
      </w:r>
      <w:r>
        <w:rPr/>
        <w:t>todo</w:t>
      </w:r>
      <w:r>
        <w:rPr>
          <w:spacing w:val="-3"/>
        </w:rPr>
        <w:t> </w:t>
      </w:r>
      <w:r>
        <w:rPr/>
        <w:t>en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zona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Tacande.</w:t>
      </w:r>
    </w:p>
    <w:p>
      <w:pPr>
        <w:pStyle w:val="BodyText"/>
        <w:spacing w:line="357" w:lineRule="auto" w:before="180"/>
        <w:ind w:left="1456" w:right="1447"/>
        <w:jc w:val="both"/>
      </w:pPr>
      <w:r>
        <w:rPr/>
        <w:t>Los cultivos leñosos según ISTAC se sitúan actualmente en 251 Has de las que 186</w:t>
      </w:r>
      <w:r>
        <w:rPr>
          <w:spacing w:val="1"/>
        </w:rPr>
        <w:t> </w:t>
      </w:r>
      <w:r>
        <w:rPr/>
        <w:t>Has son de regadío. Entre los frutales de regadío el Aguacate (</w:t>
      </w:r>
      <w:r>
        <w:rPr>
          <w:i/>
        </w:rPr>
        <w:t>Persea americana</w:t>
      </w:r>
      <w:r>
        <w:rPr/>
        <w:t>)</w:t>
      </w:r>
      <w:r>
        <w:rPr>
          <w:spacing w:val="1"/>
        </w:rPr>
        <w:t> </w:t>
      </w:r>
      <w:r>
        <w:rPr/>
        <w:t>aunque también es posible encontrar algunas superficies de Almendro con riego.</w:t>
      </w:r>
      <w:r>
        <w:rPr>
          <w:spacing w:val="1"/>
        </w:rPr>
        <w:t> </w:t>
      </w:r>
      <w:r>
        <w:rPr/>
        <w:t>Sobre el almendro conviene destacar que aunque existen iniciativas para nuevas</w:t>
      </w:r>
      <w:r>
        <w:rPr>
          <w:spacing w:val="1"/>
        </w:rPr>
        <w:t> </w:t>
      </w:r>
      <w:r>
        <w:rPr/>
        <w:t>plantaciones,</w:t>
      </w:r>
      <w:r>
        <w:rPr>
          <w:spacing w:val="19"/>
        </w:rPr>
        <w:t> </w:t>
      </w:r>
      <w:r>
        <w:rPr/>
        <w:t>lo</w:t>
      </w:r>
      <w:r>
        <w:rPr>
          <w:spacing w:val="20"/>
        </w:rPr>
        <w:t> </w:t>
      </w:r>
      <w:r>
        <w:rPr/>
        <w:t>cierto</w:t>
      </w:r>
      <w:r>
        <w:rPr>
          <w:spacing w:val="20"/>
        </w:rPr>
        <w:t> </w:t>
      </w:r>
      <w:r>
        <w:rPr/>
        <w:t>es</w:t>
      </w:r>
      <w:r>
        <w:rPr>
          <w:spacing w:val="18"/>
        </w:rPr>
        <w:t> </w:t>
      </w:r>
      <w:r>
        <w:rPr/>
        <w:t>que</w:t>
      </w:r>
      <w:r>
        <w:rPr>
          <w:spacing w:val="19"/>
        </w:rPr>
        <w:t> </w:t>
      </w:r>
      <w:r>
        <w:rPr/>
        <w:t>la</w:t>
      </w:r>
      <w:r>
        <w:rPr>
          <w:spacing w:val="20"/>
        </w:rPr>
        <w:t> </w:t>
      </w:r>
      <w:r>
        <w:rPr/>
        <w:t>mayor</w:t>
      </w:r>
      <w:r>
        <w:rPr>
          <w:spacing w:val="20"/>
        </w:rPr>
        <w:t> </w:t>
      </w:r>
      <w:r>
        <w:rPr/>
        <w:t>parte</w:t>
      </w:r>
      <w:r>
        <w:rPr>
          <w:spacing w:val="20"/>
        </w:rPr>
        <w:t> </w:t>
      </w:r>
      <w:r>
        <w:rPr/>
        <w:t>de</w:t>
      </w:r>
      <w:r>
        <w:rPr>
          <w:spacing w:val="19"/>
        </w:rPr>
        <w:t> </w:t>
      </w:r>
      <w:r>
        <w:rPr/>
        <w:t>los</w:t>
      </w:r>
      <w:r>
        <w:rPr>
          <w:spacing w:val="18"/>
        </w:rPr>
        <w:t> </w:t>
      </w:r>
      <w:r>
        <w:rPr/>
        <w:t>almendros</w:t>
      </w:r>
      <w:r>
        <w:rPr>
          <w:spacing w:val="18"/>
        </w:rPr>
        <w:t> </w:t>
      </w:r>
      <w:r>
        <w:rPr/>
        <w:t>se</w:t>
      </w:r>
      <w:r>
        <w:rPr>
          <w:spacing w:val="20"/>
        </w:rPr>
        <w:t> </w:t>
      </w:r>
      <w:r>
        <w:rPr/>
        <w:t>encuentran</w:t>
      </w:r>
      <w:r>
        <w:rPr>
          <w:spacing w:val="19"/>
        </w:rPr>
        <w:t> </w:t>
      </w:r>
      <w:r>
        <w:rPr/>
        <w:t>en</w:t>
      </w:r>
    </w:p>
    <w:p>
      <w:pPr>
        <w:pStyle w:val="BodyText"/>
        <w:spacing w:before="167"/>
        <w:ind w:left="1456" w:right="1456"/>
        <w:jc w:val="right"/>
      </w:pPr>
      <w:r>
        <w:rPr/>
        <w:t>35</w:t>
      </w:r>
    </w:p>
    <w:p>
      <w:pPr>
        <w:spacing w:after="0"/>
        <w:jc w:val="right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1456" w:right="1436"/>
      </w:pPr>
      <w:r>
        <w:rPr/>
        <w:t>estado</w:t>
      </w:r>
      <w:r>
        <w:rPr>
          <w:spacing w:val="2"/>
        </w:rPr>
        <w:t> </w:t>
      </w:r>
      <w:r>
        <w:rPr/>
        <w:t>de</w:t>
      </w:r>
      <w:r>
        <w:rPr>
          <w:spacing w:val="2"/>
        </w:rPr>
        <w:t> </w:t>
      </w:r>
      <w:r>
        <w:rPr/>
        <w:t>necromasa,</w:t>
      </w:r>
      <w:r>
        <w:rPr>
          <w:spacing w:val="2"/>
        </w:rPr>
        <w:t> </w:t>
      </w:r>
      <w:r>
        <w:rPr/>
        <w:t>circunstancia</w:t>
      </w:r>
      <w:r>
        <w:rPr>
          <w:spacing w:val="4"/>
        </w:rPr>
        <w:t> </w:t>
      </w:r>
      <w:r>
        <w:rPr/>
        <w:t>especialmente</w:t>
      </w:r>
      <w:r>
        <w:rPr>
          <w:spacing w:val="2"/>
        </w:rPr>
        <w:t> </w:t>
      </w:r>
      <w:r>
        <w:rPr/>
        <w:t>preocupante</w:t>
      </w:r>
      <w:r>
        <w:rPr>
          <w:spacing w:val="3"/>
        </w:rPr>
        <w:t> </w:t>
      </w:r>
      <w:r>
        <w:rPr/>
        <w:t>desde</w:t>
      </w:r>
      <w:r>
        <w:rPr>
          <w:spacing w:val="4"/>
        </w:rPr>
        <w:t> </w:t>
      </w:r>
      <w:r>
        <w:rPr/>
        <w:t>el</w:t>
      </w:r>
      <w:r>
        <w:rPr>
          <w:spacing w:val="2"/>
        </w:rPr>
        <w:t> </w:t>
      </w:r>
      <w:r>
        <w:rPr/>
        <w:t>punto</w:t>
      </w:r>
      <w:r>
        <w:rPr>
          <w:spacing w:val="4"/>
        </w:rPr>
        <w:t> </w:t>
      </w:r>
      <w:r>
        <w:rPr/>
        <w:t>de</w:t>
      </w:r>
      <w:r>
        <w:rPr>
          <w:spacing w:val="-63"/>
        </w:rPr>
        <w:t> </w:t>
      </w:r>
      <w:r>
        <w:rPr/>
        <w:t>vista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los</w:t>
      </w:r>
      <w:r>
        <w:rPr>
          <w:spacing w:val="-2"/>
        </w:rPr>
        <w:t> </w:t>
      </w:r>
      <w:r>
        <w:rPr/>
        <w:t>incendios</w:t>
      </w:r>
      <w:r>
        <w:rPr>
          <w:spacing w:val="-3"/>
        </w:rPr>
        <w:t> </w:t>
      </w:r>
      <w:r>
        <w:rPr/>
        <w:t>forestales.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1"/>
        </w:rPr>
      </w:pPr>
      <w:r>
        <w:rPr/>
        <w:pict>
          <v:group style="position:absolute;margin-left:126.423241pt;margin-top:8.700931pt;width:310.75pt;height:182.6pt;mso-position-horizontal-relative:page;mso-position-vertical-relative:paragraph;z-index:-15693312;mso-wrap-distance-left:0;mso-wrap-distance-right:0" coordorigin="2528,174" coordsize="6215,3652">
            <v:shape style="position:absolute;left:2528;top:174;width:1920;height:3360" type="#_x0000_t75" stroked="false">
              <v:imagedata r:id="rId109" o:title=""/>
            </v:shape>
            <v:shape style="position:absolute;left:4448;top:320;width:3925;height:3506" type="#_x0000_t75" stroked="false">
              <v:imagedata r:id="rId110" o:title=""/>
            </v:shape>
            <v:shape style="position:absolute;left:8372;top:320;width:370;height:3214" type="#_x0000_t75" stroked="false">
              <v:imagedata r:id="rId111" o:title=""/>
            </v:shape>
            <w10:wrap type="topAndBottom"/>
          </v:group>
        </w:pict>
      </w:r>
    </w:p>
    <w:p>
      <w:pPr>
        <w:spacing w:before="33"/>
        <w:ind w:left="1219" w:right="1447" w:firstLine="0"/>
        <w:jc w:val="center"/>
        <w:rPr>
          <w:b/>
          <w:sz w:val="16"/>
        </w:rPr>
      </w:pPr>
      <w:r>
        <w:rPr>
          <w:b/>
          <w:w w:val="105"/>
          <w:sz w:val="16"/>
        </w:rPr>
        <w:t>Gráfico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7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Evolución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superficie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agrícola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.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Fte.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ISTAC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1"/>
        </w:rPr>
      </w:pPr>
    </w:p>
    <w:p>
      <w:pPr>
        <w:pStyle w:val="BodyText"/>
        <w:spacing w:before="1"/>
        <w:ind w:left="5"/>
        <w:jc w:val="center"/>
      </w:pPr>
      <w:r>
        <w:rPr/>
        <w:t>Las</w:t>
      </w:r>
      <w:r>
        <w:rPr>
          <w:spacing w:val="16"/>
        </w:rPr>
        <w:t> </w:t>
      </w:r>
      <w:r>
        <w:rPr/>
        <w:t>razones</w:t>
      </w:r>
      <w:r>
        <w:rPr>
          <w:spacing w:val="17"/>
        </w:rPr>
        <w:t> </w:t>
      </w:r>
      <w:r>
        <w:rPr/>
        <w:t>por</w:t>
      </w:r>
      <w:r>
        <w:rPr>
          <w:spacing w:val="17"/>
        </w:rPr>
        <w:t> </w:t>
      </w:r>
      <w:r>
        <w:rPr/>
        <w:t>la</w:t>
      </w:r>
      <w:r>
        <w:rPr>
          <w:spacing w:val="18"/>
        </w:rPr>
        <w:t> </w:t>
      </w:r>
      <w:r>
        <w:rPr/>
        <w:t>que</w:t>
      </w:r>
      <w:r>
        <w:rPr>
          <w:spacing w:val="19"/>
        </w:rPr>
        <w:t> </w:t>
      </w:r>
      <w:r>
        <w:rPr/>
        <w:t>esta</w:t>
      </w:r>
      <w:r>
        <w:rPr>
          <w:spacing w:val="18"/>
        </w:rPr>
        <w:t> </w:t>
      </w:r>
      <w:r>
        <w:rPr/>
        <w:t>gran</w:t>
      </w:r>
      <w:r>
        <w:rPr>
          <w:spacing w:val="19"/>
        </w:rPr>
        <w:t> </w:t>
      </w:r>
      <w:r>
        <w:rPr/>
        <w:t>cantidad</w:t>
      </w:r>
      <w:r>
        <w:rPr>
          <w:spacing w:val="16"/>
        </w:rPr>
        <w:t> </w:t>
      </w:r>
      <w:r>
        <w:rPr/>
        <w:t>de</w:t>
      </w:r>
      <w:r>
        <w:rPr>
          <w:spacing w:val="19"/>
        </w:rPr>
        <w:t> </w:t>
      </w:r>
      <w:r>
        <w:rPr/>
        <w:t>almendros</w:t>
      </w:r>
      <w:r>
        <w:rPr>
          <w:spacing w:val="16"/>
        </w:rPr>
        <w:t> </w:t>
      </w:r>
      <w:r>
        <w:rPr/>
        <w:t>se</w:t>
      </w:r>
      <w:r>
        <w:rPr>
          <w:spacing w:val="19"/>
        </w:rPr>
        <w:t> </w:t>
      </w:r>
      <w:r>
        <w:rPr/>
        <w:t>encuentran</w:t>
      </w:r>
      <w:r>
        <w:rPr>
          <w:spacing w:val="18"/>
        </w:rPr>
        <w:t> </w:t>
      </w:r>
      <w:r>
        <w:rPr/>
        <w:t>en</w:t>
      </w:r>
      <w:r>
        <w:rPr>
          <w:spacing w:val="19"/>
        </w:rPr>
        <w:t> </w:t>
      </w:r>
      <w:r>
        <w:rPr/>
        <w:t>estado</w:t>
      </w:r>
    </w:p>
    <w:p>
      <w:pPr>
        <w:spacing w:after="0"/>
        <w:jc w:val="center"/>
        <w:sectPr>
          <w:pgSz w:w="11900" w:h="16840"/>
          <w:pgMar w:header="605" w:footer="1200" w:top="1520" w:bottom="1400" w:left="380" w:right="380"/>
        </w:sectPr>
      </w:pPr>
    </w:p>
    <w:p>
      <w:pPr>
        <w:pStyle w:val="BodyText"/>
        <w:tabs>
          <w:tab w:pos="1929" w:val="left" w:leader="none"/>
          <w:tab w:pos="3041" w:val="left" w:leader="none"/>
        </w:tabs>
        <w:spacing w:before="125"/>
        <w:ind w:left="1456"/>
      </w:pPr>
      <w:r>
        <w:rPr/>
        <w:t>de</w:t>
      </w:r>
      <w:r>
        <w:rPr>
          <w:rFonts w:ascii="Times New Roman"/>
        </w:rPr>
        <w:tab/>
      </w:r>
      <w:r>
        <w:rPr/>
        <w:t>senectud</w:t>
      </w:r>
      <w:r>
        <w:rPr>
          <w:rFonts w:ascii="Times New Roman"/>
        </w:rPr>
        <w:tab/>
      </w:r>
      <w:r>
        <w:rPr>
          <w:spacing w:val="-2"/>
        </w:rPr>
        <w:t>parecen</w:t>
      </w:r>
    </w:p>
    <w:p>
      <w:pPr>
        <w:pStyle w:val="BodyText"/>
        <w:tabs>
          <w:tab w:pos="1396" w:val="left" w:leader="none"/>
          <w:tab w:pos="1740" w:val="left" w:leader="none"/>
          <w:tab w:pos="2322" w:val="left" w:leader="none"/>
          <w:tab w:pos="3787" w:val="left" w:leader="none"/>
        </w:tabs>
        <w:spacing w:before="125"/>
        <w:ind w:left="190"/>
      </w:pPr>
      <w:r>
        <w:rPr/>
        <w:br w:type="column"/>
      </w:r>
      <w:r>
        <w:rPr/>
        <w:t>responder</w:t>
      </w:r>
      <w:r>
        <w:rPr>
          <w:rFonts w:ascii="Times New Roman" w:hAnsi="Times New Roman"/>
        </w:rPr>
        <w:tab/>
      </w:r>
      <w:r>
        <w:rPr/>
        <w:t>a</w:t>
      </w:r>
      <w:r>
        <w:rPr>
          <w:rFonts w:ascii="Times New Roman" w:hAnsi="Times New Roman"/>
        </w:rPr>
        <w:tab/>
      </w:r>
      <w:r>
        <w:rPr/>
        <w:t>una</w:t>
      </w:r>
      <w:r>
        <w:rPr>
          <w:rFonts w:ascii="Times New Roman" w:hAnsi="Times New Roman"/>
        </w:rPr>
        <w:tab/>
      </w:r>
      <w:r>
        <w:rPr/>
        <w:t>combinación</w:t>
      </w:r>
      <w:r>
        <w:rPr>
          <w:rFonts w:ascii="Times New Roman" w:hAnsi="Times New Roman"/>
        </w:rPr>
        <w:tab/>
      </w:r>
      <w:r>
        <w:rPr>
          <w:spacing w:val="-4"/>
        </w:rPr>
        <w:t>de</w:t>
      </w:r>
    </w:p>
    <w:p>
      <w:pPr>
        <w:pStyle w:val="BodyText"/>
        <w:tabs>
          <w:tab w:pos="1219" w:val="left" w:leader="none"/>
        </w:tabs>
        <w:spacing w:before="125"/>
        <w:ind w:left="188"/>
      </w:pPr>
      <w:r>
        <w:rPr/>
        <w:br w:type="column"/>
      </w:r>
      <w:r>
        <w:rPr/>
        <w:t>factores</w:t>
      </w:r>
      <w:r>
        <w:rPr>
          <w:rFonts w:ascii="Times New Roman"/>
        </w:rPr>
        <w:tab/>
      </w:r>
      <w:r>
        <w:rPr/>
        <w:t>entre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829" w:space="40"/>
            <w:col w:w="4030" w:space="39"/>
            <w:col w:w="3202"/>
          </w:cols>
        </w:sectPr>
      </w:pPr>
    </w:p>
    <w:p>
      <w:pPr>
        <w:pStyle w:val="BodyText"/>
        <w:spacing w:before="126"/>
        <w:ind w:left="4"/>
        <w:jc w:val="center"/>
      </w:pPr>
      <w:r>
        <w:rPr/>
        <w:t>coetaeniedad-muerte</w:t>
      </w:r>
      <w:r>
        <w:rPr>
          <w:spacing w:val="38"/>
        </w:rPr>
        <w:t> </w:t>
      </w:r>
      <w:r>
        <w:rPr/>
        <w:t>natural,</w:t>
      </w:r>
      <w:r>
        <w:rPr>
          <w:spacing w:val="41"/>
        </w:rPr>
        <w:t> </w:t>
      </w:r>
      <w:r>
        <w:rPr/>
        <w:t>sequía</w:t>
      </w:r>
      <w:r>
        <w:rPr>
          <w:spacing w:val="41"/>
        </w:rPr>
        <w:t> </w:t>
      </w:r>
      <w:r>
        <w:rPr/>
        <w:t>fisiológica</w:t>
      </w:r>
      <w:r>
        <w:rPr>
          <w:spacing w:val="40"/>
        </w:rPr>
        <w:t> </w:t>
      </w:r>
      <w:r>
        <w:rPr/>
        <w:t>y</w:t>
      </w:r>
      <w:r>
        <w:rPr>
          <w:spacing w:val="40"/>
        </w:rPr>
        <w:t> </w:t>
      </w:r>
      <w:r>
        <w:rPr/>
        <w:t>la</w:t>
      </w:r>
      <w:r>
        <w:rPr>
          <w:spacing w:val="41"/>
        </w:rPr>
        <w:t> </w:t>
      </w:r>
      <w:r>
        <w:rPr/>
        <w:t>plaga</w:t>
      </w:r>
      <w:r>
        <w:rPr>
          <w:spacing w:val="41"/>
        </w:rPr>
        <w:t> </w:t>
      </w:r>
      <w:r>
        <w:rPr/>
        <w:t>del</w:t>
      </w:r>
      <w:r>
        <w:rPr>
          <w:spacing w:val="38"/>
        </w:rPr>
        <w:t> </w:t>
      </w:r>
      <w:r>
        <w:rPr/>
        <w:t>pulgón</w:t>
      </w:r>
      <w:r>
        <w:rPr>
          <w:spacing w:val="41"/>
        </w:rPr>
        <w:t> </w:t>
      </w:r>
      <w:r>
        <w:rPr/>
        <w:t>negro.</w:t>
      </w:r>
      <w:r>
        <w:rPr>
          <w:spacing w:val="39"/>
        </w:rPr>
        <w:t> </w:t>
      </w:r>
      <w:r>
        <w:rPr/>
        <w:t>El</w:t>
      </w:r>
    </w:p>
    <w:p>
      <w:pPr>
        <w:pStyle w:val="BodyText"/>
        <w:spacing w:line="360" w:lineRule="auto" w:before="125"/>
        <w:ind w:left="1456" w:right="1436"/>
      </w:pPr>
      <w:r>
        <w:rPr/>
        <w:t>pulgón</w:t>
      </w:r>
      <w:r>
        <w:rPr>
          <w:spacing w:val="7"/>
        </w:rPr>
        <w:t> </w:t>
      </w:r>
      <w:r>
        <w:rPr/>
        <w:t>negro</w:t>
      </w:r>
      <w:r>
        <w:rPr>
          <w:spacing w:val="5"/>
        </w:rPr>
        <w:t> </w:t>
      </w:r>
      <w:r>
        <w:rPr/>
        <w:t>de</w:t>
      </w:r>
      <w:r>
        <w:rPr>
          <w:spacing w:val="8"/>
        </w:rPr>
        <w:t> </w:t>
      </w:r>
      <w:r>
        <w:rPr/>
        <w:t>las</w:t>
      </w:r>
      <w:r>
        <w:rPr>
          <w:spacing w:val="5"/>
        </w:rPr>
        <w:t> </w:t>
      </w:r>
      <w:r>
        <w:rPr/>
        <w:t>ramas</w:t>
      </w:r>
      <w:r>
        <w:rPr>
          <w:spacing w:val="5"/>
        </w:rPr>
        <w:t> </w:t>
      </w:r>
      <w:r>
        <w:rPr/>
        <w:t>o</w:t>
      </w:r>
      <w:r>
        <w:rPr>
          <w:spacing w:val="8"/>
        </w:rPr>
        <w:t> </w:t>
      </w:r>
      <w:r>
        <w:rPr>
          <w:i/>
        </w:rPr>
        <w:t>Pterochloides</w:t>
      </w:r>
      <w:r>
        <w:rPr>
          <w:i/>
          <w:spacing w:val="5"/>
        </w:rPr>
        <w:t> </w:t>
      </w:r>
      <w:r>
        <w:rPr>
          <w:i/>
        </w:rPr>
        <w:t>persicae</w:t>
      </w:r>
      <w:r>
        <w:rPr>
          <w:i/>
          <w:spacing w:val="6"/>
        </w:rPr>
        <w:t> </w:t>
      </w:r>
      <w:r>
        <w:rPr/>
        <w:t>es</w:t>
      </w:r>
      <w:r>
        <w:rPr>
          <w:spacing w:val="5"/>
        </w:rPr>
        <w:t> </w:t>
      </w:r>
      <w:r>
        <w:rPr/>
        <w:t>una</w:t>
      </w:r>
      <w:r>
        <w:rPr>
          <w:spacing w:val="6"/>
        </w:rPr>
        <w:t> </w:t>
      </w:r>
      <w:r>
        <w:rPr/>
        <w:t>plaga</w:t>
      </w:r>
      <w:r>
        <w:rPr>
          <w:spacing w:val="7"/>
        </w:rPr>
        <w:t> </w:t>
      </w:r>
      <w:r>
        <w:rPr/>
        <w:t>relativamente</w:t>
      </w:r>
      <w:r>
        <w:rPr>
          <w:spacing w:val="5"/>
        </w:rPr>
        <w:t> </w:t>
      </w:r>
      <w:r>
        <w:rPr/>
        <w:t>de</w:t>
      </w:r>
      <w:r>
        <w:rPr>
          <w:spacing w:val="-63"/>
        </w:rPr>
        <w:t> </w:t>
      </w:r>
      <w:r>
        <w:rPr/>
        <w:t>reciente</w:t>
      </w:r>
      <w:r>
        <w:rPr>
          <w:spacing w:val="-1"/>
        </w:rPr>
        <w:t> </w:t>
      </w:r>
      <w:r>
        <w:rPr/>
        <w:t>aparición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España</w:t>
      </w:r>
      <w:r>
        <w:rPr>
          <w:spacing w:val="-1"/>
        </w:rPr>
        <w:t> </w:t>
      </w:r>
      <w:r>
        <w:rPr/>
        <w:t>en</w:t>
      </w:r>
      <w:r>
        <w:rPr>
          <w:spacing w:val="-3"/>
        </w:rPr>
        <w:t> </w:t>
      </w:r>
      <w:r>
        <w:rPr/>
        <w:t>el</w:t>
      </w:r>
      <w:r>
        <w:rPr>
          <w:spacing w:val="-3"/>
        </w:rPr>
        <w:t> </w:t>
      </w:r>
      <w:r>
        <w:rPr/>
        <w:t>cultivo</w:t>
      </w:r>
      <w:r>
        <w:rPr>
          <w:spacing w:val="-3"/>
        </w:rPr>
        <w:t> </w:t>
      </w:r>
      <w:r>
        <w:rPr/>
        <w:t>del</w:t>
      </w:r>
      <w:r>
        <w:rPr>
          <w:spacing w:val="-3"/>
        </w:rPr>
        <w:t> </w:t>
      </w:r>
      <w:r>
        <w:rPr/>
        <w:t>almendro.</w:t>
      </w:r>
    </w:p>
    <w:p>
      <w:pPr>
        <w:pStyle w:val="BodyText"/>
        <w:spacing w:before="179"/>
        <w:ind w:left="4"/>
        <w:jc w:val="center"/>
      </w:pPr>
      <w:r>
        <w:rPr/>
        <w:t>En</w:t>
      </w:r>
      <w:r>
        <w:rPr>
          <w:spacing w:val="5"/>
        </w:rPr>
        <w:t> </w:t>
      </w:r>
      <w:r>
        <w:rPr/>
        <w:t>zonas</w:t>
      </w:r>
      <w:r>
        <w:rPr>
          <w:spacing w:val="4"/>
        </w:rPr>
        <w:t> </w:t>
      </w:r>
      <w:r>
        <w:rPr/>
        <w:t>más</w:t>
      </w:r>
      <w:r>
        <w:rPr>
          <w:spacing w:val="4"/>
        </w:rPr>
        <w:t> </w:t>
      </w:r>
      <w:r>
        <w:rPr/>
        <w:t>altas,</w:t>
      </w:r>
      <w:r>
        <w:rPr>
          <w:spacing w:val="68"/>
        </w:rPr>
        <w:t> </w:t>
      </w:r>
      <w:r>
        <w:rPr/>
        <w:t>más</w:t>
      </w:r>
      <w:r>
        <w:rPr>
          <w:spacing w:val="70"/>
        </w:rPr>
        <w:t> </w:t>
      </w:r>
      <w:r>
        <w:rPr/>
        <w:t>conocida</w:t>
      </w:r>
      <w:r>
        <w:rPr>
          <w:spacing w:val="68"/>
        </w:rPr>
        <w:t> </w:t>
      </w:r>
      <w:r>
        <w:rPr/>
        <w:t>como</w:t>
      </w:r>
      <w:r>
        <w:rPr>
          <w:spacing w:val="69"/>
        </w:rPr>
        <w:t> </w:t>
      </w:r>
      <w:r>
        <w:rPr/>
        <w:t>Las</w:t>
      </w:r>
      <w:r>
        <w:rPr>
          <w:spacing w:val="69"/>
        </w:rPr>
        <w:t> </w:t>
      </w:r>
      <w:r>
        <w:rPr/>
        <w:t>Cuevas</w:t>
      </w:r>
      <w:r>
        <w:rPr>
          <w:spacing w:val="70"/>
        </w:rPr>
        <w:t> </w:t>
      </w:r>
      <w:r>
        <w:rPr/>
        <w:t>existe</w:t>
      </w:r>
      <w:r>
        <w:rPr>
          <w:spacing w:val="69"/>
        </w:rPr>
        <w:t> </w:t>
      </w:r>
      <w:r>
        <w:rPr/>
        <w:t>una</w:t>
      </w:r>
      <w:r>
        <w:rPr>
          <w:spacing w:val="68"/>
        </w:rPr>
        <w:t> </w:t>
      </w:r>
      <w:r>
        <w:rPr/>
        <w:t>amplia</w:t>
      </w:r>
      <w:r>
        <w:rPr>
          <w:spacing w:val="72"/>
        </w:rPr>
        <w:t> </w:t>
      </w:r>
      <w:r>
        <w:rPr/>
        <w:t>zona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26"/>
        <w:ind w:left="1456"/>
      </w:pPr>
      <w:r>
        <w:rPr/>
        <w:t>ganadera</w:t>
      </w:r>
      <w:r>
        <w:rPr>
          <w:spacing w:val="10"/>
        </w:rPr>
        <w:t> </w:t>
      </w:r>
      <w:r>
        <w:rPr/>
        <w:t>con</w:t>
      </w:r>
      <w:r>
        <w:rPr>
          <w:spacing w:val="12"/>
        </w:rPr>
        <w:t> </w:t>
      </w:r>
      <w:r>
        <w:rPr/>
        <w:t>dominio</w:t>
      </w:r>
      <w:r>
        <w:rPr>
          <w:spacing w:val="12"/>
        </w:rPr>
        <w:t> </w:t>
      </w:r>
      <w:r>
        <w:rPr/>
        <w:t>de</w:t>
      </w:r>
      <w:r>
        <w:rPr>
          <w:spacing w:val="12"/>
        </w:rPr>
        <w:t> </w:t>
      </w:r>
      <w:r>
        <w:rPr/>
        <w:t>pastizales</w:t>
      </w:r>
      <w:r>
        <w:rPr>
          <w:spacing w:val="10"/>
        </w:rPr>
        <w:t> </w:t>
      </w:r>
      <w:r>
        <w:rPr/>
        <w:t>y</w:t>
      </w:r>
      <w:r>
        <w:rPr>
          <w:spacing w:val="11"/>
        </w:rPr>
        <w:t> </w:t>
      </w:r>
      <w:r>
        <w:rPr/>
        <w:t>matorral</w:t>
      </w:r>
      <w:r>
        <w:rPr>
          <w:spacing w:val="10"/>
        </w:rPr>
        <w:t> </w:t>
      </w:r>
      <w:r>
        <w:rPr/>
        <w:t>de</w:t>
      </w:r>
      <w:r>
        <w:rPr>
          <w:spacing w:val="12"/>
        </w:rPr>
        <w:t> </w:t>
      </w:r>
      <w:r>
        <w:rPr/>
        <w:t>tagasaste</w:t>
      </w:r>
    </w:p>
    <w:p>
      <w:pPr>
        <w:pStyle w:val="BodyText"/>
        <w:spacing w:before="125"/>
        <w:ind w:left="1456"/>
      </w:pPr>
      <w:r>
        <w:rPr>
          <w:i/>
        </w:rPr>
        <w:t>proliferus</w:t>
      </w:r>
      <w:r>
        <w:rPr/>
        <w:t>).</w:t>
      </w:r>
      <w:r>
        <w:rPr>
          <w:spacing w:val="-5"/>
        </w:rPr>
        <w:t> </w:t>
      </w:r>
      <w:r>
        <w:rPr/>
        <w:t>En</w:t>
      </w:r>
      <w:r>
        <w:rPr>
          <w:spacing w:val="-4"/>
        </w:rPr>
        <w:t> </w:t>
      </w:r>
      <w:r>
        <w:rPr/>
        <w:t>esta</w:t>
      </w:r>
      <w:r>
        <w:rPr>
          <w:spacing w:val="-4"/>
        </w:rPr>
        <w:t> </w:t>
      </w:r>
      <w:r>
        <w:rPr/>
        <w:t>zona</w:t>
      </w:r>
      <w:r>
        <w:rPr>
          <w:spacing w:val="-4"/>
        </w:rPr>
        <w:t> </w:t>
      </w:r>
      <w:r>
        <w:rPr/>
        <w:t>abunda</w:t>
      </w:r>
      <w:r>
        <w:rPr>
          <w:spacing w:val="-5"/>
        </w:rPr>
        <w:t> </w:t>
      </w:r>
      <w:r>
        <w:rPr/>
        <w:t>en</w:t>
      </w:r>
      <w:r>
        <w:rPr>
          <w:spacing w:val="-4"/>
        </w:rPr>
        <w:t> </w:t>
      </w:r>
      <w:r>
        <w:rPr/>
        <w:t>especial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ganado</w:t>
      </w:r>
      <w:r>
        <w:rPr>
          <w:spacing w:val="-6"/>
        </w:rPr>
        <w:t> </w:t>
      </w:r>
      <w:r>
        <w:rPr/>
        <w:t>bovino.</w:t>
      </w:r>
    </w:p>
    <w:p>
      <w:pPr>
        <w:pStyle w:val="BodyText"/>
        <w:spacing w:before="5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2105816</wp:posOffset>
            </wp:positionH>
            <wp:positionV relativeFrom="paragraph">
              <wp:posOffset>183369</wp:posOffset>
            </wp:positionV>
            <wp:extent cx="3165365" cy="749141"/>
            <wp:effectExtent l="0" t="0" r="0" b="0"/>
            <wp:wrapTopAndBottom/>
            <wp:docPr id="109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6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5365" cy="749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8"/>
        <w:ind w:left="3498" w:right="0" w:firstLine="0"/>
        <w:jc w:val="left"/>
        <w:rPr>
          <w:b/>
          <w:sz w:val="16"/>
        </w:rPr>
      </w:pPr>
      <w:r>
        <w:rPr>
          <w:b/>
          <w:w w:val="105"/>
          <w:sz w:val="16"/>
        </w:rPr>
        <w:t>Tabla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8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Evolución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cabaña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ganadera.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Fte: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ISTAC</w:t>
      </w:r>
    </w:p>
    <w:p>
      <w:pPr>
        <w:spacing w:before="126"/>
        <w:ind w:left="107" w:right="0" w:firstLine="0"/>
        <w:jc w:val="left"/>
        <w:rPr>
          <w:i/>
          <w:sz w:val="22"/>
        </w:rPr>
      </w:pPr>
      <w:r>
        <w:rPr/>
        <w:br w:type="column"/>
      </w:r>
      <w:r>
        <w:rPr>
          <w:sz w:val="22"/>
        </w:rPr>
        <w:t>(</w:t>
      </w:r>
      <w:r>
        <w:rPr>
          <w:i/>
          <w:sz w:val="22"/>
        </w:rPr>
        <w:t>Chamaecytisus</w:t>
      </w:r>
    </w:p>
    <w:p>
      <w:pPr>
        <w:spacing w:after="0"/>
        <w:jc w:val="left"/>
        <w:rPr>
          <w:sz w:val="22"/>
        </w:rPr>
        <w:sectPr>
          <w:type w:val="continuous"/>
          <w:pgSz w:w="11900" w:h="16840"/>
          <w:pgMar w:top="1060" w:bottom="1400" w:left="380" w:right="380"/>
          <w:cols w:num="2" w:equalWidth="0">
            <w:col w:w="8012" w:space="40"/>
            <w:col w:w="3088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line="380" w:lineRule="atLeast" w:before="154"/>
        <w:ind w:left="1456" w:right="1449"/>
        <w:jc w:val="right"/>
      </w:pPr>
      <w:r>
        <w:rPr/>
        <w:t>El</w:t>
      </w:r>
      <w:r>
        <w:rPr>
          <w:spacing w:val="-2"/>
        </w:rPr>
        <w:t> </w:t>
      </w:r>
      <w:r>
        <w:rPr/>
        <w:t>pastoreo se</w:t>
      </w:r>
      <w:r>
        <w:rPr>
          <w:spacing w:val="1"/>
        </w:rPr>
        <w:t> </w:t>
      </w:r>
      <w:r>
        <w:rPr/>
        <w:t>ha observado en la zona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Pino</w:t>
      </w:r>
      <w:r>
        <w:rPr>
          <w:spacing w:val="-1"/>
        </w:rPr>
        <w:t> </w:t>
      </w:r>
      <w:r>
        <w:rPr/>
        <w:t>Santiago con predominio de ganado</w:t>
      </w:r>
      <w:r>
        <w:rPr>
          <w:spacing w:val="-63"/>
        </w:rPr>
        <w:t> </w:t>
      </w:r>
      <w:r>
        <w:rPr/>
        <w:t>caprino.</w:t>
      </w:r>
      <w:r>
        <w:rPr>
          <w:spacing w:val="40"/>
        </w:rPr>
        <w:t> </w:t>
      </w:r>
      <w:r>
        <w:rPr/>
        <w:t>En</w:t>
      </w:r>
      <w:r>
        <w:rPr>
          <w:spacing w:val="41"/>
        </w:rPr>
        <w:t> </w:t>
      </w:r>
      <w:r>
        <w:rPr/>
        <w:t>la</w:t>
      </w:r>
      <w:r>
        <w:rPr>
          <w:spacing w:val="41"/>
        </w:rPr>
        <w:t> </w:t>
      </w:r>
      <w:r>
        <w:rPr/>
        <w:t>zona</w:t>
      </w:r>
      <w:r>
        <w:rPr>
          <w:spacing w:val="39"/>
        </w:rPr>
        <w:t> </w:t>
      </w:r>
      <w:r>
        <w:rPr/>
        <w:t>de</w:t>
      </w:r>
      <w:r>
        <w:rPr>
          <w:spacing w:val="41"/>
        </w:rPr>
        <w:t> </w:t>
      </w:r>
      <w:r>
        <w:rPr/>
        <w:t>La</w:t>
      </w:r>
      <w:r>
        <w:rPr>
          <w:spacing w:val="41"/>
        </w:rPr>
        <w:t> </w:t>
      </w:r>
      <w:r>
        <w:rPr/>
        <w:t>Montañita</w:t>
      </w:r>
      <w:r>
        <w:rPr>
          <w:spacing w:val="41"/>
        </w:rPr>
        <w:t> </w:t>
      </w:r>
      <w:r>
        <w:rPr/>
        <w:t>existía</w:t>
      </w:r>
      <w:r>
        <w:rPr>
          <w:spacing w:val="41"/>
        </w:rPr>
        <w:t> </w:t>
      </w:r>
      <w:r>
        <w:rPr/>
        <w:t>hasta</w:t>
      </w:r>
      <w:r>
        <w:rPr>
          <w:spacing w:val="41"/>
        </w:rPr>
        <w:t> </w:t>
      </w:r>
      <w:r>
        <w:rPr/>
        <w:t>hace</w:t>
      </w:r>
      <w:r>
        <w:rPr>
          <w:spacing w:val="41"/>
        </w:rPr>
        <w:t> </w:t>
      </w:r>
      <w:r>
        <w:rPr/>
        <w:t>poco</w:t>
      </w:r>
      <w:r>
        <w:rPr>
          <w:spacing w:val="41"/>
        </w:rPr>
        <w:t> </w:t>
      </w:r>
      <w:r>
        <w:rPr/>
        <w:t>existía</w:t>
      </w:r>
      <w:r>
        <w:rPr>
          <w:spacing w:val="41"/>
        </w:rPr>
        <w:t> </w:t>
      </w:r>
      <w:r>
        <w:rPr/>
        <w:t>un</w:t>
      </w:r>
      <w:r>
        <w:rPr>
          <w:spacing w:val="41"/>
        </w:rPr>
        <w:t> </w:t>
      </w:r>
      <w:r>
        <w:rPr/>
        <w:t>amplio</w:t>
      </w:r>
    </w:p>
    <w:p>
      <w:pPr>
        <w:pStyle w:val="BodyText"/>
        <w:spacing w:before="13"/>
        <w:ind w:left="1456" w:right="1456"/>
        <w:jc w:val="right"/>
      </w:pPr>
      <w:r>
        <w:rPr/>
        <w:t>36</w:t>
      </w:r>
    </w:p>
    <w:p>
      <w:pPr>
        <w:spacing w:after="0"/>
        <w:jc w:val="right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1456" w:right="1436"/>
      </w:pPr>
      <w:r>
        <w:rPr/>
        <w:t>ganado</w:t>
      </w:r>
      <w:r>
        <w:rPr>
          <w:spacing w:val="29"/>
        </w:rPr>
        <w:t> </w:t>
      </w:r>
      <w:r>
        <w:rPr/>
        <w:t>caprino,</w:t>
      </w:r>
      <w:r>
        <w:rPr>
          <w:spacing w:val="29"/>
        </w:rPr>
        <w:t> </w:t>
      </w:r>
      <w:r>
        <w:rPr/>
        <w:t>seguramente</w:t>
      </w:r>
      <w:r>
        <w:rPr>
          <w:spacing w:val="28"/>
        </w:rPr>
        <w:t> </w:t>
      </w:r>
      <w:r>
        <w:rPr/>
        <w:t>este</w:t>
      </w:r>
      <w:r>
        <w:rPr>
          <w:spacing w:val="28"/>
        </w:rPr>
        <w:t> </w:t>
      </w:r>
      <w:r>
        <w:rPr/>
        <w:t>dato</w:t>
      </w:r>
      <w:r>
        <w:rPr>
          <w:spacing w:val="29"/>
        </w:rPr>
        <w:t> </w:t>
      </w:r>
      <w:r>
        <w:rPr/>
        <w:t>no</w:t>
      </w:r>
      <w:r>
        <w:rPr>
          <w:spacing w:val="28"/>
        </w:rPr>
        <w:t> </w:t>
      </w:r>
      <w:r>
        <w:rPr/>
        <w:t>ha</w:t>
      </w:r>
      <w:r>
        <w:rPr>
          <w:spacing w:val="29"/>
        </w:rPr>
        <w:t> </w:t>
      </w:r>
      <w:r>
        <w:rPr/>
        <w:t>sido</w:t>
      </w:r>
      <w:r>
        <w:rPr>
          <w:spacing w:val="30"/>
        </w:rPr>
        <w:t> </w:t>
      </w:r>
      <w:r>
        <w:rPr/>
        <w:t>aún</w:t>
      </w:r>
      <w:r>
        <w:rPr>
          <w:spacing w:val="27"/>
        </w:rPr>
        <w:t> </w:t>
      </w:r>
      <w:r>
        <w:rPr/>
        <w:t>actualizado</w:t>
      </w:r>
      <w:r>
        <w:rPr>
          <w:spacing w:val="30"/>
        </w:rPr>
        <w:t> </w:t>
      </w:r>
      <w:r>
        <w:rPr/>
        <w:t>en</w:t>
      </w:r>
      <w:r>
        <w:rPr>
          <w:spacing w:val="29"/>
        </w:rPr>
        <w:t> </w:t>
      </w:r>
      <w:r>
        <w:rPr/>
        <w:t>ISTAC.</w:t>
      </w:r>
      <w:r>
        <w:rPr>
          <w:spacing w:val="28"/>
        </w:rPr>
        <w:t> </w:t>
      </w:r>
      <w:r>
        <w:rPr/>
        <w:t>El</w:t>
      </w:r>
      <w:r>
        <w:rPr>
          <w:spacing w:val="-64"/>
        </w:rPr>
        <w:t> </w:t>
      </w:r>
      <w:r>
        <w:rPr/>
        <w:t>ganado</w:t>
      </w:r>
      <w:r>
        <w:rPr>
          <w:spacing w:val="-3"/>
        </w:rPr>
        <w:t> </w:t>
      </w:r>
      <w:r>
        <w:rPr/>
        <w:t>ovino</w:t>
      </w:r>
      <w:r>
        <w:rPr>
          <w:spacing w:val="-2"/>
        </w:rPr>
        <w:t> </w:t>
      </w:r>
      <w:r>
        <w:rPr/>
        <w:t>es</w:t>
      </w:r>
      <w:r>
        <w:rPr>
          <w:spacing w:val="-4"/>
        </w:rPr>
        <w:t> </w:t>
      </w:r>
      <w:r>
        <w:rPr/>
        <w:t>muy</w:t>
      </w:r>
      <w:r>
        <w:rPr>
          <w:spacing w:val="-3"/>
        </w:rPr>
        <w:t> </w:t>
      </w:r>
      <w:r>
        <w:rPr/>
        <w:t>escaso</w:t>
      </w:r>
      <w:r>
        <w:rPr>
          <w:spacing w:val="-2"/>
        </w:rPr>
        <w:t> </w:t>
      </w:r>
      <w:r>
        <w:rPr/>
        <w:t>y</w:t>
      </w:r>
      <w:r>
        <w:rPr>
          <w:spacing w:val="-3"/>
        </w:rPr>
        <w:t> </w:t>
      </w:r>
      <w:r>
        <w:rPr/>
        <w:t>se</w:t>
      </w:r>
      <w:r>
        <w:rPr>
          <w:spacing w:val="-3"/>
        </w:rPr>
        <w:t> </w:t>
      </w:r>
      <w:r>
        <w:rPr/>
        <w:t>encuentra</w:t>
      </w:r>
      <w:r>
        <w:rPr>
          <w:spacing w:val="-2"/>
        </w:rPr>
        <w:t> </w:t>
      </w:r>
      <w:r>
        <w:rPr/>
        <w:t>principalmente</w:t>
      </w:r>
      <w:r>
        <w:rPr>
          <w:spacing w:val="-2"/>
        </w:rPr>
        <w:t> </w:t>
      </w:r>
      <w:r>
        <w:rPr/>
        <w:t>estabulado.</w:t>
      </w:r>
    </w:p>
    <w:p>
      <w:pPr>
        <w:pStyle w:val="BodyText"/>
        <w:spacing w:line="360" w:lineRule="auto" w:before="182"/>
        <w:ind w:left="1456" w:right="1447"/>
        <w:jc w:val="both"/>
      </w:pPr>
      <w:r>
        <w:rPr/>
        <w:t>La alteración histórica del hábitat unida al retroceso de la actividad tradicional</w:t>
      </w:r>
      <w:r>
        <w:rPr>
          <w:spacing w:val="1"/>
        </w:rPr>
        <w:t> </w:t>
      </w:r>
      <w:r>
        <w:rPr/>
        <w:t>está dando hoy como resultado un avance del matorral de sustitución, especies</w:t>
      </w:r>
      <w:r>
        <w:rPr>
          <w:spacing w:val="1"/>
        </w:rPr>
        <w:t> </w:t>
      </w:r>
      <w:r>
        <w:rPr/>
        <w:t>invasoras</w:t>
      </w:r>
      <w:r>
        <w:rPr>
          <w:spacing w:val="-5"/>
        </w:rPr>
        <w:t> </w:t>
      </w:r>
      <w:r>
        <w:rPr/>
        <w:t>y</w:t>
      </w:r>
      <w:r>
        <w:rPr>
          <w:spacing w:val="-3"/>
        </w:rPr>
        <w:t> </w:t>
      </w:r>
      <w:r>
        <w:rPr/>
        <w:t>el</w:t>
      </w:r>
      <w:r>
        <w:rPr>
          <w:spacing w:val="-4"/>
        </w:rPr>
        <w:t> </w:t>
      </w:r>
      <w:r>
        <w:rPr/>
        <w:t>propio</w:t>
      </w:r>
      <w:r>
        <w:rPr>
          <w:spacing w:val="-4"/>
        </w:rPr>
        <w:t> </w:t>
      </w:r>
      <w:r>
        <w:rPr/>
        <w:t>pinar</w:t>
      </w:r>
      <w:r>
        <w:rPr>
          <w:spacing w:val="-5"/>
        </w:rPr>
        <w:t> </w:t>
      </w:r>
      <w:r>
        <w:rPr/>
        <w:t>que</w:t>
      </w:r>
      <w:r>
        <w:rPr>
          <w:spacing w:val="-5"/>
        </w:rPr>
        <w:t> </w:t>
      </w:r>
      <w:r>
        <w:rPr/>
        <w:t>trata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recuperar</w:t>
      </w:r>
      <w:r>
        <w:rPr>
          <w:spacing w:val="-2"/>
        </w:rPr>
        <w:t> </w:t>
      </w:r>
      <w:r>
        <w:rPr/>
        <w:t>sus</w:t>
      </w:r>
      <w:r>
        <w:rPr>
          <w:spacing w:val="-5"/>
        </w:rPr>
        <w:t> </w:t>
      </w:r>
      <w:r>
        <w:rPr/>
        <w:t>orígenes</w:t>
      </w:r>
      <w:r>
        <w:rPr>
          <w:spacing w:val="-4"/>
        </w:rPr>
        <w:t> </w:t>
      </w:r>
      <w:r>
        <w:rPr/>
        <w:t>primigenios.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pStyle w:val="Heading4"/>
        <w:numPr>
          <w:ilvl w:val="1"/>
          <w:numId w:val="17"/>
        </w:numPr>
        <w:tabs>
          <w:tab w:pos="1893" w:val="left" w:leader="none"/>
        </w:tabs>
        <w:spacing w:line="240" w:lineRule="auto" w:before="107" w:after="0"/>
        <w:ind w:left="1892" w:right="0" w:hanging="437"/>
        <w:jc w:val="left"/>
      </w:pPr>
      <w:r>
        <w:rPr>
          <w:w w:val="105"/>
        </w:rPr>
        <w:t>INFRAESTRUCTURAS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before="8"/>
        <w:rPr>
          <w:b/>
          <w:sz w:val="20"/>
        </w:rPr>
      </w:pPr>
    </w:p>
    <w:p>
      <w:pPr>
        <w:pStyle w:val="ListParagraph"/>
        <w:numPr>
          <w:ilvl w:val="2"/>
          <w:numId w:val="17"/>
        </w:numPr>
        <w:tabs>
          <w:tab w:pos="2118" w:val="left" w:leader="none"/>
        </w:tabs>
        <w:spacing w:line="240" w:lineRule="auto" w:before="0" w:after="0"/>
        <w:ind w:left="2117" w:right="0" w:hanging="662"/>
        <w:jc w:val="left"/>
        <w:rPr>
          <w:b/>
          <w:sz w:val="23"/>
        </w:rPr>
      </w:pPr>
      <w:r>
        <w:rPr>
          <w:b/>
          <w:w w:val="105"/>
          <w:sz w:val="23"/>
        </w:rPr>
        <w:t>CARRETERAS</w:t>
      </w:r>
    </w:p>
    <w:p>
      <w:pPr>
        <w:pStyle w:val="BodyText"/>
        <w:tabs>
          <w:tab w:pos="1843" w:val="left" w:leader="none"/>
          <w:tab w:pos="2787" w:val="left" w:leader="none"/>
          <w:tab w:pos="3645" w:val="left" w:leader="none"/>
        </w:tabs>
        <w:spacing w:before="136"/>
        <w:ind w:left="1456"/>
      </w:pPr>
      <w:r>
        <w:rPr/>
        <w:t>El</w:t>
      </w:r>
      <w:r>
        <w:rPr>
          <w:rFonts w:ascii="Times New Roman"/>
        </w:rPr>
        <w:tab/>
      </w:r>
      <w:r>
        <w:rPr/>
        <w:t>Cabildo</w:t>
      </w:r>
      <w:r>
        <w:rPr>
          <w:rFonts w:ascii="Times New Roman"/>
        </w:rPr>
        <w:tab/>
      </w:r>
      <w:r>
        <w:rPr/>
        <w:t>Insular</w:t>
      </w:r>
      <w:r>
        <w:rPr>
          <w:rFonts w:ascii="Times New Roman"/>
        </w:rPr>
        <w:tab/>
      </w:r>
      <w:r>
        <w:rPr>
          <w:spacing w:val="-4"/>
        </w:rPr>
        <w:t>de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5"/>
        <w:rPr>
          <w:sz w:val="31"/>
        </w:rPr>
      </w:pPr>
    </w:p>
    <w:p>
      <w:pPr>
        <w:pStyle w:val="BodyText"/>
        <w:tabs>
          <w:tab w:pos="600" w:val="left" w:leader="none"/>
          <w:tab w:pos="1403" w:val="left" w:leader="none"/>
          <w:tab w:pos="1843" w:val="left" w:leader="none"/>
          <w:tab w:pos="2968" w:val="left" w:leader="none"/>
          <w:tab w:pos="4621" w:val="left" w:leader="none"/>
          <w:tab w:pos="5181" w:val="left" w:leader="none"/>
        </w:tabs>
        <w:ind w:left="166"/>
      </w:pPr>
      <w:r>
        <w:rPr/>
        <w:t>La</w:t>
      </w:r>
      <w:r>
        <w:rPr>
          <w:rFonts w:ascii="Times New Roman"/>
        </w:rPr>
        <w:tab/>
      </w:r>
      <w:r>
        <w:rPr/>
        <w:t>Palma</w:t>
      </w:r>
      <w:r>
        <w:rPr>
          <w:rFonts w:ascii="Times New Roman"/>
        </w:rPr>
        <w:tab/>
      </w:r>
      <w:r>
        <w:rPr/>
        <w:t>ha</w:t>
      </w:r>
      <w:r>
        <w:rPr>
          <w:rFonts w:ascii="Times New Roman"/>
        </w:rPr>
        <w:tab/>
      </w:r>
      <w:r>
        <w:rPr/>
        <w:t>adoptado</w:t>
      </w:r>
      <w:r>
        <w:rPr>
          <w:rFonts w:ascii="Times New Roman"/>
        </w:rPr>
        <w:tab/>
      </w:r>
      <w:r>
        <w:rPr/>
        <w:t>recientemente</w:t>
      </w:r>
      <w:r>
        <w:rPr>
          <w:rFonts w:ascii="Times New Roman"/>
        </w:rPr>
        <w:tab/>
      </w:r>
      <w:r>
        <w:rPr/>
        <w:t>una</w:t>
      </w:r>
      <w:r>
        <w:rPr>
          <w:rFonts w:ascii="Times New Roman"/>
        </w:rPr>
        <w:tab/>
      </w:r>
      <w:r>
        <w:rPr/>
        <w:t>nueva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3888" w:space="40"/>
            <w:col w:w="7212"/>
          </w:cols>
        </w:sectPr>
      </w:pPr>
    </w:p>
    <w:p>
      <w:pPr>
        <w:pStyle w:val="BodyText"/>
        <w:spacing w:line="357" w:lineRule="auto" w:before="125"/>
        <w:ind w:left="1456" w:right="1449"/>
        <w:jc w:val="both"/>
      </w:pPr>
      <w:r>
        <w:rPr/>
        <w:t>nomenclatura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carreteras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Isla.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municipio</w:t>
      </w:r>
      <w:r>
        <w:rPr>
          <w:spacing w:val="1"/>
        </w:rPr>
        <w:t> </w:t>
      </w:r>
      <w:r>
        <w:rPr/>
        <w:t>está</w:t>
      </w:r>
      <w:r>
        <w:rPr>
          <w:spacing w:val="1"/>
        </w:rPr>
        <w:t> </w:t>
      </w:r>
      <w:r>
        <w:rPr/>
        <w:t>situado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la</w:t>
      </w:r>
      <w:r>
        <w:rPr>
          <w:spacing w:val="-64"/>
        </w:rPr>
        <w:t> </w:t>
      </w:r>
      <w:r>
        <w:rPr/>
        <w:t>confluencia de la LP-3, que atraviesa la isla desde Santa Cruz de La Palma y llega</w:t>
      </w:r>
      <w:r>
        <w:rPr>
          <w:spacing w:val="1"/>
        </w:rPr>
        <w:t> </w:t>
      </w:r>
      <w:r>
        <w:rPr/>
        <w:t>al Valle de Aridane, acabando en el Empalme de Tajuya. Además, de esta vía</w:t>
      </w:r>
      <w:r>
        <w:rPr>
          <w:spacing w:val="1"/>
        </w:rPr>
        <w:t> </w:t>
      </w:r>
      <w:r>
        <w:rPr/>
        <w:t>surgen</w:t>
      </w:r>
      <w:r>
        <w:rPr>
          <w:spacing w:val="-1"/>
        </w:rPr>
        <w:t> </w:t>
      </w:r>
      <w:r>
        <w:rPr/>
        <w:t>otras</w:t>
      </w:r>
      <w:r>
        <w:rPr>
          <w:spacing w:val="-2"/>
        </w:rPr>
        <w:t> </w:t>
      </w:r>
      <w:r>
        <w:rPr/>
        <w:t>carreteras: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352" w:lineRule="auto" w:before="2" w:after="0"/>
        <w:ind w:left="2113" w:right="0" w:hanging="329"/>
        <w:jc w:val="left"/>
        <w:rPr>
          <w:rFonts w:ascii="Symbol" w:hAnsi="Symbol"/>
          <w:sz w:val="22"/>
        </w:rPr>
      </w:pPr>
      <w:r>
        <w:rPr>
          <w:sz w:val="22"/>
        </w:rPr>
        <w:t>Carretera</w:t>
      </w:r>
      <w:r>
        <w:rPr>
          <w:spacing w:val="37"/>
          <w:sz w:val="22"/>
        </w:rPr>
        <w:t> </w:t>
      </w:r>
      <w:r>
        <w:rPr>
          <w:sz w:val="22"/>
        </w:rPr>
        <w:t>LP-212:</w:t>
      </w:r>
      <w:r>
        <w:rPr>
          <w:spacing w:val="37"/>
          <w:sz w:val="22"/>
        </w:rPr>
        <w:t> </w:t>
      </w:r>
      <w:r>
        <w:rPr>
          <w:sz w:val="22"/>
        </w:rPr>
        <w:t>que</w:t>
      </w:r>
      <w:r>
        <w:rPr>
          <w:spacing w:val="38"/>
          <w:sz w:val="22"/>
        </w:rPr>
        <w:t> </w:t>
      </w:r>
      <w:r>
        <w:rPr>
          <w:sz w:val="22"/>
        </w:rPr>
        <w:t>conecta</w:t>
      </w:r>
      <w:r>
        <w:rPr>
          <w:spacing w:val="36"/>
          <w:sz w:val="22"/>
        </w:rPr>
        <w:t> </w:t>
      </w:r>
      <w:r>
        <w:rPr>
          <w:sz w:val="22"/>
        </w:rPr>
        <w:t>el</w:t>
      </w:r>
      <w:r>
        <w:rPr>
          <w:spacing w:val="35"/>
          <w:sz w:val="22"/>
        </w:rPr>
        <w:t> </w:t>
      </w:r>
      <w:r>
        <w:rPr>
          <w:sz w:val="22"/>
        </w:rPr>
        <w:t>centro</w:t>
      </w:r>
      <w:r>
        <w:rPr>
          <w:spacing w:val="35"/>
          <w:sz w:val="22"/>
        </w:rPr>
        <w:t> </w:t>
      </w:r>
      <w:r>
        <w:rPr>
          <w:sz w:val="22"/>
        </w:rPr>
        <w:t>de</w:t>
      </w:r>
      <w:r>
        <w:rPr>
          <w:spacing w:val="38"/>
          <w:sz w:val="22"/>
        </w:rPr>
        <w:t> </w:t>
      </w:r>
      <w:r>
        <w:rPr>
          <w:sz w:val="22"/>
        </w:rPr>
        <w:t>El</w:t>
      </w:r>
      <w:r>
        <w:rPr>
          <w:spacing w:val="36"/>
          <w:sz w:val="22"/>
        </w:rPr>
        <w:t> </w:t>
      </w:r>
      <w:r>
        <w:rPr>
          <w:sz w:val="22"/>
        </w:rPr>
        <w:t>Paso</w:t>
      </w:r>
      <w:r>
        <w:rPr>
          <w:spacing w:val="38"/>
          <w:sz w:val="22"/>
        </w:rPr>
        <w:t> </w:t>
      </w:r>
      <w:r>
        <w:rPr>
          <w:sz w:val="22"/>
        </w:rPr>
        <w:t>con</w:t>
      </w:r>
      <w:r>
        <w:rPr>
          <w:spacing w:val="-64"/>
          <w:sz w:val="22"/>
        </w:rPr>
        <w:t> </w:t>
      </w:r>
      <w:r>
        <w:rPr>
          <w:sz w:val="22"/>
        </w:rPr>
        <w:t>Manchas.</w:t>
      </w:r>
    </w:p>
    <w:p>
      <w:pPr>
        <w:pStyle w:val="BodyText"/>
        <w:spacing w:before="17"/>
        <w:ind w:left="68"/>
      </w:pPr>
      <w:r>
        <w:rPr/>
        <w:br w:type="column"/>
      </w:r>
      <w:r>
        <w:rPr/>
        <w:t>el</w:t>
      </w:r>
      <w:r>
        <w:rPr>
          <w:spacing w:val="36"/>
        </w:rPr>
        <w:t> </w:t>
      </w:r>
      <w:r>
        <w:rPr/>
        <w:t>Barrio</w:t>
      </w:r>
      <w:r>
        <w:rPr>
          <w:spacing w:val="38"/>
        </w:rPr>
        <w:t> </w:t>
      </w:r>
      <w:r>
        <w:rPr/>
        <w:t>de</w:t>
      </w:r>
      <w:r>
        <w:rPr>
          <w:spacing w:val="38"/>
        </w:rPr>
        <w:t> </w:t>
      </w:r>
      <w:r>
        <w:rPr/>
        <w:t>Las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7931" w:space="40"/>
            <w:col w:w="3169"/>
          </w:cols>
        </w:sectPr>
      </w:pP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240" w:lineRule="auto" w:before="5" w:after="0"/>
        <w:ind w:left="2113" w:right="0" w:hanging="330"/>
        <w:jc w:val="left"/>
        <w:rPr>
          <w:rFonts w:ascii="Symbol" w:hAnsi="Symbol"/>
          <w:sz w:val="22"/>
        </w:rPr>
      </w:pPr>
      <w:r>
        <w:rPr>
          <w:sz w:val="22"/>
        </w:rPr>
        <w:t>Carretera</w:t>
      </w:r>
      <w:r>
        <w:rPr>
          <w:spacing w:val="-4"/>
          <w:sz w:val="22"/>
        </w:rPr>
        <w:t> </w:t>
      </w:r>
      <w:r>
        <w:rPr>
          <w:sz w:val="22"/>
        </w:rPr>
        <w:t>LP-2:</w:t>
      </w:r>
      <w:r>
        <w:rPr>
          <w:spacing w:val="-6"/>
          <w:sz w:val="22"/>
        </w:rPr>
        <w:t> </w:t>
      </w:r>
      <w:r>
        <w:rPr>
          <w:sz w:val="22"/>
        </w:rPr>
        <w:t>Baja</w:t>
      </w:r>
      <w:r>
        <w:rPr>
          <w:spacing w:val="-3"/>
          <w:sz w:val="22"/>
        </w:rPr>
        <w:t> </w:t>
      </w:r>
      <w:r>
        <w:rPr>
          <w:sz w:val="22"/>
        </w:rPr>
        <w:t>del</w:t>
      </w:r>
      <w:r>
        <w:rPr>
          <w:spacing w:val="-6"/>
          <w:sz w:val="22"/>
        </w:rPr>
        <w:t> </w:t>
      </w:r>
      <w:r>
        <w:rPr>
          <w:sz w:val="22"/>
        </w:rPr>
        <w:t>Paso</w:t>
      </w:r>
      <w:r>
        <w:rPr>
          <w:spacing w:val="-3"/>
          <w:sz w:val="22"/>
        </w:rPr>
        <w:t> </w:t>
      </w:r>
      <w:r>
        <w:rPr>
          <w:sz w:val="22"/>
        </w:rPr>
        <w:t>al</w:t>
      </w:r>
      <w:r>
        <w:rPr>
          <w:spacing w:val="-6"/>
          <w:sz w:val="22"/>
        </w:rPr>
        <w:t> </w:t>
      </w:r>
      <w:r>
        <w:rPr>
          <w:sz w:val="22"/>
        </w:rPr>
        <w:t>Sur,</w:t>
      </w:r>
      <w:r>
        <w:rPr>
          <w:spacing w:val="-4"/>
          <w:sz w:val="22"/>
        </w:rPr>
        <w:t> </w:t>
      </w:r>
      <w:r>
        <w:rPr>
          <w:sz w:val="22"/>
        </w:rPr>
        <w:t>Fuencaliente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La</w:t>
      </w:r>
      <w:r>
        <w:rPr>
          <w:spacing w:val="-4"/>
          <w:sz w:val="22"/>
        </w:rPr>
        <w:t> </w:t>
      </w:r>
      <w:r>
        <w:rPr>
          <w:sz w:val="22"/>
        </w:rPr>
        <w:t>Palma.</w:t>
      </w: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350" w:lineRule="auto" w:before="126" w:after="0"/>
        <w:ind w:left="2113" w:right="1449" w:hanging="329"/>
        <w:jc w:val="left"/>
        <w:rPr>
          <w:rFonts w:ascii="Symbol" w:hAnsi="Symbol"/>
          <w:sz w:val="22"/>
        </w:rPr>
      </w:pPr>
      <w:r>
        <w:rPr>
          <w:sz w:val="22"/>
        </w:rPr>
        <w:t>Carretera LP-301: Lleva desde Cumbre Nueva hasta Breña Alta. Corresponde</w:t>
      </w:r>
      <w:r>
        <w:rPr>
          <w:spacing w:val="-64"/>
          <w:sz w:val="22"/>
        </w:rPr>
        <w:t> </w:t>
      </w:r>
      <w:r>
        <w:rPr>
          <w:sz w:val="22"/>
        </w:rPr>
        <w:t>al</w:t>
      </w:r>
      <w:r>
        <w:rPr>
          <w:spacing w:val="-4"/>
          <w:sz w:val="22"/>
        </w:rPr>
        <w:t> </w:t>
      </w:r>
      <w:r>
        <w:rPr>
          <w:sz w:val="22"/>
        </w:rPr>
        <w:t>antiguo</w:t>
      </w:r>
      <w:r>
        <w:rPr>
          <w:spacing w:val="-2"/>
          <w:sz w:val="22"/>
        </w:rPr>
        <w:t> </w:t>
      </w:r>
      <w:r>
        <w:rPr>
          <w:sz w:val="22"/>
        </w:rPr>
        <w:t>camino</w:t>
      </w:r>
      <w:r>
        <w:rPr>
          <w:spacing w:val="-2"/>
          <w:sz w:val="22"/>
        </w:rPr>
        <w:t> </w:t>
      </w:r>
      <w:r>
        <w:rPr>
          <w:sz w:val="22"/>
        </w:rPr>
        <w:t>antes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que</w:t>
      </w:r>
      <w:r>
        <w:rPr>
          <w:spacing w:val="-2"/>
          <w:sz w:val="22"/>
        </w:rPr>
        <w:t> </w:t>
      </w:r>
      <w:r>
        <w:rPr>
          <w:sz w:val="22"/>
        </w:rPr>
        <w:t>se</w:t>
      </w:r>
      <w:r>
        <w:rPr>
          <w:spacing w:val="-1"/>
          <w:sz w:val="22"/>
        </w:rPr>
        <w:t> </w:t>
      </w:r>
      <w:r>
        <w:rPr>
          <w:sz w:val="22"/>
        </w:rPr>
        <w:t>abriera</w:t>
      </w:r>
      <w:r>
        <w:rPr>
          <w:spacing w:val="-2"/>
          <w:sz w:val="22"/>
        </w:rPr>
        <w:t> </w:t>
      </w:r>
      <w:r>
        <w:rPr>
          <w:sz w:val="22"/>
        </w:rPr>
        <w:t>el</w:t>
      </w:r>
      <w:r>
        <w:rPr>
          <w:spacing w:val="-4"/>
          <w:sz w:val="22"/>
        </w:rPr>
        <w:t> </w:t>
      </w:r>
      <w:r>
        <w:rPr>
          <w:sz w:val="22"/>
        </w:rPr>
        <w:t>túnel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la</w:t>
      </w:r>
      <w:r>
        <w:rPr>
          <w:spacing w:val="-2"/>
          <w:sz w:val="22"/>
        </w:rPr>
        <w:t> </w:t>
      </w:r>
      <w:r>
        <w:rPr>
          <w:sz w:val="22"/>
        </w:rPr>
        <w:t>cumbre.</w:t>
      </w:r>
    </w:p>
    <w:p>
      <w:pPr>
        <w:pStyle w:val="BodyText"/>
        <w:spacing w:line="357" w:lineRule="auto" w:before="193"/>
        <w:ind w:left="1456" w:right="1436"/>
      </w:pPr>
      <w:r>
        <w:rPr/>
        <w:t>Además</w:t>
      </w:r>
      <w:r>
        <w:rPr>
          <w:spacing w:val="23"/>
        </w:rPr>
        <w:t> </w:t>
      </w:r>
      <w:r>
        <w:rPr/>
        <w:t>de</w:t>
      </w:r>
      <w:r>
        <w:rPr>
          <w:spacing w:val="25"/>
        </w:rPr>
        <w:t> </w:t>
      </w:r>
      <w:r>
        <w:rPr/>
        <w:t>las</w:t>
      </w:r>
      <w:r>
        <w:rPr>
          <w:spacing w:val="23"/>
        </w:rPr>
        <w:t> </w:t>
      </w:r>
      <w:r>
        <w:rPr/>
        <w:t>carreteras</w:t>
      </w:r>
      <w:r>
        <w:rPr>
          <w:spacing w:val="23"/>
        </w:rPr>
        <w:t> </w:t>
      </w:r>
      <w:r>
        <w:rPr/>
        <w:t>principales</w:t>
      </w:r>
      <w:r>
        <w:rPr>
          <w:spacing w:val="23"/>
        </w:rPr>
        <w:t> </w:t>
      </w:r>
      <w:r>
        <w:rPr/>
        <w:t>existe</w:t>
      </w:r>
      <w:r>
        <w:rPr>
          <w:spacing w:val="25"/>
        </w:rPr>
        <w:t> </w:t>
      </w:r>
      <w:r>
        <w:rPr/>
        <w:t>una</w:t>
      </w:r>
      <w:r>
        <w:rPr>
          <w:spacing w:val="22"/>
        </w:rPr>
        <w:t> </w:t>
      </w:r>
      <w:r>
        <w:rPr/>
        <w:t>extensa</w:t>
      </w:r>
      <w:r>
        <w:rPr>
          <w:spacing w:val="25"/>
        </w:rPr>
        <w:t> </w:t>
      </w:r>
      <w:r>
        <w:rPr/>
        <w:t>red</w:t>
      </w:r>
      <w:r>
        <w:rPr>
          <w:spacing w:val="24"/>
        </w:rPr>
        <w:t> </w:t>
      </w:r>
      <w:r>
        <w:rPr/>
        <w:t>de</w:t>
      </w:r>
      <w:r>
        <w:rPr>
          <w:spacing w:val="22"/>
        </w:rPr>
        <w:t> </w:t>
      </w:r>
      <w:r>
        <w:rPr/>
        <w:t>carreteras</w:t>
      </w:r>
      <w:r>
        <w:rPr>
          <w:spacing w:val="-64"/>
        </w:rPr>
        <w:t> </w:t>
      </w:r>
      <w:r>
        <w:rPr/>
        <w:t>secundarias</w:t>
      </w:r>
      <w:r>
        <w:rPr>
          <w:spacing w:val="-3"/>
        </w:rPr>
        <w:t> </w:t>
      </w:r>
      <w:r>
        <w:rPr/>
        <w:t>y</w:t>
      </w:r>
      <w:r>
        <w:rPr>
          <w:spacing w:val="-2"/>
        </w:rPr>
        <w:t> </w:t>
      </w:r>
      <w:r>
        <w:rPr/>
        <w:t>también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pistas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tierra.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al</w:t>
      </w:r>
      <w:r>
        <w:rPr>
          <w:spacing w:val="-3"/>
        </w:rPr>
        <w:t> </w:t>
      </w:r>
      <w:r>
        <w:rPr/>
        <w:t>análisis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sectores</w:t>
      </w:r>
      <w:r>
        <w:rPr>
          <w:spacing w:val="-3"/>
        </w:rPr>
        <w:t> </w:t>
      </w:r>
      <w:r>
        <w:rPr/>
        <w:t>y</w:t>
      </w:r>
      <w:r>
        <w:rPr>
          <w:spacing w:val="-2"/>
        </w:rPr>
        <w:t> </w:t>
      </w:r>
      <w:r>
        <w:rPr/>
        <w:t>escenarios</w:t>
      </w:r>
      <w:r>
        <w:rPr>
          <w:spacing w:val="-3"/>
        </w:rPr>
        <w:t> </w:t>
      </w:r>
      <w:r>
        <w:rPr/>
        <w:t>se</w:t>
      </w:r>
    </w:p>
    <w:p>
      <w:pPr>
        <w:pStyle w:val="BodyText"/>
        <w:spacing w:before="1"/>
        <w:ind w:left="5"/>
        <w:jc w:val="center"/>
      </w:pPr>
      <w:r>
        <w:rPr/>
        <w:t>identificarán</w:t>
      </w:r>
      <w:r>
        <w:rPr>
          <w:spacing w:val="30"/>
        </w:rPr>
        <w:t> </w:t>
      </w:r>
      <w:r>
        <w:rPr/>
        <w:t>en</w:t>
      </w:r>
      <w:r>
        <w:rPr>
          <w:spacing w:val="31"/>
        </w:rPr>
        <w:t> </w:t>
      </w:r>
      <w:r>
        <w:rPr/>
        <w:t>especial</w:t>
      </w:r>
      <w:r>
        <w:rPr>
          <w:spacing w:val="29"/>
        </w:rPr>
        <w:t> </w:t>
      </w:r>
      <w:r>
        <w:rPr/>
        <w:t>aquellas</w:t>
      </w:r>
      <w:r>
        <w:rPr>
          <w:spacing w:val="32"/>
        </w:rPr>
        <w:t> </w:t>
      </w:r>
      <w:r>
        <w:rPr/>
        <w:t>bidireccionales,</w:t>
      </w:r>
      <w:r>
        <w:rPr>
          <w:spacing w:val="31"/>
        </w:rPr>
        <w:t> </w:t>
      </w:r>
      <w:r>
        <w:rPr/>
        <w:t>estrechas</w:t>
      </w:r>
      <w:r>
        <w:rPr>
          <w:spacing w:val="32"/>
        </w:rPr>
        <w:t> </w:t>
      </w:r>
      <w:r>
        <w:rPr/>
        <w:t>y</w:t>
      </w:r>
      <w:r>
        <w:rPr>
          <w:spacing w:val="32"/>
        </w:rPr>
        <w:t> </w:t>
      </w:r>
      <w:r>
        <w:rPr/>
        <w:t>sin</w:t>
      </w:r>
      <w:r>
        <w:rPr>
          <w:spacing w:val="33"/>
        </w:rPr>
        <w:t> </w:t>
      </w:r>
      <w:r>
        <w:rPr/>
        <w:t>salida</w:t>
      </w:r>
      <w:r>
        <w:rPr>
          <w:spacing w:val="31"/>
        </w:rPr>
        <w:t> </w:t>
      </w:r>
      <w:r>
        <w:rPr/>
        <w:t>para</w:t>
      </w:r>
      <w:r>
        <w:rPr>
          <w:spacing w:val="34"/>
        </w:rPr>
        <w:t> </w:t>
      </w:r>
      <w:r>
        <w:rPr/>
        <w:t>su</w:t>
      </w:r>
    </w:p>
    <w:p>
      <w:pPr>
        <w:pStyle w:val="BodyText"/>
        <w:spacing w:before="125"/>
        <w:ind w:left="1456"/>
        <w:rPr>
          <w:sz w:val="21"/>
        </w:rPr>
      </w:pPr>
      <w:r>
        <w:rPr/>
        <w:t>correcta</w:t>
      </w:r>
      <w:r>
        <w:rPr>
          <w:spacing w:val="-5"/>
        </w:rPr>
        <w:t> </w:t>
      </w:r>
      <w:r>
        <w:rPr/>
        <w:t>codificación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señalamiento</w:t>
      </w:r>
      <w:r>
        <w:rPr>
          <w:sz w:val="21"/>
        </w:rPr>
        <w:t>.</w:t>
      </w:r>
    </w:p>
    <w:p>
      <w:pPr>
        <w:pStyle w:val="BodyText"/>
        <w:spacing w:before="3"/>
        <w:rPr>
          <w:sz w:val="18"/>
        </w:rPr>
      </w:pPr>
    </w:p>
    <w:p>
      <w:pPr>
        <w:pStyle w:val="Heading4"/>
        <w:numPr>
          <w:ilvl w:val="2"/>
          <w:numId w:val="17"/>
        </w:numPr>
        <w:tabs>
          <w:tab w:pos="2118" w:val="left" w:leader="none"/>
        </w:tabs>
        <w:spacing w:line="240" w:lineRule="auto" w:before="106" w:after="0"/>
        <w:ind w:left="2117" w:right="0" w:hanging="662"/>
        <w:jc w:val="left"/>
      </w:pPr>
      <w:r>
        <w:rPr>
          <w:w w:val="105"/>
        </w:rPr>
        <w:t>SENDEROS</w:t>
      </w:r>
    </w:p>
    <w:p>
      <w:pPr>
        <w:pStyle w:val="BodyText"/>
        <w:spacing w:line="357" w:lineRule="auto" w:before="138"/>
        <w:ind w:left="1456" w:right="1436"/>
      </w:pPr>
      <w:r>
        <w:rPr/>
        <w:t>El</w:t>
      </w:r>
      <w:r>
        <w:rPr>
          <w:spacing w:val="10"/>
        </w:rPr>
        <w:t> </w:t>
      </w:r>
      <w:r>
        <w:rPr/>
        <w:t>Municipio</w:t>
      </w:r>
      <w:r>
        <w:rPr>
          <w:spacing w:val="12"/>
        </w:rPr>
        <w:t> </w:t>
      </w:r>
      <w:r>
        <w:rPr/>
        <w:t>del</w:t>
      </w:r>
      <w:r>
        <w:rPr>
          <w:spacing w:val="10"/>
        </w:rPr>
        <w:t> </w:t>
      </w:r>
      <w:r>
        <w:rPr/>
        <w:t>Paso</w:t>
      </w:r>
      <w:r>
        <w:rPr>
          <w:spacing w:val="12"/>
        </w:rPr>
        <w:t> </w:t>
      </w:r>
      <w:r>
        <w:rPr/>
        <w:t>cuenta</w:t>
      </w:r>
      <w:r>
        <w:rPr>
          <w:spacing w:val="10"/>
        </w:rPr>
        <w:t> </w:t>
      </w:r>
      <w:r>
        <w:rPr/>
        <w:t>con</w:t>
      </w:r>
      <w:r>
        <w:rPr>
          <w:spacing w:val="12"/>
        </w:rPr>
        <w:t> </w:t>
      </w:r>
      <w:r>
        <w:rPr/>
        <w:t>una</w:t>
      </w:r>
      <w:r>
        <w:rPr>
          <w:spacing w:val="10"/>
        </w:rPr>
        <w:t> </w:t>
      </w:r>
      <w:r>
        <w:rPr/>
        <w:t>amplia</w:t>
      </w:r>
      <w:r>
        <w:rPr>
          <w:spacing w:val="12"/>
        </w:rPr>
        <w:t> </w:t>
      </w:r>
      <w:r>
        <w:rPr/>
        <w:t>red</w:t>
      </w:r>
      <w:r>
        <w:rPr>
          <w:spacing w:val="10"/>
        </w:rPr>
        <w:t> </w:t>
      </w:r>
      <w:r>
        <w:rPr/>
        <w:t>de</w:t>
      </w:r>
      <w:r>
        <w:rPr>
          <w:spacing w:val="12"/>
        </w:rPr>
        <w:t> </w:t>
      </w:r>
      <w:r>
        <w:rPr/>
        <w:t>senderos</w:t>
      </w:r>
      <w:r>
        <w:rPr>
          <w:spacing w:val="10"/>
        </w:rPr>
        <w:t> </w:t>
      </w:r>
      <w:r>
        <w:rPr/>
        <w:t>debido</w:t>
      </w:r>
      <w:r>
        <w:rPr>
          <w:spacing w:val="10"/>
        </w:rPr>
        <w:t> </w:t>
      </w:r>
      <w:r>
        <w:rPr/>
        <w:t>a</w:t>
      </w:r>
      <w:r>
        <w:rPr>
          <w:spacing w:val="12"/>
        </w:rPr>
        <w:t> </w:t>
      </w:r>
      <w:r>
        <w:rPr/>
        <w:t>su</w:t>
      </w:r>
      <w:r>
        <w:rPr>
          <w:spacing w:val="-64"/>
        </w:rPr>
        <w:t> </w:t>
      </w:r>
      <w:r>
        <w:rPr/>
        <w:t>localización</w:t>
      </w:r>
      <w:r>
        <w:rPr>
          <w:spacing w:val="-2"/>
        </w:rPr>
        <w:t> </w:t>
      </w:r>
      <w:r>
        <w:rPr/>
        <w:t>geográfica</w:t>
      </w:r>
      <w:r>
        <w:rPr>
          <w:spacing w:val="-2"/>
        </w:rPr>
        <w:t> </w:t>
      </w:r>
      <w:r>
        <w:rPr/>
        <w:t>y</w:t>
      </w:r>
      <w:r>
        <w:rPr>
          <w:spacing w:val="-3"/>
        </w:rPr>
        <w:t> </w:t>
      </w:r>
      <w:r>
        <w:rPr/>
        <w:t>al</w:t>
      </w:r>
      <w:r>
        <w:rPr>
          <w:spacing w:val="-4"/>
        </w:rPr>
        <w:t> </w:t>
      </w:r>
      <w:r>
        <w:rPr/>
        <w:t>Parque</w:t>
      </w:r>
      <w:r>
        <w:rPr>
          <w:spacing w:val="-2"/>
        </w:rPr>
        <w:t> </w:t>
      </w:r>
      <w:r>
        <w:rPr/>
        <w:t>Nacional</w:t>
      </w:r>
      <w:r>
        <w:rPr>
          <w:spacing w:val="-6"/>
        </w:rPr>
        <w:t> </w:t>
      </w:r>
      <w:r>
        <w:rPr/>
        <w:t>Caldera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Taburiente.</w:t>
      </w:r>
    </w:p>
    <w:p>
      <w:pPr>
        <w:pStyle w:val="BodyText"/>
        <w:spacing w:line="357" w:lineRule="auto" w:before="183"/>
        <w:ind w:left="1456" w:right="1436"/>
      </w:pPr>
      <w:r>
        <w:rPr/>
        <w:t>La</w:t>
      </w:r>
      <w:r>
        <w:rPr>
          <w:spacing w:val="1"/>
        </w:rPr>
        <w:t> </w:t>
      </w:r>
      <w:r>
        <w:rPr/>
        <w:t>red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senderos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siguiente:</w:t>
      </w:r>
      <w:r>
        <w:rPr>
          <w:spacing w:val="1"/>
        </w:rPr>
        <w:t> </w:t>
      </w:r>
      <w:r>
        <w:rPr/>
        <w:t>(Siendo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siglas</w:t>
      </w:r>
      <w:r>
        <w:rPr>
          <w:spacing w:val="1"/>
        </w:rPr>
        <w:t> </w:t>
      </w:r>
      <w:r>
        <w:rPr>
          <w:b/>
        </w:rPr>
        <w:t>PR</w:t>
      </w:r>
      <w:r>
        <w:rPr>
          <w:b/>
          <w:spacing w:val="1"/>
        </w:rPr>
        <w:t> </w:t>
      </w:r>
      <w:r>
        <w:rPr/>
        <w:t>correspondientes</w:t>
      </w:r>
      <w:r>
        <w:rPr>
          <w:spacing w:val="1"/>
        </w:rPr>
        <w:t> </w:t>
      </w:r>
      <w:r>
        <w:rPr/>
        <w:t>a</w:t>
      </w:r>
      <w:r>
        <w:rPr>
          <w:spacing w:val="-64"/>
        </w:rPr>
        <w:t> </w:t>
      </w:r>
      <w:r>
        <w:rPr/>
        <w:t>Senderos</w:t>
      </w:r>
      <w:r>
        <w:rPr>
          <w:spacing w:val="-4"/>
        </w:rPr>
        <w:t> </w:t>
      </w:r>
      <w:r>
        <w:rPr/>
        <w:t>de</w:t>
      </w:r>
      <w:r>
        <w:rPr>
          <w:spacing w:val="-1"/>
        </w:rPr>
        <w:t> </w:t>
      </w:r>
      <w:r>
        <w:rPr/>
        <w:t>pequeño</w:t>
      </w:r>
      <w:r>
        <w:rPr>
          <w:spacing w:val="-3"/>
        </w:rPr>
        <w:t> </w:t>
      </w:r>
      <w:r>
        <w:rPr/>
        <w:t>Recorrido</w:t>
      </w:r>
      <w:r>
        <w:rPr>
          <w:spacing w:val="-1"/>
        </w:rPr>
        <w:t> </w:t>
      </w:r>
      <w:r>
        <w:rPr/>
        <w:t>y</w:t>
      </w:r>
      <w:r>
        <w:rPr>
          <w:spacing w:val="-2"/>
        </w:rPr>
        <w:t> </w:t>
      </w:r>
      <w:r>
        <w:rPr/>
        <w:t>SL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Senderos</w:t>
      </w:r>
      <w:r>
        <w:rPr>
          <w:spacing w:val="-4"/>
        </w:rPr>
        <w:t> </w:t>
      </w:r>
      <w:r>
        <w:rPr/>
        <w:t>Locales):</w:t>
      </w: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99"/>
        <w:ind w:left="1456" w:right="1456"/>
        <w:jc w:val="right"/>
      </w:pPr>
      <w:r>
        <w:rPr/>
        <w:t>37</w:t>
      </w:r>
    </w:p>
    <w:p>
      <w:pPr>
        <w:spacing w:after="0"/>
        <w:jc w:val="right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6"/>
        <w:rPr>
          <w:sz w:val="26"/>
        </w:rPr>
      </w:pP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240" w:lineRule="auto" w:before="127" w:after="0"/>
        <w:ind w:left="2113" w:right="0" w:hanging="330"/>
        <w:jc w:val="left"/>
        <w:rPr>
          <w:rFonts w:ascii="Symbol" w:hAnsi="Symbol"/>
          <w:sz w:val="14"/>
        </w:rPr>
      </w:pPr>
      <w:r>
        <w:rPr>
          <w:sz w:val="22"/>
          <w:vertAlign w:val="baseline"/>
        </w:rPr>
        <w:t>PR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LP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13.1.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Mirador</w:t>
      </w:r>
      <w:r>
        <w:rPr>
          <w:spacing w:val="-6"/>
          <w:sz w:val="22"/>
          <w:vertAlign w:val="baseline"/>
        </w:rPr>
        <w:t> </w:t>
      </w:r>
      <w:r>
        <w:rPr>
          <w:sz w:val="22"/>
          <w:vertAlign w:val="baseline"/>
        </w:rPr>
        <w:t>La</w:t>
      </w:r>
      <w:r>
        <w:rPr>
          <w:spacing w:val="-6"/>
          <w:sz w:val="22"/>
          <w:vertAlign w:val="baseline"/>
        </w:rPr>
        <w:t> </w:t>
      </w:r>
      <w:r>
        <w:rPr>
          <w:sz w:val="22"/>
          <w:vertAlign w:val="baseline"/>
        </w:rPr>
        <w:t>Cumbrecita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-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Zona</w:t>
      </w:r>
      <w:r>
        <w:rPr>
          <w:spacing w:val="-4"/>
          <w:sz w:val="22"/>
          <w:vertAlign w:val="baseline"/>
        </w:rPr>
        <w:t> </w:t>
      </w:r>
      <w:r>
        <w:rPr>
          <w:sz w:val="22"/>
          <w:vertAlign w:val="baseline"/>
        </w:rPr>
        <w:t>de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Acampada.</w:t>
      </w:r>
    </w:p>
    <w:p>
      <w:pPr>
        <w:spacing w:after="0" w:line="240" w:lineRule="auto"/>
        <w:jc w:val="left"/>
        <w:rPr>
          <w:rFonts w:ascii="Symbol" w:hAnsi="Symbol"/>
          <w:sz w:val="14"/>
        </w:rPr>
        <w:sectPr>
          <w:pgSz w:w="11900" w:h="16840"/>
          <w:pgMar w:header="605" w:footer="1200" w:top="1520" w:bottom="1400" w:left="380" w:right="380"/>
        </w:sectPr>
      </w:pP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240" w:lineRule="auto" w:before="124" w:after="0"/>
        <w:ind w:left="2113" w:right="0" w:hanging="330"/>
        <w:jc w:val="left"/>
        <w:rPr>
          <w:rFonts w:ascii="Symbol" w:hAnsi="Symbol"/>
          <w:sz w:val="14"/>
        </w:rPr>
      </w:pPr>
      <w:r>
        <w:rPr>
          <w:sz w:val="22"/>
          <w:vertAlign w:val="baseline"/>
        </w:rPr>
        <w:t>PR</w:t>
      </w:r>
      <w:r>
        <w:rPr>
          <w:spacing w:val="42"/>
          <w:sz w:val="22"/>
          <w:vertAlign w:val="baseline"/>
        </w:rPr>
        <w:t> </w:t>
      </w:r>
      <w:r>
        <w:rPr>
          <w:sz w:val="22"/>
          <w:vertAlign w:val="baseline"/>
        </w:rPr>
        <w:t>LP</w:t>
      </w:r>
      <w:r>
        <w:rPr>
          <w:spacing w:val="44"/>
          <w:sz w:val="22"/>
          <w:vertAlign w:val="baseline"/>
        </w:rPr>
        <w:t> </w:t>
      </w:r>
      <w:r>
        <w:rPr>
          <w:sz w:val="22"/>
          <w:vertAlign w:val="baseline"/>
        </w:rPr>
        <w:t>13.3.</w:t>
      </w:r>
      <w:r>
        <w:rPr>
          <w:spacing w:val="43"/>
          <w:sz w:val="22"/>
          <w:vertAlign w:val="baseline"/>
        </w:rPr>
        <w:t> </w:t>
      </w:r>
      <w:r>
        <w:rPr>
          <w:sz w:val="22"/>
          <w:vertAlign w:val="baseline"/>
        </w:rPr>
        <w:t>Centro</w:t>
      </w:r>
    </w:p>
    <w:p>
      <w:pPr>
        <w:pStyle w:val="BodyText"/>
        <w:spacing w:before="139"/>
        <w:ind w:left="76"/>
      </w:pPr>
      <w:r>
        <w:rPr/>
        <w:br w:type="column"/>
      </w:r>
      <w:r>
        <w:rPr/>
        <w:t>Visitantes</w:t>
      </w:r>
      <w:r>
        <w:rPr>
          <w:spacing w:val="45"/>
        </w:rPr>
        <w:t> </w:t>
      </w:r>
      <w:r>
        <w:rPr/>
        <w:t>Parque</w:t>
      </w:r>
      <w:r>
        <w:rPr>
          <w:spacing w:val="45"/>
        </w:rPr>
        <w:t> </w:t>
      </w:r>
      <w:r>
        <w:rPr/>
        <w:t>Nacional</w:t>
      </w:r>
      <w:r>
        <w:rPr>
          <w:spacing w:val="45"/>
        </w:rPr>
        <w:t> </w:t>
      </w:r>
      <w:r>
        <w:rPr/>
        <w:t>-</w:t>
      </w:r>
      <w:r>
        <w:rPr>
          <w:spacing w:val="46"/>
        </w:rPr>
        <w:t> </w:t>
      </w:r>
      <w:r>
        <w:rPr/>
        <w:t>Pico</w:t>
      </w:r>
      <w:r>
        <w:rPr>
          <w:spacing w:val="44"/>
        </w:rPr>
        <w:t> </w:t>
      </w:r>
      <w:r>
        <w:rPr/>
        <w:t>Bejenado</w:t>
      </w:r>
      <w:r>
        <w:rPr>
          <w:spacing w:val="47"/>
        </w:rPr>
        <w:t> </w:t>
      </w:r>
      <w:r>
        <w:rPr/>
        <w:t>-</w:t>
      </w:r>
      <w:r>
        <w:rPr>
          <w:spacing w:val="46"/>
        </w:rPr>
        <w:t> </w:t>
      </w:r>
      <w:r>
        <w:rPr/>
        <w:t>Centro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4116" w:space="40"/>
            <w:col w:w="6984"/>
          </w:cols>
        </w:sectPr>
      </w:pPr>
    </w:p>
    <w:p>
      <w:pPr>
        <w:pStyle w:val="BodyText"/>
        <w:spacing w:before="128"/>
        <w:ind w:left="2113"/>
      </w:pPr>
      <w:r>
        <w:rPr/>
        <w:t>Visitantes</w:t>
      </w:r>
      <w:r>
        <w:rPr>
          <w:spacing w:val="-6"/>
        </w:rPr>
        <w:t> </w:t>
      </w:r>
      <w:r>
        <w:rPr/>
        <w:t>Parque</w:t>
      </w:r>
      <w:r>
        <w:rPr>
          <w:spacing w:val="-4"/>
        </w:rPr>
        <w:t> </w:t>
      </w:r>
      <w:r>
        <w:rPr/>
        <w:t>Nacional.</w:t>
      </w: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240" w:lineRule="auto" w:before="124" w:after="0"/>
        <w:ind w:left="2113" w:right="0" w:hanging="330"/>
        <w:jc w:val="left"/>
        <w:rPr>
          <w:rFonts w:ascii="Symbol" w:hAnsi="Symbol"/>
          <w:sz w:val="14"/>
        </w:rPr>
      </w:pPr>
      <w:r>
        <w:rPr>
          <w:sz w:val="22"/>
          <w:vertAlign w:val="baseline"/>
        </w:rPr>
        <w:t>PR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LP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14.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Refugio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de</w:t>
      </w:r>
      <w:r>
        <w:rPr>
          <w:spacing w:val="-4"/>
          <w:sz w:val="22"/>
          <w:vertAlign w:val="baseline"/>
        </w:rPr>
        <w:t> </w:t>
      </w:r>
      <w:r>
        <w:rPr>
          <w:sz w:val="22"/>
          <w:vertAlign w:val="baseline"/>
        </w:rPr>
        <w:t>El</w:t>
      </w:r>
      <w:r>
        <w:rPr>
          <w:spacing w:val="-4"/>
          <w:sz w:val="22"/>
          <w:vertAlign w:val="baseline"/>
        </w:rPr>
        <w:t> </w:t>
      </w:r>
      <w:r>
        <w:rPr>
          <w:sz w:val="22"/>
          <w:vertAlign w:val="baseline"/>
        </w:rPr>
        <w:t>Pilar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-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El</w:t>
      </w:r>
      <w:r>
        <w:rPr>
          <w:spacing w:val="-4"/>
          <w:sz w:val="22"/>
          <w:vertAlign w:val="baseline"/>
        </w:rPr>
        <w:t> </w:t>
      </w:r>
      <w:r>
        <w:rPr>
          <w:sz w:val="22"/>
          <w:vertAlign w:val="baseline"/>
        </w:rPr>
        <w:t>Paso.</w:t>
      </w: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240" w:lineRule="auto" w:before="126" w:after="0"/>
        <w:ind w:left="2113" w:right="0" w:hanging="330"/>
        <w:jc w:val="left"/>
        <w:rPr>
          <w:rFonts w:ascii="Symbol" w:hAnsi="Symbol"/>
          <w:sz w:val="14"/>
        </w:rPr>
      </w:pPr>
      <w:r>
        <w:rPr>
          <w:sz w:val="22"/>
          <w:vertAlign w:val="baseline"/>
        </w:rPr>
        <w:t>PR</w:t>
      </w:r>
      <w:r>
        <w:rPr>
          <w:spacing w:val="-4"/>
          <w:sz w:val="22"/>
          <w:vertAlign w:val="baseline"/>
        </w:rPr>
        <w:t> </w:t>
      </w:r>
      <w:r>
        <w:rPr>
          <w:sz w:val="22"/>
          <w:vertAlign w:val="baseline"/>
        </w:rPr>
        <w:t>LP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14.1.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Lavas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de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San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Juan.</w:t>
      </w: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240" w:lineRule="auto" w:before="126" w:after="0"/>
        <w:ind w:left="2113" w:right="0" w:hanging="330"/>
        <w:jc w:val="left"/>
        <w:rPr>
          <w:rFonts w:ascii="Symbol" w:hAnsi="Symbol"/>
          <w:sz w:val="14"/>
        </w:rPr>
      </w:pPr>
      <w:r>
        <w:rPr>
          <w:sz w:val="22"/>
          <w:vertAlign w:val="baseline"/>
        </w:rPr>
        <w:t>PR</w:t>
      </w:r>
      <w:r>
        <w:rPr>
          <w:spacing w:val="-4"/>
          <w:sz w:val="22"/>
          <w:vertAlign w:val="baseline"/>
        </w:rPr>
        <w:t> </w:t>
      </w:r>
      <w:r>
        <w:rPr>
          <w:sz w:val="22"/>
          <w:vertAlign w:val="baseline"/>
        </w:rPr>
        <w:t>LP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16.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Refugio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de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El</w:t>
      </w:r>
      <w:r>
        <w:rPr>
          <w:spacing w:val="-4"/>
          <w:sz w:val="22"/>
          <w:vertAlign w:val="baseline"/>
        </w:rPr>
        <w:t> </w:t>
      </w:r>
      <w:r>
        <w:rPr>
          <w:sz w:val="22"/>
          <w:vertAlign w:val="baseline"/>
        </w:rPr>
        <w:t>Pilar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-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Playa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del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Hoyo.</w:t>
      </w: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240" w:lineRule="auto" w:before="126" w:after="0"/>
        <w:ind w:left="2113" w:right="0" w:hanging="330"/>
        <w:jc w:val="left"/>
        <w:rPr>
          <w:rFonts w:ascii="Symbol" w:hAnsi="Symbol"/>
          <w:sz w:val="14"/>
        </w:rPr>
      </w:pPr>
      <w:r>
        <w:rPr>
          <w:sz w:val="22"/>
          <w:vertAlign w:val="baseline"/>
        </w:rPr>
        <w:t>PR</w:t>
      </w:r>
      <w:r>
        <w:rPr>
          <w:spacing w:val="-4"/>
          <w:sz w:val="22"/>
          <w:vertAlign w:val="baseline"/>
        </w:rPr>
        <w:t> </w:t>
      </w:r>
      <w:r>
        <w:rPr>
          <w:sz w:val="22"/>
          <w:vertAlign w:val="baseline"/>
        </w:rPr>
        <w:t>LP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17.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Camino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de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La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Faya: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Refugio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de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El</w:t>
      </w:r>
      <w:r>
        <w:rPr>
          <w:spacing w:val="-4"/>
          <w:sz w:val="22"/>
          <w:vertAlign w:val="baseline"/>
        </w:rPr>
        <w:t> </w:t>
      </w:r>
      <w:r>
        <w:rPr>
          <w:sz w:val="22"/>
          <w:vertAlign w:val="baseline"/>
        </w:rPr>
        <w:t>Pilar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-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Playa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del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Hoyo.</w:t>
      </w: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240" w:lineRule="auto" w:before="126" w:after="0"/>
        <w:ind w:left="2113" w:right="0" w:hanging="330"/>
        <w:jc w:val="left"/>
        <w:rPr>
          <w:rFonts w:ascii="Symbol" w:hAnsi="Symbol"/>
          <w:sz w:val="14"/>
        </w:rPr>
      </w:pPr>
      <w:r>
        <w:rPr>
          <w:sz w:val="22"/>
          <w:vertAlign w:val="baseline"/>
        </w:rPr>
        <w:t>PR</w:t>
      </w:r>
      <w:r>
        <w:rPr>
          <w:spacing w:val="-4"/>
          <w:sz w:val="22"/>
          <w:vertAlign w:val="baseline"/>
        </w:rPr>
        <w:t> </w:t>
      </w:r>
      <w:r>
        <w:rPr>
          <w:sz w:val="22"/>
          <w:vertAlign w:val="baseline"/>
        </w:rPr>
        <w:t>LP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18.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Refugio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de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El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Pilar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-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Los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Guinchos.</w:t>
      </w: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240" w:lineRule="auto" w:before="124" w:after="0"/>
        <w:ind w:left="2113" w:right="0" w:hanging="330"/>
        <w:jc w:val="left"/>
        <w:rPr>
          <w:rFonts w:ascii="Symbol" w:hAnsi="Symbol"/>
          <w:sz w:val="14"/>
        </w:rPr>
      </w:pPr>
      <w:r>
        <w:rPr>
          <w:sz w:val="22"/>
          <w:vertAlign w:val="baseline"/>
        </w:rPr>
        <w:t>SL</w:t>
      </w:r>
      <w:r>
        <w:rPr>
          <w:spacing w:val="-4"/>
          <w:sz w:val="22"/>
          <w:vertAlign w:val="baseline"/>
        </w:rPr>
        <w:t> </w:t>
      </w:r>
      <w:r>
        <w:rPr>
          <w:sz w:val="22"/>
          <w:vertAlign w:val="baseline"/>
        </w:rPr>
        <w:t>EP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100.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Tacande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-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Pista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de</w:t>
      </w:r>
      <w:r>
        <w:rPr>
          <w:spacing w:val="-6"/>
          <w:sz w:val="22"/>
          <w:vertAlign w:val="baseline"/>
        </w:rPr>
        <w:t> </w:t>
      </w:r>
      <w:r>
        <w:rPr>
          <w:sz w:val="22"/>
          <w:vertAlign w:val="baseline"/>
        </w:rPr>
        <w:t>Piedras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Blancas.</w:t>
      </w: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240" w:lineRule="auto" w:before="126" w:after="0"/>
        <w:ind w:left="2113" w:right="0" w:hanging="330"/>
        <w:jc w:val="left"/>
        <w:rPr>
          <w:rFonts w:ascii="Symbol" w:hAnsi="Symbol"/>
          <w:sz w:val="14"/>
        </w:rPr>
      </w:pPr>
      <w:r>
        <w:rPr>
          <w:sz w:val="22"/>
          <w:vertAlign w:val="baseline"/>
        </w:rPr>
        <w:t>SL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EP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101.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Tacande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-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Llanos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del</w:t>
      </w:r>
      <w:r>
        <w:rPr>
          <w:spacing w:val="-4"/>
          <w:sz w:val="22"/>
          <w:vertAlign w:val="baseline"/>
        </w:rPr>
        <w:t> </w:t>
      </w:r>
      <w:r>
        <w:rPr>
          <w:sz w:val="22"/>
          <w:vertAlign w:val="baseline"/>
        </w:rPr>
        <w:t>Jable.</w:t>
      </w: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240" w:lineRule="auto" w:before="126" w:after="0"/>
        <w:ind w:left="2113" w:right="0" w:hanging="330"/>
        <w:jc w:val="left"/>
        <w:rPr>
          <w:rFonts w:ascii="Symbol" w:hAnsi="Symbol"/>
          <w:sz w:val="14"/>
        </w:rPr>
      </w:pPr>
      <w:r>
        <w:rPr>
          <w:sz w:val="22"/>
          <w:vertAlign w:val="baseline"/>
        </w:rPr>
        <w:t>SL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EP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103.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Llanos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del</w:t>
      </w:r>
      <w:r>
        <w:rPr>
          <w:spacing w:val="-4"/>
          <w:sz w:val="22"/>
          <w:vertAlign w:val="baseline"/>
        </w:rPr>
        <w:t> </w:t>
      </w:r>
      <w:r>
        <w:rPr>
          <w:sz w:val="22"/>
          <w:vertAlign w:val="baseline"/>
        </w:rPr>
        <w:t>Jable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-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Lavas</w:t>
      </w:r>
      <w:r>
        <w:rPr>
          <w:spacing w:val="-4"/>
          <w:sz w:val="22"/>
          <w:vertAlign w:val="baseline"/>
        </w:rPr>
        <w:t> </w:t>
      </w:r>
      <w:r>
        <w:rPr>
          <w:sz w:val="22"/>
          <w:vertAlign w:val="baseline"/>
        </w:rPr>
        <w:t>de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San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Juan.</w:t>
      </w: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240" w:lineRule="auto" w:before="127" w:after="0"/>
        <w:ind w:left="2113" w:right="0" w:hanging="330"/>
        <w:jc w:val="left"/>
        <w:rPr>
          <w:rFonts w:ascii="Symbol" w:hAnsi="Symbol"/>
          <w:sz w:val="14"/>
        </w:rPr>
      </w:pPr>
      <w:r>
        <w:rPr>
          <w:sz w:val="22"/>
          <w:vertAlign w:val="baseline"/>
        </w:rPr>
        <w:t>SL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EP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104.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Mirador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de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Los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Llanos</w:t>
      </w:r>
      <w:r>
        <w:rPr>
          <w:spacing w:val="-4"/>
          <w:sz w:val="22"/>
          <w:vertAlign w:val="baseline"/>
        </w:rPr>
        <w:t> </w:t>
      </w:r>
      <w:r>
        <w:rPr>
          <w:sz w:val="22"/>
          <w:vertAlign w:val="baseline"/>
        </w:rPr>
        <w:t>del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Jable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-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Pista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de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La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Barquita.</w:t>
      </w: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240" w:lineRule="auto" w:before="126" w:after="0"/>
        <w:ind w:left="2113" w:right="0" w:hanging="330"/>
        <w:jc w:val="left"/>
        <w:rPr>
          <w:rFonts w:ascii="Symbol" w:hAnsi="Symbol"/>
          <w:sz w:val="14"/>
        </w:rPr>
      </w:pPr>
      <w:r>
        <w:rPr>
          <w:sz w:val="22"/>
          <w:vertAlign w:val="baseline"/>
        </w:rPr>
        <w:t>SL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EP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105.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Lavas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de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San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Juan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-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Pista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de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la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Barquita.</w:t>
      </w: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240" w:lineRule="auto" w:before="128" w:after="0"/>
        <w:ind w:left="2113" w:right="0" w:hanging="330"/>
        <w:jc w:val="left"/>
        <w:rPr>
          <w:rFonts w:ascii="Symbol" w:hAnsi="Symbol"/>
          <w:sz w:val="14"/>
        </w:rPr>
      </w:pPr>
      <w:r>
        <w:rPr>
          <w:sz w:val="22"/>
          <w:vertAlign w:val="baseline"/>
        </w:rPr>
        <w:t>SL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EP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107.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San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Nicolás</w:t>
      </w:r>
      <w:r>
        <w:rPr>
          <w:spacing w:val="-4"/>
          <w:sz w:val="22"/>
          <w:vertAlign w:val="baseline"/>
        </w:rPr>
        <w:t> </w:t>
      </w:r>
      <w:r>
        <w:rPr>
          <w:sz w:val="22"/>
          <w:vertAlign w:val="baseline"/>
        </w:rPr>
        <w:t>-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Hoyo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de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La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Sima.</w:t>
      </w:r>
    </w:p>
    <w:p>
      <w:pPr>
        <w:pStyle w:val="BodyText"/>
        <w:rPr>
          <w:sz w:val="18"/>
        </w:rPr>
      </w:pPr>
    </w:p>
    <w:p>
      <w:pPr>
        <w:pStyle w:val="Heading4"/>
        <w:numPr>
          <w:ilvl w:val="2"/>
          <w:numId w:val="17"/>
        </w:numPr>
        <w:tabs>
          <w:tab w:pos="2118" w:val="left" w:leader="none"/>
        </w:tabs>
        <w:spacing w:line="240" w:lineRule="auto" w:before="106" w:after="0"/>
        <w:ind w:left="2117" w:right="0" w:hanging="662"/>
        <w:jc w:val="left"/>
      </w:pPr>
      <w:r>
        <w:rPr>
          <w:spacing w:val="-1"/>
          <w:w w:val="105"/>
        </w:rPr>
        <w:t>INFRAESTRUCTURA</w:t>
      </w:r>
      <w:r>
        <w:rPr>
          <w:spacing w:val="-17"/>
          <w:w w:val="105"/>
        </w:rPr>
        <w:t> </w:t>
      </w:r>
      <w:r>
        <w:rPr>
          <w:w w:val="105"/>
        </w:rPr>
        <w:t>HIDRÁULICA</w:t>
      </w:r>
    </w:p>
    <w:p>
      <w:pPr>
        <w:spacing w:after="0" w:line="240" w:lineRule="auto"/>
        <w:jc w:val="left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37"/>
        <w:ind w:left="1456"/>
      </w:pPr>
      <w:r>
        <w:rPr/>
        <w:t>En</w:t>
      </w:r>
      <w:r>
        <w:rPr>
          <w:spacing w:val="54"/>
        </w:rPr>
        <w:t> </w:t>
      </w:r>
      <w:r>
        <w:rPr/>
        <w:t>El</w:t>
      </w:r>
      <w:r>
        <w:rPr>
          <w:spacing w:val="55"/>
        </w:rPr>
        <w:t> </w:t>
      </w:r>
      <w:r>
        <w:rPr/>
        <w:t>Valle</w:t>
      </w:r>
      <w:r>
        <w:rPr>
          <w:spacing w:val="58"/>
        </w:rPr>
        <w:t> </w:t>
      </w:r>
      <w:r>
        <w:rPr/>
        <w:t>de</w:t>
      </w:r>
      <w:r>
        <w:rPr>
          <w:spacing w:val="55"/>
        </w:rPr>
        <w:t> </w:t>
      </w:r>
      <w:r>
        <w:rPr/>
        <w:t>Aridane,</w:t>
      </w:r>
    </w:p>
    <w:p>
      <w:pPr>
        <w:pStyle w:val="BodyText"/>
        <w:spacing w:before="137"/>
        <w:ind w:left="87"/>
      </w:pPr>
      <w:r>
        <w:rPr/>
        <w:br w:type="column"/>
      </w:r>
      <w:r>
        <w:rPr/>
        <w:t>en</w:t>
      </w:r>
      <w:r>
        <w:rPr>
          <w:spacing w:val="58"/>
        </w:rPr>
        <w:t> </w:t>
      </w:r>
      <w:r>
        <w:rPr/>
        <w:t>torno</w:t>
      </w:r>
      <w:r>
        <w:rPr>
          <w:spacing w:val="58"/>
        </w:rPr>
        <w:t> </w:t>
      </w:r>
      <w:r>
        <w:rPr/>
        <w:t>al</w:t>
      </w:r>
      <w:r>
        <w:rPr>
          <w:spacing w:val="60"/>
        </w:rPr>
        <w:t> </w:t>
      </w:r>
      <w:r>
        <w:rPr/>
        <w:t>casco</w:t>
      </w:r>
      <w:r>
        <w:rPr>
          <w:spacing w:val="60"/>
        </w:rPr>
        <w:t> </w:t>
      </w:r>
      <w:r>
        <w:rPr/>
        <w:t>de</w:t>
      </w:r>
      <w:r>
        <w:rPr>
          <w:spacing w:val="60"/>
        </w:rPr>
        <w:t> </w:t>
      </w:r>
      <w:r>
        <w:rPr/>
        <w:t>El</w:t>
      </w:r>
      <w:r>
        <w:rPr>
          <w:spacing w:val="59"/>
        </w:rPr>
        <w:t> </w:t>
      </w:r>
      <w:r>
        <w:rPr/>
        <w:t>Paso</w:t>
      </w:r>
      <w:r>
        <w:rPr>
          <w:spacing w:val="60"/>
        </w:rPr>
        <w:t> </w:t>
      </w:r>
      <w:r>
        <w:rPr/>
        <w:t>y</w:t>
      </w:r>
      <w:r>
        <w:rPr>
          <w:spacing w:val="60"/>
        </w:rPr>
        <w:t> </w:t>
      </w:r>
      <w:r>
        <w:rPr/>
        <w:t>sus</w:t>
      </w:r>
    </w:p>
    <w:p>
      <w:pPr>
        <w:pStyle w:val="BodyText"/>
        <w:spacing w:before="137"/>
        <w:ind w:left="88"/>
      </w:pPr>
      <w:r>
        <w:rPr/>
        <w:br w:type="column"/>
      </w:r>
      <w:r>
        <w:rPr/>
        <w:t>alrededores,</w:t>
      </w:r>
      <w:r>
        <w:rPr>
          <w:spacing w:val="47"/>
        </w:rPr>
        <w:t> </w:t>
      </w:r>
      <w:r>
        <w:rPr/>
        <w:t>son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58" w:space="40"/>
            <w:col w:w="3872" w:space="39"/>
            <w:col w:w="3231"/>
          </w:cols>
        </w:sectPr>
      </w:pPr>
    </w:p>
    <w:p>
      <w:pPr>
        <w:pStyle w:val="BodyText"/>
        <w:spacing w:line="357" w:lineRule="auto" w:before="127"/>
        <w:ind w:left="1456" w:right="1436"/>
      </w:pPr>
      <w:r>
        <w:rPr/>
        <w:t>numerosísimas</w:t>
      </w:r>
      <w:r>
        <w:rPr>
          <w:spacing w:val="47"/>
        </w:rPr>
        <w:t> </w:t>
      </w:r>
      <w:r>
        <w:rPr/>
        <w:t>las</w:t>
      </w:r>
      <w:r>
        <w:rPr>
          <w:spacing w:val="47"/>
        </w:rPr>
        <w:t> </w:t>
      </w:r>
      <w:r>
        <w:rPr/>
        <w:t>tuberías</w:t>
      </w:r>
      <w:r>
        <w:rPr>
          <w:spacing w:val="47"/>
        </w:rPr>
        <w:t> </w:t>
      </w:r>
      <w:r>
        <w:rPr/>
        <w:t>metálicas</w:t>
      </w:r>
      <w:r>
        <w:rPr>
          <w:spacing w:val="48"/>
        </w:rPr>
        <w:t> </w:t>
      </w:r>
      <w:r>
        <w:rPr/>
        <w:t>que,</w:t>
      </w:r>
      <w:r>
        <w:rPr>
          <w:spacing w:val="46"/>
        </w:rPr>
        <w:t> </w:t>
      </w:r>
      <w:r>
        <w:rPr/>
        <w:t>procedentes</w:t>
      </w:r>
      <w:r>
        <w:rPr>
          <w:spacing w:val="47"/>
        </w:rPr>
        <w:t> </w:t>
      </w:r>
      <w:r>
        <w:rPr/>
        <w:t>de</w:t>
      </w:r>
      <w:r>
        <w:rPr>
          <w:spacing w:val="49"/>
        </w:rPr>
        <w:t> </w:t>
      </w:r>
      <w:r>
        <w:rPr/>
        <w:t>la</w:t>
      </w:r>
      <w:r>
        <w:rPr>
          <w:spacing w:val="50"/>
        </w:rPr>
        <w:t> </w:t>
      </w:r>
      <w:r>
        <w:rPr/>
        <w:t>cumbre,</w:t>
      </w:r>
      <w:r>
        <w:rPr>
          <w:spacing w:val="49"/>
        </w:rPr>
        <w:t> </w:t>
      </w:r>
      <w:r>
        <w:rPr/>
        <w:t>llegan</w:t>
      </w:r>
      <w:r>
        <w:rPr>
          <w:spacing w:val="49"/>
        </w:rPr>
        <w:t> </w:t>
      </w:r>
      <w:r>
        <w:rPr/>
        <w:t>y</w:t>
      </w:r>
      <w:r>
        <w:rPr>
          <w:spacing w:val="-63"/>
        </w:rPr>
        <w:t> </w:t>
      </w:r>
      <w:r>
        <w:rPr/>
        <w:t>atraviesan</w:t>
      </w:r>
      <w:r>
        <w:rPr>
          <w:spacing w:val="1"/>
        </w:rPr>
        <w:t> </w:t>
      </w:r>
      <w:r>
        <w:rPr/>
        <w:t>el</w:t>
      </w:r>
      <w:r>
        <w:rPr>
          <w:spacing w:val="-1"/>
        </w:rPr>
        <w:t> </w:t>
      </w:r>
      <w:r>
        <w:rPr/>
        <w:t>sector. Lamentablemente,</w:t>
      </w:r>
      <w:r>
        <w:rPr>
          <w:spacing w:val="-2"/>
        </w:rPr>
        <w:t> </w:t>
      </w:r>
      <w:r>
        <w:rPr/>
        <w:t>no</w:t>
      </w:r>
      <w:r>
        <w:rPr>
          <w:spacing w:val="-1"/>
        </w:rPr>
        <w:t> </w:t>
      </w:r>
      <w:r>
        <w:rPr/>
        <w:t>existe</w:t>
      </w:r>
      <w:r>
        <w:rPr>
          <w:spacing w:val="-1"/>
        </w:rPr>
        <w:t> </w:t>
      </w:r>
      <w:r>
        <w:rPr/>
        <w:t>ningún</w:t>
      </w:r>
      <w:r>
        <w:rPr>
          <w:spacing w:val="-2"/>
        </w:rPr>
        <w:t> </w:t>
      </w:r>
      <w:r>
        <w:rPr/>
        <w:t>tipo</w:t>
      </w:r>
      <w:r>
        <w:rPr>
          <w:spacing w:val="1"/>
        </w:rPr>
        <w:t> </w:t>
      </w:r>
      <w:r>
        <w:rPr/>
        <w:t>de cartografía</w:t>
      </w:r>
      <w:r>
        <w:rPr>
          <w:spacing w:val="-1"/>
        </w:rPr>
        <w:t> </w:t>
      </w:r>
      <w:r>
        <w:rPr/>
        <w:t>de</w:t>
      </w:r>
      <w:r>
        <w:rPr>
          <w:spacing w:val="1"/>
        </w:rPr>
        <w:t> </w:t>
      </w:r>
      <w:r>
        <w:rPr/>
        <w:t>las</w:t>
      </w:r>
    </w:p>
    <w:p>
      <w:pPr>
        <w:pStyle w:val="BodyText"/>
        <w:spacing w:before="1"/>
        <w:ind w:left="6"/>
        <w:jc w:val="center"/>
      </w:pPr>
      <w:r>
        <w:rPr/>
        <w:t>mismas.</w:t>
      </w:r>
      <w:r>
        <w:rPr>
          <w:spacing w:val="84"/>
        </w:rPr>
        <w:t> </w:t>
      </w:r>
      <w:r>
        <w:rPr/>
        <w:t>Las</w:t>
      </w:r>
      <w:r>
        <w:rPr>
          <w:spacing w:val="83"/>
        </w:rPr>
        <w:t> </w:t>
      </w:r>
      <w:r>
        <w:rPr/>
        <w:t>infraestructuras</w:t>
      </w:r>
      <w:r>
        <w:rPr>
          <w:spacing w:val="84"/>
        </w:rPr>
        <w:t> </w:t>
      </w:r>
      <w:r>
        <w:rPr/>
        <w:t>son</w:t>
      </w:r>
      <w:r>
        <w:rPr>
          <w:spacing w:val="84"/>
        </w:rPr>
        <w:t> </w:t>
      </w:r>
      <w:r>
        <w:rPr/>
        <w:t>propiedad</w:t>
      </w:r>
      <w:r>
        <w:rPr>
          <w:spacing w:val="85"/>
        </w:rPr>
        <w:t> </w:t>
      </w:r>
      <w:r>
        <w:rPr/>
        <w:t>de</w:t>
      </w:r>
      <w:r>
        <w:rPr>
          <w:spacing w:val="85"/>
        </w:rPr>
        <w:t> </w:t>
      </w:r>
      <w:r>
        <w:rPr/>
        <w:t>la</w:t>
      </w:r>
      <w:r>
        <w:rPr>
          <w:spacing w:val="83"/>
        </w:rPr>
        <w:t> </w:t>
      </w:r>
      <w:r>
        <w:rPr/>
        <w:t>comunidad</w:t>
      </w:r>
      <w:r>
        <w:rPr>
          <w:spacing w:val="82"/>
        </w:rPr>
        <w:t> </w:t>
      </w:r>
      <w:r>
        <w:rPr/>
        <w:t>de</w:t>
      </w:r>
      <w:r>
        <w:rPr>
          <w:spacing w:val="85"/>
        </w:rPr>
        <w:t> </w:t>
      </w:r>
      <w:r>
        <w:rPr/>
        <w:t>regantes</w:t>
      </w:r>
      <w:r>
        <w:rPr>
          <w:spacing w:val="83"/>
        </w:rPr>
        <w:t> </w:t>
      </w:r>
      <w:r>
        <w:rPr/>
        <w:t>y</w:t>
      </w:r>
    </w:p>
    <w:p>
      <w:pPr>
        <w:pStyle w:val="BodyText"/>
        <w:spacing w:before="125"/>
        <w:ind w:left="4"/>
        <w:jc w:val="center"/>
      </w:pPr>
      <w:r>
        <w:rPr/>
        <w:t>heredades,</w:t>
      </w:r>
      <w:r>
        <w:rPr>
          <w:spacing w:val="15"/>
        </w:rPr>
        <w:t> </w:t>
      </w:r>
      <w:r>
        <w:rPr/>
        <w:t>que</w:t>
      </w:r>
      <w:r>
        <w:rPr>
          <w:spacing w:val="15"/>
        </w:rPr>
        <w:t> </w:t>
      </w:r>
      <w:r>
        <w:rPr/>
        <w:t>tienen</w:t>
      </w:r>
      <w:r>
        <w:rPr>
          <w:spacing w:val="15"/>
        </w:rPr>
        <w:t> </w:t>
      </w:r>
      <w:r>
        <w:rPr/>
        <w:t>un</w:t>
      </w:r>
      <w:r>
        <w:rPr>
          <w:spacing w:val="15"/>
        </w:rPr>
        <w:t> </w:t>
      </w:r>
      <w:r>
        <w:rPr/>
        <w:t>peculiar</w:t>
      </w:r>
      <w:r>
        <w:rPr>
          <w:spacing w:val="14"/>
        </w:rPr>
        <w:t> </w:t>
      </w:r>
      <w:r>
        <w:rPr/>
        <w:t>sistema</w:t>
      </w:r>
      <w:r>
        <w:rPr>
          <w:spacing w:val="14"/>
        </w:rPr>
        <w:t> </w:t>
      </w:r>
      <w:r>
        <w:rPr/>
        <w:t>de</w:t>
      </w:r>
      <w:r>
        <w:rPr>
          <w:spacing w:val="15"/>
        </w:rPr>
        <w:t> </w:t>
      </w:r>
      <w:r>
        <w:rPr/>
        <w:t>venta</w:t>
      </w:r>
      <w:r>
        <w:rPr>
          <w:spacing w:val="13"/>
        </w:rPr>
        <w:t> </w:t>
      </w:r>
      <w:r>
        <w:rPr/>
        <w:t>por</w:t>
      </w:r>
      <w:r>
        <w:rPr>
          <w:spacing w:val="14"/>
        </w:rPr>
        <w:t> </w:t>
      </w:r>
      <w:r>
        <w:rPr/>
        <w:t>tiempo</w:t>
      </w:r>
      <w:r>
        <w:rPr>
          <w:spacing w:val="13"/>
        </w:rPr>
        <w:t> </w:t>
      </w:r>
      <w:r>
        <w:rPr/>
        <w:t>y</w:t>
      </w:r>
      <w:r>
        <w:rPr>
          <w:spacing w:val="14"/>
        </w:rPr>
        <w:t> </w:t>
      </w:r>
      <w:r>
        <w:rPr/>
        <w:t>caudal.</w:t>
      </w:r>
      <w:r>
        <w:rPr>
          <w:spacing w:val="15"/>
        </w:rPr>
        <w:t> </w:t>
      </w:r>
      <w:r>
        <w:rPr/>
        <w:t>El</w:t>
      </w:r>
      <w:r>
        <w:rPr>
          <w:spacing w:val="13"/>
        </w:rPr>
        <w:t> </w:t>
      </w:r>
      <w:r>
        <w:rPr/>
        <w:t>ente</w:t>
      </w:r>
    </w:p>
    <w:p>
      <w:pPr>
        <w:pStyle w:val="BodyText"/>
        <w:spacing w:before="126"/>
        <w:ind w:left="6"/>
        <w:jc w:val="center"/>
      </w:pPr>
      <w:r>
        <w:rPr/>
        <w:t>municipal</w:t>
      </w:r>
      <w:r>
        <w:rPr>
          <w:spacing w:val="28"/>
        </w:rPr>
        <w:t> </w:t>
      </w:r>
      <w:r>
        <w:rPr/>
        <w:t>es</w:t>
      </w:r>
      <w:r>
        <w:rPr>
          <w:spacing w:val="29"/>
        </w:rPr>
        <w:t> </w:t>
      </w:r>
      <w:r>
        <w:rPr/>
        <w:t>propietario</w:t>
      </w:r>
      <w:r>
        <w:rPr>
          <w:spacing w:val="31"/>
        </w:rPr>
        <w:t> </w:t>
      </w:r>
      <w:r>
        <w:rPr/>
        <w:t>de</w:t>
      </w:r>
      <w:r>
        <w:rPr>
          <w:spacing w:val="31"/>
        </w:rPr>
        <w:t> </w:t>
      </w:r>
      <w:r>
        <w:rPr/>
        <w:t>un</w:t>
      </w:r>
      <w:r>
        <w:rPr>
          <w:spacing w:val="31"/>
        </w:rPr>
        <w:t> </w:t>
      </w:r>
      <w:r>
        <w:rPr/>
        <w:t>caudal</w:t>
      </w:r>
      <w:r>
        <w:rPr>
          <w:spacing w:val="29"/>
        </w:rPr>
        <w:t> </w:t>
      </w:r>
      <w:r>
        <w:rPr/>
        <w:t>de</w:t>
      </w:r>
      <w:r>
        <w:rPr>
          <w:spacing w:val="29"/>
        </w:rPr>
        <w:t> </w:t>
      </w:r>
      <w:r>
        <w:rPr/>
        <w:t>agua</w:t>
      </w:r>
      <w:r>
        <w:rPr>
          <w:spacing w:val="31"/>
        </w:rPr>
        <w:t> </w:t>
      </w:r>
      <w:r>
        <w:rPr/>
        <w:t>con</w:t>
      </w:r>
      <w:r>
        <w:rPr>
          <w:spacing w:val="31"/>
        </w:rPr>
        <w:t> </w:t>
      </w:r>
      <w:r>
        <w:rPr/>
        <w:t>el</w:t>
      </w:r>
      <w:r>
        <w:rPr>
          <w:spacing w:val="29"/>
        </w:rPr>
        <w:t> </w:t>
      </w:r>
      <w:r>
        <w:rPr/>
        <w:t>que</w:t>
      </w:r>
      <w:r>
        <w:rPr>
          <w:spacing w:val="31"/>
        </w:rPr>
        <w:t> </w:t>
      </w:r>
      <w:r>
        <w:rPr/>
        <w:t>se</w:t>
      </w:r>
      <w:r>
        <w:rPr>
          <w:spacing w:val="30"/>
        </w:rPr>
        <w:t> </w:t>
      </w:r>
      <w:r>
        <w:rPr/>
        <w:t>abastecen</w:t>
      </w:r>
      <w:r>
        <w:rPr>
          <w:spacing w:val="31"/>
        </w:rPr>
        <w:t> </w:t>
      </w:r>
      <w:r>
        <w:rPr/>
        <w:t>muchos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line="360" w:lineRule="auto" w:before="125"/>
        <w:ind w:left="1456"/>
      </w:pPr>
      <w:r>
        <w:rPr/>
        <w:t>vecinos,</w:t>
      </w:r>
      <w:r>
        <w:rPr>
          <w:spacing w:val="46"/>
        </w:rPr>
        <w:t> </w:t>
      </w:r>
      <w:r>
        <w:rPr/>
        <w:t>sin</w:t>
      </w:r>
      <w:r>
        <w:rPr>
          <w:spacing w:val="47"/>
        </w:rPr>
        <w:t> </w:t>
      </w:r>
      <w:r>
        <w:rPr/>
        <w:t>embargo,</w:t>
      </w:r>
      <w:r>
        <w:rPr>
          <w:spacing w:val="46"/>
        </w:rPr>
        <w:t> </w:t>
      </w:r>
      <w:r>
        <w:rPr/>
        <w:t>son</w:t>
      </w:r>
      <w:r>
        <w:rPr>
          <w:spacing w:val="48"/>
        </w:rPr>
        <w:t> </w:t>
      </w:r>
      <w:r>
        <w:rPr/>
        <w:t>también</w:t>
      </w:r>
      <w:r>
        <w:rPr>
          <w:spacing w:val="47"/>
        </w:rPr>
        <w:t> </w:t>
      </w:r>
      <w:r>
        <w:rPr/>
        <w:t>muchos</w:t>
      </w:r>
      <w:r>
        <w:rPr>
          <w:spacing w:val="45"/>
        </w:rPr>
        <w:t> </w:t>
      </w:r>
      <w:r>
        <w:rPr/>
        <w:t>los</w:t>
      </w:r>
      <w:r>
        <w:rPr>
          <w:spacing w:val="45"/>
        </w:rPr>
        <w:t> </w:t>
      </w:r>
      <w:r>
        <w:rPr/>
        <w:t>que</w:t>
      </w:r>
      <w:r>
        <w:rPr>
          <w:spacing w:val="48"/>
        </w:rPr>
        <w:t> </w:t>
      </w:r>
      <w:r>
        <w:rPr/>
        <w:t>contactan</w:t>
      </w:r>
      <w:r>
        <w:rPr>
          <w:spacing w:val="-64"/>
        </w:rPr>
        <w:t> </w:t>
      </w:r>
      <w:r>
        <w:rPr/>
        <w:t>heredades</w:t>
      </w:r>
      <w:r>
        <w:rPr>
          <w:spacing w:val="-3"/>
        </w:rPr>
        <w:t> </w:t>
      </w:r>
      <w:r>
        <w:rPr/>
        <w:t>para</w:t>
      </w:r>
      <w:r>
        <w:rPr>
          <w:spacing w:val="-1"/>
        </w:rPr>
        <w:t> </w:t>
      </w:r>
      <w:r>
        <w:rPr/>
        <w:t>comprar</w:t>
      </w:r>
      <w:r>
        <w:rPr>
          <w:spacing w:val="-1"/>
        </w:rPr>
        <w:t> </w:t>
      </w:r>
      <w:r>
        <w:rPr/>
        <w:t>el</w:t>
      </w:r>
      <w:r>
        <w:rPr>
          <w:spacing w:val="-2"/>
        </w:rPr>
        <w:t> </w:t>
      </w:r>
      <w:r>
        <w:rPr/>
        <w:t>agua.</w:t>
      </w:r>
    </w:p>
    <w:p>
      <w:pPr>
        <w:pStyle w:val="BodyText"/>
        <w:spacing w:before="125"/>
        <w:ind w:left="76"/>
      </w:pPr>
      <w:r>
        <w:rPr/>
        <w:br w:type="column"/>
      </w:r>
      <w:r>
        <w:rPr/>
        <w:t>con</w:t>
      </w:r>
      <w:r>
        <w:rPr>
          <w:spacing w:val="47"/>
        </w:rPr>
        <w:t> </w:t>
      </w:r>
      <w:r>
        <w:rPr/>
        <w:t>las</w:t>
      </w:r>
      <w:r>
        <w:rPr>
          <w:spacing w:val="46"/>
        </w:rPr>
        <w:t> </w:t>
      </w:r>
      <w:r>
        <w:rPr/>
        <w:t>distintas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7890" w:space="40"/>
            <w:col w:w="3210"/>
          </w:cols>
        </w:sectPr>
      </w:pPr>
    </w:p>
    <w:p>
      <w:pPr>
        <w:pStyle w:val="BodyText"/>
        <w:spacing w:line="357" w:lineRule="auto" w:before="180"/>
        <w:ind w:left="1456" w:right="1449"/>
        <w:jc w:val="both"/>
      </w:pPr>
      <w:r>
        <w:rPr/>
        <w:t>La</w:t>
      </w:r>
      <w:r>
        <w:rPr>
          <w:spacing w:val="1"/>
        </w:rPr>
        <w:t> </w:t>
      </w:r>
      <w:r>
        <w:rPr/>
        <w:t>infraestructura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componen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ingente</w:t>
      </w:r>
      <w:r>
        <w:rPr>
          <w:spacing w:val="1"/>
        </w:rPr>
        <w:t> </w:t>
      </w:r>
      <w:r>
        <w:rPr/>
        <w:t>número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tuberías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pequeño</w:t>
      </w:r>
      <w:r>
        <w:rPr>
          <w:spacing w:val="1"/>
        </w:rPr>
        <w:t> </w:t>
      </w:r>
      <w:r>
        <w:rPr/>
        <w:t>diámetro, muchas veces enterradas, y una serie de "cajas de registro", que sirven</w:t>
      </w:r>
      <w:r>
        <w:rPr>
          <w:spacing w:val="1"/>
        </w:rPr>
        <w:t> </w:t>
      </w:r>
      <w:r>
        <w:rPr/>
        <w:t>para</w:t>
      </w:r>
      <w:r>
        <w:rPr>
          <w:spacing w:val="-3"/>
        </w:rPr>
        <w:t> </w:t>
      </w:r>
      <w:r>
        <w:rPr/>
        <w:t>controlar</w:t>
      </w:r>
      <w:r>
        <w:rPr>
          <w:spacing w:val="-1"/>
        </w:rPr>
        <w:t> </w:t>
      </w:r>
      <w:r>
        <w:rPr/>
        <w:t>los</w:t>
      </w:r>
      <w:r>
        <w:rPr>
          <w:spacing w:val="-2"/>
        </w:rPr>
        <w:t> </w:t>
      </w:r>
      <w:r>
        <w:rPr/>
        <w:t>caudales.</w:t>
      </w:r>
    </w:p>
    <w:p>
      <w:pPr>
        <w:pStyle w:val="BodyText"/>
        <w:spacing w:line="357" w:lineRule="auto" w:before="184"/>
        <w:ind w:left="1456" w:right="1449"/>
        <w:jc w:val="both"/>
      </w:pPr>
      <w:r>
        <w:rPr/>
        <w:t>Estas caídas funcionan como verdaderas llaves de paso y permiten el suministro a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distintos</w:t>
      </w:r>
      <w:r>
        <w:rPr>
          <w:spacing w:val="1"/>
        </w:rPr>
        <w:t> </w:t>
      </w:r>
      <w:r>
        <w:rPr/>
        <w:t>destinatarios.</w:t>
      </w:r>
      <w:r>
        <w:rPr>
          <w:spacing w:val="1"/>
        </w:rPr>
        <w:t> </w:t>
      </w:r>
      <w:r>
        <w:rPr/>
        <w:t>Este</w:t>
      </w:r>
      <w:r>
        <w:rPr>
          <w:spacing w:val="1"/>
        </w:rPr>
        <w:t> </w:t>
      </w:r>
      <w:r>
        <w:rPr/>
        <w:t>sistema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abastecimiento</w:t>
      </w:r>
      <w:r>
        <w:rPr>
          <w:spacing w:val="1"/>
        </w:rPr>
        <w:t> </w:t>
      </w:r>
      <w:r>
        <w:rPr/>
        <w:t>requiere,</w:t>
      </w:r>
      <w:r>
        <w:rPr>
          <w:spacing w:val="1"/>
        </w:rPr>
        <w:t> </w:t>
      </w:r>
      <w:r>
        <w:rPr/>
        <w:t>necesariamente, de bidones y aljibes en cada una de las propiedades, con el fin de</w:t>
      </w:r>
      <w:r>
        <w:rPr>
          <w:spacing w:val="-64"/>
        </w:rPr>
        <w:t> </w:t>
      </w:r>
      <w:r>
        <w:rPr/>
        <w:t>almacenar</w:t>
      </w:r>
      <w:r>
        <w:rPr>
          <w:spacing w:val="-4"/>
        </w:rPr>
        <w:t> </w:t>
      </w:r>
      <w:r>
        <w:rPr/>
        <w:t>el</w:t>
      </w:r>
      <w:r>
        <w:rPr>
          <w:spacing w:val="-3"/>
        </w:rPr>
        <w:t> </w:t>
      </w:r>
      <w:r>
        <w:rPr/>
        <w:t>agua</w:t>
      </w:r>
      <w:r>
        <w:rPr>
          <w:spacing w:val="-1"/>
        </w:rPr>
        <w:t> </w:t>
      </w:r>
      <w:r>
        <w:rPr/>
        <w:t>cuando</w:t>
      </w:r>
      <w:r>
        <w:rPr>
          <w:spacing w:val="-1"/>
        </w:rPr>
        <w:t> </w:t>
      </w:r>
      <w:r>
        <w:rPr/>
        <w:t>se</w:t>
      </w:r>
      <w:r>
        <w:rPr>
          <w:spacing w:val="-1"/>
        </w:rPr>
        <w:t> </w:t>
      </w:r>
      <w:r>
        <w:rPr/>
        <w:t>produce</w:t>
      </w:r>
      <w:r>
        <w:rPr>
          <w:spacing w:val="-1"/>
        </w:rPr>
        <w:t> </w:t>
      </w:r>
      <w:r>
        <w:rPr/>
        <w:t>el</w:t>
      </w:r>
      <w:r>
        <w:rPr>
          <w:spacing w:val="-3"/>
        </w:rPr>
        <w:t> </w:t>
      </w:r>
      <w:r>
        <w:rPr/>
        <w:t>suministro.</w:t>
      </w:r>
    </w:p>
    <w:p>
      <w:pPr>
        <w:pStyle w:val="BodyText"/>
        <w:spacing w:before="133"/>
        <w:ind w:left="1456" w:right="1456"/>
        <w:jc w:val="right"/>
      </w:pPr>
      <w:r>
        <w:rPr/>
        <w:t>38</w:t>
      </w:r>
    </w:p>
    <w:p>
      <w:pPr>
        <w:spacing w:after="0"/>
        <w:jc w:val="right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before="99"/>
        <w:ind w:left="5"/>
        <w:jc w:val="center"/>
      </w:pPr>
      <w:r>
        <w:rPr/>
        <w:t>Si</w:t>
      </w:r>
      <w:r>
        <w:rPr>
          <w:spacing w:val="25"/>
        </w:rPr>
        <w:t> </w:t>
      </w:r>
      <w:r>
        <w:rPr/>
        <w:t>bien</w:t>
      </w:r>
      <w:r>
        <w:rPr>
          <w:spacing w:val="22"/>
        </w:rPr>
        <w:t> </w:t>
      </w:r>
      <w:r>
        <w:rPr/>
        <w:t>los</w:t>
      </w:r>
      <w:r>
        <w:rPr>
          <w:spacing w:val="22"/>
        </w:rPr>
        <w:t> </w:t>
      </w:r>
      <w:r>
        <w:rPr/>
        <w:t>aljibes,</w:t>
      </w:r>
      <w:r>
        <w:rPr>
          <w:spacing w:val="88"/>
        </w:rPr>
        <w:t> </w:t>
      </w:r>
      <w:r>
        <w:rPr/>
        <w:t>estanques</w:t>
      </w:r>
      <w:r>
        <w:rPr>
          <w:spacing w:val="88"/>
        </w:rPr>
        <w:t> </w:t>
      </w:r>
      <w:r>
        <w:rPr/>
        <w:t>y</w:t>
      </w:r>
      <w:r>
        <w:rPr>
          <w:spacing w:val="89"/>
        </w:rPr>
        <w:t> </w:t>
      </w:r>
      <w:r>
        <w:rPr/>
        <w:t>otros</w:t>
      </w:r>
      <w:r>
        <w:rPr>
          <w:spacing w:val="88"/>
        </w:rPr>
        <w:t> </w:t>
      </w:r>
      <w:r>
        <w:rPr/>
        <w:t>depósitos</w:t>
      </w:r>
      <w:r>
        <w:rPr>
          <w:spacing w:val="88"/>
        </w:rPr>
        <w:t> </w:t>
      </w:r>
      <w:r>
        <w:rPr/>
        <w:t>y</w:t>
      </w:r>
      <w:r>
        <w:rPr>
          <w:spacing w:val="89"/>
        </w:rPr>
        <w:t> </w:t>
      </w:r>
      <w:r>
        <w:rPr/>
        <w:t>cajas</w:t>
      </w:r>
      <w:r>
        <w:rPr>
          <w:spacing w:val="89"/>
        </w:rPr>
        <w:t> </w:t>
      </w:r>
      <w:r>
        <w:rPr/>
        <w:t>de</w:t>
      </w:r>
      <w:r>
        <w:rPr>
          <w:spacing w:val="88"/>
        </w:rPr>
        <w:t> </w:t>
      </w:r>
      <w:r>
        <w:rPr/>
        <w:t>agua</w:t>
      </w:r>
      <w:r>
        <w:rPr>
          <w:spacing w:val="88"/>
        </w:rPr>
        <w:t> </w:t>
      </w:r>
      <w:r>
        <w:rPr/>
        <w:t>han</w:t>
      </w:r>
      <w:r>
        <w:rPr>
          <w:spacing w:val="90"/>
        </w:rPr>
        <w:t> </w:t>
      </w:r>
      <w:r>
        <w:rPr/>
        <w:t>sido</w:t>
      </w:r>
    </w:p>
    <w:p>
      <w:pPr>
        <w:pStyle w:val="BodyText"/>
        <w:spacing w:line="357" w:lineRule="auto" w:before="125"/>
        <w:ind w:left="1456" w:right="1447"/>
        <w:jc w:val="both"/>
      </w:pPr>
      <w:r>
        <w:rPr/>
        <w:t>inventariados y figuran en los planos de información, no ha sido posible hacer lo</w:t>
      </w:r>
      <w:r>
        <w:rPr>
          <w:spacing w:val="1"/>
        </w:rPr>
        <w:t> </w:t>
      </w:r>
      <w:r>
        <w:rPr/>
        <w:t>propio con el sistema de tuberías, pues la canalización subterránea de las mismas</w:t>
      </w:r>
      <w:r>
        <w:rPr>
          <w:spacing w:val="1"/>
        </w:rPr>
        <w:t> </w:t>
      </w:r>
      <w:r>
        <w:rPr/>
        <w:t>no</w:t>
      </w:r>
      <w:r>
        <w:rPr>
          <w:spacing w:val="-1"/>
        </w:rPr>
        <w:t> </w:t>
      </w:r>
      <w:r>
        <w:rPr/>
        <w:t>posibilita</w:t>
      </w:r>
      <w:r>
        <w:rPr>
          <w:spacing w:val="-1"/>
        </w:rPr>
        <w:t> </w:t>
      </w:r>
      <w:r>
        <w:rPr/>
        <w:t>su cartografiado.</w:t>
      </w:r>
    </w:p>
    <w:p>
      <w:pPr>
        <w:pStyle w:val="BodyText"/>
        <w:spacing w:before="185"/>
        <w:ind w:left="1456"/>
        <w:jc w:val="both"/>
      </w:pPr>
      <w:r>
        <w:rPr/>
        <w:t>El</w:t>
      </w:r>
      <w:r>
        <w:rPr>
          <w:spacing w:val="14"/>
        </w:rPr>
        <w:t> </w:t>
      </w:r>
      <w:r>
        <w:rPr/>
        <w:t>Número</w:t>
      </w:r>
      <w:r>
        <w:rPr>
          <w:spacing w:val="17"/>
        </w:rPr>
        <w:t> </w:t>
      </w:r>
      <w:r>
        <w:rPr/>
        <w:t>de</w:t>
      </w:r>
      <w:r>
        <w:rPr>
          <w:spacing w:val="17"/>
        </w:rPr>
        <w:t> </w:t>
      </w:r>
      <w:r>
        <w:rPr/>
        <w:t>depósitos</w:t>
      </w:r>
      <w:r>
        <w:rPr>
          <w:spacing w:val="15"/>
        </w:rPr>
        <w:t> </w:t>
      </w:r>
      <w:r>
        <w:rPr/>
        <w:t>de</w:t>
      </w:r>
      <w:r>
        <w:rPr>
          <w:spacing w:val="17"/>
        </w:rPr>
        <w:t> </w:t>
      </w:r>
      <w:r>
        <w:rPr/>
        <w:t>almacenamiento</w:t>
      </w:r>
      <w:r>
        <w:rPr>
          <w:spacing w:val="17"/>
        </w:rPr>
        <w:t> </w:t>
      </w:r>
      <w:r>
        <w:rPr/>
        <w:t>de</w:t>
      </w:r>
      <w:r>
        <w:rPr>
          <w:spacing w:val="17"/>
        </w:rPr>
        <w:t> </w:t>
      </w:r>
      <w:r>
        <w:rPr/>
        <w:t>agua</w:t>
      </w:r>
      <w:r>
        <w:rPr>
          <w:spacing w:val="16"/>
        </w:rPr>
        <w:t> </w:t>
      </w:r>
      <w:r>
        <w:rPr/>
        <w:t>es</w:t>
      </w:r>
      <w:r>
        <w:rPr>
          <w:spacing w:val="15"/>
        </w:rPr>
        <w:t> </w:t>
      </w:r>
      <w:r>
        <w:rPr/>
        <w:t>de</w:t>
      </w:r>
      <w:r>
        <w:rPr>
          <w:spacing w:val="17"/>
        </w:rPr>
        <w:t> </w:t>
      </w:r>
      <w:r>
        <w:rPr/>
        <w:t>971</w:t>
      </w:r>
      <w:r>
        <w:rPr>
          <w:spacing w:val="17"/>
        </w:rPr>
        <w:t> </w:t>
      </w:r>
      <w:r>
        <w:rPr/>
        <w:t>y</w:t>
      </w:r>
      <w:r>
        <w:rPr>
          <w:spacing w:val="17"/>
        </w:rPr>
        <w:t> </w:t>
      </w:r>
      <w:r>
        <w:rPr/>
        <w:t>su</w:t>
      </w:r>
      <w:r>
        <w:rPr>
          <w:spacing w:val="17"/>
        </w:rPr>
        <w:t> </w:t>
      </w:r>
      <w:r>
        <w:rPr/>
        <w:t>capacidad</w:t>
      </w:r>
      <w:r>
        <w:rPr>
          <w:spacing w:val="17"/>
        </w:rPr>
        <w:t> </w:t>
      </w:r>
      <w:r>
        <w:rPr/>
        <w:t>de</w:t>
      </w:r>
    </w:p>
    <w:p>
      <w:pPr>
        <w:pStyle w:val="BodyText"/>
        <w:spacing w:line="357" w:lineRule="auto" w:before="126"/>
        <w:ind w:left="1456" w:right="1447"/>
        <w:jc w:val="both"/>
      </w:pPr>
      <w:r>
        <w:rPr/>
        <w:t>535.262 m3, de los cuales 151 supera los 1000 m3. Cabe destacar los embalses de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Casitas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Lomo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Caballos.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estos</w:t>
      </w:r>
      <w:r>
        <w:rPr>
          <w:spacing w:val="1"/>
        </w:rPr>
        <w:t> </w:t>
      </w:r>
      <w:r>
        <w:rPr/>
        <w:t>depósitos</w:t>
      </w:r>
      <w:r>
        <w:rPr>
          <w:spacing w:val="1"/>
        </w:rPr>
        <w:t> </w:t>
      </w:r>
      <w:r>
        <w:rPr/>
        <w:t>cuatro</w:t>
      </w:r>
      <w:r>
        <w:rPr>
          <w:spacing w:val="1"/>
        </w:rPr>
        <w:t> </w:t>
      </w:r>
      <w:r>
        <w:rPr/>
        <w:t>son</w:t>
      </w:r>
      <w:r>
        <w:rPr>
          <w:spacing w:val="1"/>
        </w:rPr>
        <w:t> </w:t>
      </w:r>
      <w:r>
        <w:rPr/>
        <w:t>municipales, aunque éstos no cuentan como infraestructura específica de lucha</w:t>
      </w:r>
      <w:r>
        <w:rPr>
          <w:spacing w:val="1"/>
        </w:rPr>
        <w:t> </w:t>
      </w:r>
      <w:r>
        <w:rPr/>
        <w:t>contra</w:t>
      </w:r>
      <w:r>
        <w:rPr>
          <w:spacing w:val="14"/>
        </w:rPr>
        <w:t> </w:t>
      </w:r>
      <w:r>
        <w:rPr/>
        <w:t>incendios,</w:t>
      </w:r>
      <w:r>
        <w:rPr>
          <w:spacing w:val="15"/>
        </w:rPr>
        <w:t> </w:t>
      </w:r>
      <w:r>
        <w:rPr/>
        <w:t>ya</w:t>
      </w:r>
      <w:r>
        <w:rPr>
          <w:spacing w:val="15"/>
        </w:rPr>
        <w:t> </w:t>
      </w:r>
      <w:r>
        <w:rPr/>
        <w:t>que</w:t>
      </w:r>
      <w:r>
        <w:rPr>
          <w:spacing w:val="15"/>
        </w:rPr>
        <w:t> </w:t>
      </w:r>
      <w:r>
        <w:rPr/>
        <w:t>se</w:t>
      </w:r>
      <w:r>
        <w:rPr>
          <w:spacing w:val="15"/>
        </w:rPr>
        <w:t> </w:t>
      </w:r>
      <w:r>
        <w:rPr/>
        <w:t>utilizan</w:t>
      </w:r>
      <w:r>
        <w:rPr>
          <w:spacing w:val="15"/>
        </w:rPr>
        <w:t> </w:t>
      </w:r>
      <w:r>
        <w:rPr/>
        <w:t>para</w:t>
      </w:r>
      <w:r>
        <w:rPr>
          <w:spacing w:val="15"/>
        </w:rPr>
        <w:t> </w:t>
      </w:r>
      <w:r>
        <w:rPr/>
        <w:t>el</w:t>
      </w:r>
      <w:r>
        <w:rPr>
          <w:spacing w:val="11"/>
        </w:rPr>
        <w:t> </w:t>
      </w:r>
      <w:r>
        <w:rPr/>
        <w:t>abasto</w:t>
      </w:r>
      <w:r>
        <w:rPr>
          <w:spacing w:val="15"/>
        </w:rPr>
        <w:t> </w:t>
      </w:r>
      <w:r>
        <w:rPr/>
        <w:t>municipal,</w:t>
      </w:r>
      <w:r>
        <w:rPr>
          <w:spacing w:val="15"/>
        </w:rPr>
        <w:t> </w:t>
      </w:r>
      <w:r>
        <w:rPr/>
        <w:t>su</w:t>
      </w:r>
      <w:r>
        <w:rPr>
          <w:spacing w:val="14"/>
        </w:rPr>
        <w:t> </w:t>
      </w:r>
      <w:r>
        <w:rPr/>
        <w:t>ubicación</w:t>
      </w:r>
      <w:r>
        <w:rPr>
          <w:spacing w:val="15"/>
        </w:rPr>
        <w:t> </w:t>
      </w:r>
      <w:r>
        <w:rPr/>
        <w:t>sí</w:t>
      </w:r>
      <w:r>
        <w:rPr>
          <w:spacing w:val="15"/>
        </w:rPr>
        <w:t> </w:t>
      </w:r>
      <w:r>
        <w:rPr/>
        <w:t>que</w:t>
      </w:r>
      <w:r>
        <w:rPr>
          <w:spacing w:val="-64"/>
        </w:rPr>
        <w:t> </w:t>
      </w:r>
      <w:r>
        <w:rPr/>
        <w:t>se ha connotado gráficamente en la correspondiente cartografía infraestructuras</w:t>
      </w:r>
      <w:r>
        <w:rPr>
          <w:spacing w:val="1"/>
        </w:rPr>
        <w:t> </w:t>
      </w:r>
      <w:r>
        <w:rPr/>
        <w:t>de lucha contraincendios por cuanto de la localización de los mismos se disponen</w:t>
      </w:r>
      <w:r>
        <w:rPr>
          <w:spacing w:val="1"/>
        </w:rPr>
        <w:t> </w:t>
      </w:r>
      <w:r>
        <w:rPr/>
        <w:t>los</w:t>
      </w:r>
      <w:r>
        <w:rPr>
          <w:spacing w:val="-3"/>
        </w:rPr>
        <w:t> </w:t>
      </w:r>
      <w:r>
        <w:rPr/>
        <w:t>hidrantes</w:t>
      </w:r>
      <w:r>
        <w:rPr>
          <w:spacing w:val="-3"/>
        </w:rPr>
        <w:t> </w:t>
      </w:r>
      <w:r>
        <w:rPr/>
        <w:t>actuales</w:t>
      </w:r>
      <w:r>
        <w:rPr>
          <w:spacing w:val="-3"/>
        </w:rPr>
        <w:t> </w:t>
      </w:r>
      <w:r>
        <w:rPr/>
        <w:t>y</w:t>
      </w:r>
      <w:r>
        <w:rPr>
          <w:spacing w:val="-2"/>
        </w:rPr>
        <w:t> </w:t>
      </w:r>
      <w:r>
        <w:rPr/>
        <w:t>futuros</w:t>
      </w:r>
      <w:r>
        <w:rPr>
          <w:spacing w:val="-2"/>
        </w:rPr>
        <w:t> </w:t>
      </w:r>
      <w:r>
        <w:rPr/>
        <w:t>potenciales.</w:t>
      </w:r>
    </w:p>
    <w:p>
      <w:pPr>
        <w:pStyle w:val="Heading4"/>
        <w:numPr>
          <w:ilvl w:val="2"/>
          <w:numId w:val="17"/>
        </w:numPr>
        <w:tabs>
          <w:tab w:pos="2118" w:val="left" w:leader="none"/>
        </w:tabs>
        <w:spacing w:line="240" w:lineRule="auto" w:before="194" w:after="0"/>
        <w:ind w:left="2117" w:right="0" w:hanging="662"/>
        <w:jc w:val="left"/>
      </w:pPr>
      <w:r>
        <w:rPr>
          <w:w w:val="105"/>
        </w:rPr>
        <w:t>SUMINISTRO</w:t>
      </w:r>
      <w:r>
        <w:rPr>
          <w:spacing w:val="-15"/>
          <w:w w:val="105"/>
        </w:rPr>
        <w:t> </w:t>
      </w:r>
      <w:r>
        <w:rPr>
          <w:w w:val="105"/>
        </w:rPr>
        <w:t>ELÉCTRICO</w:t>
      </w:r>
    </w:p>
    <w:p>
      <w:pPr>
        <w:pStyle w:val="BodyText"/>
        <w:spacing w:line="357" w:lineRule="auto" w:before="138"/>
        <w:ind w:left="1456" w:right="1447"/>
        <w:jc w:val="both"/>
      </w:pPr>
      <w:r>
        <w:rPr/>
        <w:t>El suministro y la distribución de energía eléctrica en el término municipal se</w:t>
      </w:r>
      <w:r>
        <w:rPr>
          <w:spacing w:val="1"/>
        </w:rPr>
        <w:t> </w:t>
      </w:r>
      <w:r>
        <w:rPr/>
        <w:t>realizan</w:t>
      </w:r>
      <w:r>
        <w:rPr>
          <w:spacing w:val="1"/>
        </w:rPr>
        <w:t> </w:t>
      </w:r>
      <w:r>
        <w:rPr/>
        <w:t>mediante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conjunto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líneas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transporte</w:t>
      </w:r>
      <w:r>
        <w:rPr>
          <w:spacing w:val="1"/>
        </w:rPr>
        <w:t> </w:t>
      </w:r>
      <w:r>
        <w:rPr/>
        <w:t>alimentadoras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subestaciones básicas. Estas, a su vez, reparten la energía en media tensión a los</w:t>
      </w:r>
      <w:r>
        <w:rPr>
          <w:spacing w:val="1"/>
        </w:rPr>
        <w:t> </w:t>
      </w:r>
      <w:r>
        <w:rPr/>
        <w:t>centros</w:t>
      </w:r>
      <w:r>
        <w:rPr>
          <w:spacing w:val="36"/>
        </w:rPr>
        <w:t> </w:t>
      </w:r>
      <w:r>
        <w:rPr/>
        <w:t>de</w:t>
      </w:r>
      <w:r>
        <w:rPr>
          <w:spacing w:val="39"/>
        </w:rPr>
        <w:t> </w:t>
      </w:r>
      <w:r>
        <w:rPr/>
        <w:t>transformación,</w:t>
      </w:r>
      <w:r>
        <w:rPr>
          <w:spacing w:val="36"/>
        </w:rPr>
        <w:t> </w:t>
      </w:r>
      <w:r>
        <w:rPr/>
        <w:t>de</w:t>
      </w:r>
      <w:r>
        <w:rPr>
          <w:spacing w:val="37"/>
        </w:rPr>
        <w:t> </w:t>
      </w:r>
      <w:r>
        <w:rPr/>
        <w:t>los</w:t>
      </w:r>
      <w:r>
        <w:rPr>
          <w:spacing w:val="37"/>
        </w:rPr>
        <w:t> </w:t>
      </w:r>
      <w:r>
        <w:rPr/>
        <w:t>que</w:t>
      </w:r>
      <w:r>
        <w:rPr>
          <w:spacing w:val="37"/>
        </w:rPr>
        <w:t> </w:t>
      </w:r>
      <w:r>
        <w:rPr/>
        <w:t>parten</w:t>
      </w:r>
      <w:r>
        <w:rPr>
          <w:spacing w:val="38"/>
        </w:rPr>
        <w:t> </w:t>
      </w:r>
      <w:r>
        <w:rPr/>
        <w:t>las</w:t>
      </w:r>
      <w:r>
        <w:rPr>
          <w:spacing w:val="37"/>
        </w:rPr>
        <w:t> </w:t>
      </w:r>
      <w:r>
        <w:rPr/>
        <w:t>redes</w:t>
      </w:r>
      <w:r>
        <w:rPr>
          <w:spacing w:val="37"/>
        </w:rPr>
        <w:t> </w:t>
      </w:r>
      <w:r>
        <w:rPr/>
        <w:t>de</w:t>
      </w:r>
      <w:r>
        <w:rPr>
          <w:spacing w:val="39"/>
        </w:rPr>
        <w:t> </w:t>
      </w:r>
      <w:r>
        <w:rPr/>
        <w:t>distribución</w:t>
      </w:r>
      <w:r>
        <w:rPr>
          <w:spacing w:val="37"/>
        </w:rPr>
        <w:t> </w:t>
      </w:r>
      <w:r>
        <w:rPr/>
        <w:t>en</w:t>
      </w:r>
      <w:r>
        <w:rPr>
          <w:spacing w:val="38"/>
        </w:rPr>
        <w:t> </w:t>
      </w:r>
      <w:r>
        <w:rPr/>
        <w:t>baja</w:t>
      </w:r>
    </w:p>
    <w:p>
      <w:pPr>
        <w:pStyle w:val="BodyText"/>
        <w:spacing w:before="3"/>
        <w:ind w:left="4"/>
        <w:jc w:val="center"/>
      </w:pPr>
      <w:r>
        <w:rPr/>
        <w:t>tensión</w:t>
      </w:r>
      <w:r>
        <w:rPr>
          <w:spacing w:val="48"/>
        </w:rPr>
        <w:t> </w:t>
      </w:r>
      <w:r>
        <w:rPr/>
        <w:t>a</w:t>
      </w:r>
      <w:r>
        <w:rPr>
          <w:spacing w:val="49"/>
        </w:rPr>
        <w:t> </w:t>
      </w:r>
      <w:r>
        <w:rPr/>
        <w:t>los</w:t>
      </w:r>
      <w:r>
        <w:rPr>
          <w:spacing w:val="48"/>
        </w:rPr>
        <w:t> </w:t>
      </w:r>
      <w:r>
        <w:rPr/>
        <w:t>abonados.</w:t>
      </w:r>
      <w:r>
        <w:rPr>
          <w:spacing w:val="48"/>
        </w:rPr>
        <w:t> </w:t>
      </w:r>
      <w:r>
        <w:rPr/>
        <w:t>Se</w:t>
      </w:r>
      <w:r>
        <w:rPr>
          <w:spacing w:val="49"/>
        </w:rPr>
        <w:t> </w:t>
      </w:r>
      <w:r>
        <w:rPr/>
        <w:t>abastece</w:t>
      </w:r>
      <w:r>
        <w:rPr>
          <w:spacing w:val="49"/>
        </w:rPr>
        <w:t> </w:t>
      </w:r>
      <w:r>
        <w:rPr/>
        <w:t>de</w:t>
      </w:r>
      <w:r>
        <w:rPr>
          <w:spacing w:val="49"/>
        </w:rPr>
        <w:t> </w:t>
      </w:r>
      <w:r>
        <w:rPr/>
        <w:t>La</w:t>
      </w:r>
      <w:r>
        <w:rPr>
          <w:spacing w:val="48"/>
        </w:rPr>
        <w:t> </w:t>
      </w:r>
      <w:r>
        <w:rPr/>
        <w:t>Central</w:t>
      </w:r>
      <w:r>
        <w:rPr>
          <w:spacing w:val="48"/>
        </w:rPr>
        <w:t> </w:t>
      </w:r>
      <w:r>
        <w:rPr/>
        <w:t>de</w:t>
      </w:r>
      <w:r>
        <w:rPr>
          <w:spacing w:val="49"/>
        </w:rPr>
        <w:t> </w:t>
      </w:r>
      <w:r>
        <w:rPr/>
        <w:t>Los</w:t>
      </w:r>
      <w:r>
        <w:rPr>
          <w:spacing w:val="47"/>
        </w:rPr>
        <w:t> </w:t>
      </w:r>
      <w:r>
        <w:rPr/>
        <w:t>Guinchos,</w:t>
      </w:r>
      <w:r>
        <w:rPr>
          <w:spacing w:val="48"/>
        </w:rPr>
        <w:t> </w:t>
      </w:r>
      <w:r>
        <w:rPr/>
        <w:t>que</w:t>
      </w:r>
      <w:r>
        <w:rPr>
          <w:spacing w:val="49"/>
        </w:rPr>
        <w:t> </w:t>
      </w:r>
      <w:r>
        <w:rPr/>
        <w:t>está</w:t>
      </w:r>
    </w:p>
    <w:p>
      <w:pPr>
        <w:pStyle w:val="BodyText"/>
        <w:spacing w:line="357" w:lineRule="auto" w:before="126"/>
        <w:ind w:left="1456" w:right="1451"/>
        <w:jc w:val="both"/>
      </w:pPr>
      <w:r>
        <w:rPr/>
        <w:t>situada en la zona este de la isla de La Palma. La central cuenta con una turbina</w:t>
      </w:r>
      <w:r>
        <w:rPr>
          <w:spacing w:val="1"/>
        </w:rPr>
        <w:t> </w:t>
      </w:r>
      <w:r>
        <w:rPr/>
        <w:t>de gas y ocho grupos diesel. La turbina de gas, de 22 MW de potencia, comenzó su</w:t>
      </w:r>
      <w:r>
        <w:rPr>
          <w:spacing w:val="1"/>
        </w:rPr>
        <w:t> </w:t>
      </w:r>
      <w:r>
        <w:rPr/>
        <w:t>operación</w:t>
      </w:r>
      <w:r>
        <w:rPr>
          <w:spacing w:val="-3"/>
        </w:rPr>
        <w:t> </w:t>
      </w:r>
      <w:r>
        <w:rPr/>
        <w:t>en 2004.</w:t>
      </w:r>
    </w:p>
    <w:p>
      <w:pPr>
        <w:pStyle w:val="BodyText"/>
        <w:spacing w:line="357" w:lineRule="auto" w:before="185"/>
        <w:ind w:left="1456" w:right="1447"/>
        <w:jc w:val="both"/>
      </w:pPr>
      <w:r>
        <w:rPr/>
        <w:t>La</w:t>
      </w:r>
      <w:r>
        <w:rPr>
          <w:spacing w:val="34"/>
        </w:rPr>
        <w:t> </w:t>
      </w:r>
      <w:r>
        <w:rPr/>
        <w:t>línea</w:t>
      </w:r>
      <w:r>
        <w:rPr>
          <w:spacing w:val="35"/>
        </w:rPr>
        <w:t> </w:t>
      </w:r>
      <w:r>
        <w:rPr/>
        <w:t>general</w:t>
      </w:r>
      <w:r>
        <w:rPr>
          <w:spacing w:val="33"/>
        </w:rPr>
        <w:t> </w:t>
      </w:r>
      <w:r>
        <w:rPr/>
        <w:t>de</w:t>
      </w:r>
      <w:r>
        <w:rPr>
          <w:spacing w:val="32"/>
        </w:rPr>
        <w:t> </w:t>
      </w:r>
      <w:r>
        <w:rPr/>
        <w:t>distribución</w:t>
      </w:r>
      <w:r>
        <w:rPr>
          <w:spacing w:val="34"/>
        </w:rPr>
        <w:t> </w:t>
      </w:r>
      <w:r>
        <w:rPr/>
        <w:t>viene</w:t>
      </w:r>
      <w:r>
        <w:rPr>
          <w:spacing w:val="32"/>
        </w:rPr>
        <w:t> </w:t>
      </w:r>
      <w:r>
        <w:rPr/>
        <w:t>desde</w:t>
      </w:r>
      <w:r>
        <w:rPr>
          <w:spacing w:val="35"/>
        </w:rPr>
        <w:t> </w:t>
      </w:r>
      <w:r>
        <w:rPr/>
        <w:t>la</w:t>
      </w:r>
      <w:r>
        <w:rPr>
          <w:spacing w:val="35"/>
        </w:rPr>
        <w:t> </w:t>
      </w:r>
      <w:r>
        <w:rPr/>
        <w:t>dorsal</w:t>
      </w:r>
      <w:r>
        <w:rPr>
          <w:spacing w:val="33"/>
        </w:rPr>
        <w:t> </w:t>
      </w:r>
      <w:r>
        <w:rPr/>
        <w:t>de</w:t>
      </w:r>
      <w:r>
        <w:rPr>
          <w:spacing w:val="35"/>
        </w:rPr>
        <w:t> </w:t>
      </w:r>
      <w:r>
        <w:rPr/>
        <w:t>cumbre</w:t>
      </w:r>
      <w:r>
        <w:rPr>
          <w:spacing w:val="35"/>
        </w:rPr>
        <w:t> </w:t>
      </w:r>
      <w:r>
        <w:rPr/>
        <w:t>entrando</w:t>
      </w:r>
      <w:r>
        <w:rPr>
          <w:spacing w:val="32"/>
        </w:rPr>
        <w:t> </w:t>
      </w:r>
      <w:r>
        <w:rPr/>
        <w:t>a</w:t>
      </w:r>
      <w:r>
        <w:rPr>
          <w:spacing w:val="35"/>
        </w:rPr>
        <w:t> </w:t>
      </w:r>
      <w:r>
        <w:rPr/>
        <w:t>El</w:t>
      </w:r>
      <w:r>
        <w:rPr>
          <w:spacing w:val="-64"/>
        </w:rPr>
        <w:t> </w:t>
      </w:r>
      <w:r>
        <w:rPr/>
        <w:t>Paso</w:t>
      </w:r>
      <w:r>
        <w:rPr>
          <w:spacing w:val="-3"/>
        </w:rPr>
        <w:t> </w:t>
      </w:r>
      <w:r>
        <w:rPr/>
        <w:t>por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zona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Las</w:t>
      </w:r>
      <w:r>
        <w:rPr>
          <w:spacing w:val="-5"/>
        </w:rPr>
        <w:t> </w:t>
      </w:r>
      <w:r>
        <w:rPr/>
        <w:t>Cuevas</w:t>
      </w:r>
      <w:r>
        <w:rPr>
          <w:spacing w:val="-4"/>
        </w:rPr>
        <w:t> </w:t>
      </w:r>
      <w:r>
        <w:rPr/>
        <w:t>,</w:t>
      </w:r>
      <w:r>
        <w:rPr>
          <w:spacing w:val="-3"/>
        </w:rPr>
        <w:t> </w:t>
      </w:r>
      <w:r>
        <w:rPr/>
        <w:t>casi</w:t>
      </w:r>
      <w:r>
        <w:rPr>
          <w:spacing w:val="-3"/>
        </w:rPr>
        <w:t> </w:t>
      </w:r>
      <w:r>
        <w:rPr/>
        <w:t>en</w:t>
      </w:r>
      <w:r>
        <w:rPr>
          <w:spacing w:val="-2"/>
        </w:rPr>
        <w:t> </w:t>
      </w:r>
      <w:r>
        <w:rPr/>
        <w:t>la</w:t>
      </w:r>
      <w:r>
        <w:rPr>
          <w:spacing w:val="-3"/>
        </w:rPr>
        <w:t> </w:t>
      </w:r>
      <w:r>
        <w:rPr/>
        <w:t>paralela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la</w:t>
      </w:r>
      <w:r>
        <w:rPr>
          <w:spacing w:val="-3"/>
        </w:rPr>
        <w:t> </w:t>
      </w:r>
      <w:r>
        <w:rPr/>
        <w:t>salida</w:t>
      </w:r>
      <w:r>
        <w:rPr>
          <w:spacing w:val="-3"/>
        </w:rPr>
        <w:t> </w:t>
      </w:r>
      <w:r>
        <w:rPr/>
        <w:t>del</w:t>
      </w:r>
      <w:r>
        <w:rPr>
          <w:spacing w:val="-6"/>
        </w:rPr>
        <w:t> </w:t>
      </w:r>
      <w:r>
        <w:rPr/>
        <w:t>túnel</w:t>
      </w:r>
      <w:r>
        <w:rPr>
          <w:spacing w:val="-5"/>
        </w:rPr>
        <w:t> </w:t>
      </w:r>
      <w:r>
        <w:rPr/>
        <w:t>y</w:t>
      </w:r>
      <w:r>
        <w:rPr>
          <w:spacing w:val="-4"/>
        </w:rPr>
        <w:t> </w:t>
      </w:r>
      <w:r>
        <w:rPr/>
        <w:t>luego</w:t>
      </w:r>
      <w:r>
        <w:rPr>
          <w:spacing w:val="-2"/>
        </w:rPr>
        <w:t> </w:t>
      </w:r>
      <w:r>
        <w:rPr/>
        <w:t>se</w:t>
      </w:r>
      <w:r>
        <w:rPr>
          <w:spacing w:val="-64"/>
        </w:rPr>
        <w:t> </w:t>
      </w:r>
      <w:r>
        <w:rPr/>
        <w:t>subdivide en diferentes ramales, varios al caso municipal, otro hacia el sur y otro</w:t>
      </w:r>
      <w:r>
        <w:rPr>
          <w:spacing w:val="1"/>
        </w:rPr>
        <w:t> </w:t>
      </w:r>
      <w:r>
        <w:rPr/>
        <w:t>hacia Los Barros que vuelve a atravesar zonas de pinar. La zona que parte hacia el</w:t>
      </w:r>
      <w:r>
        <w:rPr>
          <w:spacing w:val="1"/>
        </w:rPr>
        <w:t> </w:t>
      </w:r>
      <w:r>
        <w:rPr/>
        <w:t>sur</w:t>
      </w:r>
      <w:r>
        <w:rPr>
          <w:spacing w:val="-1"/>
        </w:rPr>
        <w:t> </w:t>
      </w:r>
      <w:r>
        <w:rPr/>
        <w:t>ramifica</w:t>
      </w:r>
      <w:r>
        <w:rPr>
          <w:spacing w:val="-3"/>
        </w:rPr>
        <w:t> </w:t>
      </w:r>
      <w:r>
        <w:rPr/>
        <w:t>en</w:t>
      </w:r>
      <w:r>
        <w:rPr>
          <w:spacing w:val="-1"/>
        </w:rPr>
        <w:t> </w:t>
      </w:r>
      <w:r>
        <w:rPr/>
        <w:t>la subestación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El</w:t>
      </w:r>
      <w:r>
        <w:rPr>
          <w:spacing w:val="-2"/>
        </w:rPr>
        <w:t> </w:t>
      </w:r>
      <w:r>
        <w:rPr/>
        <w:t>Paraiso.</w:t>
      </w:r>
    </w:p>
    <w:p>
      <w:pPr>
        <w:pStyle w:val="Heading4"/>
        <w:numPr>
          <w:ilvl w:val="2"/>
          <w:numId w:val="17"/>
        </w:numPr>
        <w:tabs>
          <w:tab w:pos="2118" w:val="left" w:leader="none"/>
        </w:tabs>
        <w:spacing w:line="240" w:lineRule="auto" w:before="193" w:after="0"/>
        <w:ind w:left="2117" w:right="0" w:hanging="662"/>
        <w:jc w:val="left"/>
      </w:pPr>
      <w:r>
        <w:rPr>
          <w:w w:val="105"/>
        </w:rPr>
        <w:t>INSTALACIONES</w:t>
      </w:r>
      <w:r>
        <w:rPr>
          <w:spacing w:val="-17"/>
          <w:w w:val="105"/>
        </w:rPr>
        <w:t> </w:t>
      </w:r>
      <w:r>
        <w:rPr>
          <w:w w:val="105"/>
        </w:rPr>
        <w:t>DEPORTIVAS</w:t>
      </w:r>
    </w:p>
    <w:p>
      <w:pPr>
        <w:pStyle w:val="BodyText"/>
        <w:spacing w:line="357" w:lineRule="auto" w:before="139"/>
        <w:ind w:left="1456" w:right="1447"/>
        <w:jc w:val="both"/>
      </w:pPr>
      <w:r>
        <w:rPr/>
        <w:t>La</w:t>
      </w:r>
      <w:r>
        <w:rPr>
          <w:spacing w:val="1"/>
        </w:rPr>
        <w:t> </w:t>
      </w:r>
      <w:r>
        <w:rPr/>
        <w:t>infraestructura</w:t>
      </w:r>
      <w:r>
        <w:rPr>
          <w:spacing w:val="1"/>
        </w:rPr>
        <w:t> </w:t>
      </w:r>
      <w:r>
        <w:rPr/>
        <w:t>deportiva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Paso</w:t>
      </w:r>
      <w:r>
        <w:rPr>
          <w:spacing w:val="1"/>
        </w:rPr>
        <w:t> </w:t>
      </w:r>
      <w:r>
        <w:rPr/>
        <w:t>está</w:t>
      </w:r>
      <w:r>
        <w:rPr>
          <w:spacing w:val="1"/>
        </w:rPr>
        <w:t> </w:t>
      </w:r>
      <w:r>
        <w:rPr/>
        <w:t>compuesta</w:t>
      </w:r>
      <w:r>
        <w:rPr>
          <w:spacing w:val="1"/>
        </w:rPr>
        <w:t> </w:t>
      </w:r>
      <w:r>
        <w:rPr/>
        <w:t>por</w:t>
      </w:r>
      <w:r>
        <w:rPr>
          <w:spacing w:val="66"/>
        </w:rPr>
        <w:t> </w:t>
      </w:r>
      <w:r>
        <w:rPr/>
        <w:t>instalaciones</w:t>
      </w:r>
      <w:r>
        <w:rPr>
          <w:spacing w:val="1"/>
        </w:rPr>
        <w:t> </w:t>
      </w:r>
      <w:r>
        <w:rPr/>
        <w:t>deportivas de gestión municipal e instalaciones polideportivas para la práctica del</w:t>
      </w:r>
      <w:r>
        <w:rPr>
          <w:spacing w:val="1"/>
        </w:rPr>
        <w:t> </w:t>
      </w:r>
      <w:r>
        <w:rPr/>
        <w:t>deporte</w:t>
      </w:r>
      <w:r>
        <w:rPr>
          <w:spacing w:val="-1"/>
        </w:rPr>
        <w:t> </w:t>
      </w:r>
      <w:r>
        <w:rPr/>
        <w:t>de base.</w:t>
      </w:r>
    </w:p>
    <w:p>
      <w:pPr>
        <w:pStyle w:val="BodyText"/>
        <w:spacing w:before="105"/>
        <w:ind w:left="1456" w:right="1456"/>
        <w:jc w:val="right"/>
      </w:pPr>
      <w:r>
        <w:rPr/>
        <w:t>39</w:t>
      </w:r>
    </w:p>
    <w:p>
      <w:pPr>
        <w:spacing w:after="0"/>
        <w:jc w:val="right"/>
        <w:sectPr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1456" w:right="1436"/>
      </w:pPr>
      <w:r>
        <w:rPr/>
        <w:t>Para</w:t>
      </w:r>
      <w:r>
        <w:rPr>
          <w:spacing w:val="13"/>
        </w:rPr>
        <w:t> </w:t>
      </w:r>
      <w:r>
        <w:rPr/>
        <w:t>la</w:t>
      </w:r>
      <w:r>
        <w:rPr>
          <w:spacing w:val="13"/>
        </w:rPr>
        <w:t> </w:t>
      </w:r>
      <w:r>
        <w:rPr/>
        <w:t>práctica</w:t>
      </w:r>
      <w:r>
        <w:rPr>
          <w:spacing w:val="14"/>
        </w:rPr>
        <w:t> </w:t>
      </w:r>
      <w:r>
        <w:rPr/>
        <w:t>de</w:t>
      </w:r>
      <w:r>
        <w:rPr>
          <w:spacing w:val="13"/>
        </w:rPr>
        <w:t> </w:t>
      </w:r>
      <w:r>
        <w:rPr/>
        <w:t>deportes</w:t>
      </w:r>
      <w:r>
        <w:rPr>
          <w:spacing w:val="12"/>
        </w:rPr>
        <w:t> </w:t>
      </w:r>
      <w:r>
        <w:rPr/>
        <w:t>la</w:t>
      </w:r>
      <w:r>
        <w:rPr>
          <w:spacing w:val="13"/>
        </w:rPr>
        <w:t> </w:t>
      </w:r>
      <w:r>
        <w:rPr/>
        <w:t>ciudad</w:t>
      </w:r>
      <w:r>
        <w:rPr>
          <w:spacing w:val="13"/>
        </w:rPr>
        <w:t> </w:t>
      </w:r>
      <w:r>
        <w:rPr/>
        <w:t>dispone</w:t>
      </w:r>
      <w:r>
        <w:rPr>
          <w:spacing w:val="13"/>
        </w:rPr>
        <w:t> </w:t>
      </w:r>
      <w:r>
        <w:rPr/>
        <w:t>de</w:t>
      </w:r>
      <w:r>
        <w:rPr>
          <w:spacing w:val="14"/>
        </w:rPr>
        <w:t> </w:t>
      </w:r>
      <w:r>
        <w:rPr/>
        <w:t>las</w:t>
      </w:r>
      <w:r>
        <w:rPr>
          <w:spacing w:val="11"/>
        </w:rPr>
        <w:t> </w:t>
      </w:r>
      <w:r>
        <w:rPr/>
        <w:t>siguientes</w:t>
      </w:r>
      <w:r>
        <w:rPr>
          <w:spacing w:val="12"/>
        </w:rPr>
        <w:t> </w:t>
      </w:r>
      <w:r>
        <w:rPr/>
        <w:t>instalaciones</w:t>
      </w:r>
      <w:r>
        <w:rPr>
          <w:spacing w:val="12"/>
        </w:rPr>
        <w:t> </w:t>
      </w:r>
      <w:r>
        <w:rPr/>
        <w:t>que</w:t>
      </w:r>
      <w:r>
        <w:rPr>
          <w:spacing w:val="-64"/>
        </w:rPr>
        <w:t> </w:t>
      </w:r>
      <w:r>
        <w:rPr/>
        <w:t>son</w:t>
      </w:r>
      <w:r>
        <w:rPr>
          <w:spacing w:val="-1"/>
        </w:rPr>
        <w:t> </w:t>
      </w:r>
      <w:r>
        <w:rPr/>
        <w:t>gestionadas</w:t>
      </w:r>
      <w:r>
        <w:rPr>
          <w:spacing w:val="-3"/>
        </w:rPr>
        <w:t> </w:t>
      </w:r>
      <w:r>
        <w:rPr/>
        <w:t>por</w:t>
      </w:r>
      <w:r>
        <w:rPr>
          <w:spacing w:val="-1"/>
        </w:rPr>
        <w:t> </w:t>
      </w:r>
      <w:r>
        <w:rPr/>
        <w:t>el</w:t>
      </w:r>
      <w:r>
        <w:rPr>
          <w:spacing w:val="-5"/>
        </w:rPr>
        <w:t> </w:t>
      </w:r>
      <w:r>
        <w:rPr/>
        <w:t>Área</w:t>
      </w:r>
      <w:r>
        <w:rPr>
          <w:spacing w:val="-1"/>
        </w:rPr>
        <w:t> </w:t>
      </w:r>
      <w:r>
        <w:rPr/>
        <w:t>Municipal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Deportes:</w:t>
      </w: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240" w:lineRule="auto" w:before="181" w:after="0"/>
        <w:ind w:left="2113" w:right="0" w:hanging="330"/>
        <w:jc w:val="left"/>
        <w:rPr>
          <w:rFonts w:ascii="Symbol" w:hAnsi="Symbol"/>
          <w:sz w:val="22"/>
        </w:rPr>
      </w:pPr>
      <w:r>
        <w:rPr>
          <w:sz w:val="22"/>
        </w:rPr>
        <w:t>Estadio</w:t>
      </w:r>
      <w:r>
        <w:rPr>
          <w:spacing w:val="-3"/>
          <w:sz w:val="22"/>
        </w:rPr>
        <w:t> </w:t>
      </w:r>
      <w:r>
        <w:rPr>
          <w:sz w:val="22"/>
        </w:rPr>
        <w:t>Municipal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El</w:t>
      </w:r>
      <w:r>
        <w:rPr>
          <w:spacing w:val="-5"/>
          <w:sz w:val="22"/>
        </w:rPr>
        <w:t> </w:t>
      </w:r>
      <w:r>
        <w:rPr>
          <w:sz w:val="22"/>
        </w:rPr>
        <w:t>Paso</w:t>
      </w: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240" w:lineRule="auto" w:before="126" w:after="0"/>
        <w:ind w:left="2113" w:right="0" w:hanging="330"/>
        <w:jc w:val="left"/>
        <w:rPr>
          <w:rFonts w:ascii="Symbol" w:hAnsi="Symbol"/>
          <w:sz w:val="22"/>
        </w:rPr>
      </w:pPr>
      <w:r>
        <w:rPr>
          <w:sz w:val="22"/>
        </w:rPr>
        <w:t>Skatepark</w:t>
      </w:r>
      <w:r>
        <w:rPr>
          <w:spacing w:val="-5"/>
          <w:sz w:val="22"/>
        </w:rPr>
        <w:t> </w:t>
      </w:r>
      <w:r>
        <w:rPr>
          <w:sz w:val="22"/>
        </w:rPr>
        <w:t>Las</w:t>
      </w:r>
      <w:r>
        <w:rPr>
          <w:spacing w:val="-5"/>
          <w:sz w:val="22"/>
        </w:rPr>
        <w:t> </w:t>
      </w:r>
      <w:r>
        <w:rPr>
          <w:sz w:val="22"/>
        </w:rPr>
        <w:t>Canales</w:t>
      </w: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240" w:lineRule="auto" w:before="126" w:after="0"/>
        <w:ind w:left="2113" w:right="0" w:hanging="330"/>
        <w:jc w:val="left"/>
        <w:rPr>
          <w:rFonts w:ascii="Symbol" w:hAnsi="Symbol"/>
          <w:sz w:val="22"/>
        </w:rPr>
      </w:pPr>
      <w:r>
        <w:rPr>
          <w:sz w:val="22"/>
        </w:rPr>
        <w:t>Canchas</w:t>
      </w:r>
      <w:r>
        <w:rPr>
          <w:spacing w:val="-5"/>
          <w:sz w:val="22"/>
        </w:rPr>
        <w:t> </w:t>
      </w:r>
      <w:r>
        <w:rPr>
          <w:sz w:val="22"/>
        </w:rPr>
        <w:t>y</w:t>
      </w:r>
      <w:r>
        <w:rPr>
          <w:spacing w:val="-3"/>
          <w:sz w:val="22"/>
        </w:rPr>
        <w:t> </w:t>
      </w:r>
      <w:r>
        <w:rPr>
          <w:sz w:val="22"/>
        </w:rPr>
        <w:t>Pista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Tenis</w:t>
      </w:r>
      <w:r>
        <w:rPr>
          <w:spacing w:val="-4"/>
          <w:sz w:val="22"/>
        </w:rPr>
        <w:t> </w:t>
      </w:r>
      <w:r>
        <w:rPr>
          <w:sz w:val="22"/>
        </w:rPr>
        <w:t>El</w:t>
      </w:r>
      <w:r>
        <w:rPr>
          <w:spacing w:val="-4"/>
          <w:sz w:val="22"/>
        </w:rPr>
        <w:t> </w:t>
      </w:r>
      <w:r>
        <w:rPr>
          <w:sz w:val="22"/>
        </w:rPr>
        <w:t>Paso</w:t>
      </w: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240" w:lineRule="auto" w:before="126" w:after="0"/>
        <w:ind w:left="2113" w:right="0" w:hanging="330"/>
        <w:jc w:val="left"/>
        <w:rPr>
          <w:rFonts w:ascii="Symbol" w:hAnsi="Symbol"/>
          <w:sz w:val="22"/>
        </w:rPr>
      </w:pPr>
      <w:r>
        <w:rPr>
          <w:sz w:val="22"/>
        </w:rPr>
        <w:t>Polideportivo</w:t>
      </w:r>
      <w:r>
        <w:rPr>
          <w:spacing w:val="-5"/>
          <w:sz w:val="22"/>
        </w:rPr>
        <w:t> </w:t>
      </w:r>
      <w:r>
        <w:rPr>
          <w:sz w:val="22"/>
        </w:rPr>
        <w:t>Municipal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El</w:t>
      </w:r>
      <w:r>
        <w:rPr>
          <w:spacing w:val="-6"/>
          <w:sz w:val="22"/>
        </w:rPr>
        <w:t> </w:t>
      </w:r>
      <w:r>
        <w:rPr>
          <w:sz w:val="22"/>
        </w:rPr>
        <w:t>Paso</w:t>
      </w:r>
    </w:p>
    <w:p>
      <w:pPr>
        <w:pStyle w:val="ListParagraph"/>
        <w:numPr>
          <w:ilvl w:val="3"/>
          <w:numId w:val="17"/>
        </w:numPr>
        <w:tabs>
          <w:tab w:pos="2113" w:val="left" w:leader="none"/>
          <w:tab w:pos="2114" w:val="left" w:leader="none"/>
        </w:tabs>
        <w:spacing w:line="240" w:lineRule="auto" w:before="129" w:after="0"/>
        <w:ind w:left="2113" w:right="0" w:hanging="330"/>
        <w:jc w:val="left"/>
        <w:rPr>
          <w:rFonts w:ascii="Symbol" w:hAnsi="Symbol"/>
          <w:sz w:val="22"/>
        </w:rPr>
      </w:pPr>
      <w:r>
        <w:rPr>
          <w:sz w:val="22"/>
        </w:rPr>
        <w:t>Campo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Lucha</w:t>
      </w:r>
      <w:r>
        <w:rPr>
          <w:spacing w:val="-3"/>
          <w:sz w:val="22"/>
        </w:rPr>
        <w:t> </w:t>
      </w:r>
      <w:r>
        <w:rPr>
          <w:sz w:val="22"/>
        </w:rPr>
        <w:t>Las</w:t>
      </w:r>
      <w:r>
        <w:rPr>
          <w:spacing w:val="-5"/>
          <w:sz w:val="22"/>
        </w:rPr>
        <w:t> </w:t>
      </w:r>
      <w:r>
        <w:rPr>
          <w:sz w:val="22"/>
        </w:rPr>
        <w:t>Manchas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357" w:lineRule="auto" w:before="99"/>
        <w:ind w:left="1456" w:right="1436"/>
      </w:pPr>
      <w:r>
        <w:rPr/>
        <w:t>Además</w:t>
      </w:r>
      <w:r>
        <w:rPr>
          <w:spacing w:val="13"/>
        </w:rPr>
        <w:t> </w:t>
      </w:r>
      <w:r>
        <w:rPr/>
        <w:t>de</w:t>
      </w:r>
      <w:r>
        <w:rPr>
          <w:spacing w:val="16"/>
        </w:rPr>
        <w:t> </w:t>
      </w:r>
      <w:r>
        <w:rPr/>
        <w:t>estos</w:t>
      </w:r>
      <w:r>
        <w:rPr>
          <w:spacing w:val="14"/>
        </w:rPr>
        <w:t> </w:t>
      </w:r>
      <w:r>
        <w:rPr/>
        <w:t>recintos,</w:t>
      </w:r>
      <w:r>
        <w:rPr>
          <w:spacing w:val="16"/>
        </w:rPr>
        <w:t> </w:t>
      </w:r>
      <w:r>
        <w:rPr/>
        <w:t>el</w:t>
      </w:r>
      <w:r>
        <w:rPr>
          <w:spacing w:val="14"/>
        </w:rPr>
        <w:t> </w:t>
      </w:r>
      <w:r>
        <w:rPr/>
        <w:t>municipio</w:t>
      </w:r>
      <w:r>
        <w:rPr>
          <w:spacing w:val="16"/>
        </w:rPr>
        <w:t> </w:t>
      </w:r>
      <w:r>
        <w:rPr/>
        <w:t>cuenta</w:t>
      </w:r>
      <w:r>
        <w:rPr>
          <w:spacing w:val="15"/>
        </w:rPr>
        <w:t> </w:t>
      </w:r>
      <w:r>
        <w:rPr/>
        <w:t>con</w:t>
      </w:r>
      <w:r>
        <w:rPr>
          <w:spacing w:val="16"/>
        </w:rPr>
        <w:t> </w:t>
      </w:r>
      <w:r>
        <w:rPr/>
        <w:t>el</w:t>
      </w:r>
      <w:r>
        <w:rPr>
          <w:spacing w:val="14"/>
        </w:rPr>
        <w:t> </w:t>
      </w:r>
      <w:r>
        <w:rPr/>
        <w:t>uso</w:t>
      </w:r>
      <w:r>
        <w:rPr>
          <w:spacing w:val="16"/>
        </w:rPr>
        <w:t> </w:t>
      </w:r>
      <w:r>
        <w:rPr/>
        <w:t>de</w:t>
      </w:r>
      <w:r>
        <w:rPr>
          <w:spacing w:val="16"/>
        </w:rPr>
        <w:t> </w:t>
      </w:r>
      <w:r>
        <w:rPr/>
        <w:t>las</w:t>
      </w:r>
      <w:r>
        <w:rPr>
          <w:spacing w:val="14"/>
        </w:rPr>
        <w:t> </w:t>
      </w:r>
      <w:r>
        <w:rPr/>
        <w:t>instalaciones</w:t>
      </w:r>
      <w:r>
        <w:rPr>
          <w:spacing w:val="14"/>
        </w:rPr>
        <w:t> </w:t>
      </w:r>
      <w:r>
        <w:rPr/>
        <w:t>del</w:t>
      </w:r>
      <w:r>
        <w:rPr>
          <w:spacing w:val="-64"/>
        </w:rPr>
        <w:t> </w:t>
      </w:r>
      <w:r>
        <w:rPr/>
        <w:t>Colegio</w:t>
      </w:r>
      <w:r>
        <w:rPr>
          <w:spacing w:val="13"/>
        </w:rPr>
        <w:t> </w:t>
      </w:r>
      <w:r>
        <w:rPr/>
        <w:t>de</w:t>
      </w:r>
      <w:r>
        <w:rPr>
          <w:spacing w:val="13"/>
        </w:rPr>
        <w:t> </w:t>
      </w:r>
      <w:r>
        <w:rPr/>
        <w:t>Tacande,</w:t>
      </w:r>
      <w:r>
        <w:rPr>
          <w:spacing w:val="12"/>
        </w:rPr>
        <w:t> </w:t>
      </w:r>
      <w:r>
        <w:rPr/>
        <w:t>el</w:t>
      </w:r>
      <w:r>
        <w:rPr>
          <w:spacing w:val="12"/>
        </w:rPr>
        <w:t> </w:t>
      </w:r>
      <w:r>
        <w:rPr/>
        <w:t>Aula</w:t>
      </w:r>
      <w:r>
        <w:rPr>
          <w:spacing w:val="13"/>
        </w:rPr>
        <w:t> </w:t>
      </w:r>
      <w:r>
        <w:rPr/>
        <w:t>CEIP</w:t>
      </w:r>
      <w:r>
        <w:rPr>
          <w:spacing w:val="12"/>
        </w:rPr>
        <w:t> </w:t>
      </w:r>
      <w:r>
        <w:rPr/>
        <w:t>La</w:t>
      </w:r>
      <w:r>
        <w:rPr>
          <w:spacing w:val="13"/>
        </w:rPr>
        <w:t> </w:t>
      </w:r>
      <w:r>
        <w:rPr/>
        <w:t>Rosa,</w:t>
      </w:r>
      <w:r>
        <w:rPr>
          <w:spacing w:val="13"/>
        </w:rPr>
        <w:t> </w:t>
      </w:r>
      <w:r>
        <w:rPr/>
        <w:t>Colegio</w:t>
      </w:r>
      <w:r>
        <w:rPr>
          <w:spacing w:val="13"/>
        </w:rPr>
        <w:t> </w:t>
      </w:r>
      <w:r>
        <w:rPr/>
        <w:t>de</w:t>
      </w:r>
      <w:r>
        <w:rPr>
          <w:spacing w:val="13"/>
        </w:rPr>
        <w:t> </w:t>
      </w:r>
      <w:r>
        <w:rPr/>
        <w:t>Jedey,</w:t>
      </w:r>
      <w:r>
        <w:rPr>
          <w:spacing w:val="12"/>
        </w:rPr>
        <w:t> </w:t>
      </w:r>
      <w:r>
        <w:rPr/>
        <w:t>Polideportivo</w:t>
      </w:r>
      <w:r>
        <w:rPr>
          <w:spacing w:val="14"/>
        </w:rPr>
        <w:t> </w:t>
      </w:r>
      <w:r>
        <w:rPr/>
        <w:t>IES,</w:t>
      </w:r>
      <w:r>
        <w:rPr>
          <w:spacing w:val="12"/>
        </w:rPr>
        <w:t> </w:t>
      </w:r>
      <w:r>
        <w:rPr/>
        <w:t>El</w:t>
      </w:r>
    </w:p>
    <w:p>
      <w:pPr>
        <w:pStyle w:val="BodyText"/>
        <w:spacing w:before="1"/>
        <w:ind w:left="4"/>
        <w:jc w:val="center"/>
      </w:pPr>
      <w:r>
        <w:rPr/>
        <w:t>Paso</w:t>
      </w:r>
      <w:r>
        <w:rPr>
          <w:spacing w:val="59"/>
        </w:rPr>
        <w:t> </w:t>
      </w:r>
      <w:r>
        <w:rPr/>
        <w:t>Colegio</w:t>
      </w:r>
      <w:r>
        <w:rPr>
          <w:spacing w:val="60"/>
        </w:rPr>
        <w:t> </w:t>
      </w:r>
      <w:r>
        <w:rPr/>
        <w:t>Arcoiris</w:t>
      </w:r>
      <w:r>
        <w:rPr>
          <w:spacing w:val="56"/>
        </w:rPr>
        <w:t> </w:t>
      </w:r>
      <w:r>
        <w:rPr/>
        <w:t>de</w:t>
      </w:r>
      <w:r>
        <w:rPr>
          <w:spacing w:val="60"/>
        </w:rPr>
        <w:t> </w:t>
      </w:r>
      <w:r>
        <w:rPr/>
        <w:t>Tendiña</w:t>
      </w:r>
      <w:r>
        <w:rPr>
          <w:spacing w:val="61"/>
        </w:rPr>
        <w:t> </w:t>
      </w:r>
      <w:r>
        <w:rPr/>
        <w:t>y</w:t>
      </w:r>
      <w:r>
        <w:rPr>
          <w:spacing w:val="58"/>
        </w:rPr>
        <w:t> </w:t>
      </w:r>
      <w:r>
        <w:rPr/>
        <w:t>el</w:t>
      </w:r>
      <w:r>
        <w:rPr>
          <w:spacing w:val="59"/>
        </w:rPr>
        <w:t> </w:t>
      </w:r>
      <w:r>
        <w:rPr/>
        <w:t>IES</w:t>
      </w:r>
      <w:r>
        <w:rPr>
          <w:spacing w:val="60"/>
        </w:rPr>
        <w:t> </w:t>
      </w:r>
      <w:r>
        <w:rPr/>
        <w:t>El</w:t>
      </w:r>
      <w:r>
        <w:rPr>
          <w:spacing w:val="58"/>
        </w:rPr>
        <w:t> </w:t>
      </w:r>
      <w:r>
        <w:rPr/>
        <w:t>Paso</w:t>
      </w:r>
      <w:r>
        <w:rPr>
          <w:spacing w:val="60"/>
        </w:rPr>
        <w:t> </w:t>
      </w:r>
      <w:r>
        <w:rPr/>
        <w:t>para</w:t>
      </w:r>
      <w:r>
        <w:rPr>
          <w:spacing w:val="61"/>
        </w:rPr>
        <w:t> </w:t>
      </w:r>
      <w:r>
        <w:rPr/>
        <w:t>los</w:t>
      </w:r>
      <w:r>
        <w:rPr>
          <w:spacing w:val="58"/>
        </w:rPr>
        <w:t> </w:t>
      </w:r>
      <w:r>
        <w:rPr/>
        <w:t>desarrollos</w:t>
      </w:r>
      <w:r>
        <w:rPr>
          <w:spacing w:val="59"/>
        </w:rPr>
        <w:t> </w:t>
      </w:r>
      <w:r>
        <w:rPr/>
        <w:t>de</w:t>
      </w:r>
      <w:r>
        <w:rPr>
          <w:spacing w:val="61"/>
        </w:rPr>
        <w:t> </w:t>
      </w:r>
      <w:r>
        <w:rPr/>
        <w:t>las</w:t>
      </w:r>
    </w:p>
    <w:p>
      <w:pPr>
        <w:pStyle w:val="BodyText"/>
        <w:spacing w:before="125"/>
        <w:ind w:left="1456"/>
      </w:pPr>
      <w:r>
        <w:rPr/>
        <w:t>actividades</w:t>
      </w:r>
      <w:r>
        <w:rPr>
          <w:spacing w:val="-7"/>
        </w:rPr>
        <w:t> </w:t>
      </w:r>
      <w:r>
        <w:rPr/>
        <w:t>deportivas</w:t>
      </w:r>
      <w:r>
        <w:rPr>
          <w:spacing w:val="-6"/>
        </w:rPr>
        <w:t> </w:t>
      </w:r>
      <w:r>
        <w:rPr/>
        <w:t>del</w:t>
      </w:r>
      <w:r>
        <w:rPr>
          <w:spacing w:val="-6"/>
        </w:rPr>
        <w:t> </w:t>
      </w:r>
      <w:r>
        <w:rPr/>
        <w:t>municipio.</w:t>
      </w:r>
    </w:p>
    <w:p>
      <w:pPr>
        <w:pStyle w:val="BodyText"/>
        <w:spacing w:before="3"/>
        <w:rPr>
          <w:sz w:val="18"/>
        </w:rPr>
      </w:pPr>
    </w:p>
    <w:p>
      <w:pPr>
        <w:pStyle w:val="Heading4"/>
        <w:numPr>
          <w:ilvl w:val="2"/>
          <w:numId w:val="17"/>
        </w:numPr>
        <w:tabs>
          <w:tab w:pos="2118" w:val="left" w:leader="none"/>
        </w:tabs>
        <w:spacing w:line="240" w:lineRule="auto" w:before="106" w:after="0"/>
        <w:ind w:left="2117" w:right="0" w:hanging="662"/>
        <w:jc w:val="left"/>
      </w:pPr>
      <w:r>
        <w:rPr>
          <w:w w:val="105"/>
        </w:rPr>
        <w:t>CENTROS</w:t>
      </w:r>
      <w:r>
        <w:rPr>
          <w:spacing w:val="-16"/>
          <w:w w:val="105"/>
        </w:rPr>
        <w:t> </w:t>
      </w:r>
      <w:r>
        <w:rPr>
          <w:w w:val="105"/>
        </w:rPr>
        <w:t>SANITARIOS</w:t>
      </w:r>
      <w:r>
        <w:rPr>
          <w:spacing w:val="-15"/>
          <w:w w:val="105"/>
        </w:rPr>
        <w:t> </w:t>
      </w:r>
      <w:r>
        <w:rPr>
          <w:w w:val="105"/>
        </w:rPr>
        <w:t>y</w:t>
      </w:r>
      <w:r>
        <w:rPr>
          <w:spacing w:val="-14"/>
          <w:w w:val="105"/>
        </w:rPr>
        <w:t> </w:t>
      </w:r>
      <w:r>
        <w:rPr>
          <w:w w:val="105"/>
        </w:rPr>
        <w:t>SERVICIOS</w:t>
      </w:r>
      <w:r>
        <w:rPr>
          <w:spacing w:val="-15"/>
          <w:w w:val="105"/>
        </w:rPr>
        <w:t> </w:t>
      </w:r>
      <w:r>
        <w:rPr>
          <w:w w:val="105"/>
        </w:rPr>
        <w:t>SOCIALES</w:t>
      </w:r>
    </w:p>
    <w:p>
      <w:pPr>
        <w:pStyle w:val="BodyText"/>
        <w:spacing w:line="360" w:lineRule="auto" w:before="133"/>
        <w:ind w:left="1456" w:right="1447"/>
        <w:jc w:val="both"/>
      </w:pPr>
      <w:r>
        <w:rPr/>
        <w:t>Para la atención primaria existe un centro de salud completo en el núcleo urbano</w:t>
      </w:r>
      <w:r>
        <w:rPr>
          <w:spacing w:val="1"/>
        </w:rPr>
        <w:t> </w:t>
      </w:r>
      <w:r>
        <w:rPr/>
        <w:t>principal, que cuentan con la existencia de una ambulancia y ofrece una amplia</w:t>
      </w:r>
      <w:r>
        <w:rPr>
          <w:spacing w:val="1"/>
        </w:rPr>
        <w:t> </w:t>
      </w:r>
      <w:r>
        <w:rPr/>
        <w:t>gama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servicios</w:t>
      </w:r>
      <w:r>
        <w:rPr>
          <w:spacing w:val="-5"/>
        </w:rPr>
        <w:t> </w:t>
      </w:r>
      <w:r>
        <w:rPr/>
        <w:t>sanitarios.</w:t>
      </w:r>
      <w:r>
        <w:rPr>
          <w:spacing w:val="-3"/>
        </w:rPr>
        <w:t> </w:t>
      </w:r>
      <w:r>
        <w:rPr/>
        <w:t>Asimismo,</w:t>
      </w:r>
      <w:r>
        <w:rPr>
          <w:spacing w:val="-4"/>
        </w:rPr>
        <w:t> </w:t>
      </w:r>
      <w:r>
        <w:rPr/>
        <w:t>el</w:t>
      </w:r>
      <w:r>
        <w:rPr>
          <w:spacing w:val="-5"/>
        </w:rPr>
        <w:t> </w:t>
      </w:r>
      <w:r>
        <w:rPr/>
        <w:t>municipio</w:t>
      </w:r>
      <w:r>
        <w:rPr>
          <w:spacing w:val="-5"/>
        </w:rPr>
        <w:t> </w:t>
      </w:r>
      <w:r>
        <w:rPr/>
        <w:t>cuenta</w:t>
      </w:r>
      <w:r>
        <w:rPr>
          <w:spacing w:val="-3"/>
        </w:rPr>
        <w:t> </w:t>
      </w:r>
      <w:r>
        <w:rPr/>
        <w:t>con</w:t>
      </w:r>
      <w:r>
        <w:rPr>
          <w:spacing w:val="-3"/>
        </w:rPr>
        <w:t> </w:t>
      </w:r>
      <w:r>
        <w:rPr/>
        <w:t>dos</w:t>
      </w:r>
      <w:r>
        <w:rPr>
          <w:spacing w:val="-6"/>
        </w:rPr>
        <w:t> </w:t>
      </w:r>
      <w:r>
        <w:rPr/>
        <w:t>Farmacias.</w:t>
      </w:r>
      <w:r>
        <w:rPr>
          <w:spacing w:val="-3"/>
        </w:rPr>
        <w:t> </w:t>
      </w:r>
      <w:r>
        <w:rPr/>
        <w:t>Los</w:t>
      </w:r>
    </w:p>
    <w:p>
      <w:pPr>
        <w:spacing w:after="0" w:line="360" w:lineRule="auto"/>
        <w:jc w:val="both"/>
        <w:sectPr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line="357" w:lineRule="auto"/>
        <w:ind w:left="1456"/>
      </w:pPr>
      <w:r>
        <w:rPr/>
        <w:t>locales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encuentran</w:t>
      </w:r>
      <w:r>
        <w:rPr>
          <w:spacing w:val="1"/>
        </w:rPr>
        <w:t> </w:t>
      </w:r>
      <w:r>
        <w:rPr/>
        <w:t>en</w:t>
      </w:r>
      <w:r>
        <w:rPr>
          <w:spacing w:val="-65"/>
        </w:rPr>
        <w:t> </w:t>
      </w:r>
      <w:r>
        <w:rPr/>
        <w:t>transitadas</w:t>
      </w:r>
    </w:p>
    <w:p>
      <w:pPr>
        <w:pStyle w:val="BodyText"/>
        <w:spacing w:line="254" w:lineRule="exact"/>
        <w:ind w:left="96"/>
      </w:pPr>
      <w:r>
        <w:rPr/>
        <w:br w:type="column"/>
      </w:r>
      <w:r>
        <w:rPr/>
        <w:t>el</w:t>
      </w:r>
      <w:r>
        <w:rPr>
          <w:spacing w:val="64"/>
        </w:rPr>
        <w:t> </w:t>
      </w:r>
      <w:r>
        <w:rPr/>
        <w:t>centro</w:t>
      </w:r>
      <w:r>
        <w:rPr>
          <w:spacing w:val="67"/>
        </w:rPr>
        <w:t> </w:t>
      </w:r>
      <w:r>
        <w:rPr/>
        <w:t>del</w:t>
      </w:r>
      <w:r>
        <w:rPr>
          <w:spacing w:val="65"/>
        </w:rPr>
        <w:t> </w:t>
      </w:r>
      <w:r>
        <w:rPr/>
        <w:t>municipio,</w:t>
      </w:r>
      <w:r>
        <w:rPr>
          <w:spacing w:val="67"/>
        </w:rPr>
        <w:t> </w:t>
      </w:r>
      <w:r>
        <w:rPr/>
        <w:t>en</w:t>
      </w:r>
      <w:r>
        <w:rPr>
          <w:spacing w:val="67"/>
        </w:rPr>
        <w:t> </w:t>
      </w:r>
      <w:r>
        <w:rPr/>
        <w:t>dos</w:t>
      </w:r>
      <w:r>
        <w:rPr>
          <w:spacing w:val="65"/>
        </w:rPr>
        <w:t> </w:t>
      </w:r>
      <w:r>
        <w:rPr/>
        <w:t>de</w:t>
      </w:r>
    </w:p>
    <w:p>
      <w:pPr>
        <w:pStyle w:val="BodyText"/>
        <w:spacing w:line="254" w:lineRule="exact"/>
        <w:ind w:left="96"/>
      </w:pPr>
      <w:r>
        <w:rPr/>
        <w:br w:type="column"/>
      </w:r>
      <w:r>
        <w:rPr/>
        <w:t>sus</w:t>
      </w:r>
      <w:r>
        <w:rPr>
          <w:spacing w:val="63"/>
        </w:rPr>
        <w:t> </w:t>
      </w:r>
      <w:r>
        <w:rPr/>
        <w:t>calles  más</w:t>
      </w:r>
    </w:p>
    <w:p>
      <w:pPr>
        <w:spacing w:after="0" w:line="254" w:lineRule="exact"/>
        <w:sectPr>
          <w:type w:val="continuous"/>
          <w:pgSz w:w="11900" w:h="16840"/>
          <w:pgMar w:top="1060" w:bottom="1400" w:left="380" w:right="380"/>
          <w:cols w:num="3" w:equalWidth="0">
            <w:col w:w="4105" w:space="40"/>
            <w:col w:w="3890" w:space="39"/>
            <w:col w:w="3066"/>
          </w:cols>
        </w:sectPr>
      </w:pPr>
    </w:p>
    <w:p>
      <w:pPr>
        <w:pStyle w:val="BodyText"/>
        <w:spacing w:line="357" w:lineRule="auto" w:before="183"/>
        <w:ind w:left="1456" w:right="1449"/>
        <w:jc w:val="both"/>
      </w:pPr>
      <w:r>
        <w:rPr/>
        <w:t>Para las personas de la tercera edad que requieren un lugar de ocio y sociabilidad,</w:t>
      </w:r>
      <w:r>
        <w:rPr>
          <w:spacing w:val="-64"/>
        </w:rPr>
        <w:t> </w:t>
      </w:r>
      <w:r>
        <w:rPr/>
        <w:t>existe un centro de día llamado </w:t>
      </w:r>
      <w:r>
        <w:rPr>
          <w:i/>
        </w:rPr>
        <w:t>"Asociación de la Tercera Edad"</w:t>
      </w:r>
      <w:r>
        <w:rPr/>
        <w:t>. El edificio se</w:t>
      </w:r>
      <w:r>
        <w:rPr>
          <w:spacing w:val="1"/>
        </w:rPr>
        <w:t> </w:t>
      </w:r>
      <w:r>
        <w:rPr/>
        <w:t>encuentra en la Calle Tanausú, tiene dos plantas de altura y está adaptado para</w:t>
      </w:r>
      <w:r>
        <w:rPr>
          <w:spacing w:val="1"/>
        </w:rPr>
        <w:t> </w:t>
      </w:r>
      <w:r>
        <w:rPr/>
        <w:t>personas</w:t>
      </w:r>
      <w:r>
        <w:rPr>
          <w:spacing w:val="-3"/>
        </w:rPr>
        <w:t> </w:t>
      </w:r>
      <w:r>
        <w:rPr/>
        <w:t>con minusvalía.</w:t>
      </w:r>
    </w:p>
    <w:p>
      <w:pPr>
        <w:pStyle w:val="Heading4"/>
        <w:numPr>
          <w:ilvl w:val="2"/>
          <w:numId w:val="17"/>
        </w:numPr>
        <w:tabs>
          <w:tab w:pos="2118" w:val="left" w:leader="none"/>
        </w:tabs>
        <w:spacing w:line="240" w:lineRule="auto" w:before="193" w:after="0"/>
        <w:ind w:left="2117" w:right="0" w:hanging="662"/>
        <w:jc w:val="left"/>
      </w:pPr>
      <w:r>
        <w:rPr>
          <w:w w:val="105"/>
        </w:rPr>
        <w:t>OTRAS</w:t>
      </w:r>
      <w:r>
        <w:rPr>
          <w:spacing w:val="-17"/>
          <w:w w:val="105"/>
        </w:rPr>
        <w:t> </w:t>
      </w:r>
      <w:r>
        <w:rPr>
          <w:w w:val="105"/>
        </w:rPr>
        <w:t>INFRAESTRUCTURAS</w:t>
      </w:r>
    </w:p>
    <w:p>
      <w:pPr>
        <w:pStyle w:val="BodyText"/>
        <w:spacing w:line="357" w:lineRule="auto" w:before="136"/>
        <w:ind w:left="1456" w:right="1447"/>
        <w:jc w:val="both"/>
      </w:pPr>
      <w:r>
        <w:rPr/>
        <w:t>En cuanto a estaciones de servicio conviene reseñar por encontrarse fuera del</w:t>
      </w:r>
      <w:r>
        <w:rPr>
          <w:spacing w:val="1"/>
        </w:rPr>
        <w:t> </w:t>
      </w:r>
      <w:r>
        <w:rPr/>
        <w:t>casco</w:t>
      </w:r>
      <w:r>
        <w:rPr>
          <w:spacing w:val="-3"/>
        </w:rPr>
        <w:t> </w:t>
      </w:r>
      <w:r>
        <w:rPr/>
        <w:t>municipal,</w:t>
      </w:r>
      <w:r>
        <w:rPr>
          <w:spacing w:val="-1"/>
        </w:rPr>
        <w:t> </w:t>
      </w:r>
      <w:r>
        <w:rPr/>
        <w:t>la</w:t>
      </w:r>
      <w:r>
        <w:rPr>
          <w:spacing w:val="-3"/>
        </w:rPr>
        <w:t> </w:t>
      </w:r>
      <w:r>
        <w:rPr/>
        <w:t>gasolinera</w:t>
      </w:r>
      <w:r>
        <w:rPr>
          <w:spacing w:val="-3"/>
        </w:rPr>
        <w:t> </w:t>
      </w:r>
      <w:r>
        <w:rPr/>
        <w:t>que se</w:t>
      </w:r>
      <w:r>
        <w:rPr>
          <w:spacing w:val="-2"/>
        </w:rPr>
        <w:t> </w:t>
      </w:r>
      <w:r>
        <w:rPr/>
        <w:t>encuentra</w:t>
      </w:r>
      <w:r>
        <w:rPr>
          <w:spacing w:val="-3"/>
        </w:rPr>
        <w:t> </w:t>
      </w:r>
      <w:r>
        <w:rPr/>
        <w:t>junto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LP-3</w:t>
      </w:r>
      <w:r>
        <w:rPr>
          <w:spacing w:val="-1"/>
        </w:rPr>
        <w:t> </w:t>
      </w:r>
      <w:r>
        <w:rPr/>
        <w:t>sobre el</w:t>
      </w:r>
      <w:r>
        <w:rPr>
          <w:spacing w:val="-2"/>
        </w:rPr>
        <w:t> </w:t>
      </w:r>
      <w:r>
        <w:rPr/>
        <w:t>P.K.</w:t>
      </w:r>
      <w:r>
        <w:rPr>
          <w:spacing w:val="-1"/>
        </w:rPr>
        <w:t> </w:t>
      </w:r>
      <w:r>
        <w:rPr/>
        <w:t>22</w:t>
      </w:r>
      <w:r>
        <w:rPr>
          <w:spacing w:val="-2"/>
        </w:rPr>
        <w:t> </w:t>
      </w:r>
      <w:r>
        <w:rPr/>
        <w:t>junto</w:t>
      </w:r>
    </w:p>
    <w:p>
      <w:pPr>
        <w:pStyle w:val="BodyText"/>
        <w:spacing w:before="3"/>
        <w:ind w:left="4"/>
        <w:jc w:val="center"/>
      </w:pPr>
      <w:r>
        <w:rPr/>
        <w:t>al</w:t>
      </w:r>
      <w:r>
        <w:rPr>
          <w:spacing w:val="70"/>
        </w:rPr>
        <w:t> </w:t>
      </w:r>
      <w:r>
        <w:rPr/>
        <w:t>Centro</w:t>
      </w:r>
      <w:r>
        <w:rPr>
          <w:spacing w:val="73"/>
        </w:rPr>
        <w:t> </w:t>
      </w:r>
      <w:r>
        <w:rPr/>
        <w:t>Comercial</w:t>
      </w:r>
      <w:r>
        <w:rPr>
          <w:spacing w:val="69"/>
        </w:rPr>
        <w:t> </w:t>
      </w:r>
      <w:r>
        <w:rPr/>
        <w:t>del</w:t>
      </w:r>
      <w:r>
        <w:rPr>
          <w:spacing w:val="71"/>
        </w:rPr>
        <w:t> </w:t>
      </w:r>
      <w:r>
        <w:rPr/>
        <w:t>Mueble.</w:t>
      </w:r>
      <w:r>
        <w:rPr>
          <w:spacing w:val="72"/>
        </w:rPr>
        <w:t> </w:t>
      </w:r>
      <w:r>
        <w:rPr/>
        <w:t>También</w:t>
      </w:r>
      <w:r>
        <w:rPr>
          <w:spacing w:val="72"/>
        </w:rPr>
        <w:t> </w:t>
      </w:r>
      <w:r>
        <w:rPr/>
        <w:t>en</w:t>
      </w:r>
      <w:r>
        <w:rPr>
          <w:spacing w:val="73"/>
        </w:rPr>
        <w:t> </w:t>
      </w:r>
      <w:r>
        <w:rPr/>
        <w:t>Las</w:t>
      </w:r>
      <w:r>
        <w:rPr>
          <w:spacing w:val="71"/>
        </w:rPr>
        <w:t> </w:t>
      </w:r>
      <w:r>
        <w:rPr/>
        <w:t>Manchas</w:t>
      </w:r>
      <w:r>
        <w:rPr>
          <w:spacing w:val="71"/>
        </w:rPr>
        <w:t> </w:t>
      </w:r>
      <w:r>
        <w:rPr/>
        <w:t>encontramos</w:t>
      </w:r>
      <w:r>
        <w:rPr>
          <w:spacing w:val="71"/>
        </w:rPr>
        <w:t> </w:t>
      </w:r>
      <w:r>
        <w:rPr/>
        <w:t>otra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line="357" w:lineRule="auto" w:before="126"/>
        <w:ind w:left="1456"/>
      </w:pPr>
      <w:r>
        <w:rPr/>
        <w:t>estación</w:t>
      </w:r>
      <w:r>
        <w:rPr>
          <w:spacing w:val="51"/>
        </w:rPr>
        <w:t> </w:t>
      </w:r>
      <w:r>
        <w:rPr/>
        <w:t>de</w:t>
      </w:r>
      <w:r>
        <w:rPr>
          <w:spacing w:val="51"/>
        </w:rPr>
        <w:t> </w:t>
      </w:r>
      <w:r>
        <w:rPr/>
        <w:t>servicio,</w:t>
      </w:r>
      <w:r>
        <w:rPr>
          <w:spacing w:val="48"/>
        </w:rPr>
        <w:t> </w:t>
      </w:r>
      <w:r>
        <w:rPr/>
        <w:t>sobre</w:t>
      </w:r>
      <w:r>
        <w:rPr>
          <w:spacing w:val="51"/>
        </w:rPr>
        <w:t> </w:t>
      </w:r>
      <w:r>
        <w:rPr/>
        <w:t>el</w:t>
      </w:r>
      <w:r>
        <w:rPr>
          <w:spacing w:val="49"/>
        </w:rPr>
        <w:t> </w:t>
      </w:r>
      <w:r>
        <w:rPr/>
        <w:t>PK</w:t>
      </w:r>
      <w:r>
        <w:rPr>
          <w:spacing w:val="51"/>
        </w:rPr>
        <w:t> </w:t>
      </w:r>
      <w:r>
        <w:rPr/>
        <w:t>39+500</w:t>
      </w:r>
      <w:r>
        <w:rPr>
          <w:spacing w:val="51"/>
        </w:rPr>
        <w:t> </w:t>
      </w:r>
      <w:r>
        <w:rPr/>
        <w:t>de</w:t>
      </w:r>
      <w:r>
        <w:rPr>
          <w:spacing w:val="51"/>
        </w:rPr>
        <w:t> </w:t>
      </w:r>
      <w:r>
        <w:rPr/>
        <w:t>la</w:t>
      </w:r>
      <w:r>
        <w:rPr>
          <w:spacing w:val="51"/>
        </w:rPr>
        <w:t> </w:t>
      </w:r>
      <w:r>
        <w:rPr/>
        <w:t>LP-2,</w:t>
      </w:r>
      <w:r>
        <w:rPr>
          <w:spacing w:val="51"/>
        </w:rPr>
        <w:t> </w:t>
      </w:r>
      <w:r>
        <w:rPr/>
        <w:t>si</w:t>
      </w:r>
      <w:r>
        <w:rPr>
          <w:spacing w:val="51"/>
        </w:rPr>
        <w:t> </w:t>
      </w:r>
      <w:r>
        <w:rPr/>
        <w:t>bien</w:t>
      </w:r>
      <w:r>
        <w:rPr>
          <w:spacing w:val="-63"/>
        </w:rPr>
        <w:t> </w:t>
      </w:r>
      <w:r>
        <w:rPr/>
        <w:t>extremo</w:t>
      </w:r>
      <w:r>
        <w:rPr>
          <w:spacing w:val="-3"/>
        </w:rPr>
        <w:t> </w:t>
      </w:r>
      <w:r>
        <w:rPr/>
        <w:t>opuesto</w:t>
      </w:r>
      <w:r>
        <w:rPr>
          <w:spacing w:val="-3"/>
        </w:rPr>
        <w:t> </w:t>
      </w:r>
      <w:r>
        <w:rPr/>
        <w:t>ya</w:t>
      </w:r>
      <w:r>
        <w:rPr>
          <w:spacing w:val="-3"/>
        </w:rPr>
        <w:t> </w:t>
      </w:r>
      <w:r>
        <w:rPr/>
        <w:t>pertenece</w:t>
      </w:r>
      <w:r>
        <w:rPr>
          <w:spacing w:val="-2"/>
        </w:rPr>
        <w:t> </w:t>
      </w:r>
      <w:r>
        <w:rPr/>
        <w:t>al</w:t>
      </w:r>
      <w:r>
        <w:rPr>
          <w:spacing w:val="-5"/>
        </w:rPr>
        <w:t> </w:t>
      </w:r>
      <w:r>
        <w:rPr/>
        <w:t>municipio</w:t>
      </w:r>
      <w:r>
        <w:rPr>
          <w:spacing w:val="-5"/>
        </w:rPr>
        <w:t> </w:t>
      </w:r>
      <w:r>
        <w:rPr/>
        <w:t>de</w:t>
      </w:r>
      <w:r>
        <w:rPr>
          <w:spacing w:val="-2"/>
        </w:rPr>
        <w:t> </w:t>
      </w:r>
      <w:r>
        <w:rPr/>
        <w:t>Los</w:t>
      </w:r>
      <w:r>
        <w:rPr>
          <w:spacing w:val="-5"/>
        </w:rPr>
        <w:t> </w:t>
      </w:r>
      <w:r>
        <w:rPr/>
        <w:t>Llanos.</w:t>
      </w:r>
    </w:p>
    <w:p>
      <w:pPr>
        <w:pStyle w:val="BodyText"/>
        <w:spacing w:before="126"/>
        <w:ind w:left="81"/>
      </w:pPr>
      <w:r>
        <w:rPr/>
        <w:br w:type="column"/>
      </w:r>
      <w:r>
        <w:rPr/>
        <w:t>al</w:t>
      </w:r>
      <w:r>
        <w:rPr>
          <w:spacing w:val="51"/>
        </w:rPr>
        <w:t> </w:t>
      </w:r>
      <w:r>
        <w:rPr/>
        <w:t>situarse</w:t>
      </w:r>
      <w:r>
        <w:rPr>
          <w:spacing w:val="53"/>
        </w:rPr>
        <w:t> </w:t>
      </w:r>
      <w:r>
        <w:rPr/>
        <w:t>en</w:t>
      </w:r>
      <w:r>
        <w:rPr>
          <w:spacing w:val="51"/>
        </w:rPr>
        <w:t> </w:t>
      </w:r>
      <w:r>
        <w:rPr/>
        <w:t>el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7835" w:space="40"/>
            <w:col w:w="3265"/>
          </w:cols>
        </w:sectPr>
      </w:pPr>
    </w:p>
    <w:p>
      <w:pPr>
        <w:pStyle w:val="BodyText"/>
        <w:spacing w:before="182"/>
        <w:ind w:left="4"/>
        <w:jc w:val="center"/>
      </w:pPr>
      <w:r>
        <w:rPr/>
        <w:t>También</w:t>
      </w:r>
      <w:r>
        <w:rPr>
          <w:spacing w:val="10"/>
        </w:rPr>
        <w:t> </w:t>
      </w:r>
      <w:r>
        <w:rPr/>
        <w:t>se</w:t>
      </w:r>
      <w:r>
        <w:rPr>
          <w:spacing w:val="9"/>
        </w:rPr>
        <w:t> </w:t>
      </w:r>
      <w:r>
        <w:rPr/>
        <w:t>ha</w:t>
      </w:r>
      <w:r>
        <w:rPr>
          <w:spacing w:val="9"/>
        </w:rPr>
        <w:t> </w:t>
      </w:r>
      <w:r>
        <w:rPr/>
        <w:t>localizado</w:t>
      </w:r>
      <w:r>
        <w:rPr>
          <w:spacing w:val="74"/>
        </w:rPr>
        <w:t> </w:t>
      </w:r>
      <w:r>
        <w:rPr/>
        <w:t>al</w:t>
      </w:r>
      <w:r>
        <w:rPr>
          <w:spacing w:val="73"/>
        </w:rPr>
        <w:t> </w:t>
      </w:r>
      <w:r>
        <w:rPr/>
        <w:t>menos</w:t>
      </w:r>
      <w:r>
        <w:rPr>
          <w:spacing w:val="73"/>
        </w:rPr>
        <w:t> </w:t>
      </w:r>
      <w:r>
        <w:rPr/>
        <w:t>una</w:t>
      </w:r>
      <w:r>
        <w:rPr>
          <w:spacing w:val="73"/>
        </w:rPr>
        <w:t> </w:t>
      </w:r>
      <w:r>
        <w:rPr/>
        <w:t>actividad</w:t>
      </w:r>
      <w:r>
        <w:rPr>
          <w:spacing w:val="74"/>
        </w:rPr>
        <w:t> </w:t>
      </w:r>
      <w:r>
        <w:rPr/>
        <w:t>privada</w:t>
      </w:r>
      <w:r>
        <w:rPr>
          <w:spacing w:val="75"/>
        </w:rPr>
        <w:t> </w:t>
      </w:r>
      <w:r>
        <w:rPr/>
        <w:t>de</w:t>
      </w:r>
      <w:r>
        <w:rPr>
          <w:spacing w:val="75"/>
        </w:rPr>
        <w:t> </w:t>
      </w:r>
      <w:r>
        <w:rPr/>
        <w:t>carpintería</w:t>
      </w:r>
      <w:r>
        <w:rPr>
          <w:spacing w:val="74"/>
        </w:rPr>
        <w:t> </w:t>
      </w:r>
      <w:r>
        <w:rPr/>
        <w:t>de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28"/>
        <w:ind w:left="1456"/>
      </w:pPr>
      <w:r>
        <w:rPr/>
        <w:t>aluminios</w:t>
      </w:r>
      <w:r>
        <w:rPr>
          <w:spacing w:val="45"/>
        </w:rPr>
        <w:t> </w:t>
      </w:r>
      <w:r>
        <w:rPr/>
        <w:t>en</w:t>
      </w:r>
      <w:r>
        <w:rPr>
          <w:spacing w:val="48"/>
        </w:rPr>
        <w:t> </w:t>
      </w:r>
      <w:r>
        <w:rPr/>
        <w:t>franja</w:t>
      </w:r>
      <w:r>
        <w:rPr>
          <w:spacing w:val="47"/>
        </w:rPr>
        <w:t> </w:t>
      </w:r>
      <w:r>
        <w:rPr/>
        <w:t>colindante</w:t>
      </w:r>
      <w:r>
        <w:rPr>
          <w:spacing w:val="48"/>
        </w:rPr>
        <w:t> </w:t>
      </w:r>
      <w:r>
        <w:rPr/>
        <w:t>con</w:t>
      </w:r>
      <w:r>
        <w:rPr>
          <w:spacing w:val="48"/>
        </w:rPr>
        <w:t> </w:t>
      </w:r>
      <w:r>
        <w:rPr/>
        <w:t>el</w:t>
      </w:r>
      <w:r>
        <w:rPr>
          <w:spacing w:val="45"/>
        </w:rPr>
        <w:t> </w:t>
      </w:r>
      <w:r>
        <w:rPr/>
        <w:t>Barranco</w:t>
      </w:r>
      <w:r>
        <w:rPr>
          <w:spacing w:val="48"/>
        </w:rPr>
        <w:t> </w:t>
      </w:r>
      <w:r>
        <w:rPr/>
        <w:t>de</w:t>
      </w:r>
      <w:r>
        <w:rPr>
          <w:spacing w:val="48"/>
        </w:rPr>
        <w:t> </w:t>
      </w:r>
      <w:r>
        <w:rPr/>
        <w:t>Tenisca.</w:t>
      </w:r>
      <w:r>
        <w:rPr>
          <w:spacing w:val="46"/>
        </w:rPr>
        <w:t> </w:t>
      </w:r>
      <w:r>
        <w:rPr/>
        <w:t>En</w:t>
      </w:r>
    </w:p>
    <w:p>
      <w:pPr>
        <w:pStyle w:val="BodyText"/>
        <w:spacing w:before="128"/>
        <w:ind w:right="1449"/>
        <w:jc w:val="right"/>
      </w:pPr>
      <w:r>
        <w:rPr/>
        <w:br w:type="column"/>
      </w:r>
      <w:r>
        <w:rPr/>
        <w:t>principio</w:t>
      </w:r>
      <w:r>
        <w:rPr>
          <w:spacing w:val="47"/>
        </w:rPr>
        <w:t> </w:t>
      </w:r>
      <w:r>
        <w:rPr/>
        <w:t>no</w:t>
      </w:r>
      <w:r>
        <w:rPr>
          <w:spacing w:val="47"/>
        </w:rPr>
        <w:t> </w:t>
      </w:r>
      <w:r>
        <w:rPr/>
        <w:t>se</w:t>
      </w:r>
    </w:p>
    <w:p>
      <w:pPr>
        <w:pStyle w:val="BodyText"/>
        <w:spacing w:before="173"/>
        <w:ind w:right="1456"/>
        <w:jc w:val="right"/>
      </w:pPr>
      <w:r>
        <w:rPr/>
        <w:t>40</w:t>
      </w:r>
    </w:p>
    <w:p>
      <w:pPr>
        <w:spacing w:after="0"/>
        <w:jc w:val="right"/>
        <w:sectPr>
          <w:type w:val="continuous"/>
          <w:pgSz w:w="11900" w:h="16840"/>
          <w:pgMar w:top="1060" w:bottom="1400" w:left="380" w:right="380"/>
          <w:cols w:num="2" w:equalWidth="0">
            <w:col w:w="8028" w:space="40"/>
            <w:col w:w="3072"/>
          </w:cols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before="99"/>
        <w:ind w:left="5"/>
        <w:jc w:val="center"/>
      </w:pPr>
      <w:r>
        <w:rPr/>
        <w:t>señalan</w:t>
      </w:r>
      <w:r>
        <w:rPr>
          <w:spacing w:val="7"/>
        </w:rPr>
        <w:t> </w:t>
      </w:r>
      <w:r>
        <w:rPr/>
        <w:t>otras</w:t>
      </w:r>
      <w:r>
        <w:rPr>
          <w:spacing w:val="5"/>
        </w:rPr>
        <w:t> </w:t>
      </w:r>
      <w:r>
        <w:rPr/>
        <w:t>infraestructuras</w:t>
      </w:r>
      <w:r>
        <w:rPr>
          <w:spacing w:val="5"/>
        </w:rPr>
        <w:t> </w:t>
      </w:r>
      <w:r>
        <w:rPr/>
        <w:t>que,</w:t>
      </w:r>
      <w:r>
        <w:rPr>
          <w:spacing w:val="8"/>
        </w:rPr>
        <w:t> </w:t>
      </w:r>
      <w:r>
        <w:rPr/>
        <w:t>encontrándose</w:t>
      </w:r>
      <w:r>
        <w:rPr>
          <w:spacing w:val="7"/>
        </w:rPr>
        <w:t> </w:t>
      </w:r>
      <w:r>
        <w:rPr/>
        <w:t>fuera</w:t>
      </w:r>
      <w:r>
        <w:rPr>
          <w:spacing w:val="5"/>
        </w:rPr>
        <w:t> </w:t>
      </w:r>
      <w:r>
        <w:rPr/>
        <w:t>del</w:t>
      </w:r>
      <w:r>
        <w:rPr>
          <w:spacing w:val="6"/>
        </w:rPr>
        <w:t> </w:t>
      </w:r>
      <w:r>
        <w:rPr/>
        <w:t>casco</w:t>
      </w:r>
      <w:r>
        <w:rPr>
          <w:spacing w:val="5"/>
        </w:rPr>
        <w:t> </w:t>
      </w:r>
      <w:r>
        <w:rPr/>
        <w:t>urbano,</w:t>
      </w:r>
      <w:r>
        <w:rPr>
          <w:spacing w:val="7"/>
        </w:rPr>
        <w:t> </w:t>
      </w:r>
      <w:r>
        <w:rPr/>
        <w:t>puedan</w:t>
      </w:r>
    </w:p>
    <w:p>
      <w:pPr>
        <w:spacing w:after="0"/>
        <w:jc w:val="center"/>
        <w:sectPr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line="357" w:lineRule="auto" w:before="125"/>
        <w:ind w:left="1456"/>
      </w:pPr>
      <w:r>
        <w:rPr/>
        <w:t>requerir</w:t>
      </w:r>
      <w:r>
        <w:rPr>
          <w:spacing w:val="47"/>
        </w:rPr>
        <w:t> </w:t>
      </w:r>
      <w:r>
        <w:rPr/>
        <w:t>plan</w:t>
      </w:r>
      <w:r>
        <w:rPr>
          <w:spacing w:val="48"/>
        </w:rPr>
        <w:t> </w:t>
      </w:r>
      <w:r>
        <w:rPr/>
        <w:t>de</w:t>
      </w:r>
      <w:r>
        <w:rPr>
          <w:spacing w:val="49"/>
        </w:rPr>
        <w:t> </w:t>
      </w:r>
      <w:r>
        <w:rPr/>
        <w:t>autoprotección.</w:t>
      </w:r>
      <w:r>
        <w:rPr>
          <w:spacing w:val="47"/>
        </w:rPr>
        <w:t> </w:t>
      </w:r>
      <w:r>
        <w:rPr/>
        <w:t>No</w:t>
      </w:r>
      <w:r>
        <w:rPr>
          <w:spacing w:val="49"/>
        </w:rPr>
        <w:t> </w:t>
      </w:r>
      <w:r>
        <w:rPr/>
        <w:t>olvidemos</w:t>
      </w:r>
      <w:r>
        <w:rPr>
          <w:spacing w:val="46"/>
        </w:rPr>
        <w:t> </w:t>
      </w:r>
      <w:r>
        <w:rPr/>
        <w:t>que</w:t>
      </w:r>
      <w:r>
        <w:rPr>
          <w:spacing w:val="48"/>
        </w:rPr>
        <w:t> </w:t>
      </w:r>
      <w:r>
        <w:rPr/>
        <w:t>el</w:t>
      </w:r>
      <w:r>
        <w:rPr>
          <w:spacing w:val="47"/>
        </w:rPr>
        <w:t> </w:t>
      </w:r>
      <w:r>
        <w:rPr/>
        <w:t>plan</w:t>
      </w:r>
      <w:r>
        <w:rPr>
          <w:spacing w:val="48"/>
        </w:rPr>
        <w:t> </w:t>
      </w:r>
      <w:r>
        <w:rPr/>
        <w:t>no</w:t>
      </w:r>
      <w:r>
        <w:rPr>
          <w:spacing w:val="-63"/>
        </w:rPr>
        <w:t> </w:t>
      </w:r>
      <w:r>
        <w:rPr/>
        <w:t>documento</w:t>
      </w:r>
      <w:r>
        <w:rPr>
          <w:spacing w:val="-1"/>
        </w:rPr>
        <w:t> </w:t>
      </w:r>
      <w:r>
        <w:rPr/>
        <w:t>dinámico</w:t>
      </w:r>
      <w:r>
        <w:rPr>
          <w:spacing w:val="-1"/>
        </w:rPr>
        <w:t> </w:t>
      </w:r>
      <w:r>
        <w:rPr/>
        <w:t>y</w:t>
      </w:r>
      <w:r>
        <w:rPr>
          <w:spacing w:val="-2"/>
        </w:rPr>
        <w:t> </w:t>
      </w:r>
      <w:r>
        <w:rPr/>
        <w:t>actualizable.</w:t>
      </w:r>
    </w:p>
    <w:p>
      <w:pPr>
        <w:pStyle w:val="BodyText"/>
        <w:spacing w:before="125"/>
        <w:ind w:left="79"/>
      </w:pPr>
      <w:r>
        <w:rPr/>
        <w:br w:type="column"/>
      </w:r>
      <w:r>
        <w:rPr/>
        <w:t>deja</w:t>
      </w:r>
      <w:r>
        <w:rPr>
          <w:spacing w:val="50"/>
        </w:rPr>
        <w:t> </w:t>
      </w:r>
      <w:r>
        <w:rPr/>
        <w:t>de</w:t>
      </w:r>
      <w:r>
        <w:rPr>
          <w:spacing w:val="50"/>
        </w:rPr>
        <w:t> </w:t>
      </w:r>
      <w:r>
        <w:rPr/>
        <w:t>ser</w:t>
      </w:r>
      <w:r>
        <w:rPr>
          <w:spacing w:val="49"/>
        </w:rPr>
        <w:t> </w:t>
      </w:r>
      <w:r>
        <w:rPr/>
        <w:t>un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8001" w:space="40"/>
            <w:col w:w="3099"/>
          </w:cols>
        </w:sectPr>
      </w:pPr>
    </w:p>
    <w:p>
      <w:pPr>
        <w:pStyle w:val="BodyText"/>
        <w:spacing w:before="4"/>
        <w:rPr>
          <w:sz w:val="29"/>
        </w:rPr>
      </w:pPr>
    </w:p>
    <w:p>
      <w:pPr>
        <w:pStyle w:val="Heading4"/>
        <w:numPr>
          <w:ilvl w:val="0"/>
          <w:numId w:val="10"/>
        </w:numPr>
        <w:tabs>
          <w:tab w:pos="1755" w:val="left" w:leader="none"/>
        </w:tabs>
        <w:spacing w:line="240" w:lineRule="auto" w:before="106" w:after="0"/>
        <w:ind w:left="1754" w:right="0" w:hanging="299"/>
        <w:jc w:val="left"/>
      </w:pPr>
      <w:bookmarkStart w:name="_TOC_250026" w:id="1"/>
      <w:r>
        <w:rPr>
          <w:w w:val="105"/>
        </w:rPr>
        <w:t>RIESGOS</w:t>
      </w:r>
      <w:r>
        <w:rPr>
          <w:spacing w:val="-15"/>
          <w:w w:val="105"/>
        </w:rPr>
        <w:t> </w:t>
      </w:r>
      <w:r>
        <w:rPr>
          <w:w w:val="105"/>
        </w:rPr>
        <w:t>POR</w:t>
      </w:r>
      <w:r>
        <w:rPr>
          <w:spacing w:val="-14"/>
          <w:w w:val="105"/>
        </w:rPr>
        <w:t> </w:t>
      </w:r>
      <w:r>
        <w:rPr>
          <w:w w:val="105"/>
        </w:rPr>
        <w:t>INCENDIOS</w:t>
      </w:r>
      <w:r>
        <w:rPr>
          <w:spacing w:val="-15"/>
          <w:w w:val="105"/>
        </w:rPr>
        <w:t> </w:t>
      </w:r>
      <w:bookmarkEnd w:id="1"/>
      <w:r>
        <w:rPr>
          <w:w w:val="105"/>
        </w:rPr>
        <w:t>FORESTALES</w:t>
      </w:r>
    </w:p>
    <w:p>
      <w:pPr>
        <w:pStyle w:val="BodyText"/>
        <w:spacing w:before="4"/>
        <w:rPr>
          <w:b/>
          <w:sz w:val="19"/>
        </w:rPr>
      </w:pPr>
    </w:p>
    <w:p>
      <w:pPr>
        <w:pStyle w:val="Heading4"/>
        <w:numPr>
          <w:ilvl w:val="1"/>
          <w:numId w:val="18"/>
        </w:numPr>
        <w:tabs>
          <w:tab w:pos="1980" w:val="left" w:leader="none"/>
        </w:tabs>
        <w:spacing w:line="240" w:lineRule="auto" w:before="106" w:after="0"/>
        <w:ind w:left="1979" w:right="0" w:hanging="524"/>
        <w:jc w:val="left"/>
      </w:pPr>
      <w:bookmarkStart w:name="_TOC_250025" w:id="2"/>
      <w:r>
        <w:rPr>
          <w:w w:val="105"/>
        </w:rPr>
        <w:t>ESTADÍSTICA</w:t>
      </w:r>
      <w:r>
        <w:rPr>
          <w:spacing w:val="-15"/>
          <w:w w:val="105"/>
        </w:rPr>
        <w:t> </w:t>
      </w:r>
      <w:r>
        <w:rPr>
          <w:w w:val="105"/>
        </w:rPr>
        <w:t>y</w:t>
      </w:r>
      <w:r>
        <w:rPr>
          <w:spacing w:val="-13"/>
          <w:w w:val="105"/>
        </w:rPr>
        <w:t> </w:t>
      </w:r>
      <w:bookmarkEnd w:id="2"/>
      <w:r>
        <w:rPr>
          <w:w w:val="105"/>
        </w:rPr>
        <w:t>CAUSALIDAD</w:t>
      </w:r>
    </w:p>
    <w:p>
      <w:pPr>
        <w:pStyle w:val="BodyText"/>
        <w:spacing w:before="137"/>
        <w:ind w:left="5"/>
        <w:jc w:val="center"/>
      </w:pPr>
      <w:r>
        <w:rPr/>
        <w:t>Según</w:t>
      </w:r>
      <w:r>
        <w:rPr>
          <w:spacing w:val="11"/>
        </w:rPr>
        <w:t> </w:t>
      </w:r>
      <w:r>
        <w:rPr/>
        <w:t>la</w:t>
      </w:r>
      <w:r>
        <w:rPr>
          <w:spacing w:val="12"/>
        </w:rPr>
        <w:t> </w:t>
      </w:r>
      <w:r>
        <w:rPr/>
        <w:t>información</w:t>
      </w:r>
      <w:r>
        <w:rPr>
          <w:spacing w:val="12"/>
        </w:rPr>
        <w:t> </w:t>
      </w:r>
      <w:r>
        <w:rPr/>
        <w:t>proporcionada</w:t>
      </w:r>
      <w:r>
        <w:rPr>
          <w:spacing w:val="12"/>
        </w:rPr>
        <w:t> </w:t>
      </w:r>
      <w:r>
        <w:rPr/>
        <w:t>por</w:t>
      </w:r>
      <w:r>
        <w:rPr>
          <w:spacing w:val="11"/>
        </w:rPr>
        <w:t> </w:t>
      </w:r>
      <w:r>
        <w:rPr/>
        <w:t>la</w:t>
      </w:r>
      <w:r>
        <w:rPr>
          <w:spacing w:val="12"/>
        </w:rPr>
        <w:t> </w:t>
      </w:r>
      <w:r>
        <w:rPr/>
        <w:t>Base</w:t>
      </w:r>
      <w:r>
        <w:rPr>
          <w:spacing w:val="12"/>
        </w:rPr>
        <w:t> </w:t>
      </w:r>
      <w:r>
        <w:rPr/>
        <w:t>de</w:t>
      </w:r>
      <w:r>
        <w:rPr>
          <w:spacing w:val="12"/>
        </w:rPr>
        <w:t> </w:t>
      </w:r>
      <w:r>
        <w:rPr/>
        <w:t>Datos</w:t>
      </w:r>
      <w:r>
        <w:rPr>
          <w:spacing w:val="11"/>
        </w:rPr>
        <w:t> </w:t>
      </w:r>
      <w:r>
        <w:rPr/>
        <w:t>de</w:t>
      </w:r>
      <w:r>
        <w:rPr>
          <w:spacing w:val="12"/>
        </w:rPr>
        <w:t> </w:t>
      </w:r>
      <w:r>
        <w:rPr/>
        <w:t>Incendios</w:t>
      </w:r>
      <w:r>
        <w:rPr>
          <w:spacing w:val="10"/>
        </w:rPr>
        <w:t> </w:t>
      </w:r>
      <w:r>
        <w:rPr/>
        <w:t>Forestales,</w:t>
      </w:r>
    </w:p>
    <w:p>
      <w:pPr>
        <w:pStyle w:val="BodyText"/>
        <w:spacing w:before="125"/>
        <w:ind w:left="5"/>
        <w:jc w:val="center"/>
      </w:pPr>
      <w:r>
        <w:rPr/>
        <w:t>BDIF,</w:t>
      </w:r>
      <w:r>
        <w:rPr>
          <w:spacing w:val="35"/>
        </w:rPr>
        <w:t> </w:t>
      </w:r>
      <w:r>
        <w:rPr/>
        <w:t>disponible</w:t>
      </w:r>
      <w:r>
        <w:rPr>
          <w:spacing w:val="37"/>
        </w:rPr>
        <w:t> </w:t>
      </w:r>
      <w:r>
        <w:rPr/>
        <w:t>y</w:t>
      </w:r>
      <w:r>
        <w:rPr>
          <w:spacing w:val="35"/>
        </w:rPr>
        <w:t> </w:t>
      </w:r>
      <w:r>
        <w:rPr/>
        <w:t>normalizada</w:t>
      </w:r>
      <w:r>
        <w:rPr>
          <w:spacing w:val="37"/>
        </w:rPr>
        <w:t> </w:t>
      </w:r>
      <w:r>
        <w:rPr/>
        <w:t>para</w:t>
      </w:r>
      <w:r>
        <w:rPr>
          <w:spacing w:val="37"/>
        </w:rPr>
        <w:t> </w:t>
      </w:r>
      <w:r>
        <w:rPr/>
        <w:t>todo</w:t>
      </w:r>
      <w:r>
        <w:rPr>
          <w:spacing w:val="34"/>
        </w:rPr>
        <w:t> </w:t>
      </w:r>
      <w:r>
        <w:rPr/>
        <w:t>el</w:t>
      </w:r>
      <w:r>
        <w:rPr>
          <w:spacing w:val="35"/>
        </w:rPr>
        <w:t> </w:t>
      </w:r>
      <w:r>
        <w:rPr/>
        <w:t>territorio</w:t>
      </w:r>
      <w:r>
        <w:rPr>
          <w:spacing w:val="36"/>
        </w:rPr>
        <w:t> </w:t>
      </w:r>
      <w:r>
        <w:rPr/>
        <w:t>nacional</w:t>
      </w:r>
      <w:r>
        <w:rPr>
          <w:spacing w:val="35"/>
        </w:rPr>
        <w:t> </w:t>
      </w:r>
      <w:r>
        <w:rPr/>
        <w:t>por</w:t>
      </w:r>
      <w:r>
        <w:rPr>
          <w:spacing w:val="36"/>
        </w:rPr>
        <w:t> </w:t>
      </w:r>
      <w:r>
        <w:rPr/>
        <w:t>la</w:t>
      </w:r>
      <w:r>
        <w:rPr>
          <w:spacing w:val="37"/>
        </w:rPr>
        <w:t> </w:t>
      </w:r>
      <w:r>
        <w:rPr/>
        <w:t>Dirección</w:t>
      </w:r>
    </w:p>
    <w:p>
      <w:pPr>
        <w:pStyle w:val="BodyText"/>
        <w:spacing w:line="360" w:lineRule="auto" w:before="122"/>
        <w:ind w:left="1456" w:right="1449"/>
        <w:jc w:val="both"/>
      </w:pPr>
      <w:r>
        <w:rPr/>
        <w:t>General de Medio Natural y Política Forestal en la isla de la Palma entre los años</w:t>
      </w:r>
      <w:r>
        <w:rPr>
          <w:spacing w:val="1"/>
        </w:rPr>
        <w:t> </w:t>
      </w:r>
      <w:r>
        <w:rPr/>
        <w:t>1993 y 2015 y por el Cabildo de La Palma para los años 2016 y 2017, se produjeron</w:t>
      </w:r>
      <w:r>
        <w:rPr>
          <w:spacing w:val="1"/>
        </w:rPr>
        <w:t> </w:t>
      </w:r>
      <w:r>
        <w:rPr/>
        <w:t>en</w:t>
      </w:r>
      <w:r>
        <w:rPr>
          <w:spacing w:val="14"/>
        </w:rPr>
        <w:t> </w:t>
      </w:r>
      <w:r>
        <w:rPr/>
        <w:t>la</w:t>
      </w:r>
      <w:r>
        <w:rPr>
          <w:spacing w:val="14"/>
        </w:rPr>
        <w:t> </w:t>
      </w:r>
      <w:r>
        <w:rPr/>
        <w:t>Isla</w:t>
      </w:r>
      <w:r>
        <w:rPr>
          <w:spacing w:val="14"/>
        </w:rPr>
        <w:t> </w:t>
      </w:r>
      <w:r>
        <w:rPr/>
        <w:t>de</w:t>
      </w:r>
      <w:r>
        <w:rPr>
          <w:spacing w:val="14"/>
        </w:rPr>
        <w:t> </w:t>
      </w:r>
      <w:r>
        <w:rPr/>
        <w:t>la</w:t>
      </w:r>
      <w:r>
        <w:rPr>
          <w:spacing w:val="14"/>
        </w:rPr>
        <w:t> </w:t>
      </w:r>
      <w:r>
        <w:rPr/>
        <w:t>Palma</w:t>
      </w:r>
      <w:r>
        <w:rPr>
          <w:spacing w:val="12"/>
        </w:rPr>
        <w:t> </w:t>
      </w:r>
      <w:r>
        <w:rPr/>
        <w:t>un</w:t>
      </w:r>
      <w:r>
        <w:rPr>
          <w:spacing w:val="15"/>
        </w:rPr>
        <w:t> </w:t>
      </w:r>
      <w:r>
        <w:rPr/>
        <w:t>total</w:t>
      </w:r>
      <w:r>
        <w:rPr>
          <w:spacing w:val="12"/>
        </w:rPr>
        <w:t> </w:t>
      </w:r>
      <w:r>
        <w:rPr/>
        <w:t>de</w:t>
      </w:r>
      <w:r>
        <w:rPr>
          <w:spacing w:val="14"/>
        </w:rPr>
        <w:t> </w:t>
      </w:r>
      <w:r>
        <w:rPr/>
        <w:t>410</w:t>
      </w:r>
      <w:r>
        <w:rPr>
          <w:spacing w:val="12"/>
        </w:rPr>
        <w:t> </w:t>
      </w:r>
      <w:r>
        <w:rPr/>
        <w:t>incendios</w:t>
      </w:r>
      <w:r>
        <w:rPr>
          <w:spacing w:val="12"/>
        </w:rPr>
        <w:t> </w:t>
      </w:r>
      <w:r>
        <w:rPr/>
        <w:t>forestales,</w:t>
      </w:r>
      <w:r>
        <w:rPr>
          <w:spacing w:val="14"/>
        </w:rPr>
        <w:t> </w:t>
      </w:r>
      <w:r>
        <w:rPr/>
        <w:t>los</w:t>
      </w:r>
      <w:r>
        <w:rPr>
          <w:spacing w:val="12"/>
        </w:rPr>
        <w:t> </w:t>
      </w:r>
      <w:r>
        <w:rPr/>
        <w:t>cuales</w:t>
      </w:r>
      <w:r>
        <w:rPr>
          <w:spacing w:val="12"/>
        </w:rPr>
        <w:t> </w:t>
      </w:r>
      <w:r>
        <w:rPr/>
        <w:t>afectaron</w:t>
      </w:r>
      <w:r>
        <w:rPr>
          <w:spacing w:val="11"/>
        </w:rPr>
        <w:t> </w:t>
      </w:r>
      <w:r>
        <w:rPr/>
        <w:t>a</w:t>
      </w:r>
    </w:p>
    <w:p>
      <w:pPr>
        <w:pStyle w:val="BodyText"/>
        <w:spacing w:line="255" w:lineRule="exact"/>
        <w:ind w:left="4"/>
        <w:jc w:val="center"/>
      </w:pPr>
      <w:r>
        <w:rPr/>
        <w:t>una</w:t>
      </w:r>
      <w:r>
        <w:rPr>
          <w:spacing w:val="39"/>
        </w:rPr>
        <w:t> </w:t>
      </w:r>
      <w:r>
        <w:rPr/>
        <w:t>superficie</w:t>
      </w:r>
      <w:r>
        <w:rPr>
          <w:spacing w:val="37"/>
        </w:rPr>
        <w:t> </w:t>
      </w:r>
      <w:r>
        <w:rPr/>
        <w:t>total</w:t>
      </w:r>
      <w:r>
        <w:rPr>
          <w:spacing w:val="37"/>
        </w:rPr>
        <w:t> </w:t>
      </w:r>
      <w:r>
        <w:rPr/>
        <w:t>de</w:t>
      </w:r>
      <w:r>
        <w:rPr>
          <w:spacing w:val="39"/>
        </w:rPr>
        <w:t> </w:t>
      </w:r>
      <w:r>
        <w:rPr/>
        <w:t>25.498,12</w:t>
      </w:r>
      <w:r>
        <w:rPr>
          <w:spacing w:val="37"/>
        </w:rPr>
        <w:t> </w:t>
      </w:r>
      <w:r>
        <w:rPr/>
        <w:t>ha,</w:t>
      </w:r>
      <w:r>
        <w:rPr>
          <w:spacing w:val="39"/>
        </w:rPr>
        <w:t> </w:t>
      </w:r>
      <w:r>
        <w:rPr/>
        <w:t>de</w:t>
      </w:r>
      <w:r>
        <w:rPr>
          <w:spacing w:val="37"/>
        </w:rPr>
        <w:t> </w:t>
      </w:r>
      <w:r>
        <w:rPr/>
        <w:t>las</w:t>
      </w:r>
      <w:r>
        <w:rPr>
          <w:spacing w:val="37"/>
        </w:rPr>
        <w:t> </w:t>
      </w:r>
      <w:r>
        <w:rPr/>
        <w:t>cuales</w:t>
      </w:r>
      <w:r>
        <w:rPr>
          <w:spacing w:val="38"/>
        </w:rPr>
        <w:t> </w:t>
      </w:r>
      <w:r>
        <w:rPr/>
        <w:t>23.070,84</w:t>
      </w:r>
      <w:r>
        <w:rPr>
          <w:spacing w:val="39"/>
        </w:rPr>
        <w:t> </w:t>
      </w:r>
      <w:r>
        <w:rPr/>
        <w:t>ha</w:t>
      </w:r>
      <w:r>
        <w:rPr>
          <w:spacing w:val="39"/>
        </w:rPr>
        <w:t> </w:t>
      </w:r>
      <w:r>
        <w:rPr/>
        <w:t>se</w:t>
      </w:r>
      <w:r>
        <w:rPr>
          <w:spacing w:val="39"/>
        </w:rPr>
        <w:t> </w:t>
      </w:r>
      <w:r>
        <w:rPr/>
        <w:t>trataba</w:t>
      </w:r>
      <w:r>
        <w:rPr>
          <w:spacing w:val="39"/>
        </w:rPr>
        <w:t> </w:t>
      </w:r>
      <w:r>
        <w:rPr/>
        <w:t>de</w:t>
      </w:r>
    </w:p>
    <w:p>
      <w:pPr>
        <w:pStyle w:val="BodyText"/>
        <w:spacing w:line="357" w:lineRule="auto" w:before="125"/>
        <w:ind w:left="1456" w:right="1447"/>
        <w:jc w:val="both"/>
      </w:pPr>
      <w:r>
        <w:rPr/>
        <w:t>superficie forestal. Del total de los 410 incendios considerados para el periodo el</w:t>
      </w:r>
      <w:r>
        <w:rPr>
          <w:spacing w:val="1"/>
        </w:rPr>
        <w:t> </w:t>
      </w:r>
      <w:r>
        <w:rPr/>
        <w:t>22% (90 incendios) se corresponden con el municipio de El Paso. En relación a la</w:t>
      </w:r>
      <w:r>
        <w:rPr>
          <w:spacing w:val="1"/>
        </w:rPr>
        <w:t> </w:t>
      </w:r>
      <w:r>
        <w:rPr/>
        <w:t>superficie el 52 % (7.078 Has) del total para el periodo considerado se corresponde</w:t>
      </w:r>
      <w:r>
        <w:rPr>
          <w:spacing w:val="-64"/>
        </w:rPr>
        <w:t> </w:t>
      </w:r>
      <w:r>
        <w:rPr/>
        <w:t>con</w:t>
      </w:r>
      <w:r>
        <w:rPr>
          <w:spacing w:val="-3"/>
        </w:rPr>
        <w:t> </w:t>
      </w:r>
      <w:r>
        <w:rPr/>
        <w:t>el</w:t>
      </w:r>
      <w:r>
        <w:rPr>
          <w:spacing w:val="-2"/>
        </w:rPr>
        <w:t> </w:t>
      </w:r>
      <w:r>
        <w:rPr/>
        <w:t>municipio</w:t>
      </w:r>
      <w:r>
        <w:rPr>
          <w:spacing w:val="-1"/>
        </w:rPr>
        <w:t> </w:t>
      </w:r>
      <w:r>
        <w:rPr/>
        <w:t>de El</w:t>
      </w:r>
      <w:r>
        <w:rPr>
          <w:spacing w:val="-3"/>
        </w:rPr>
        <w:t> </w:t>
      </w:r>
      <w:r>
        <w:rPr/>
        <w:t>Paso.</w:t>
      </w:r>
    </w:p>
    <w:p>
      <w:pPr>
        <w:pStyle w:val="BodyText"/>
        <w:spacing w:before="1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1911208</wp:posOffset>
            </wp:positionH>
            <wp:positionV relativeFrom="paragraph">
              <wp:posOffset>209999</wp:posOffset>
            </wp:positionV>
            <wp:extent cx="3857376" cy="2005393"/>
            <wp:effectExtent l="0" t="0" r="0" b="0"/>
            <wp:wrapTopAndBottom/>
            <wp:docPr id="111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6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7376" cy="2005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7" w:lineRule="auto" w:before="55"/>
        <w:ind w:left="2224" w:right="1436" w:firstLine="0"/>
        <w:jc w:val="left"/>
        <w:rPr>
          <w:b/>
          <w:sz w:val="16"/>
        </w:rPr>
      </w:pPr>
      <w:r>
        <w:rPr>
          <w:b/>
          <w:w w:val="105"/>
          <w:sz w:val="16"/>
        </w:rPr>
        <w:t>Gráfico</w:t>
      </w:r>
      <w:r>
        <w:rPr>
          <w:b/>
          <w:spacing w:val="25"/>
          <w:w w:val="105"/>
          <w:sz w:val="16"/>
        </w:rPr>
        <w:t> </w:t>
      </w:r>
      <w:r>
        <w:rPr>
          <w:b/>
          <w:w w:val="105"/>
          <w:sz w:val="16"/>
        </w:rPr>
        <w:t>8</w:t>
      </w:r>
      <w:r>
        <w:rPr>
          <w:b/>
          <w:spacing w:val="27"/>
          <w:w w:val="105"/>
          <w:sz w:val="16"/>
        </w:rPr>
        <w:t> </w:t>
      </w:r>
      <w:r>
        <w:rPr>
          <w:b/>
          <w:w w:val="105"/>
          <w:sz w:val="16"/>
        </w:rPr>
        <w:t>Evolución</w:t>
      </w:r>
      <w:r>
        <w:rPr>
          <w:b/>
          <w:spacing w:val="26"/>
          <w:w w:val="105"/>
          <w:sz w:val="16"/>
        </w:rPr>
        <w:t> </w:t>
      </w:r>
      <w:r>
        <w:rPr>
          <w:b/>
          <w:w w:val="105"/>
          <w:sz w:val="16"/>
        </w:rPr>
        <w:t>número</w:t>
      </w:r>
      <w:r>
        <w:rPr>
          <w:b/>
          <w:spacing w:val="26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26"/>
          <w:w w:val="105"/>
          <w:sz w:val="16"/>
        </w:rPr>
        <w:t> </w:t>
      </w:r>
      <w:r>
        <w:rPr>
          <w:b/>
          <w:w w:val="105"/>
          <w:sz w:val="16"/>
        </w:rPr>
        <w:t>incendios</w:t>
      </w:r>
      <w:r>
        <w:rPr>
          <w:b/>
          <w:spacing w:val="27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26"/>
          <w:w w:val="105"/>
          <w:sz w:val="16"/>
        </w:rPr>
        <w:t> </w:t>
      </w:r>
      <w:r>
        <w:rPr>
          <w:b/>
          <w:w w:val="105"/>
          <w:sz w:val="16"/>
        </w:rPr>
        <w:t>el</w:t>
      </w:r>
      <w:r>
        <w:rPr>
          <w:b/>
          <w:spacing w:val="27"/>
          <w:w w:val="105"/>
          <w:sz w:val="16"/>
        </w:rPr>
        <w:t> </w:t>
      </w:r>
      <w:r>
        <w:rPr>
          <w:b/>
          <w:w w:val="105"/>
          <w:sz w:val="16"/>
        </w:rPr>
        <w:t>municipio.</w:t>
      </w:r>
      <w:r>
        <w:rPr>
          <w:b/>
          <w:spacing w:val="27"/>
          <w:w w:val="105"/>
          <w:sz w:val="16"/>
        </w:rPr>
        <w:t> </w:t>
      </w:r>
      <w:r>
        <w:rPr>
          <w:b/>
          <w:w w:val="105"/>
          <w:sz w:val="16"/>
        </w:rPr>
        <w:t>Fte:</w:t>
      </w:r>
      <w:r>
        <w:rPr>
          <w:b/>
          <w:spacing w:val="27"/>
          <w:w w:val="105"/>
          <w:sz w:val="16"/>
        </w:rPr>
        <w:t> </w:t>
      </w:r>
      <w:r>
        <w:rPr>
          <w:b/>
          <w:w w:val="105"/>
          <w:sz w:val="16"/>
        </w:rPr>
        <w:t>Cabildo</w:t>
      </w:r>
      <w:r>
        <w:rPr>
          <w:b/>
          <w:spacing w:val="24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27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26"/>
          <w:w w:val="105"/>
          <w:sz w:val="16"/>
        </w:rPr>
        <w:t> </w:t>
      </w:r>
      <w:r>
        <w:rPr>
          <w:b/>
          <w:w w:val="105"/>
          <w:sz w:val="16"/>
        </w:rPr>
        <w:t>Palma</w:t>
      </w:r>
      <w:r>
        <w:rPr>
          <w:b/>
          <w:spacing w:val="27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-48"/>
          <w:w w:val="105"/>
          <w:sz w:val="16"/>
        </w:rPr>
        <w:t> </w:t>
      </w:r>
      <w:r>
        <w:rPr>
          <w:b/>
          <w:w w:val="105"/>
          <w:sz w:val="16"/>
        </w:rPr>
        <w:t>elaboración</w:t>
      </w:r>
      <w:r>
        <w:rPr>
          <w:b/>
          <w:spacing w:val="-2"/>
          <w:w w:val="105"/>
          <w:sz w:val="16"/>
        </w:rPr>
        <w:t> </w:t>
      </w:r>
      <w:r>
        <w:rPr>
          <w:b/>
          <w:w w:val="105"/>
          <w:sz w:val="16"/>
        </w:rPr>
        <w:t>propia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8"/>
        </w:rPr>
      </w:pPr>
    </w:p>
    <w:p>
      <w:pPr>
        <w:pStyle w:val="BodyText"/>
        <w:spacing w:before="99"/>
        <w:ind w:left="4"/>
        <w:jc w:val="center"/>
      </w:pPr>
      <w:r>
        <w:rPr/>
        <w:t>Este</w:t>
      </w:r>
      <w:r>
        <w:rPr>
          <w:spacing w:val="65"/>
        </w:rPr>
        <w:t> </w:t>
      </w:r>
      <w:r>
        <w:rPr/>
        <w:t>dato  permite</w:t>
      </w:r>
      <w:r>
        <w:rPr>
          <w:spacing w:val="66"/>
        </w:rPr>
        <w:t> </w:t>
      </w:r>
      <w:r>
        <w:rPr/>
        <w:t>afirmar</w:t>
      </w:r>
      <w:r>
        <w:rPr>
          <w:spacing w:val="65"/>
        </w:rPr>
        <w:t> </w:t>
      </w:r>
      <w:r>
        <w:rPr/>
        <w:t>que  El</w:t>
      </w:r>
      <w:r>
        <w:rPr>
          <w:spacing w:val="64"/>
        </w:rPr>
        <w:t> </w:t>
      </w:r>
      <w:r>
        <w:rPr/>
        <w:t>Paso</w:t>
      </w:r>
      <w:r>
        <w:rPr>
          <w:spacing w:val="66"/>
        </w:rPr>
        <w:t> </w:t>
      </w:r>
      <w:r>
        <w:rPr/>
        <w:t>es</w:t>
      </w:r>
      <w:r>
        <w:rPr>
          <w:spacing w:val="63"/>
        </w:rPr>
        <w:t> </w:t>
      </w:r>
      <w:r>
        <w:rPr/>
        <w:t>el</w:t>
      </w:r>
      <w:r>
        <w:rPr>
          <w:spacing w:val="64"/>
        </w:rPr>
        <w:t> </w:t>
      </w:r>
      <w:r>
        <w:rPr/>
        <w:t>municipio  donde</w:t>
      </w:r>
      <w:r>
        <w:rPr>
          <w:spacing w:val="64"/>
        </w:rPr>
        <w:t> </w:t>
      </w:r>
      <w:r>
        <w:rPr/>
        <w:t>más</w:t>
      </w:r>
      <w:r>
        <w:rPr>
          <w:spacing w:val="63"/>
        </w:rPr>
        <w:t> </w:t>
      </w:r>
      <w:r>
        <w:rPr/>
        <w:t>incendios</w:t>
      </w:r>
    </w:p>
    <w:p>
      <w:pPr>
        <w:pStyle w:val="BodyText"/>
        <w:spacing w:before="128"/>
        <w:ind w:left="4"/>
        <w:jc w:val="center"/>
      </w:pPr>
      <w:r>
        <w:rPr/>
        <w:t>suceden</w:t>
      </w:r>
      <w:r>
        <w:rPr>
          <w:spacing w:val="70"/>
        </w:rPr>
        <w:t> </w:t>
      </w:r>
      <w:r>
        <w:rPr/>
        <w:t>y</w:t>
      </w:r>
      <w:r>
        <w:rPr>
          <w:spacing w:val="69"/>
        </w:rPr>
        <w:t> </w:t>
      </w:r>
      <w:r>
        <w:rPr/>
        <w:t>donde</w:t>
      </w:r>
      <w:r>
        <w:rPr>
          <w:spacing w:val="71"/>
        </w:rPr>
        <w:t> </w:t>
      </w:r>
      <w:r>
        <w:rPr/>
        <w:t>más</w:t>
      </w:r>
      <w:r>
        <w:rPr>
          <w:spacing w:val="70"/>
        </w:rPr>
        <w:t> </w:t>
      </w:r>
      <w:r>
        <w:rPr/>
        <w:t>superficie</w:t>
      </w:r>
      <w:r>
        <w:rPr>
          <w:spacing w:val="71"/>
        </w:rPr>
        <w:t> </w:t>
      </w:r>
      <w:r>
        <w:rPr/>
        <w:t>se</w:t>
      </w:r>
      <w:r>
        <w:rPr>
          <w:spacing w:val="71"/>
        </w:rPr>
        <w:t> </w:t>
      </w:r>
      <w:r>
        <w:rPr/>
        <w:t>quema</w:t>
      </w:r>
      <w:r>
        <w:rPr>
          <w:spacing w:val="71"/>
        </w:rPr>
        <w:t> </w:t>
      </w:r>
      <w:r>
        <w:rPr/>
        <w:t>en</w:t>
      </w:r>
      <w:r>
        <w:rPr>
          <w:spacing w:val="71"/>
        </w:rPr>
        <w:t> </w:t>
      </w:r>
      <w:r>
        <w:rPr/>
        <w:t>toda</w:t>
      </w:r>
      <w:r>
        <w:rPr>
          <w:spacing w:val="71"/>
        </w:rPr>
        <w:t> </w:t>
      </w:r>
      <w:r>
        <w:rPr/>
        <w:t>la</w:t>
      </w:r>
      <w:r>
        <w:rPr>
          <w:spacing w:val="71"/>
        </w:rPr>
        <w:t> </w:t>
      </w:r>
      <w:r>
        <w:rPr/>
        <w:t>isla.</w:t>
      </w:r>
      <w:r>
        <w:rPr>
          <w:spacing w:val="71"/>
        </w:rPr>
        <w:t> </w:t>
      </w:r>
      <w:r>
        <w:rPr/>
        <w:t>Ahora</w:t>
      </w:r>
      <w:r>
        <w:rPr>
          <w:spacing w:val="71"/>
        </w:rPr>
        <w:t> </w:t>
      </w:r>
      <w:r>
        <w:rPr/>
        <w:t>bien</w:t>
      </w:r>
      <w:r>
        <w:rPr>
          <w:spacing w:val="70"/>
        </w:rPr>
        <w:t> </w:t>
      </w:r>
      <w:r>
        <w:rPr/>
        <w:t>esta</w:t>
      </w:r>
    </w:p>
    <w:p>
      <w:pPr>
        <w:pStyle w:val="BodyText"/>
        <w:spacing w:before="125"/>
        <w:ind w:left="4"/>
        <w:jc w:val="center"/>
      </w:pPr>
      <w:r>
        <w:rPr/>
        <w:t>afirmación</w:t>
      </w:r>
      <w:r>
        <w:rPr>
          <w:spacing w:val="-3"/>
        </w:rPr>
        <w:t> </w:t>
      </w:r>
      <w:r>
        <w:rPr/>
        <w:t>no</w:t>
      </w:r>
      <w:r>
        <w:rPr>
          <w:spacing w:val="-3"/>
        </w:rPr>
        <w:t> </w:t>
      </w:r>
      <w:r>
        <w:rPr/>
        <w:t>quiere</w:t>
      </w:r>
      <w:r>
        <w:rPr>
          <w:spacing w:val="-2"/>
        </w:rPr>
        <w:t> </w:t>
      </w:r>
      <w:r>
        <w:rPr/>
        <w:t>decir</w:t>
      </w:r>
      <w:r>
        <w:rPr>
          <w:spacing w:val="-3"/>
        </w:rPr>
        <w:t> </w:t>
      </w:r>
      <w:r>
        <w:rPr/>
        <w:t>que</w:t>
      </w:r>
      <w:r>
        <w:rPr>
          <w:spacing w:val="-5"/>
        </w:rPr>
        <w:t> </w:t>
      </w:r>
      <w:r>
        <w:rPr/>
        <w:t>estos</w:t>
      </w:r>
      <w:r>
        <w:rPr>
          <w:spacing w:val="-4"/>
        </w:rPr>
        <w:t> </w:t>
      </w:r>
      <w:r>
        <w:rPr/>
        <w:t>incendios</w:t>
      </w:r>
      <w:r>
        <w:rPr>
          <w:spacing w:val="-5"/>
        </w:rPr>
        <w:t> </w:t>
      </w:r>
      <w:r>
        <w:rPr/>
        <w:t>nazcan</w:t>
      </w:r>
      <w:r>
        <w:rPr>
          <w:spacing w:val="-4"/>
        </w:rPr>
        <w:t> </w:t>
      </w:r>
      <w:r>
        <w:rPr/>
        <w:t>en</w:t>
      </w:r>
      <w:r>
        <w:rPr>
          <w:spacing w:val="-3"/>
        </w:rPr>
        <w:t> </w:t>
      </w:r>
      <w:r>
        <w:rPr/>
        <w:t>el</w:t>
      </w:r>
      <w:r>
        <w:rPr>
          <w:spacing w:val="-4"/>
        </w:rPr>
        <w:t> </w:t>
      </w:r>
      <w:r>
        <w:rPr/>
        <w:t>municipio,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hecho</w:t>
      </w:r>
      <w:r>
        <w:rPr>
          <w:spacing w:val="-3"/>
        </w:rPr>
        <w:t> </w:t>
      </w:r>
      <w:r>
        <w:rPr/>
        <w:t>el</w:t>
      </w:r>
    </w:p>
    <w:p>
      <w:pPr>
        <w:pStyle w:val="BodyText"/>
        <w:rPr>
          <w:sz w:val="17"/>
        </w:rPr>
      </w:pPr>
    </w:p>
    <w:p>
      <w:pPr>
        <w:pStyle w:val="BodyText"/>
        <w:spacing w:before="99"/>
        <w:ind w:left="1456" w:right="1456"/>
        <w:jc w:val="right"/>
      </w:pPr>
      <w:r>
        <w:rPr/>
        <w:t>41</w:t>
      </w:r>
    </w:p>
    <w:p>
      <w:pPr>
        <w:spacing w:after="0"/>
        <w:jc w:val="right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1456" w:right="1450"/>
        <w:jc w:val="both"/>
      </w:pP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1909818</wp:posOffset>
            </wp:positionH>
            <wp:positionV relativeFrom="paragraph">
              <wp:posOffset>802874</wp:posOffset>
            </wp:positionV>
            <wp:extent cx="3764742" cy="2171700"/>
            <wp:effectExtent l="0" t="0" r="0" b="0"/>
            <wp:wrapTopAndBottom/>
            <wp:docPr id="113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742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índice de frecuencia es medio en el conjunto insular. En todo caso es el municipio</w:t>
      </w:r>
      <w:r>
        <w:rPr>
          <w:spacing w:val="1"/>
        </w:rPr>
        <w:t> </w:t>
      </w:r>
      <w:r>
        <w:rPr/>
        <w:t>donde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produce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mayor</w:t>
      </w:r>
      <w:r>
        <w:rPr>
          <w:spacing w:val="1"/>
        </w:rPr>
        <w:t> </w:t>
      </w:r>
      <w:r>
        <w:rPr/>
        <w:t>número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incendios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rayo</w:t>
      </w:r>
      <w:r>
        <w:rPr>
          <w:spacing w:val="1"/>
        </w:rPr>
        <w:t> </w:t>
      </w:r>
      <w:r>
        <w:rPr/>
        <w:t>(causa</w:t>
      </w:r>
      <w:r>
        <w:rPr>
          <w:spacing w:val="1"/>
        </w:rPr>
        <w:t> </w:t>
      </w:r>
      <w:r>
        <w:rPr/>
        <w:t>natural)</w:t>
      </w:r>
      <w:r>
        <w:rPr>
          <w:spacing w:val="66"/>
        </w:rPr>
        <w:t> </w:t>
      </w:r>
      <w:r>
        <w:rPr/>
        <w:t>y</w:t>
      </w:r>
      <w:r>
        <w:rPr>
          <w:spacing w:val="-64"/>
        </w:rPr>
        <w:t> </w:t>
      </w:r>
      <w:r>
        <w:rPr/>
        <w:t>también</w:t>
      </w:r>
      <w:r>
        <w:rPr>
          <w:spacing w:val="-4"/>
        </w:rPr>
        <w:t> </w:t>
      </w:r>
      <w:r>
        <w:rPr/>
        <w:t>por</w:t>
      </w:r>
      <w:r>
        <w:rPr>
          <w:spacing w:val="-2"/>
        </w:rPr>
        <w:t> </w:t>
      </w:r>
      <w:r>
        <w:rPr/>
        <w:t>negligencias</w:t>
      </w:r>
      <w:r>
        <w:rPr>
          <w:spacing w:val="-3"/>
        </w:rPr>
        <w:t> </w:t>
      </w:r>
      <w:r>
        <w:rPr/>
        <w:t>(hasta</w:t>
      </w:r>
      <w:r>
        <w:rPr>
          <w:spacing w:val="-2"/>
        </w:rPr>
        <w:t> </w:t>
      </w:r>
      <w:r>
        <w:rPr/>
        <w:t>48)</w:t>
      </w:r>
      <w:r>
        <w:rPr>
          <w:spacing w:val="-1"/>
        </w:rPr>
        <w:t> </w:t>
      </w:r>
      <w:r>
        <w:rPr/>
        <w:t>seguido</w:t>
      </w:r>
      <w:r>
        <w:rPr>
          <w:spacing w:val="-4"/>
        </w:rPr>
        <w:t> </w:t>
      </w:r>
      <w:r>
        <w:rPr/>
        <w:t>de</w:t>
      </w:r>
      <w:r>
        <w:rPr>
          <w:spacing w:val="-2"/>
        </w:rPr>
        <w:t> </w:t>
      </w:r>
      <w:r>
        <w:rPr/>
        <w:t>cerca</w:t>
      </w:r>
      <w:r>
        <w:rPr>
          <w:spacing w:val="-1"/>
        </w:rPr>
        <w:t> </w:t>
      </w:r>
      <w:r>
        <w:rPr/>
        <w:t>por</w:t>
      </w:r>
      <w:r>
        <w:rPr>
          <w:spacing w:val="-2"/>
        </w:rPr>
        <w:t> </w:t>
      </w:r>
      <w:r>
        <w:rPr/>
        <w:t>Garafía.</w:t>
      </w:r>
    </w:p>
    <w:p>
      <w:pPr>
        <w:spacing w:line="247" w:lineRule="auto" w:before="52"/>
        <w:ind w:left="2625" w:right="2160" w:firstLine="0"/>
        <w:jc w:val="left"/>
        <w:rPr>
          <w:b/>
          <w:sz w:val="16"/>
        </w:rPr>
      </w:pPr>
      <w:r>
        <w:rPr>
          <w:b/>
          <w:w w:val="105"/>
          <w:sz w:val="16"/>
        </w:rPr>
        <w:t>Tabla</w:t>
      </w:r>
      <w:r>
        <w:rPr>
          <w:b/>
          <w:spacing w:val="-2"/>
          <w:w w:val="105"/>
          <w:sz w:val="16"/>
        </w:rPr>
        <w:t> </w:t>
      </w:r>
      <w:r>
        <w:rPr>
          <w:b/>
          <w:w w:val="105"/>
          <w:sz w:val="16"/>
        </w:rPr>
        <w:t>9</w:t>
      </w:r>
      <w:r>
        <w:rPr>
          <w:b/>
          <w:spacing w:val="-4"/>
          <w:w w:val="105"/>
          <w:sz w:val="16"/>
        </w:rPr>
        <w:t> </w:t>
      </w:r>
      <w:r>
        <w:rPr>
          <w:b/>
          <w:w w:val="105"/>
          <w:sz w:val="16"/>
        </w:rPr>
        <w:t>Incendios</w:t>
      </w:r>
      <w:r>
        <w:rPr>
          <w:b/>
          <w:spacing w:val="-2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3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-1"/>
          <w:w w:val="105"/>
          <w:sz w:val="16"/>
        </w:rPr>
        <w:t> </w:t>
      </w:r>
      <w:r>
        <w:rPr>
          <w:b/>
          <w:w w:val="105"/>
          <w:sz w:val="16"/>
        </w:rPr>
        <w:t>Palma</w:t>
      </w:r>
      <w:r>
        <w:rPr>
          <w:b/>
          <w:spacing w:val="-2"/>
          <w:w w:val="105"/>
          <w:sz w:val="16"/>
        </w:rPr>
        <w:t> </w:t>
      </w:r>
      <w:r>
        <w:rPr>
          <w:b/>
          <w:w w:val="105"/>
          <w:sz w:val="16"/>
        </w:rPr>
        <w:t>según</w:t>
      </w:r>
      <w:r>
        <w:rPr>
          <w:b/>
          <w:spacing w:val="-3"/>
          <w:w w:val="105"/>
          <w:sz w:val="16"/>
        </w:rPr>
        <w:t> </w:t>
      </w:r>
      <w:r>
        <w:rPr>
          <w:b/>
          <w:w w:val="105"/>
          <w:sz w:val="16"/>
        </w:rPr>
        <w:t>extensión</w:t>
      </w:r>
      <w:r>
        <w:rPr>
          <w:b/>
          <w:spacing w:val="-2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-2"/>
          <w:w w:val="105"/>
          <w:sz w:val="16"/>
        </w:rPr>
        <w:t> </w:t>
      </w:r>
      <w:r>
        <w:rPr>
          <w:b/>
          <w:w w:val="105"/>
          <w:sz w:val="16"/>
        </w:rPr>
        <w:t>tipo</w:t>
      </w:r>
      <w:r>
        <w:rPr>
          <w:b/>
          <w:spacing w:val="-2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2"/>
          <w:w w:val="105"/>
          <w:sz w:val="16"/>
        </w:rPr>
        <w:t> </w:t>
      </w:r>
      <w:r>
        <w:rPr>
          <w:b/>
          <w:w w:val="105"/>
          <w:sz w:val="16"/>
        </w:rPr>
        <w:t>vegetación</w:t>
      </w:r>
      <w:r>
        <w:rPr>
          <w:b/>
          <w:spacing w:val="-3"/>
          <w:w w:val="105"/>
          <w:sz w:val="16"/>
        </w:rPr>
        <w:t> </w:t>
      </w:r>
      <w:r>
        <w:rPr>
          <w:b/>
          <w:w w:val="105"/>
          <w:sz w:val="16"/>
        </w:rPr>
        <w:t>20000-</w:t>
      </w:r>
      <w:r>
        <w:rPr>
          <w:b/>
          <w:spacing w:val="-47"/>
          <w:w w:val="105"/>
          <w:sz w:val="16"/>
        </w:rPr>
        <w:t> </w:t>
      </w:r>
      <w:r>
        <w:rPr>
          <w:b/>
          <w:w w:val="105"/>
          <w:sz w:val="16"/>
        </w:rPr>
        <w:t>2018.</w:t>
      </w:r>
      <w:r>
        <w:rPr>
          <w:b/>
          <w:spacing w:val="-1"/>
          <w:w w:val="105"/>
          <w:sz w:val="16"/>
        </w:rPr>
        <w:t> </w:t>
      </w:r>
      <w:r>
        <w:rPr>
          <w:b/>
          <w:w w:val="105"/>
          <w:sz w:val="16"/>
        </w:rPr>
        <w:t>Fte:</w:t>
      </w:r>
      <w:r>
        <w:rPr>
          <w:b/>
          <w:spacing w:val="-1"/>
          <w:w w:val="105"/>
          <w:sz w:val="16"/>
        </w:rPr>
        <w:t> </w:t>
      </w:r>
      <w:r>
        <w:rPr>
          <w:b/>
          <w:w w:val="105"/>
          <w:sz w:val="16"/>
        </w:rPr>
        <w:t>Plan</w:t>
      </w:r>
      <w:r>
        <w:rPr>
          <w:b/>
          <w:spacing w:val="-4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2"/>
          <w:w w:val="105"/>
          <w:sz w:val="16"/>
        </w:rPr>
        <w:t> </w:t>
      </w:r>
      <w:r>
        <w:rPr>
          <w:b/>
          <w:w w:val="105"/>
          <w:sz w:val="16"/>
        </w:rPr>
        <w:t>Defensa</w:t>
      </w:r>
      <w:r>
        <w:rPr>
          <w:b/>
          <w:spacing w:val="-1"/>
          <w:w w:val="105"/>
          <w:sz w:val="16"/>
        </w:rPr>
        <w:t> </w:t>
      </w:r>
      <w:r>
        <w:rPr>
          <w:b/>
          <w:w w:val="105"/>
          <w:sz w:val="16"/>
        </w:rPr>
        <w:t>ZARIF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8"/>
        </w:rPr>
      </w:pPr>
    </w:p>
    <w:p>
      <w:pPr>
        <w:pStyle w:val="BodyText"/>
        <w:spacing w:line="357" w:lineRule="auto" w:before="99"/>
        <w:ind w:left="1456" w:right="1449"/>
        <w:jc w:val="both"/>
      </w:pPr>
      <w:r>
        <w:rPr/>
        <w:t>Llama la atención el gran número de incendios de los que todavía se desconoce la</w:t>
      </w:r>
      <w:r>
        <w:rPr>
          <w:spacing w:val="1"/>
        </w:rPr>
        <w:t> </w:t>
      </w:r>
      <w:r>
        <w:rPr/>
        <w:t>causa, hasta 30. La intencionalidad no es muy alta, hasta 6 casos identificados,</w:t>
      </w:r>
      <w:r>
        <w:rPr>
          <w:spacing w:val="1"/>
        </w:rPr>
        <w:t> </w:t>
      </w:r>
      <w:r>
        <w:rPr/>
        <w:t>pero</w:t>
      </w:r>
      <w:r>
        <w:rPr>
          <w:spacing w:val="19"/>
        </w:rPr>
        <w:t> </w:t>
      </w:r>
      <w:r>
        <w:rPr/>
        <w:t>no</w:t>
      </w:r>
      <w:r>
        <w:rPr>
          <w:spacing w:val="20"/>
        </w:rPr>
        <w:t> </w:t>
      </w:r>
      <w:r>
        <w:rPr/>
        <w:t>deja</w:t>
      </w:r>
      <w:r>
        <w:rPr>
          <w:spacing w:val="20"/>
        </w:rPr>
        <w:t> </w:t>
      </w:r>
      <w:r>
        <w:rPr/>
        <w:t>de</w:t>
      </w:r>
      <w:r>
        <w:rPr>
          <w:spacing w:val="23"/>
        </w:rPr>
        <w:t> </w:t>
      </w:r>
      <w:r>
        <w:rPr/>
        <w:t>ser</w:t>
      </w:r>
      <w:r>
        <w:rPr>
          <w:spacing w:val="20"/>
        </w:rPr>
        <w:t> </w:t>
      </w:r>
      <w:r>
        <w:rPr/>
        <w:t>la</w:t>
      </w:r>
      <w:r>
        <w:rPr>
          <w:spacing w:val="23"/>
        </w:rPr>
        <w:t> </w:t>
      </w:r>
      <w:r>
        <w:rPr/>
        <w:t>segunda</w:t>
      </w:r>
      <w:r>
        <w:rPr>
          <w:spacing w:val="20"/>
        </w:rPr>
        <w:t> </w:t>
      </w:r>
      <w:r>
        <w:rPr/>
        <w:t>insular,</w:t>
      </w:r>
      <w:r>
        <w:rPr>
          <w:spacing w:val="20"/>
        </w:rPr>
        <w:t> </w:t>
      </w:r>
      <w:r>
        <w:rPr/>
        <w:t>siguiendo</w:t>
      </w:r>
      <w:r>
        <w:rPr>
          <w:spacing w:val="20"/>
        </w:rPr>
        <w:t> </w:t>
      </w:r>
      <w:r>
        <w:rPr/>
        <w:t>de</w:t>
      </w:r>
      <w:r>
        <w:rPr>
          <w:spacing w:val="20"/>
        </w:rPr>
        <w:t> </w:t>
      </w:r>
      <w:r>
        <w:rPr/>
        <w:t>lejos</w:t>
      </w:r>
      <w:r>
        <w:rPr>
          <w:spacing w:val="19"/>
        </w:rPr>
        <w:t> </w:t>
      </w:r>
      <w:r>
        <w:rPr/>
        <w:t>a</w:t>
      </w:r>
      <w:r>
        <w:rPr>
          <w:spacing w:val="20"/>
        </w:rPr>
        <w:t> </w:t>
      </w:r>
      <w:r>
        <w:rPr/>
        <w:t>Puntagorda.</w:t>
      </w:r>
      <w:r>
        <w:rPr>
          <w:spacing w:val="20"/>
        </w:rPr>
        <w:t> </w:t>
      </w:r>
      <w:r>
        <w:rPr/>
        <w:t>En</w:t>
      </w:r>
      <w:r>
        <w:rPr>
          <w:spacing w:val="20"/>
        </w:rPr>
        <w:t> </w:t>
      </w:r>
      <w:r>
        <w:rPr/>
        <w:t>este</w:t>
      </w:r>
    </w:p>
    <w:p>
      <w:pPr>
        <w:spacing w:after="0" w:line="357" w:lineRule="auto"/>
        <w:jc w:val="both"/>
        <w:sectPr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line="360" w:lineRule="auto" w:before="1"/>
        <w:ind w:left="1456"/>
      </w:pPr>
      <w:r>
        <w:rPr/>
        <w:t>municipio</w:t>
      </w:r>
      <w:r>
        <w:rPr>
          <w:spacing w:val="41"/>
        </w:rPr>
        <w:t> </w:t>
      </w:r>
      <w:r>
        <w:rPr/>
        <w:t>también</w:t>
      </w:r>
      <w:r>
        <w:rPr>
          <w:spacing w:val="41"/>
        </w:rPr>
        <w:t> </w:t>
      </w:r>
      <w:r>
        <w:rPr/>
        <w:t>han</w:t>
      </w:r>
      <w:r>
        <w:rPr>
          <w:spacing w:val="43"/>
        </w:rPr>
        <w:t> </w:t>
      </w:r>
      <w:r>
        <w:rPr/>
        <w:t>sido</w:t>
      </w:r>
      <w:r>
        <w:rPr>
          <w:spacing w:val="41"/>
        </w:rPr>
        <w:t> </w:t>
      </w:r>
      <w:r>
        <w:rPr/>
        <w:t>importantes</w:t>
      </w:r>
      <w:r>
        <w:rPr>
          <w:spacing w:val="43"/>
        </w:rPr>
        <w:t> </w:t>
      </w:r>
      <w:r>
        <w:rPr/>
        <w:t>los</w:t>
      </w:r>
      <w:r>
        <w:rPr>
          <w:spacing w:val="42"/>
        </w:rPr>
        <w:t> </w:t>
      </w:r>
      <w:r>
        <w:rPr/>
        <w:t>incendios</w:t>
      </w:r>
      <w:r>
        <w:rPr>
          <w:spacing w:val="42"/>
        </w:rPr>
        <w:t> </w:t>
      </w:r>
      <w:r>
        <w:rPr/>
        <w:t>causados</w:t>
      </w:r>
      <w:r>
        <w:rPr>
          <w:spacing w:val="-63"/>
        </w:rPr>
        <w:t> </w:t>
      </w:r>
      <w:r>
        <w:rPr/>
        <w:t>hasta</w:t>
      </w:r>
      <w:r>
        <w:rPr>
          <w:spacing w:val="-1"/>
        </w:rPr>
        <w:t> </w:t>
      </w:r>
      <w:r>
        <w:rPr/>
        <w:t>12.</w:t>
      </w:r>
    </w:p>
    <w:p>
      <w:pPr>
        <w:pStyle w:val="BodyText"/>
        <w:spacing w:before="1"/>
        <w:ind w:left="72"/>
      </w:pPr>
      <w:r>
        <w:rPr/>
        <w:br w:type="column"/>
      </w:r>
      <w:r>
        <w:rPr/>
        <w:t>por</w:t>
      </w:r>
      <w:r>
        <w:rPr>
          <w:spacing w:val="37"/>
        </w:rPr>
        <w:t> </w:t>
      </w:r>
      <w:r>
        <w:rPr/>
        <w:t>fumadores,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8025" w:space="40"/>
            <w:col w:w="307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ind w:left="2682"/>
        <w:rPr>
          <w:sz w:val="20"/>
        </w:rPr>
      </w:pPr>
      <w:r>
        <w:rPr>
          <w:sz w:val="20"/>
        </w:rPr>
        <w:drawing>
          <wp:inline distT="0" distB="0" distL="0" distR="0">
            <wp:extent cx="3720717" cy="2491549"/>
            <wp:effectExtent l="0" t="0" r="0" b="0"/>
            <wp:docPr id="115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0717" cy="2491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91"/>
        <w:ind w:left="107" w:right="0" w:firstLine="0"/>
        <w:jc w:val="center"/>
        <w:rPr>
          <w:b/>
          <w:sz w:val="16"/>
        </w:rPr>
      </w:pPr>
      <w:r>
        <w:rPr/>
        <w:pict>
          <v:shape style="position:absolute;margin-left:219.882156pt;margin-top:13.876195pt;width:4.75pt;height:9.550pt;mso-position-horizontal-relative:page;mso-position-vertical-relative:paragraph;z-index:-23560704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222.399597pt;margin-top:4.83782pt;width:196.249592pt;height:28.238926pt;mso-position-horizontal-relative:page;mso-position-vertical-relative:paragraph;z-index:-23560192" filled="true" fillcolor="#ffffff" stroked="false">
            <v:fill type="solid"/>
            <w10:wrap type="none"/>
          </v:rect>
        </w:pict>
      </w:r>
      <w:r>
        <w:rPr>
          <w:b/>
          <w:w w:val="105"/>
          <w:sz w:val="16"/>
        </w:rPr>
        <w:t>Tabla</w:t>
      </w:r>
      <w:r>
        <w:rPr>
          <w:b/>
          <w:spacing w:val="2"/>
          <w:w w:val="105"/>
          <w:sz w:val="16"/>
        </w:rPr>
        <w:t> </w:t>
      </w:r>
      <w:r>
        <w:rPr>
          <w:b/>
          <w:w w:val="105"/>
          <w:sz w:val="16"/>
        </w:rPr>
        <w:t>10</w:t>
      </w:r>
      <w:r>
        <w:rPr>
          <w:b/>
          <w:spacing w:val="1"/>
          <w:w w:val="105"/>
          <w:sz w:val="16"/>
        </w:rPr>
        <w:t> </w:t>
      </w:r>
      <w:r>
        <w:rPr>
          <w:b/>
          <w:w w:val="105"/>
          <w:sz w:val="16"/>
        </w:rPr>
        <w:t>Relación</w:t>
      </w:r>
      <w:r>
        <w:rPr>
          <w:b/>
          <w:spacing w:val="3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2"/>
          <w:w w:val="105"/>
          <w:sz w:val="16"/>
        </w:rPr>
        <w:t> </w:t>
      </w:r>
      <w:r>
        <w:rPr>
          <w:b/>
          <w:w w:val="105"/>
          <w:sz w:val="16"/>
        </w:rPr>
        <w:t>causalidad</w:t>
      </w:r>
      <w:r>
        <w:rPr>
          <w:b/>
          <w:spacing w:val="2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2"/>
          <w:w w:val="105"/>
          <w:sz w:val="16"/>
        </w:rPr>
        <w:t> </w:t>
      </w:r>
      <w:r>
        <w:rPr>
          <w:b/>
          <w:w w:val="105"/>
          <w:sz w:val="16"/>
        </w:rPr>
        <w:t>siniestros</w:t>
      </w:r>
      <w:r>
        <w:rPr>
          <w:b/>
          <w:spacing w:val="3"/>
          <w:w w:val="105"/>
          <w:sz w:val="16"/>
        </w:rPr>
        <w:t> </w:t>
      </w:r>
      <w:r>
        <w:rPr>
          <w:b/>
          <w:w w:val="105"/>
          <w:sz w:val="16"/>
        </w:rPr>
        <w:t>por</w:t>
      </w:r>
      <w:r>
        <w:rPr>
          <w:b/>
          <w:spacing w:val="2"/>
          <w:w w:val="105"/>
          <w:sz w:val="16"/>
        </w:rPr>
        <w:t> </w:t>
      </w:r>
      <w:r>
        <w:rPr>
          <w:b/>
          <w:w w:val="105"/>
          <w:sz w:val="16"/>
        </w:rPr>
        <w:t>término</w:t>
      </w:r>
      <w:r>
        <w:rPr>
          <w:b/>
          <w:spacing w:val="2"/>
          <w:w w:val="105"/>
          <w:sz w:val="16"/>
        </w:rPr>
        <w:t> </w:t>
      </w:r>
      <w:r>
        <w:rPr>
          <w:b/>
          <w:w w:val="105"/>
          <w:sz w:val="16"/>
        </w:rPr>
        <w:t>municipal</w:t>
      </w:r>
      <w:r>
        <w:rPr>
          <w:b/>
          <w:spacing w:val="3"/>
          <w:w w:val="105"/>
          <w:sz w:val="16"/>
        </w:rPr>
        <w:t> </w:t>
      </w:r>
      <w:r>
        <w:rPr>
          <w:b/>
          <w:w w:val="105"/>
          <w:sz w:val="16"/>
        </w:rPr>
        <w:t>2000-</w:t>
      </w:r>
    </w:p>
    <w:p>
      <w:pPr>
        <w:spacing w:after="0"/>
        <w:jc w:val="center"/>
        <w:rPr>
          <w:sz w:val="16"/>
        </w:rPr>
        <w:sectPr>
          <w:type w:val="continuous"/>
          <w:pgSz w:w="11900" w:h="16840"/>
          <w:pgMar w:top="1060" w:bottom="1400" w:left="380" w:right="380"/>
        </w:sectPr>
      </w:pPr>
    </w:p>
    <w:p>
      <w:pPr>
        <w:spacing w:before="5"/>
        <w:ind w:left="0" w:right="0" w:firstLine="0"/>
        <w:jc w:val="right"/>
        <w:rPr>
          <w:b/>
          <w:sz w:val="16"/>
        </w:rPr>
      </w:pPr>
      <w:r>
        <w:rPr>
          <w:b/>
          <w:w w:val="105"/>
          <w:sz w:val="16"/>
        </w:rPr>
        <w:t>2018.</w:t>
      </w:r>
      <w:r>
        <w:rPr>
          <w:b/>
          <w:spacing w:val="-5"/>
          <w:w w:val="105"/>
          <w:sz w:val="16"/>
        </w:rPr>
        <w:t> </w:t>
      </w:r>
      <w:r>
        <w:rPr>
          <w:b/>
          <w:w w:val="105"/>
          <w:sz w:val="16"/>
        </w:rPr>
        <w:t>Fte:</w:t>
      </w:r>
      <w:r>
        <w:rPr>
          <w:b/>
          <w:spacing w:val="-5"/>
          <w:w w:val="105"/>
          <w:sz w:val="16"/>
        </w:rPr>
        <w:t> </w:t>
      </w:r>
      <w:r>
        <w:rPr>
          <w:b/>
          <w:w w:val="105"/>
          <w:sz w:val="16"/>
        </w:rPr>
        <w:t>Plan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d</w:t>
      </w:r>
    </w:p>
    <w:p>
      <w:pPr>
        <w:tabs>
          <w:tab w:pos="5624" w:val="right" w:leader="none"/>
        </w:tabs>
        <w:spacing w:before="5"/>
        <w:ind w:left="103" w:right="0" w:firstLine="0"/>
        <w:jc w:val="left"/>
        <w:rPr>
          <w:sz w:val="22"/>
        </w:rPr>
      </w:pPr>
      <w:r>
        <w:rPr/>
        <w:br w:type="column"/>
      </w:r>
      <w:r>
        <w:rPr>
          <w:b/>
          <w:sz w:val="16"/>
        </w:rPr>
        <w:t>defensa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ZARIF</w:t>
      </w:r>
      <w:r>
        <w:rPr>
          <w:rFonts w:ascii="Times New Roman"/>
          <w:b/>
          <w:sz w:val="16"/>
        </w:rPr>
        <w:tab/>
      </w:r>
      <w:r>
        <w:rPr>
          <w:position w:val="-10"/>
          <w:sz w:val="22"/>
        </w:rPr>
        <w:t>42</w:t>
      </w:r>
    </w:p>
    <w:p>
      <w:pPr>
        <w:spacing w:after="0"/>
        <w:jc w:val="left"/>
        <w:rPr>
          <w:sz w:val="22"/>
        </w:rPr>
        <w:sectPr>
          <w:type w:val="continuous"/>
          <w:pgSz w:w="11900" w:h="16840"/>
          <w:pgMar w:top="1060" w:bottom="1400" w:left="380" w:right="380"/>
          <w:cols w:num="2" w:equalWidth="0">
            <w:col w:w="4017" w:space="40"/>
            <w:col w:w="70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after="1"/>
        <w:rPr>
          <w:sz w:val="23"/>
        </w:rPr>
      </w:pPr>
    </w:p>
    <w:p>
      <w:pPr>
        <w:pStyle w:val="BodyText"/>
        <w:ind w:left="2614"/>
        <w:rPr>
          <w:sz w:val="20"/>
        </w:rPr>
      </w:pPr>
      <w:r>
        <w:rPr>
          <w:sz w:val="20"/>
        </w:rPr>
        <w:drawing>
          <wp:inline distT="0" distB="0" distL="0" distR="0">
            <wp:extent cx="3363248" cy="1816798"/>
            <wp:effectExtent l="0" t="0" r="0" b="0"/>
            <wp:docPr id="117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3248" cy="1816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6"/>
        </w:rPr>
      </w:pPr>
    </w:p>
    <w:p>
      <w:pPr>
        <w:spacing w:after="0"/>
        <w:rPr>
          <w:sz w:val="6"/>
        </w:rPr>
        <w:sectPr>
          <w:pgSz w:w="11900" w:h="16840"/>
          <w:pgMar w:header="605" w:footer="1200" w:top="1520" w:bottom="1400" w:left="380" w:right="380"/>
        </w:sectPr>
      </w:pPr>
    </w:p>
    <w:p>
      <w:pPr>
        <w:spacing w:line="247" w:lineRule="auto" w:before="83"/>
        <w:ind w:left="2226" w:right="-5" w:firstLine="0"/>
        <w:jc w:val="left"/>
        <w:rPr>
          <w:b/>
          <w:sz w:val="16"/>
        </w:rPr>
      </w:pPr>
      <w:r>
        <w:rPr/>
        <w:pict>
          <v:shape style="position:absolute;margin-left:219.663254pt;margin-top:3.953741pt;width:4.350pt;height:9.550pt;mso-position-horizontal-relative:page;mso-position-vertical-relative:paragraph;z-index:-23559680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v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222.399597pt;margin-top:4.437231pt;width:196.249592pt;height:28.129473pt;mso-position-horizontal-relative:page;mso-position-vertical-relative:paragraph;z-index:-23559168" filled="true" fillcolor="#ffffff" stroked="false">
            <v:fill type="solid"/>
            <w10:wrap type="none"/>
          </v:rect>
        </w:pict>
      </w:r>
      <w:r>
        <w:rPr>
          <w:b/>
          <w:w w:val="105"/>
          <w:sz w:val="16"/>
        </w:rPr>
        <w:t>Tabla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11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Frecuencia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-47"/>
          <w:w w:val="105"/>
          <w:sz w:val="16"/>
        </w:rPr>
        <w:t> </w:t>
      </w:r>
      <w:r>
        <w:rPr>
          <w:b/>
          <w:w w:val="105"/>
          <w:sz w:val="16"/>
        </w:rPr>
        <w:t>ZARIF</w:t>
      </w:r>
    </w:p>
    <w:p>
      <w:pPr>
        <w:spacing w:before="83"/>
        <w:ind w:left="106" w:right="0" w:firstLine="0"/>
        <w:jc w:val="left"/>
        <w:rPr>
          <w:b/>
          <w:sz w:val="16"/>
        </w:rPr>
      </w:pPr>
      <w:r>
        <w:rPr/>
        <w:br w:type="column"/>
      </w:r>
      <w:r>
        <w:rPr>
          <w:b/>
          <w:w w:val="105"/>
          <w:sz w:val="16"/>
        </w:rPr>
        <w:t>aloración</w:t>
      </w:r>
      <w:r>
        <w:rPr>
          <w:b/>
          <w:spacing w:val="-6"/>
          <w:w w:val="105"/>
          <w:sz w:val="16"/>
        </w:rPr>
        <w:t> </w:t>
      </w:r>
      <w:r>
        <w:rPr>
          <w:b/>
          <w:w w:val="105"/>
          <w:sz w:val="16"/>
        </w:rPr>
        <w:t>incendios</w:t>
      </w:r>
      <w:r>
        <w:rPr>
          <w:b/>
          <w:spacing w:val="-5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-6"/>
          <w:w w:val="105"/>
          <w:sz w:val="16"/>
        </w:rPr>
        <w:t> </w:t>
      </w:r>
      <w:r>
        <w:rPr>
          <w:b/>
          <w:w w:val="105"/>
          <w:sz w:val="16"/>
        </w:rPr>
        <w:t>Palma</w:t>
      </w:r>
      <w:r>
        <w:rPr>
          <w:b/>
          <w:spacing w:val="-6"/>
          <w:w w:val="105"/>
          <w:sz w:val="16"/>
        </w:rPr>
        <w:t> </w:t>
      </w:r>
      <w:r>
        <w:rPr>
          <w:b/>
          <w:w w:val="105"/>
          <w:sz w:val="16"/>
        </w:rPr>
        <w:t>2000-2018.</w:t>
      </w:r>
      <w:r>
        <w:rPr>
          <w:b/>
          <w:spacing w:val="-7"/>
          <w:w w:val="105"/>
          <w:sz w:val="16"/>
        </w:rPr>
        <w:t> </w:t>
      </w:r>
      <w:r>
        <w:rPr>
          <w:b/>
          <w:w w:val="105"/>
          <w:sz w:val="16"/>
        </w:rPr>
        <w:t>Fte:</w:t>
      </w:r>
      <w:r>
        <w:rPr>
          <w:b/>
          <w:spacing w:val="-5"/>
          <w:w w:val="105"/>
          <w:sz w:val="16"/>
        </w:rPr>
        <w:t> </w:t>
      </w:r>
      <w:r>
        <w:rPr>
          <w:b/>
          <w:w w:val="105"/>
          <w:sz w:val="16"/>
        </w:rPr>
        <w:t>Plan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7"/>
          <w:w w:val="105"/>
          <w:sz w:val="16"/>
        </w:rPr>
        <w:t> </w:t>
      </w:r>
      <w:r>
        <w:rPr>
          <w:b/>
          <w:w w:val="105"/>
          <w:sz w:val="16"/>
        </w:rPr>
        <w:t>defesa</w:t>
      </w:r>
    </w:p>
    <w:p>
      <w:pPr>
        <w:spacing w:after="0"/>
        <w:jc w:val="left"/>
        <w:rPr>
          <w:sz w:val="16"/>
        </w:rPr>
        <w:sectPr>
          <w:type w:val="continuous"/>
          <w:pgSz w:w="11900" w:h="16840"/>
          <w:pgMar w:top="1060" w:bottom="1400" w:left="380" w:right="380"/>
          <w:cols w:num="2" w:equalWidth="0">
            <w:col w:w="3955" w:space="40"/>
            <w:col w:w="7145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9"/>
        </w:rPr>
      </w:pPr>
    </w:p>
    <w:p>
      <w:pPr>
        <w:pStyle w:val="Heading4"/>
        <w:numPr>
          <w:ilvl w:val="1"/>
          <w:numId w:val="18"/>
        </w:numPr>
        <w:tabs>
          <w:tab w:pos="1980" w:val="left" w:leader="none"/>
        </w:tabs>
        <w:spacing w:line="240" w:lineRule="auto" w:before="106" w:after="0"/>
        <w:ind w:left="1979" w:right="0" w:hanging="524"/>
        <w:jc w:val="left"/>
      </w:pPr>
      <w:bookmarkStart w:name="_TOC_250024" w:id="3"/>
      <w:r>
        <w:rPr>
          <w:spacing w:val="-1"/>
          <w:w w:val="105"/>
        </w:rPr>
        <w:t>CARACTERIZACIÓN</w:t>
      </w:r>
      <w:r>
        <w:rPr>
          <w:spacing w:val="-16"/>
          <w:w w:val="105"/>
        </w:rPr>
        <w:t> </w:t>
      </w:r>
      <w:r>
        <w:rPr>
          <w:w w:val="105"/>
        </w:rPr>
        <w:t>POR</w:t>
      </w:r>
      <w:r>
        <w:rPr>
          <w:spacing w:val="-13"/>
          <w:w w:val="105"/>
        </w:rPr>
        <w:t> </w:t>
      </w:r>
      <w:r>
        <w:rPr>
          <w:w w:val="105"/>
        </w:rPr>
        <w:t>MODELOS</w:t>
      </w:r>
      <w:r>
        <w:rPr>
          <w:spacing w:val="-14"/>
          <w:w w:val="105"/>
        </w:rPr>
        <w:t> </w:t>
      </w:r>
      <w:r>
        <w:rPr>
          <w:w w:val="105"/>
        </w:rPr>
        <w:t>DE</w:t>
      </w:r>
      <w:r>
        <w:rPr>
          <w:spacing w:val="-16"/>
          <w:w w:val="105"/>
        </w:rPr>
        <w:t> </w:t>
      </w:r>
      <w:bookmarkEnd w:id="3"/>
      <w:r>
        <w:rPr>
          <w:w w:val="105"/>
        </w:rPr>
        <w:t>COMBUSTIBLE</w:t>
      </w:r>
    </w:p>
    <w:p>
      <w:pPr>
        <w:pStyle w:val="BodyText"/>
        <w:spacing w:before="139"/>
        <w:ind w:left="5"/>
        <w:jc w:val="center"/>
      </w:pPr>
      <w:r>
        <w:rPr/>
        <w:t>Los</w:t>
      </w:r>
      <w:r>
        <w:rPr>
          <w:spacing w:val="-6"/>
        </w:rPr>
        <w:t> </w:t>
      </w:r>
      <w:r>
        <w:rPr/>
        <w:t>combustibles</w:t>
      </w:r>
      <w:r>
        <w:rPr>
          <w:spacing w:val="-6"/>
        </w:rPr>
        <w:t> </w:t>
      </w:r>
      <w:r>
        <w:rPr/>
        <w:t>están</w:t>
      </w:r>
      <w:r>
        <w:rPr>
          <w:spacing w:val="-4"/>
        </w:rPr>
        <w:t> </w:t>
      </w:r>
      <w:r>
        <w:rPr/>
        <w:t>constituidos</w:t>
      </w:r>
      <w:r>
        <w:rPr>
          <w:spacing w:val="-6"/>
        </w:rPr>
        <w:t> </w:t>
      </w:r>
      <w:r>
        <w:rPr/>
        <w:t>por</w:t>
      </w:r>
      <w:r>
        <w:rPr>
          <w:spacing w:val="-4"/>
        </w:rPr>
        <w:t> </w:t>
      </w:r>
      <w:r>
        <w:rPr/>
        <w:t>toda</w:t>
      </w:r>
      <w:r>
        <w:rPr>
          <w:spacing w:val="-4"/>
        </w:rPr>
        <w:t> </w:t>
      </w:r>
      <w:r>
        <w:rPr/>
        <w:t>biomasa</w:t>
      </w:r>
      <w:r>
        <w:rPr>
          <w:spacing w:val="-6"/>
        </w:rPr>
        <w:t> </w:t>
      </w:r>
      <w:r>
        <w:rPr/>
        <w:t>viva</w:t>
      </w:r>
      <w:r>
        <w:rPr>
          <w:spacing w:val="-4"/>
        </w:rPr>
        <w:t> </w:t>
      </w:r>
      <w:r>
        <w:rPr/>
        <w:t>o</w:t>
      </w:r>
      <w:r>
        <w:rPr>
          <w:spacing w:val="-6"/>
        </w:rPr>
        <w:t> </w:t>
      </w:r>
      <w:r>
        <w:rPr/>
        <w:t>muerta</w:t>
      </w:r>
      <w:r>
        <w:rPr>
          <w:spacing w:val="-6"/>
        </w:rPr>
        <w:t> </w:t>
      </w:r>
      <w:r>
        <w:rPr/>
        <w:t>capaz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arder</w:t>
      </w:r>
    </w:p>
    <w:p>
      <w:pPr>
        <w:pStyle w:val="BodyText"/>
        <w:spacing w:before="125"/>
        <w:ind w:left="4"/>
        <w:jc w:val="center"/>
      </w:pPr>
      <w:r>
        <w:rPr/>
        <w:t>en</w:t>
      </w:r>
      <w:r>
        <w:rPr>
          <w:spacing w:val="45"/>
        </w:rPr>
        <w:t> </w:t>
      </w:r>
      <w:r>
        <w:rPr/>
        <w:t>un</w:t>
      </w:r>
      <w:r>
        <w:rPr>
          <w:spacing w:val="45"/>
        </w:rPr>
        <w:t> </w:t>
      </w:r>
      <w:r>
        <w:rPr/>
        <w:t>incendio</w:t>
      </w:r>
      <w:r>
        <w:rPr>
          <w:spacing w:val="45"/>
        </w:rPr>
        <w:t> </w:t>
      </w:r>
      <w:r>
        <w:rPr/>
        <w:t>forestal.</w:t>
      </w:r>
      <w:r>
        <w:rPr>
          <w:spacing w:val="45"/>
        </w:rPr>
        <w:t> </w:t>
      </w:r>
      <w:r>
        <w:rPr/>
        <w:t>Según</w:t>
      </w:r>
      <w:r>
        <w:rPr>
          <w:spacing w:val="45"/>
        </w:rPr>
        <w:t> </w:t>
      </w:r>
      <w:r>
        <w:rPr/>
        <w:t>la</w:t>
      </w:r>
      <w:r>
        <w:rPr>
          <w:spacing w:val="46"/>
        </w:rPr>
        <w:t> </w:t>
      </w:r>
      <w:r>
        <w:rPr/>
        <w:t>disponibilidad</w:t>
      </w:r>
      <w:r>
        <w:rPr>
          <w:spacing w:val="43"/>
        </w:rPr>
        <w:t> </w:t>
      </w:r>
      <w:r>
        <w:rPr/>
        <w:t>a</w:t>
      </w:r>
      <w:r>
        <w:rPr>
          <w:spacing w:val="47"/>
        </w:rPr>
        <w:t> </w:t>
      </w:r>
      <w:r>
        <w:rPr/>
        <w:t>arder</w:t>
      </w:r>
      <w:r>
        <w:rPr>
          <w:spacing w:val="45"/>
        </w:rPr>
        <w:t> </w:t>
      </w:r>
      <w:r>
        <w:rPr/>
        <w:t>que</w:t>
      </w:r>
      <w:r>
        <w:rPr>
          <w:spacing w:val="46"/>
        </w:rPr>
        <w:t> </w:t>
      </w:r>
      <w:r>
        <w:rPr/>
        <w:t>presente</w:t>
      </w:r>
      <w:r>
        <w:rPr>
          <w:spacing w:val="46"/>
        </w:rPr>
        <w:t> </w:t>
      </w:r>
      <w:r>
        <w:rPr/>
        <w:t>en</w:t>
      </w:r>
      <w:r>
        <w:rPr>
          <w:spacing w:val="45"/>
        </w:rPr>
        <w:t> </w:t>
      </w:r>
      <w:r>
        <w:rPr/>
        <w:t>cada</w:t>
      </w:r>
    </w:p>
    <w:p>
      <w:pPr>
        <w:pStyle w:val="BodyText"/>
        <w:spacing w:before="126"/>
        <w:ind w:left="4"/>
        <w:jc w:val="center"/>
      </w:pPr>
      <w:r>
        <w:rPr/>
        <w:t>momento</w:t>
      </w:r>
      <w:r>
        <w:rPr>
          <w:spacing w:val="69"/>
        </w:rPr>
        <w:t> </w:t>
      </w:r>
      <w:r>
        <w:rPr/>
        <w:t>tenemos</w:t>
      </w:r>
      <w:r>
        <w:rPr>
          <w:spacing w:val="67"/>
        </w:rPr>
        <w:t> </w:t>
      </w:r>
      <w:r>
        <w:rPr/>
        <w:t>modelos</w:t>
      </w:r>
      <w:r>
        <w:rPr>
          <w:spacing w:val="68"/>
        </w:rPr>
        <w:t> </w:t>
      </w:r>
      <w:r>
        <w:rPr/>
        <w:t>más</w:t>
      </w:r>
      <w:r>
        <w:rPr>
          <w:spacing w:val="67"/>
        </w:rPr>
        <w:t> </w:t>
      </w:r>
      <w:r>
        <w:rPr/>
        <w:t>propagadores</w:t>
      </w:r>
      <w:r>
        <w:rPr>
          <w:spacing w:val="67"/>
        </w:rPr>
        <w:t> </w:t>
      </w:r>
      <w:r>
        <w:rPr/>
        <w:t>o</w:t>
      </w:r>
      <w:r>
        <w:rPr>
          <w:spacing w:val="70"/>
        </w:rPr>
        <w:t> </w:t>
      </w:r>
      <w:r>
        <w:rPr/>
        <w:t>menos.</w:t>
      </w:r>
      <w:r>
        <w:rPr>
          <w:spacing w:val="66"/>
        </w:rPr>
        <w:t> </w:t>
      </w:r>
      <w:r>
        <w:rPr/>
        <w:t>Será</w:t>
      </w:r>
      <w:r>
        <w:rPr>
          <w:spacing w:val="68"/>
        </w:rPr>
        <w:t> </w:t>
      </w:r>
      <w:r>
        <w:rPr/>
        <w:t>tremendamente</w:t>
      </w:r>
    </w:p>
    <w:p>
      <w:pPr>
        <w:pStyle w:val="BodyText"/>
        <w:spacing w:line="357" w:lineRule="auto" w:before="125"/>
        <w:ind w:left="1456" w:right="1449"/>
        <w:jc w:val="both"/>
      </w:pPr>
      <w:r>
        <w:rPr/>
        <w:t>importante la estructura vertical y horizontal que presente cada modelo. Para ello</w:t>
      </w:r>
      <w:r>
        <w:rPr>
          <w:spacing w:val="-64"/>
        </w:rPr>
        <w:t> </w:t>
      </w:r>
      <w:r>
        <w:rPr/>
        <w:t>se</w:t>
      </w:r>
      <w:r>
        <w:rPr>
          <w:spacing w:val="-5"/>
        </w:rPr>
        <w:t> </w:t>
      </w:r>
      <w:r>
        <w:rPr/>
        <w:t>usará</w:t>
      </w:r>
      <w:r>
        <w:rPr>
          <w:spacing w:val="-6"/>
        </w:rPr>
        <w:t> </w:t>
      </w:r>
      <w:r>
        <w:rPr/>
        <w:t>la</w:t>
      </w:r>
      <w:r>
        <w:rPr>
          <w:spacing w:val="-4"/>
        </w:rPr>
        <w:t> </w:t>
      </w:r>
      <w:r>
        <w:rPr/>
        <w:t>clasificación</w:t>
      </w:r>
      <w:r>
        <w:rPr>
          <w:spacing w:val="-4"/>
        </w:rPr>
        <w:t> </w:t>
      </w:r>
      <w:r>
        <w:rPr/>
        <w:t>simple</w:t>
      </w:r>
      <w:r>
        <w:rPr>
          <w:spacing w:val="-6"/>
        </w:rPr>
        <w:t> </w:t>
      </w:r>
      <w:r>
        <w:rPr/>
        <w:t>establecida</w:t>
      </w:r>
      <w:r>
        <w:rPr>
          <w:spacing w:val="-6"/>
        </w:rPr>
        <w:t> </w:t>
      </w:r>
      <w:r>
        <w:rPr/>
        <w:t>por</w:t>
      </w:r>
      <w:r>
        <w:rPr>
          <w:spacing w:val="-4"/>
        </w:rPr>
        <w:t> </w:t>
      </w:r>
      <w:r>
        <w:rPr>
          <w:i/>
        </w:rPr>
        <w:t>Rothermel</w:t>
      </w:r>
      <w:r>
        <w:rPr>
          <w:i/>
          <w:spacing w:val="-7"/>
        </w:rPr>
        <w:t> </w:t>
      </w:r>
      <w:r>
        <w:rPr/>
        <w:t>(1972),</w:t>
      </w:r>
      <w:r>
        <w:rPr>
          <w:spacing w:val="-4"/>
        </w:rPr>
        <w:t> </w:t>
      </w:r>
      <w:r>
        <w:rPr/>
        <w:t>que</w:t>
      </w:r>
      <w:r>
        <w:rPr>
          <w:spacing w:val="-6"/>
        </w:rPr>
        <w:t> </w:t>
      </w:r>
      <w:r>
        <w:rPr/>
        <w:t>establece</w:t>
      </w:r>
      <w:r>
        <w:rPr>
          <w:spacing w:val="-6"/>
        </w:rPr>
        <w:t> </w:t>
      </w:r>
      <w:r>
        <w:rPr/>
        <w:t>un</w:t>
      </w:r>
      <w:r>
        <w:rPr>
          <w:spacing w:val="-64"/>
        </w:rPr>
        <w:t> </w:t>
      </w:r>
      <w:r>
        <w:rPr/>
        <w:t>total</w:t>
      </w:r>
      <w:r>
        <w:rPr>
          <w:spacing w:val="-4"/>
        </w:rPr>
        <w:t> </w:t>
      </w:r>
      <w:r>
        <w:rPr/>
        <w:t>de</w:t>
      </w:r>
      <w:r>
        <w:rPr>
          <w:spacing w:val="-1"/>
        </w:rPr>
        <w:t> </w:t>
      </w:r>
      <w:r>
        <w:rPr/>
        <w:t>13</w:t>
      </w:r>
      <w:r>
        <w:rPr>
          <w:spacing w:val="-3"/>
        </w:rPr>
        <w:t> </w:t>
      </w:r>
      <w:r>
        <w:rPr/>
        <w:t>modelos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combustible</w:t>
      </w:r>
      <w:r>
        <w:rPr>
          <w:spacing w:val="-3"/>
        </w:rPr>
        <w:t> </w:t>
      </w:r>
      <w:r>
        <w:rPr/>
        <w:t>agrupados</w:t>
      </w:r>
      <w:r>
        <w:rPr>
          <w:spacing w:val="-3"/>
        </w:rPr>
        <w:t> </w:t>
      </w:r>
      <w:r>
        <w:rPr/>
        <w:t>en</w:t>
      </w:r>
      <w:r>
        <w:rPr>
          <w:spacing w:val="-2"/>
        </w:rPr>
        <w:t> </w:t>
      </w:r>
      <w:r>
        <w:rPr/>
        <w:t>4</w:t>
      </w:r>
      <w:r>
        <w:rPr>
          <w:spacing w:val="-3"/>
        </w:rPr>
        <w:t> </w:t>
      </w:r>
      <w:r>
        <w:rPr/>
        <w:t>grupos:</w:t>
      </w:r>
    </w:p>
    <w:p>
      <w:pPr>
        <w:pStyle w:val="ListParagraph"/>
        <w:numPr>
          <w:ilvl w:val="2"/>
          <w:numId w:val="18"/>
        </w:numPr>
        <w:tabs>
          <w:tab w:pos="2113" w:val="left" w:leader="none"/>
          <w:tab w:pos="2114" w:val="left" w:leader="none"/>
        </w:tabs>
        <w:spacing w:line="240" w:lineRule="auto" w:before="184" w:after="0"/>
        <w:ind w:left="2113" w:right="0" w:hanging="330"/>
        <w:jc w:val="left"/>
        <w:rPr>
          <w:rFonts w:ascii="Symbol" w:hAnsi="Symbol"/>
          <w:sz w:val="22"/>
        </w:rPr>
      </w:pPr>
      <w:r>
        <w:rPr>
          <w:sz w:val="22"/>
        </w:rPr>
        <w:t>Urbano,</w:t>
      </w:r>
      <w:r>
        <w:rPr>
          <w:spacing w:val="-5"/>
          <w:sz w:val="22"/>
        </w:rPr>
        <w:t> </w:t>
      </w:r>
      <w:r>
        <w:rPr>
          <w:sz w:val="22"/>
        </w:rPr>
        <w:t>agrícola</w:t>
      </w:r>
      <w:r>
        <w:rPr>
          <w:spacing w:val="-4"/>
          <w:sz w:val="22"/>
        </w:rPr>
        <w:t> </w:t>
      </w:r>
      <w:r>
        <w:rPr>
          <w:sz w:val="22"/>
        </w:rPr>
        <w:t>e</w:t>
      </w:r>
      <w:r>
        <w:rPr>
          <w:spacing w:val="-5"/>
          <w:sz w:val="22"/>
        </w:rPr>
        <w:t> </w:t>
      </w:r>
      <w:r>
        <w:rPr>
          <w:sz w:val="22"/>
        </w:rPr>
        <w:t>improductivo.</w:t>
      </w:r>
      <w:r>
        <w:rPr>
          <w:spacing w:val="-4"/>
          <w:sz w:val="22"/>
        </w:rPr>
        <w:t> </w:t>
      </w:r>
      <w:r>
        <w:rPr>
          <w:sz w:val="22"/>
        </w:rPr>
        <w:t>Modelo</w:t>
      </w:r>
      <w:r>
        <w:rPr>
          <w:spacing w:val="-5"/>
          <w:sz w:val="22"/>
        </w:rPr>
        <w:t> </w:t>
      </w:r>
      <w:r>
        <w:rPr>
          <w:sz w:val="22"/>
        </w:rPr>
        <w:t>0</w:t>
      </w:r>
    </w:p>
    <w:p>
      <w:pPr>
        <w:pStyle w:val="ListParagraph"/>
        <w:numPr>
          <w:ilvl w:val="2"/>
          <w:numId w:val="18"/>
        </w:numPr>
        <w:tabs>
          <w:tab w:pos="2113" w:val="left" w:leader="none"/>
          <w:tab w:pos="2114" w:val="left" w:leader="none"/>
        </w:tabs>
        <w:spacing w:line="240" w:lineRule="auto" w:before="126" w:after="0"/>
        <w:ind w:left="2113" w:right="0" w:hanging="330"/>
        <w:jc w:val="left"/>
        <w:rPr>
          <w:rFonts w:ascii="Symbol" w:hAnsi="Symbol"/>
          <w:sz w:val="22"/>
        </w:rPr>
      </w:pPr>
      <w:r>
        <w:rPr>
          <w:sz w:val="22"/>
        </w:rPr>
        <w:t>Pastos.</w:t>
      </w:r>
      <w:r>
        <w:rPr>
          <w:spacing w:val="-3"/>
          <w:sz w:val="22"/>
        </w:rPr>
        <w:t> </w:t>
      </w:r>
      <w:r>
        <w:rPr>
          <w:sz w:val="22"/>
        </w:rPr>
        <w:t>Modelos</w:t>
      </w:r>
      <w:r>
        <w:rPr>
          <w:spacing w:val="-3"/>
          <w:sz w:val="22"/>
        </w:rPr>
        <w:t> </w:t>
      </w:r>
      <w:r>
        <w:rPr>
          <w:sz w:val="22"/>
        </w:rPr>
        <w:t>del</w:t>
      </w:r>
      <w:r>
        <w:rPr>
          <w:spacing w:val="-4"/>
          <w:sz w:val="22"/>
        </w:rPr>
        <w:t> </w:t>
      </w:r>
      <w:r>
        <w:rPr>
          <w:sz w:val="22"/>
        </w:rPr>
        <w:t>1</w:t>
      </w:r>
      <w:r>
        <w:rPr>
          <w:spacing w:val="-2"/>
          <w:sz w:val="22"/>
        </w:rPr>
        <w:t> </w:t>
      </w:r>
      <w:r>
        <w:rPr>
          <w:sz w:val="22"/>
        </w:rPr>
        <w:t>al</w:t>
      </w:r>
      <w:r>
        <w:rPr>
          <w:spacing w:val="-4"/>
          <w:sz w:val="22"/>
        </w:rPr>
        <w:t> </w:t>
      </w:r>
      <w:r>
        <w:rPr>
          <w:sz w:val="22"/>
        </w:rPr>
        <w:t>3</w:t>
      </w:r>
    </w:p>
    <w:p>
      <w:pPr>
        <w:pStyle w:val="ListParagraph"/>
        <w:numPr>
          <w:ilvl w:val="2"/>
          <w:numId w:val="18"/>
        </w:numPr>
        <w:tabs>
          <w:tab w:pos="2113" w:val="left" w:leader="none"/>
          <w:tab w:pos="2114" w:val="left" w:leader="none"/>
        </w:tabs>
        <w:spacing w:line="240" w:lineRule="auto" w:before="88" w:after="0"/>
        <w:ind w:left="2113" w:right="0" w:hanging="330"/>
        <w:jc w:val="left"/>
        <w:rPr>
          <w:rFonts w:ascii="Symbol" w:hAnsi="Symbol"/>
          <w:sz w:val="19"/>
        </w:rPr>
      </w:pPr>
      <w:r>
        <w:rPr>
          <w:sz w:val="22"/>
        </w:rPr>
        <w:t>Matorral.</w:t>
      </w:r>
      <w:r>
        <w:rPr>
          <w:spacing w:val="-3"/>
          <w:sz w:val="22"/>
        </w:rPr>
        <w:t> </w:t>
      </w:r>
      <w:r>
        <w:rPr>
          <w:sz w:val="22"/>
        </w:rPr>
        <w:t>Modelos</w:t>
      </w:r>
      <w:r>
        <w:rPr>
          <w:spacing w:val="-4"/>
          <w:sz w:val="22"/>
        </w:rPr>
        <w:t> </w:t>
      </w:r>
      <w:r>
        <w:rPr>
          <w:sz w:val="22"/>
        </w:rPr>
        <w:t>del</w:t>
      </w:r>
      <w:r>
        <w:rPr>
          <w:spacing w:val="-4"/>
          <w:sz w:val="22"/>
        </w:rPr>
        <w:t> </w:t>
      </w:r>
      <w:r>
        <w:rPr>
          <w:sz w:val="22"/>
        </w:rPr>
        <w:t>4</w:t>
      </w:r>
      <w:r>
        <w:rPr>
          <w:spacing w:val="-4"/>
          <w:sz w:val="22"/>
        </w:rPr>
        <w:t> </w:t>
      </w:r>
      <w:r>
        <w:rPr>
          <w:sz w:val="22"/>
        </w:rPr>
        <w:t>al</w:t>
      </w:r>
      <w:r>
        <w:rPr>
          <w:spacing w:val="-5"/>
          <w:sz w:val="22"/>
        </w:rPr>
        <w:t> </w:t>
      </w:r>
      <w:r>
        <w:rPr>
          <w:sz w:val="22"/>
        </w:rPr>
        <w:t>7</w:t>
      </w:r>
    </w:p>
    <w:p>
      <w:pPr>
        <w:pStyle w:val="ListParagraph"/>
        <w:numPr>
          <w:ilvl w:val="2"/>
          <w:numId w:val="18"/>
        </w:numPr>
        <w:tabs>
          <w:tab w:pos="2113" w:val="left" w:leader="none"/>
          <w:tab w:pos="2114" w:val="left" w:leader="none"/>
        </w:tabs>
        <w:spacing w:line="240" w:lineRule="auto" w:before="91" w:after="0"/>
        <w:ind w:left="2113" w:right="0" w:hanging="330"/>
        <w:jc w:val="left"/>
        <w:rPr>
          <w:rFonts w:ascii="Symbol" w:hAnsi="Symbol"/>
          <w:sz w:val="19"/>
        </w:rPr>
      </w:pPr>
      <w:r>
        <w:rPr>
          <w:sz w:val="22"/>
        </w:rPr>
        <w:t>Arbolado,</w:t>
      </w:r>
      <w:r>
        <w:rPr>
          <w:spacing w:val="-4"/>
          <w:sz w:val="22"/>
        </w:rPr>
        <w:t> </w:t>
      </w:r>
      <w:r>
        <w:rPr>
          <w:sz w:val="22"/>
        </w:rPr>
        <w:t>hojarasca</w:t>
      </w:r>
      <w:r>
        <w:rPr>
          <w:spacing w:val="-4"/>
          <w:sz w:val="22"/>
        </w:rPr>
        <w:t> </w:t>
      </w:r>
      <w:r>
        <w:rPr>
          <w:sz w:val="22"/>
        </w:rPr>
        <w:t>bajo</w:t>
      </w:r>
      <w:r>
        <w:rPr>
          <w:spacing w:val="-4"/>
          <w:sz w:val="22"/>
        </w:rPr>
        <w:t> </w:t>
      </w:r>
      <w:r>
        <w:rPr>
          <w:sz w:val="22"/>
        </w:rPr>
        <w:t>arbolado,</w:t>
      </w:r>
      <w:r>
        <w:rPr>
          <w:spacing w:val="-3"/>
          <w:sz w:val="22"/>
        </w:rPr>
        <w:t> </w:t>
      </w:r>
      <w:r>
        <w:rPr>
          <w:sz w:val="22"/>
        </w:rPr>
        <w:t>Modelos</w:t>
      </w:r>
      <w:r>
        <w:rPr>
          <w:spacing w:val="-6"/>
          <w:sz w:val="22"/>
        </w:rPr>
        <w:t> </w:t>
      </w:r>
      <w:r>
        <w:rPr>
          <w:sz w:val="22"/>
        </w:rPr>
        <w:t>del</w:t>
      </w:r>
      <w:r>
        <w:rPr>
          <w:spacing w:val="-5"/>
          <w:sz w:val="22"/>
        </w:rPr>
        <w:t> </w:t>
      </w:r>
      <w:r>
        <w:rPr>
          <w:sz w:val="22"/>
        </w:rPr>
        <w:t>8</w:t>
      </w:r>
      <w:r>
        <w:rPr>
          <w:spacing w:val="-6"/>
          <w:sz w:val="22"/>
        </w:rPr>
        <w:t> </w:t>
      </w:r>
      <w:r>
        <w:rPr>
          <w:sz w:val="22"/>
        </w:rPr>
        <w:t>al</w:t>
      </w:r>
      <w:r>
        <w:rPr>
          <w:spacing w:val="-6"/>
          <w:sz w:val="22"/>
        </w:rPr>
        <w:t> </w:t>
      </w:r>
      <w:r>
        <w:rPr>
          <w:sz w:val="22"/>
        </w:rPr>
        <w:t>10</w:t>
      </w:r>
    </w:p>
    <w:p>
      <w:pPr>
        <w:pStyle w:val="ListParagraph"/>
        <w:numPr>
          <w:ilvl w:val="2"/>
          <w:numId w:val="18"/>
        </w:numPr>
        <w:tabs>
          <w:tab w:pos="2113" w:val="left" w:leader="none"/>
          <w:tab w:pos="2114" w:val="left" w:leader="none"/>
        </w:tabs>
        <w:spacing w:line="240" w:lineRule="auto" w:before="89" w:after="0"/>
        <w:ind w:left="2113" w:right="0" w:hanging="330"/>
        <w:jc w:val="left"/>
        <w:rPr>
          <w:rFonts w:ascii="Symbol" w:hAnsi="Symbol"/>
          <w:sz w:val="19"/>
        </w:rPr>
      </w:pPr>
      <w:r>
        <w:rPr>
          <w:sz w:val="22"/>
        </w:rPr>
        <w:t>Restos</w:t>
      </w:r>
      <w:r>
        <w:rPr>
          <w:spacing w:val="-5"/>
          <w:sz w:val="22"/>
        </w:rPr>
        <w:t> </w:t>
      </w:r>
      <w:r>
        <w:rPr>
          <w:sz w:val="22"/>
        </w:rPr>
        <w:t>selvícolas.</w:t>
      </w:r>
      <w:r>
        <w:rPr>
          <w:spacing w:val="-3"/>
          <w:sz w:val="22"/>
        </w:rPr>
        <w:t> </w:t>
      </w:r>
      <w:r>
        <w:rPr>
          <w:sz w:val="22"/>
        </w:rPr>
        <w:t>Modelos</w:t>
      </w:r>
      <w:r>
        <w:rPr>
          <w:spacing w:val="-5"/>
          <w:sz w:val="22"/>
        </w:rPr>
        <w:t> </w:t>
      </w:r>
      <w:r>
        <w:rPr>
          <w:sz w:val="22"/>
        </w:rPr>
        <w:t>del</w:t>
      </w:r>
      <w:r>
        <w:rPr>
          <w:spacing w:val="-5"/>
          <w:sz w:val="22"/>
        </w:rPr>
        <w:t> </w:t>
      </w:r>
      <w:r>
        <w:rPr>
          <w:sz w:val="22"/>
        </w:rPr>
        <w:t>11</w:t>
      </w:r>
      <w:r>
        <w:rPr>
          <w:spacing w:val="-5"/>
          <w:sz w:val="22"/>
        </w:rPr>
        <w:t> </w:t>
      </w:r>
      <w:r>
        <w:rPr>
          <w:sz w:val="22"/>
        </w:rPr>
        <w:t>al</w:t>
      </w:r>
      <w:r>
        <w:rPr>
          <w:spacing w:val="-3"/>
          <w:sz w:val="22"/>
        </w:rPr>
        <w:t> </w:t>
      </w:r>
      <w:r>
        <w:rPr>
          <w:sz w:val="22"/>
        </w:rPr>
        <w:t>12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99"/>
        <w:ind w:left="1456" w:right="1456"/>
        <w:jc w:val="right"/>
      </w:pPr>
      <w:r>
        <w:rPr/>
        <w:t>43</w:t>
      </w:r>
    </w:p>
    <w:p>
      <w:pPr>
        <w:spacing w:after="0"/>
        <w:jc w:val="right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  <w:r>
        <w:rPr/>
        <w:pict>
          <v:shape style="position:absolute;margin-left:25.000002pt;margin-top:775pt;width:60pt;height:7.55pt;mso-position-horizontal-relative:page;mso-position-vertical-relative:page;z-index:-23557120" coordorigin="500,15500" coordsize="1200,151" path="m1700,15500l500,15500,500,15631,500,15651,1700,15651,1700,15631,1700,15500xe" filled="true" fillcolor="#f0f0f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79759872">
            <wp:simplePos x="0" y="0"/>
            <wp:positionH relativeFrom="page">
              <wp:posOffset>6445250</wp:posOffset>
            </wp:positionH>
            <wp:positionV relativeFrom="page">
              <wp:posOffset>9836150</wp:posOffset>
            </wp:positionV>
            <wp:extent cx="571500" cy="571500"/>
            <wp:effectExtent l="0" t="0" r="0" b="0"/>
            <wp:wrapNone/>
            <wp:docPr id="12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9"/>
        <w:ind w:left="6"/>
        <w:jc w:val="center"/>
      </w:pPr>
      <w:r>
        <w:rPr/>
        <w:t>Los</w:t>
      </w:r>
      <w:r>
        <w:rPr>
          <w:spacing w:val="-6"/>
        </w:rPr>
        <w:t> </w:t>
      </w:r>
      <w:r>
        <w:rPr/>
        <w:t>modelos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combustible</w:t>
      </w:r>
      <w:r>
        <w:rPr>
          <w:spacing w:val="-4"/>
        </w:rPr>
        <w:t> </w:t>
      </w:r>
      <w:r>
        <w:rPr/>
        <w:t>permitirán</w:t>
      </w:r>
      <w:r>
        <w:rPr>
          <w:spacing w:val="-4"/>
        </w:rPr>
        <w:t> </w:t>
      </w:r>
      <w:r>
        <w:rPr/>
        <w:t>ayudarán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predecir</w:t>
      </w:r>
      <w:r>
        <w:rPr>
          <w:spacing w:val="-5"/>
        </w:rPr>
        <w:t> </w:t>
      </w:r>
      <w:r>
        <w:rPr/>
        <w:t>el</w:t>
      </w:r>
      <w:r>
        <w:rPr>
          <w:spacing w:val="-6"/>
        </w:rPr>
        <w:t> </w:t>
      </w:r>
      <w:r>
        <w:rPr/>
        <w:t>comportamiento</w:t>
      </w:r>
      <w:r>
        <w:rPr>
          <w:spacing w:val="-4"/>
        </w:rPr>
        <w:t> </w:t>
      </w:r>
      <w:r>
        <w:rPr/>
        <w:t>del</w:t>
      </w:r>
    </w:p>
    <w:p>
      <w:pPr>
        <w:pStyle w:val="BodyText"/>
        <w:tabs>
          <w:tab w:pos="1064" w:val="left" w:leader="none"/>
          <w:tab w:pos="2638" w:val="left" w:leader="none"/>
          <w:tab w:pos="4354" w:val="left" w:leader="none"/>
          <w:tab w:pos="4908" w:val="left" w:leader="none"/>
          <w:tab w:pos="5405" w:val="left" w:leader="none"/>
          <w:tab w:pos="6830" w:val="left" w:leader="none"/>
          <w:tab w:pos="7997" w:val="left" w:leader="none"/>
        </w:tabs>
        <w:spacing w:before="125"/>
        <w:ind w:left="4"/>
        <w:jc w:val="center"/>
      </w:pPr>
      <w:r>
        <w:rPr/>
        <w:t>incendio</w:t>
      </w:r>
      <w:r>
        <w:rPr>
          <w:rFonts w:ascii="Times New Roman" w:hAnsi="Times New Roman"/>
        </w:rPr>
        <w:tab/>
      </w:r>
      <w:r>
        <w:rPr/>
        <w:t>caracterizado</w:t>
      </w:r>
      <w:r>
        <w:rPr>
          <w:rFonts w:ascii="Times New Roman" w:hAnsi="Times New Roman"/>
        </w:rPr>
        <w:tab/>
      </w:r>
      <w:r>
        <w:rPr/>
        <w:t>principalmente</w:t>
      </w:r>
      <w:r>
        <w:rPr>
          <w:rFonts w:ascii="Times New Roman" w:hAnsi="Times New Roman"/>
        </w:rPr>
        <w:tab/>
      </w:r>
      <w:r>
        <w:rPr/>
        <w:t>por</w:t>
      </w:r>
      <w:r>
        <w:rPr>
          <w:rFonts w:ascii="Times New Roman" w:hAnsi="Times New Roman"/>
        </w:rPr>
        <w:tab/>
      </w:r>
      <w:r>
        <w:rPr/>
        <w:t>los</w:t>
      </w:r>
      <w:r>
        <w:rPr>
          <w:rFonts w:ascii="Times New Roman" w:hAnsi="Times New Roman"/>
        </w:rPr>
        <w:tab/>
      </w:r>
      <w:r>
        <w:rPr/>
        <w:t>parámetros,</w:t>
      </w:r>
      <w:r>
        <w:rPr>
          <w:rFonts w:ascii="Times New Roman" w:hAnsi="Times New Roman"/>
        </w:rPr>
        <w:tab/>
      </w:r>
      <w:r>
        <w:rPr/>
        <w:t>velocidad</w:t>
      </w:r>
      <w:r>
        <w:rPr>
          <w:rFonts w:ascii="Times New Roman" w:hAnsi="Times New Roman"/>
        </w:rPr>
        <w:tab/>
      </w:r>
      <w:r>
        <w:rPr/>
        <w:t>de</w:t>
      </w:r>
    </w:p>
    <w:p>
      <w:pPr>
        <w:pStyle w:val="BodyText"/>
        <w:spacing w:before="126"/>
        <w:ind w:left="1456"/>
      </w:pPr>
      <w:r>
        <w:rPr/>
        <w:t>propagación</w:t>
      </w:r>
      <w:r>
        <w:rPr>
          <w:spacing w:val="-4"/>
        </w:rPr>
        <w:t> </w:t>
      </w:r>
      <w:r>
        <w:rPr/>
        <w:t>y</w:t>
      </w:r>
      <w:r>
        <w:rPr>
          <w:spacing w:val="-5"/>
        </w:rPr>
        <w:t> </w:t>
      </w:r>
      <w:r>
        <w:rPr/>
        <w:t>longitud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llama.</w:t>
      </w:r>
    </w:p>
    <w:p>
      <w:pPr>
        <w:pStyle w:val="BodyText"/>
        <w:spacing w:before="7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78">
            <wp:simplePos x="0" y="0"/>
            <wp:positionH relativeFrom="page">
              <wp:posOffset>1093855</wp:posOffset>
            </wp:positionH>
            <wp:positionV relativeFrom="paragraph">
              <wp:posOffset>184535</wp:posOffset>
            </wp:positionV>
            <wp:extent cx="5333983" cy="1877949"/>
            <wp:effectExtent l="0" t="0" r="0" b="0"/>
            <wp:wrapTopAndBottom/>
            <wp:docPr id="123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9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3983" cy="1877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7"/>
        <w:ind w:left="2507" w:right="0" w:firstLine="0"/>
        <w:jc w:val="left"/>
        <w:rPr>
          <w:b/>
          <w:sz w:val="16"/>
        </w:rPr>
      </w:pPr>
      <w:r>
        <w:rPr>
          <w:b/>
          <w:spacing w:val="-1"/>
          <w:w w:val="105"/>
          <w:sz w:val="16"/>
        </w:rPr>
        <w:t>Tabla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12-1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Metodología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Modelos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Combustibles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Rothermel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1972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1"/>
        </w:rPr>
      </w:pP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1335725</wp:posOffset>
            </wp:positionH>
            <wp:positionV relativeFrom="paragraph">
              <wp:posOffset>110730</wp:posOffset>
            </wp:positionV>
            <wp:extent cx="4475921" cy="2276665"/>
            <wp:effectExtent l="0" t="0" r="0" b="0"/>
            <wp:wrapTopAndBottom/>
            <wp:docPr id="125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70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5921" cy="2276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14"/>
        </w:rPr>
      </w:pPr>
    </w:p>
    <w:p>
      <w:pPr>
        <w:spacing w:before="0"/>
        <w:ind w:left="1561" w:right="0" w:firstLine="0"/>
        <w:jc w:val="left"/>
        <w:rPr>
          <w:b/>
          <w:sz w:val="16"/>
        </w:rPr>
      </w:pPr>
      <w:r>
        <w:rPr/>
        <w:pict>
          <v:rect style="position:absolute;margin-left:222.399597pt;margin-top:-.588275pt;width:196.249592pt;height:21.781187pt;mso-position-horizontal-relative:page;mso-position-vertical-relative:paragraph;z-index:-23556096" filled="true" fillcolor="#ffffff" stroked="false">
            <v:fill type="solid"/>
            <w10:wrap type="none"/>
          </v:rect>
        </w:pict>
      </w:r>
      <w:r>
        <w:rPr>
          <w:b/>
          <w:spacing w:val="-1"/>
          <w:w w:val="105"/>
          <w:sz w:val="16"/>
        </w:rPr>
        <w:t>Tabla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13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Equivalencia</w:t>
      </w:r>
      <w:r>
        <w:rPr>
          <w:b/>
          <w:spacing w:val="-9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entre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modelos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combustible</w:t>
      </w:r>
      <w:r>
        <w:rPr>
          <w:b/>
          <w:spacing w:val="-9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canario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y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Rothermel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NFFLL.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Fte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GRAFCAN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</w:rPr>
      </w:pPr>
    </w:p>
    <w:p>
      <w:pPr>
        <w:pStyle w:val="BodyText"/>
        <w:spacing w:line="357" w:lineRule="auto"/>
        <w:ind w:left="1456" w:right="1436"/>
      </w:pPr>
      <w:r>
        <w:rPr/>
        <w:t>A</w:t>
      </w:r>
      <w:r>
        <w:rPr>
          <w:spacing w:val="9"/>
        </w:rPr>
        <w:t> </w:t>
      </w:r>
      <w:r>
        <w:rPr/>
        <w:t>tal</w:t>
      </w:r>
      <w:r>
        <w:rPr>
          <w:spacing w:val="8"/>
        </w:rPr>
        <w:t> </w:t>
      </w:r>
      <w:r>
        <w:rPr/>
        <w:t>efecto,</w:t>
      </w:r>
      <w:r>
        <w:rPr>
          <w:spacing w:val="9"/>
        </w:rPr>
        <w:t> </w:t>
      </w:r>
      <w:r>
        <w:rPr/>
        <w:t>con</w:t>
      </w:r>
      <w:r>
        <w:rPr>
          <w:spacing w:val="10"/>
        </w:rPr>
        <w:t> </w:t>
      </w:r>
      <w:r>
        <w:rPr/>
        <w:t>la</w:t>
      </w:r>
      <w:r>
        <w:rPr>
          <w:spacing w:val="10"/>
        </w:rPr>
        <w:t> </w:t>
      </w:r>
      <w:r>
        <w:rPr/>
        <w:t>información</w:t>
      </w:r>
      <w:r>
        <w:rPr>
          <w:spacing w:val="10"/>
        </w:rPr>
        <w:t> </w:t>
      </w:r>
      <w:r>
        <w:rPr/>
        <w:t>suministrada</w:t>
      </w:r>
      <w:r>
        <w:rPr>
          <w:spacing w:val="11"/>
        </w:rPr>
        <w:t> </w:t>
      </w:r>
      <w:r>
        <w:rPr/>
        <w:t>por</w:t>
      </w:r>
      <w:r>
        <w:rPr>
          <w:spacing w:val="9"/>
        </w:rPr>
        <w:t> </w:t>
      </w:r>
      <w:r>
        <w:rPr/>
        <w:t>parte</w:t>
      </w:r>
      <w:r>
        <w:rPr>
          <w:spacing w:val="11"/>
        </w:rPr>
        <w:t> </w:t>
      </w:r>
      <w:r>
        <w:rPr/>
        <w:t>de</w:t>
      </w:r>
      <w:r>
        <w:rPr>
          <w:spacing w:val="7"/>
        </w:rPr>
        <w:t> </w:t>
      </w:r>
      <w:r>
        <w:rPr/>
        <w:t>la</w:t>
      </w:r>
      <w:r>
        <w:rPr>
          <w:spacing w:val="11"/>
        </w:rPr>
        <w:t> </w:t>
      </w:r>
      <w:r>
        <w:rPr/>
        <w:t>Consejería</w:t>
      </w:r>
      <w:r>
        <w:rPr>
          <w:spacing w:val="10"/>
        </w:rPr>
        <w:t> </w:t>
      </w:r>
      <w:r>
        <w:rPr/>
        <w:t>de</w:t>
      </w:r>
      <w:r>
        <w:rPr>
          <w:spacing w:val="11"/>
        </w:rPr>
        <w:t> </w:t>
      </w:r>
      <w:r>
        <w:rPr/>
        <w:t>Medio</w:t>
      </w:r>
      <w:r>
        <w:rPr>
          <w:spacing w:val="-63"/>
        </w:rPr>
        <w:t> </w:t>
      </w:r>
      <w:r>
        <w:rPr/>
        <w:t>Ambiente</w:t>
      </w:r>
      <w:r>
        <w:rPr>
          <w:spacing w:val="-6"/>
        </w:rPr>
        <w:t> </w:t>
      </w:r>
      <w:r>
        <w:rPr/>
        <w:t>se</w:t>
      </w:r>
      <w:r>
        <w:rPr>
          <w:spacing w:val="-5"/>
        </w:rPr>
        <w:t> </w:t>
      </w:r>
      <w:r>
        <w:rPr/>
        <w:t>ha</w:t>
      </w:r>
      <w:r>
        <w:rPr>
          <w:spacing w:val="-6"/>
        </w:rPr>
        <w:t> </w:t>
      </w:r>
      <w:r>
        <w:rPr/>
        <w:t>confeccionado</w:t>
      </w:r>
      <w:r>
        <w:rPr>
          <w:spacing w:val="-5"/>
        </w:rPr>
        <w:t> </w:t>
      </w:r>
      <w:r>
        <w:rPr/>
        <w:t>el</w:t>
      </w:r>
      <w:r>
        <w:rPr>
          <w:spacing w:val="-8"/>
        </w:rPr>
        <w:t> </w:t>
      </w:r>
      <w:r>
        <w:rPr/>
        <w:t>PLANO</w:t>
      </w:r>
      <w:r>
        <w:rPr>
          <w:spacing w:val="-7"/>
        </w:rPr>
        <w:t> </w:t>
      </w:r>
      <w:r>
        <w:rPr/>
        <w:t>Nº</w:t>
      </w:r>
      <w:r>
        <w:rPr>
          <w:spacing w:val="-5"/>
        </w:rPr>
        <w:t> </w:t>
      </w:r>
      <w:r>
        <w:rPr/>
        <w:t>6:</w:t>
      </w:r>
      <w:r>
        <w:rPr>
          <w:spacing w:val="-6"/>
        </w:rPr>
        <w:t> </w:t>
      </w:r>
      <w:r>
        <w:rPr/>
        <w:t>MAPA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MODELOS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COMBUSTIBLE.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BodyText"/>
        <w:spacing w:before="1"/>
        <w:ind w:left="1456" w:right="1456"/>
        <w:jc w:val="right"/>
      </w:pPr>
      <w:r>
        <w:rPr/>
        <w:t>44</w:t>
      </w:r>
    </w:p>
    <w:p>
      <w:pPr>
        <w:spacing w:after="0"/>
        <w:jc w:val="right"/>
        <w:sectPr>
          <w:headerReference w:type="default" r:id="rId117"/>
          <w:footerReference w:type="default" r:id="rId118"/>
          <w:pgSz w:w="11900" w:h="16840"/>
          <w:pgMar w:header="605" w:footer="1200" w:top="1520" w:bottom="1400" w:left="380" w:right="380"/>
        </w:sectPr>
      </w:pPr>
    </w:p>
    <w:p>
      <w:pPr>
        <w:pStyle w:val="BodyText"/>
        <w:spacing w:before="1"/>
        <w:rPr>
          <w:sz w:val="29"/>
        </w:rPr>
      </w:pPr>
      <w:r>
        <w:rPr/>
        <w:pict>
          <v:shape style="position:absolute;margin-left:415.80307pt;margin-top:366.983734pt;width:4.850pt;height:9.550pt;mso-position-horizontal-relative:page;mso-position-vertical-relative:page;z-index:-23553536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P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418.64917pt;margin-top:367.467255pt;width:119.960705pt;height:9.522429pt;mso-position-horizontal-relative:page;mso-position-vertical-relative:page;z-index:-23552000" filled="true" fillcolor="#ffffff" stroked="false">
            <v:fill type="solid"/>
            <w10:wrap type="none"/>
          </v:rect>
        </w:pict>
      </w:r>
    </w:p>
    <w:p>
      <w:pPr>
        <w:pStyle w:val="BodyText"/>
        <w:spacing w:line="357" w:lineRule="auto" w:before="99"/>
        <w:ind w:left="1456" w:right="1436"/>
      </w:pPr>
      <w:r>
        <w:rPr/>
        <w:t>Los</w:t>
      </w:r>
      <w:r>
        <w:rPr>
          <w:spacing w:val="19"/>
        </w:rPr>
        <w:t> </w:t>
      </w:r>
      <w:r>
        <w:rPr/>
        <w:t>datos</w:t>
      </w:r>
      <w:r>
        <w:rPr>
          <w:spacing w:val="19"/>
        </w:rPr>
        <w:t> </w:t>
      </w:r>
      <w:r>
        <w:rPr/>
        <w:t>expresados</w:t>
      </w:r>
      <w:r>
        <w:rPr>
          <w:spacing w:val="18"/>
        </w:rPr>
        <w:t> </w:t>
      </w:r>
      <w:r>
        <w:rPr/>
        <w:t>en</w:t>
      </w:r>
      <w:r>
        <w:rPr>
          <w:spacing w:val="21"/>
        </w:rPr>
        <w:t> </w:t>
      </w:r>
      <w:r>
        <w:rPr/>
        <w:t>dicha</w:t>
      </w:r>
      <w:r>
        <w:rPr>
          <w:spacing w:val="22"/>
        </w:rPr>
        <w:t> </w:t>
      </w:r>
      <w:r>
        <w:rPr/>
        <w:t>cartografía</w:t>
      </w:r>
      <w:r>
        <w:rPr>
          <w:spacing w:val="22"/>
        </w:rPr>
        <w:t> </w:t>
      </w:r>
      <w:r>
        <w:rPr/>
        <w:t>son</w:t>
      </w:r>
      <w:r>
        <w:rPr>
          <w:spacing w:val="22"/>
        </w:rPr>
        <w:t> </w:t>
      </w:r>
      <w:r>
        <w:rPr/>
        <w:t>los</w:t>
      </w:r>
      <w:r>
        <w:rPr>
          <w:spacing w:val="19"/>
        </w:rPr>
        <w:t> </w:t>
      </w:r>
      <w:r>
        <w:rPr/>
        <w:t>que</w:t>
      </w:r>
      <w:r>
        <w:rPr>
          <w:spacing w:val="22"/>
        </w:rPr>
        <w:t> </w:t>
      </w:r>
      <w:r>
        <w:rPr/>
        <w:t>se</w:t>
      </w:r>
      <w:r>
        <w:rPr>
          <w:spacing w:val="19"/>
        </w:rPr>
        <w:t> </w:t>
      </w:r>
      <w:r>
        <w:rPr/>
        <w:t>reflejan</w:t>
      </w:r>
      <w:r>
        <w:rPr>
          <w:spacing w:val="20"/>
        </w:rPr>
        <w:t> </w:t>
      </w:r>
      <w:r>
        <w:rPr/>
        <w:t>en</w:t>
      </w:r>
      <w:r>
        <w:rPr>
          <w:spacing w:val="21"/>
        </w:rPr>
        <w:t> </w:t>
      </w:r>
      <w:r>
        <w:rPr/>
        <w:t>la</w:t>
      </w:r>
      <w:r>
        <w:rPr>
          <w:spacing w:val="22"/>
        </w:rPr>
        <w:t> </w:t>
      </w:r>
      <w:r>
        <w:rPr/>
        <w:t>siguiente</w:t>
      </w:r>
      <w:r>
        <w:rPr>
          <w:spacing w:val="-63"/>
        </w:rPr>
        <w:t> </w:t>
      </w:r>
      <w:r>
        <w:rPr/>
        <w:t>información:</w:t>
      </w:r>
    </w:p>
    <w:p>
      <w:pPr>
        <w:pStyle w:val="BodyText"/>
        <w:spacing w:before="7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84">
            <wp:simplePos x="0" y="0"/>
            <wp:positionH relativeFrom="page">
              <wp:posOffset>2115546</wp:posOffset>
            </wp:positionH>
            <wp:positionV relativeFrom="paragraph">
              <wp:posOffset>110855</wp:posOffset>
            </wp:positionV>
            <wp:extent cx="3669389" cy="2701194"/>
            <wp:effectExtent l="0" t="0" r="0" b="0"/>
            <wp:wrapTopAndBottom/>
            <wp:docPr id="13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71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9389" cy="2701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1"/>
        <w:ind w:left="887" w:right="0" w:firstLine="0"/>
        <w:jc w:val="left"/>
        <w:rPr>
          <w:b/>
          <w:sz w:val="16"/>
        </w:rPr>
      </w:pPr>
      <w:r>
        <w:rPr>
          <w:b/>
          <w:spacing w:val="-1"/>
          <w:w w:val="105"/>
          <w:sz w:val="16"/>
        </w:rPr>
        <w:t>Tabla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14</w:t>
      </w:r>
      <w:r>
        <w:rPr>
          <w:b/>
          <w:spacing w:val="-12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Relación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frecuencia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combustibles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el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ámbito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territorial.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Fte: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Cabildo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19"/>
          <w:w w:val="105"/>
          <w:sz w:val="16"/>
        </w:rPr>
        <w:t> </w:t>
      </w:r>
      <w:r>
        <w:rPr>
          <w:b/>
          <w:w w:val="105"/>
          <w:sz w:val="16"/>
        </w:rPr>
        <w:t>alma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elaboración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propia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7"/>
        </w:rPr>
      </w:pP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1325994</wp:posOffset>
            </wp:positionH>
            <wp:positionV relativeFrom="paragraph">
              <wp:posOffset>229357</wp:posOffset>
            </wp:positionV>
            <wp:extent cx="4738417" cy="2180844"/>
            <wp:effectExtent l="0" t="0" r="0" b="0"/>
            <wp:wrapTopAndBottom/>
            <wp:docPr id="133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72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8417" cy="2180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1"/>
        </w:rPr>
      </w:pPr>
    </w:p>
    <w:p>
      <w:pPr>
        <w:spacing w:before="104"/>
        <w:ind w:left="95" w:right="0" w:firstLine="0"/>
        <w:jc w:val="center"/>
        <w:rPr>
          <w:b/>
          <w:sz w:val="16"/>
        </w:rPr>
      </w:pPr>
      <w:r>
        <w:rPr/>
        <w:pict>
          <v:shape style="position:absolute;margin-left:219.334869pt;margin-top:5.003773pt;width:4.75pt;height:9.550pt;mso-position-horizontal-relative:page;mso-position-vertical-relative:paragraph;z-index:-23554048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5.473206pt;margin-top:5.003773pt;width:87.65pt;height:38.4pt;mso-position-horizontal-relative:page;mso-position-vertical-relative:paragraph;z-index:-23553024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a</w:t>
                  </w:r>
                </w:p>
                <w:p>
                  <w:pPr>
                    <w:pStyle w:val="BodyText"/>
                    <w:rPr>
                      <w:b/>
                      <w:sz w:val="18"/>
                    </w:rPr>
                  </w:pPr>
                </w:p>
                <w:p>
                  <w:pPr>
                    <w:pStyle w:val="BodyText"/>
                    <w:spacing w:line="255" w:lineRule="exact" w:before="113"/>
                    <w:jc w:val="right"/>
                  </w:pPr>
                  <w:r>
                    <w:rPr/>
                    <w:t>45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2.399017pt;margin-top:4.612403pt;width:288.1pt;height:33.65pt;mso-position-horizontal-relative:page;mso-position-vertical-relative:paragraph;z-index:-23552512" coordorigin="4448,92" coordsize="5762,673" path="m10210,92l8373,92,4448,92,4448,764,8373,764,10210,764,10210,92xe" filled="true" fillcolor="#ffffff" stroked="false">
            <v:path arrowok="t"/>
            <v:fill type="solid"/>
            <w10:wrap type="none"/>
          </v:shape>
        </w:pict>
      </w:r>
      <w:r>
        <w:rPr>
          <w:b/>
          <w:spacing w:val="-1"/>
          <w:w w:val="105"/>
          <w:sz w:val="16"/>
        </w:rPr>
        <w:t>Gráfico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9</w:t>
      </w:r>
      <w:r>
        <w:rPr>
          <w:b/>
          <w:spacing w:val="-8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Combustibles</w:t>
      </w:r>
      <w:r>
        <w:rPr>
          <w:b/>
          <w:spacing w:val="-9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forestal</w:t>
      </w:r>
      <w:r>
        <w:rPr>
          <w:b/>
          <w:spacing w:val="28"/>
          <w:w w:val="105"/>
          <w:sz w:val="16"/>
        </w:rPr>
        <w:t> </w:t>
      </w:r>
      <w:r>
        <w:rPr>
          <w:b/>
          <w:w w:val="105"/>
          <w:sz w:val="16"/>
        </w:rPr>
        <w:t>s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por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modelos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El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Paso.</w:t>
      </w:r>
      <w:r>
        <w:rPr>
          <w:b/>
          <w:spacing w:val="-7"/>
          <w:w w:val="105"/>
          <w:sz w:val="16"/>
        </w:rPr>
        <w:t> </w:t>
      </w:r>
      <w:r>
        <w:rPr>
          <w:b/>
          <w:w w:val="105"/>
          <w:sz w:val="16"/>
        </w:rPr>
        <w:t>Fte: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Cabildo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Palm</w:t>
      </w:r>
      <w:r>
        <w:rPr>
          <w:b/>
          <w:spacing w:val="16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elaboración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propia</w:t>
      </w:r>
    </w:p>
    <w:p>
      <w:pPr>
        <w:spacing w:after="0"/>
        <w:jc w:val="center"/>
        <w:rPr>
          <w:sz w:val="16"/>
        </w:rPr>
        <w:sectPr>
          <w:headerReference w:type="default" r:id="rId121"/>
          <w:footerReference w:type="default" r:id="rId122"/>
          <w:pgSz w:w="11900" w:h="16840"/>
          <w:pgMar w:header="605" w:footer="1200" w:top="1520" w:bottom="1400" w:left="380" w:right="380"/>
          <w:pgNumType w:start="45"/>
        </w:sectPr>
      </w:pPr>
    </w:p>
    <w:p>
      <w:pPr>
        <w:pStyle w:val="BodyText"/>
        <w:spacing w:before="1"/>
        <w:rPr>
          <w:b/>
          <w:sz w:val="29"/>
        </w:rPr>
      </w:pPr>
    </w:p>
    <w:p>
      <w:pPr>
        <w:pStyle w:val="BodyText"/>
        <w:spacing w:line="357" w:lineRule="auto" w:before="99"/>
        <w:ind w:left="1456" w:right="1436"/>
      </w:pPr>
      <w:r>
        <w:rPr/>
        <w:t>El</w:t>
      </w:r>
      <w:r>
        <w:rPr>
          <w:spacing w:val="5"/>
        </w:rPr>
        <w:t> </w:t>
      </w:r>
      <w:r>
        <w:rPr/>
        <w:t>25%</w:t>
      </w:r>
      <w:r>
        <w:rPr>
          <w:spacing w:val="6"/>
        </w:rPr>
        <w:t> </w:t>
      </w:r>
      <w:r>
        <w:rPr/>
        <w:t>del</w:t>
      </w:r>
      <w:r>
        <w:rPr>
          <w:spacing w:val="5"/>
        </w:rPr>
        <w:t> </w:t>
      </w:r>
      <w:r>
        <w:rPr/>
        <w:t>ámbito</w:t>
      </w:r>
      <w:r>
        <w:rPr>
          <w:spacing w:val="4"/>
        </w:rPr>
        <w:t> </w:t>
      </w:r>
      <w:r>
        <w:rPr/>
        <w:t>territorial</w:t>
      </w:r>
      <w:r>
        <w:rPr>
          <w:spacing w:val="5"/>
        </w:rPr>
        <w:t> </w:t>
      </w:r>
      <w:r>
        <w:rPr/>
        <w:t>al</w:t>
      </w:r>
      <w:r>
        <w:rPr>
          <w:spacing w:val="5"/>
        </w:rPr>
        <w:t> </w:t>
      </w:r>
      <w:r>
        <w:rPr/>
        <w:t>corresponderse</w:t>
      </w:r>
      <w:r>
        <w:rPr>
          <w:spacing w:val="5"/>
        </w:rPr>
        <w:t> </w:t>
      </w:r>
      <w:r>
        <w:rPr/>
        <w:t>con</w:t>
      </w:r>
      <w:r>
        <w:rPr>
          <w:spacing w:val="4"/>
        </w:rPr>
        <w:t> </w:t>
      </w:r>
      <w:r>
        <w:rPr/>
        <w:t>área</w:t>
      </w:r>
      <w:r>
        <w:rPr>
          <w:spacing w:val="5"/>
        </w:rPr>
        <w:t> </w:t>
      </w:r>
      <w:r>
        <w:rPr/>
        <w:t>antropizada</w:t>
      </w:r>
      <w:r>
        <w:rPr>
          <w:spacing w:val="7"/>
        </w:rPr>
        <w:t> </w:t>
      </w:r>
      <w:r>
        <w:rPr/>
        <w:t>y</w:t>
      </w:r>
      <w:r>
        <w:rPr>
          <w:spacing w:val="5"/>
        </w:rPr>
        <w:t> </w:t>
      </w:r>
      <w:r>
        <w:rPr/>
        <w:t>área</w:t>
      </w:r>
      <w:r>
        <w:rPr>
          <w:spacing w:val="-64"/>
        </w:rPr>
        <w:t> </w:t>
      </w:r>
      <w:r>
        <w:rPr/>
        <w:t>agrícola,</w:t>
      </w:r>
      <w:r>
        <w:rPr>
          <w:spacing w:val="-2"/>
        </w:rPr>
        <w:t> </w:t>
      </w:r>
      <w:r>
        <w:rPr/>
        <w:t>queda</w:t>
      </w:r>
      <w:r>
        <w:rPr>
          <w:spacing w:val="-2"/>
        </w:rPr>
        <w:t> </w:t>
      </w:r>
      <w:r>
        <w:rPr/>
        <w:t>exento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clasificación</w:t>
      </w:r>
      <w:r>
        <w:rPr>
          <w:spacing w:val="-4"/>
        </w:rPr>
        <w:t> </w:t>
      </w:r>
      <w:r>
        <w:rPr/>
        <w:t>del</w:t>
      </w:r>
      <w:r>
        <w:rPr>
          <w:spacing w:val="-4"/>
        </w:rPr>
        <w:t> </w:t>
      </w:r>
      <w:r>
        <w:rPr/>
        <w:t>modelo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combustible.</w:t>
      </w:r>
    </w:p>
    <w:p>
      <w:pPr>
        <w:pStyle w:val="BodyText"/>
        <w:spacing w:line="357" w:lineRule="auto" w:before="182"/>
        <w:ind w:left="1456" w:right="1447"/>
        <w:jc w:val="both"/>
      </w:pPr>
      <w:r>
        <w:rPr/>
        <w:t>Existe</w:t>
      </w:r>
      <w:r>
        <w:rPr>
          <w:spacing w:val="-6"/>
        </w:rPr>
        <w:t> </w:t>
      </w:r>
      <w:r>
        <w:rPr/>
        <w:t>una</w:t>
      </w:r>
      <w:r>
        <w:rPr>
          <w:spacing w:val="-5"/>
        </w:rPr>
        <w:t> </w:t>
      </w:r>
      <w:r>
        <w:rPr/>
        <w:t>representación</w:t>
      </w:r>
      <w:r>
        <w:rPr>
          <w:spacing w:val="-3"/>
        </w:rPr>
        <w:t> </w:t>
      </w:r>
      <w:r>
        <w:rPr/>
        <w:t>equilibrada</w:t>
      </w:r>
      <w:r>
        <w:rPr>
          <w:spacing w:val="-3"/>
        </w:rPr>
        <w:t> </w:t>
      </w:r>
      <w:r>
        <w:rPr/>
        <w:t>entre</w:t>
      </w:r>
      <w:r>
        <w:rPr>
          <w:spacing w:val="-6"/>
        </w:rPr>
        <w:t> </w:t>
      </w:r>
      <w:r>
        <w:rPr/>
        <w:t>los</w:t>
      </w:r>
      <w:r>
        <w:rPr>
          <w:spacing w:val="-5"/>
        </w:rPr>
        <w:t> </w:t>
      </w:r>
      <w:r>
        <w:rPr/>
        <w:t>modelos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pastos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los</w:t>
      </w:r>
      <w:r>
        <w:rPr>
          <w:spacing w:val="-5"/>
        </w:rPr>
        <w:t> </w:t>
      </w:r>
      <w:r>
        <w:rPr/>
        <w:t>modelos</w:t>
      </w:r>
      <w:r>
        <w:rPr>
          <w:spacing w:val="-5"/>
        </w:rPr>
        <w:t> </w:t>
      </w:r>
      <w:r>
        <w:rPr/>
        <w:t>de</w:t>
      </w:r>
      <w:r>
        <w:rPr>
          <w:spacing w:val="-64"/>
        </w:rPr>
        <w:t> </w:t>
      </w:r>
      <w:r>
        <w:rPr/>
        <w:t>matorral, con especial abundancia del Modelo 2, Modelo 5 y Modelo 7. El modelo</w:t>
      </w:r>
      <w:r>
        <w:rPr>
          <w:spacing w:val="1"/>
        </w:rPr>
        <w:t> </w:t>
      </w:r>
      <w:r>
        <w:rPr/>
        <w:t>más abundante es el Modelo 5 siendo a la vez el que registra la mayor superficie,</w:t>
      </w:r>
      <w:r>
        <w:rPr>
          <w:spacing w:val="1"/>
        </w:rPr>
        <w:t> </w:t>
      </w:r>
      <w:r>
        <w:rPr/>
        <w:t>muy cercano al Modelo 2 que casi con la misma superficie presenta 64 unidades</w:t>
      </w:r>
      <w:r>
        <w:rPr>
          <w:spacing w:val="1"/>
        </w:rPr>
        <w:t> </w:t>
      </w:r>
      <w:r>
        <w:rPr/>
        <w:t>menos. Puntualizamos que el Modelo 2 se corresponde con pastizales y matorral en</w:t>
      </w:r>
      <w:r>
        <w:rPr>
          <w:spacing w:val="-64"/>
        </w:rPr>
        <w:t> </w:t>
      </w:r>
      <w:r>
        <w:rPr/>
        <w:t>proporción superficial entre 1/3 y 2/3, mientras que el Modelo 5 se corresponde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matorrales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altura</w:t>
      </w:r>
      <w:r>
        <w:rPr>
          <w:spacing w:val="1"/>
        </w:rPr>
        <w:t> </w:t>
      </w:r>
      <w:r>
        <w:rPr/>
        <w:t>media</w:t>
      </w:r>
      <w:r>
        <w:rPr>
          <w:spacing w:val="1"/>
        </w:rPr>
        <w:t> </w:t>
      </w:r>
      <w:r>
        <w:rPr/>
        <w:t>igual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1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escasa</w:t>
      </w:r>
      <w:r>
        <w:rPr>
          <w:spacing w:val="1"/>
        </w:rPr>
        <w:t> </w:t>
      </w:r>
      <w:r>
        <w:rPr/>
        <w:t>materia</w:t>
      </w:r>
      <w:r>
        <w:rPr>
          <w:spacing w:val="1"/>
        </w:rPr>
        <w:t> </w:t>
      </w:r>
      <w:r>
        <w:rPr/>
        <w:t>seca/muerta</w:t>
      </w:r>
      <w:r>
        <w:rPr>
          <w:spacing w:val="1"/>
        </w:rPr>
        <w:t> </w:t>
      </w:r>
      <w:r>
        <w:rPr/>
        <w:t>(necromasa).</w:t>
      </w:r>
      <w:r>
        <w:rPr>
          <w:spacing w:val="1"/>
        </w:rPr>
        <w:t> </w:t>
      </w:r>
      <w:r>
        <w:rPr/>
        <w:t>Estos</w:t>
      </w:r>
      <w:r>
        <w:rPr>
          <w:spacing w:val="1"/>
        </w:rPr>
        <w:t> </w:t>
      </w:r>
      <w:r>
        <w:rPr/>
        <w:t>modelos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corresponden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mayoría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casos</w:t>
      </w:r>
      <w:r>
        <w:rPr>
          <w:spacing w:val="1"/>
        </w:rPr>
        <w:t> </w:t>
      </w:r>
      <w:r>
        <w:rPr/>
        <w:t>con</w:t>
      </w:r>
      <w:r>
        <w:rPr>
          <w:spacing w:val="-64"/>
        </w:rPr>
        <w:t> </w:t>
      </w:r>
      <w:r>
        <w:rPr/>
        <w:t>tabaibales</w:t>
      </w:r>
      <w:r>
        <w:rPr>
          <w:spacing w:val="-4"/>
        </w:rPr>
        <w:t> </w:t>
      </w:r>
      <w:r>
        <w:rPr/>
        <w:t>y</w:t>
      </w:r>
      <w:r>
        <w:rPr>
          <w:spacing w:val="-3"/>
        </w:rPr>
        <w:t> </w:t>
      </w:r>
      <w:r>
        <w:rPr/>
        <w:t>también</w:t>
      </w:r>
      <w:r>
        <w:rPr>
          <w:spacing w:val="-2"/>
        </w:rPr>
        <w:t> </w:t>
      </w:r>
      <w:r>
        <w:rPr/>
        <w:t>con</w:t>
      </w:r>
      <w:r>
        <w:rPr>
          <w:spacing w:val="-2"/>
        </w:rPr>
        <w:t> </w:t>
      </w:r>
      <w:r>
        <w:rPr/>
        <w:t>formaciones</w:t>
      </w:r>
      <w:r>
        <w:rPr>
          <w:spacing w:val="-4"/>
        </w:rPr>
        <w:t> </w:t>
      </w:r>
      <w:r>
        <w:rPr/>
        <w:t>con</w:t>
      </w:r>
      <w:r>
        <w:rPr>
          <w:spacing w:val="-4"/>
        </w:rPr>
        <w:t> </w:t>
      </w:r>
      <w:r>
        <w:rPr/>
        <w:t>abundancia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vinagrera.</w:t>
      </w:r>
    </w:p>
    <w:p>
      <w:pPr>
        <w:pStyle w:val="BodyText"/>
        <w:spacing w:before="189"/>
        <w:ind w:left="4"/>
        <w:jc w:val="center"/>
      </w:pPr>
      <w:r>
        <w:rPr/>
        <w:t>Los</w:t>
      </w:r>
      <w:r>
        <w:rPr>
          <w:spacing w:val="12"/>
        </w:rPr>
        <w:t> </w:t>
      </w:r>
      <w:r>
        <w:rPr/>
        <w:t>pinares</w:t>
      </w:r>
      <w:r>
        <w:rPr>
          <w:spacing w:val="13"/>
        </w:rPr>
        <w:t> </w:t>
      </w:r>
      <w:r>
        <w:rPr/>
        <w:t>se</w:t>
      </w:r>
      <w:r>
        <w:rPr>
          <w:spacing w:val="14"/>
        </w:rPr>
        <w:t> </w:t>
      </w:r>
      <w:r>
        <w:rPr/>
        <w:t>han</w:t>
      </w:r>
      <w:r>
        <w:rPr>
          <w:spacing w:val="12"/>
        </w:rPr>
        <w:t> </w:t>
      </w:r>
      <w:r>
        <w:rPr/>
        <w:t>identificado</w:t>
      </w:r>
      <w:r>
        <w:rPr>
          <w:spacing w:val="14"/>
        </w:rPr>
        <w:t> </w:t>
      </w:r>
      <w:r>
        <w:rPr/>
        <w:t>dentro</w:t>
      </w:r>
      <w:r>
        <w:rPr>
          <w:spacing w:val="15"/>
        </w:rPr>
        <w:t> </w:t>
      </w:r>
      <w:r>
        <w:rPr/>
        <w:t>del</w:t>
      </w:r>
      <w:r>
        <w:rPr>
          <w:spacing w:val="13"/>
        </w:rPr>
        <w:t> </w:t>
      </w:r>
      <w:r>
        <w:rPr/>
        <w:t>Modelo</w:t>
      </w:r>
      <w:r>
        <w:rPr>
          <w:spacing w:val="14"/>
        </w:rPr>
        <w:t> </w:t>
      </w:r>
      <w:r>
        <w:rPr/>
        <w:t>7</w:t>
      </w:r>
      <w:r>
        <w:rPr>
          <w:spacing w:val="13"/>
        </w:rPr>
        <w:t> </w:t>
      </w:r>
      <w:r>
        <w:rPr/>
        <w:t>y</w:t>
      </w:r>
      <w:r>
        <w:rPr>
          <w:spacing w:val="12"/>
        </w:rPr>
        <w:t> </w:t>
      </w:r>
      <w:r>
        <w:rPr/>
        <w:t>del</w:t>
      </w:r>
      <w:r>
        <w:rPr>
          <w:spacing w:val="13"/>
        </w:rPr>
        <w:t> </w:t>
      </w:r>
      <w:r>
        <w:rPr/>
        <w:t>Modelo</w:t>
      </w:r>
      <w:r>
        <w:rPr>
          <w:spacing w:val="14"/>
        </w:rPr>
        <w:t> </w:t>
      </w:r>
      <w:r>
        <w:rPr/>
        <w:t>9,</w:t>
      </w:r>
      <w:r>
        <w:rPr>
          <w:spacing w:val="14"/>
        </w:rPr>
        <w:t> </w:t>
      </w:r>
      <w:r>
        <w:rPr/>
        <w:t>estribando</w:t>
      </w:r>
      <w:r>
        <w:rPr>
          <w:spacing w:val="15"/>
        </w:rPr>
        <w:t> </w:t>
      </w:r>
      <w:r>
        <w:rPr/>
        <w:t>la</w:t>
      </w:r>
    </w:p>
    <w:p>
      <w:pPr>
        <w:spacing w:after="0"/>
        <w:jc w:val="center"/>
        <w:sectPr>
          <w:headerReference w:type="default" r:id="rId125"/>
          <w:footerReference w:type="default" r:id="rId126"/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line="357" w:lineRule="auto" w:before="125"/>
        <w:ind w:left="1456"/>
      </w:pPr>
      <w:r>
        <w:rPr/>
        <w:t>diferencia</w:t>
      </w:r>
      <w:r>
        <w:rPr>
          <w:spacing w:val="48"/>
        </w:rPr>
        <w:t> </w:t>
      </w:r>
      <w:r>
        <w:rPr/>
        <w:t>entre</w:t>
      </w:r>
      <w:r>
        <w:rPr>
          <w:spacing w:val="49"/>
        </w:rPr>
        <w:t> </w:t>
      </w:r>
      <w:r>
        <w:rPr/>
        <w:t>ambos</w:t>
      </w:r>
      <w:r>
        <w:rPr>
          <w:spacing w:val="46"/>
        </w:rPr>
        <w:t> </w:t>
      </w:r>
      <w:r>
        <w:rPr/>
        <w:t>en</w:t>
      </w:r>
      <w:r>
        <w:rPr>
          <w:spacing w:val="49"/>
        </w:rPr>
        <w:t> </w:t>
      </w:r>
      <w:r>
        <w:rPr/>
        <w:t>que</w:t>
      </w:r>
      <w:r>
        <w:rPr>
          <w:spacing w:val="46"/>
        </w:rPr>
        <w:t> </w:t>
      </w:r>
      <w:r>
        <w:rPr/>
        <w:t>el</w:t>
      </w:r>
      <w:r>
        <w:rPr>
          <w:spacing w:val="47"/>
        </w:rPr>
        <w:t> </w:t>
      </w:r>
      <w:r>
        <w:rPr/>
        <w:t>Modelo</w:t>
      </w:r>
      <w:r>
        <w:rPr>
          <w:spacing w:val="46"/>
        </w:rPr>
        <w:t> </w:t>
      </w:r>
      <w:r>
        <w:rPr/>
        <w:t>7</w:t>
      </w:r>
      <w:r>
        <w:rPr>
          <w:spacing w:val="46"/>
        </w:rPr>
        <w:t> </w:t>
      </w:r>
      <w:r>
        <w:rPr/>
        <w:t>es</w:t>
      </w:r>
      <w:r>
        <w:rPr>
          <w:spacing w:val="47"/>
        </w:rPr>
        <w:t> </w:t>
      </w:r>
      <w:r>
        <w:rPr/>
        <w:t>con</w:t>
      </w:r>
      <w:r>
        <w:rPr>
          <w:spacing w:val="48"/>
        </w:rPr>
        <w:t> </w:t>
      </w:r>
      <w:r>
        <w:rPr/>
        <w:t>sotobosque</w:t>
      </w:r>
      <w:r>
        <w:rPr>
          <w:spacing w:val="-63"/>
        </w:rPr>
        <w:t> </w:t>
      </w:r>
      <w:r>
        <w:rPr/>
        <w:t>inflamable</w:t>
      </w:r>
      <w:r>
        <w:rPr>
          <w:spacing w:val="-4"/>
        </w:rPr>
        <w:t> </w:t>
      </w:r>
      <w:r>
        <w:rPr/>
        <w:t>que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Modelo</w:t>
      </w:r>
      <w:r>
        <w:rPr>
          <w:spacing w:val="-4"/>
        </w:rPr>
        <w:t> </w:t>
      </w:r>
      <w:r>
        <w:rPr/>
        <w:t>9;</w:t>
      </w:r>
      <w:r>
        <w:rPr>
          <w:spacing w:val="-3"/>
        </w:rPr>
        <w:t> </w:t>
      </w:r>
      <w:r>
        <w:rPr/>
        <w:t>entre</w:t>
      </w:r>
      <w:r>
        <w:rPr>
          <w:spacing w:val="-3"/>
        </w:rPr>
        <w:t> </w:t>
      </w:r>
      <w:r>
        <w:rPr/>
        <w:t>ambos</w:t>
      </w:r>
      <w:r>
        <w:rPr>
          <w:spacing w:val="-6"/>
        </w:rPr>
        <w:t> </w:t>
      </w:r>
      <w:r>
        <w:rPr/>
        <w:t>suman</w:t>
      </w:r>
      <w:r>
        <w:rPr>
          <w:spacing w:val="-3"/>
        </w:rPr>
        <w:t> </w:t>
      </w:r>
      <w:r>
        <w:rPr/>
        <w:t>casi</w:t>
      </w:r>
      <w:r>
        <w:rPr>
          <w:spacing w:val="-3"/>
        </w:rPr>
        <w:t> </w:t>
      </w:r>
      <w:r>
        <w:rPr/>
        <w:t>1.000</w:t>
      </w:r>
      <w:r>
        <w:rPr>
          <w:spacing w:val="-4"/>
        </w:rPr>
        <w:t> </w:t>
      </w:r>
      <w:r>
        <w:rPr/>
        <w:t>Has.</w:t>
      </w:r>
    </w:p>
    <w:p>
      <w:pPr>
        <w:pStyle w:val="BodyText"/>
        <w:spacing w:before="125"/>
        <w:ind w:left="77"/>
      </w:pPr>
      <w:r>
        <w:rPr/>
        <w:br w:type="column"/>
      </w:r>
      <w:r>
        <w:rPr/>
        <w:t>y</w:t>
      </w:r>
      <w:r>
        <w:rPr>
          <w:spacing w:val="46"/>
        </w:rPr>
        <w:t> </w:t>
      </w:r>
      <w:r>
        <w:rPr/>
        <w:t>por</w:t>
      </w:r>
      <w:r>
        <w:rPr>
          <w:spacing w:val="48"/>
        </w:rPr>
        <w:t> </w:t>
      </w:r>
      <w:r>
        <w:rPr/>
        <w:t>ello</w:t>
      </w:r>
      <w:r>
        <w:rPr>
          <w:spacing w:val="49"/>
        </w:rPr>
        <w:t> </w:t>
      </w:r>
      <w:r>
        <w:rPr/>
        <w:t>más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8036" w:space="40"/>
            <w:col w:w="3064"/>
          </w:cols>
        </w:sectPr>
      </w:pPr>
    </w:p>
    <w:p>
      <w:pPr>
        <w:pStyle w:val="BodyText"/>
        <w:spacing w:line="357" w:lineRule="auto" w:before="185"/>
        <w:ind w:left="1456" w:right="1436"/>
      </w:pPr>
      <w:r>
        <w:rPr/>
        <w:t>El</w:t>
      </w:r>
      <w:r>
        <w:rPr>
          <w:spacing w:val="26"/>
        </w:rPr>
        <w:t> </w:t>
      </w:r>
      <w:r>
        <w:rPr/>
        <w:t>Modelo</w:t>
      </w:r>
      <w:r>
        <w:rPr>
          <w:spacing w:val="29"/>
        </w:rPr>
        <w:t> </w:t>
      </w:r>
      <w:r>
        <w:rPr/>
        <w:t>4,</w:t>
      </w:r>
      <w:r>
        <w:rPr>
          <w:spacing w:val="29"/>
        </w:rPr>
        <w:t> </w:t>
      </w:r>
      <w:r>
        <w:rPr/>
        <w:t>uno</w:t>
      </w:r>
      <w:r>
        <w:rPr>
          <w:spacing w:val="29"/>
        </w:rPr>
        <w:t> </w:t>
      </w:r>
      <w:r>
        <w:rPr/>
        <w:t>de</w:t>
      </w:r>
      <w:r>
        <w:rPr>
          <w:spacing w:val="29"/>
        </w:rPr>
        <w:t> </w:t>
      </w:r>
      <w:r>
        <w:rPr/>
        <w:t>los</w:t>
      </w:r>
      <w:r>
        <w:rPr>
          <w:spacing w:val="27"/>
        </w:rPr>
        <w:t> </w:t>
      </w:r>
      <w:r>
        <w:rPr/>
        <w:t>más</w:t>
      </w:r>
      <w:r>
        <w:rPr>
          <w:spacing w:val="27"/>
        </w:rPr>
        <w:t> </w:t>
      </w:r>
      <w:r>
        <w:rPr/>
        <w:t>pirófitos</w:t>
      </w:r>
      <w:r>
        <w:rPr>
          <w:spacing w:val="26"/>
        </w:rPr>
        <w:t> </w:t>
      </w:r>
      <w:r>
        <w:rPr/>
        <w:t>y</w:t>
      </w:r>
      <w:r>
        <w:rPr>
          <w:spacing w:val="27"/>
        </w:rPr>
        <w:t> </w:t>
      </w:r>
      <w:r>
        <w:rPr/>
        <w:t>por</w:t>
      </w:r>
      <w:r>
        <w:rPr>
          <w:spacing w:val="28"/>
        </w:rPr>
        <w:t> </w:t>
      </w:r>
      <w:r>
        <w:rPr/>
        <w:t>ende</w:t>
      </w:r>
      <w:r>
        <w:rPr>
          <w:spacing w:val="29"/>
        </w:rPr>
        <w:t> </w:t>
      </w:r>
      <w:r>
        <w:rPr/>
        <w:t>indeseable,</w:t>
      </w:r>
      <w:r>
        <w:rPr>
          <w:spacing w:val="26"/>
        </w:rPr>
        <w:t> </w:t>
      </w:r>
      <w:r>
        <w:rPr/>
        <w:t>como</w:t>
      </w:r>
      <w:r>
        <w:rPr>
          <w:spacing w:val="29"/>
        </w:rPr>
        <w:t> </w:t>
      </w:r>
      <w:r>
        <w:rPr/>
        <w:t>por</w:t>
      </w:r>
      <w:r>
        <w:rPr>
          <w:spacing w:val="28"/>
        </w:rPr>
        <w:t> </w:t>
      </w:r>
      <w:r>
        <w:rPr/>
        <w:t>ejemplo</w:t>
      </w:r>
      <w:r>
        <w:rPr>
          <w:spacing w:val="-64"/>
        </w:rPr>
        <w:t> </w:t>
      </w:r>
      <w:r>
        <w:rPr/>
        <w:t>cañaverales o</w:t>
      </w:r>
      <w:r>
        <w:rPr>
          <w:spacing w:val="3"/>
        </w:rPr>
        <w:t> </w:t>
      </w:r>
      <w:r>
        <w:rPr/>
        <w:t>zarzales,</w:t>
      </w:r>
      <w:r>
        <w:rPr>
          <w:spacing w:val="2"/>
        </w:rPr>
        <w:t> </w:t>
      </w:r>
      <w:r>
        <w:rPr/>
        <w:t>es</w:t>
      </w:r>
      <w:r>
        <w:rPr>
          <w:spacing w:val="1"/>
        </w:rPr>
        <w:t> </w:t>
      </w:r>
      <w:r>
        <w:rPr/>
        <w:t>un</w:t>
      </w:r>
      <w:r>
        <w:rPr>
          <w:spacing w:val="3"/>
        </w:rPr>
        <w:t> </w:t>
      </w:r>
      <w:r>
        <w:rPr/>
        <w:t>modelo</w:t>
      </w:r>
      <w:r>
        <w:rPr>
          <w:spacing w:val="3"/>
        </w:rPr>
        <w:t> </w:t>
      </w:r>
      <w:r>
        <w:rPr/>
        <w:t>muy</w:t>
      </w:r>
      <w:r>
        <w:rPr>
          <w:spacing w:val="1"/>
        </w:rPr>
        <w:t> </w:t>
      </w:r>
      <w:r>
        <w:rPr/>
        <w:t>poco</w:t>
      </w:r>
      <w:r>
        <w:rPr>
          <w:spacing w:val="3"/>
        </w:rPr>
        <w:t> </w:t>
      </w:r>
      <w:r>
        <w:rPr/>
        <w:t>abundante.</w:t>
      </w:r>
      <w:r>
        <w:rPr>
          <w:spacing w:val="2"/>
        </w:rPr>
        <w:t> </w:t>
      </w:r>
      <w:r>
        <w:rPr/>
        <w:t>Por</w:t>
      </w:r>
      <w:r>
        <w:rPr>
          <w:spacing w:val="2"/>
        </w:rPr>
        <w:t> </w:t>
      </w:r>
      <w:r>
        <w:rPr/>
        <w:t>su</w:t>
      </w:r>
      <w:r>
        <w:rPr>
          <w:spacing w:val="2"/>
        </w:rPr>
        <w:t> </w:t>
      </w:r>
      <w:r>
        <w:rPr/>
        <w:t>parte</w:t>
      </w:r>
      <w:r>
        <w:rPr>
          <w:spacing w:val="3"/>
        </w:rPr>
        <w:t> </w:t>
      </w:r>
      <w:r>
        <w:rPr/>
        <w:t>el</w:t>
      </w:r>
      <w:r>
        <w:rPr>
          <w:spacing w:val="1"/>
        </w:rPr>
        <w:t> </w:t>
      </w:r>
      <w:r>
        <w:rPr/>
        <w:t>modelo</w:t>
      </w:r>
    </w:p>
    <w:p>
      <w:pPr>
        <w:pStyle w:val="BodyText"/>
        <w:ind w:left="5"/>
        <w:jc w:val="center"/>
      </w:pPr>
      <w:r>
        <w:rPr/>
        <w:t>más</w:t>
      </w:r>
      <w:r>
        <w:rPr>
          <w:spacing w:val="36"/>
        </w:rPr>
        <w:t> </w:t>
      </w:r>
      <w:r>
        <w:rPr/>
        <w:t>pirófito</w:t>
      </w:r>
      <w:r>
        <w:rPr>
          <w:spacing w:val="38"/>
        </w:rPr>
        <w:t> </w:t>
      </w:r>
      <w:r>
        <w:rPr/>
        <w:t>de</w:t>
      </w:r>
      <w:r>
        <w:rPr>
          <w:spacing w:val="36"/>
        </w:rPr>
        <w:t> </w:t>
      </w:r>
      <w:r>
        <w:rPr/>
        <w:t>cuantos</w:t>
      </w:r>
      <w:r>
        <w:rPr>
          <w:spacing w:val="36"/>
        </w:rPr>
        <w:t> </w:t>
      </w:r>
      <w:r>
        <w:rPr/>
        <w:t>se</w:t>
      </w:r>
      <w:r>
        <w:rPr>
          <w:spacing w:val="38"/>
        </w:rPr>
        <w:t> </w:t>
      </w:r>
      <w:r>
        <w:rPr/>
        <w:t>representan</w:t>
      </w:r>
      <w:r>
        <w:rPr>
          <w:spacing w:val="39"/>
        </w:rPr>
        <w:t> </w:t>
      </w:r>
      <w:r>
        <w:rPr/>
        <w:t>es</w:t>
      </w:r>
      <w:r>
        <w:rPr>
          <w:spacing w:val="36"/>
        </w:rPr>
        <w:t> </w:t>
      </w:r>
      <w:r>
        <w:rPr/>
        <w:t>el</w:t>
      </w:r>
      <w:r>
        <w:rPr>
          <w:spacing w:val="36"/>
        </w:rPr>
        <w:t> </w:t>
      </w:r>
      <w:r>
        <w:rPr/>
        <w:t>Modelo</w:t>
      </w:r>
      <w:r>
        <w:rPr>
          <w:spacing w:val="38"/>
        </w:rPr>
        <w:t> </w:t>
      </w:r>
      <w:r>
        <w:rPr/>
        <w:t>6</w:t>
      </w:r>
      <w:r>
        <w:rPr>
          <w:spacing w:val="36"/>
        </w:rPr>
        <w:t> </w:t>
      </w:r>
      <w:r>
        <w:rPr/>
        <w:t>que</w:t>
      </w:r>
      <w:r>
        <w:rPr>
          <w:spacing w:val="38"/>
        </w:rPr>
        <w:t> </w:t>
      </w:r>
      <w:r>
        <w:rPr/>
        <w:t>se</w:t>
      </w:r>
      <w:r>
        <w:rPr>
          <w:spacing w:val="39"/>
        </w:rPr>
        <w:t> </w:t>
      </w:r>
      <w:r>
        <w:rPr/>
        <w:t>corresponde</w:t>
      </w:r>
      <w:r>
        <w:rPr>
          <w:spacing w:val="38"/>
        </w:rPr>
        <w:t> </w:t>
      </w:r>
      <w:r>
        <w:rPr/>
        <w:t>con</w:t>
      </w:r>
    </w:p>
    <w:p>
      <w:pPr>
        <w:pStyle w:val="BodyText"/>
        <w:spacing w:before="128"/>
        <w:ind w:left="1456"/>
      </w:pPr>
      <w:r>
        <w:rPr/>
        <w:t>matorrales</w:t>
      </w:r>
      <w:r>
        <w:rPr>
          <w:spacing w:val="-7"/>
        </w:rPr>
        <w:t> </w:t>
      </w:r>
      <w:r>
        <w:rPr/>
        <w:t>con</w:t>
      </w:r>
      <w:r>
        <w:rPr>
          <w:spacing w:val="-6"/>
        </w:rPr>
        <w:t> </w:t>
      </w:r>
      <w:r>
        <w:rPr/>
        <w:t>alto</w:t>
      </w:r>
      <w:r>
        <w:rPr>
          <w:spacing w:val="-5"/>
        </w:rPr>
        <w:t> </w:t>
      </w:r>
      <w:r>
        <w:rPr/>
        <w:t>pirofitismo</w:t>
      </w:r>
      <w:r>
        <w:rPr>
          <w:spacing w:val="-4"/>
        </w:rPr>
        <w:t> </w:t>
      </w:r>
      <w:r>
        <w:rPr/>
        <w:t>como</w:t>
      </w:r>
      <w:r>
        <w:rPr>
          <w:spacing w:val="-5"/>
        </w:rPr>
        <w:t> </w:t>
      </w:r>
      <w:r>
        <w:rPr/>
        <w:t>por</w:t>
      </w:r>
      <w:r>
        <w:rPr>
          <w:spacing w:val="-7"/>
        </w:rPr>
        <w:t> </w:t>
      </w:r>
      <w:r>
        <w:rPr/>
        <w:t>ejemplo</w:t>
      </w:r>
      <w:r>
        <w:rPr>
          <w:spacing w:val="-5"/>
        </w:rPr>
        <w:t> </w:t>
      </w:r>
      <w:r>
        <w:rPr/>
        <w:t>jarales</w:t>
      </w:r>
      <w:r>
        <w:rPr>
          <w:spacing w:val="-6"/>
        </w:rPr>
        <w:t> </w:t>
      </w:r>
      <w:r>
        <w:rPr/>
        <w:t>o</w:t>
      </w:r>
      <w:r>
        <w:rPr>
          <w:spacing w:val="-5"/>
        </w:rPr>
        <w:t> </w:t>
      </w:r>
      <w:r>
        <w:rPr/>
        <w:t>helechales.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357" w:lineRule="auto" w:before="100"/>
        <w:ind w:left="1456" w:right="1449"/>
        <w:jc w:val="both"/>
      </w:pPr>
      <w:r>
        <w:rPr/>
        <w:t>Tampoco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han</w:t>
      </w:r>
      <w:r>
        <w:rPr>
          <w:spacing w:val="1"/>
        </w:rPr>
        <w:t> </w:t>
      </w:r>
      <w:r>
        <w:rPr/>
        <w:t>diferenciado</w:t>
      </w:r>
      <w:r>
        <w:rPr>
          <w:spacing w:val="1"/>
        </w:rPr>
        <w:t> </w:t>
      </w:r>
      <w:r>
        <w:rPr/>
        <w:t>Modelos</w:t>
      </w:r>
      <w:r>
        <w:rPr>
          <w:spacing w:val="1"/>
        </w:rPr>
        <w:t> </w:t>
      </w:r>
      <w:r>
        <w:rPr/>
        <w:t>8</w:t>
      </w:r>
      <w:r>
        <w:rPr>
          <w:spacing w:val="1"/>
        </w:rPr>
        <w:t> </w:t>
      </w:r>
      <w:r>
        <w:rPr/>
        <w:t>(bosque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hojarasca</w:t>
      </w:r>
      <w:r>
        <w:rPr>
          <w:spacing w:val="1"/>
        </w:rPr>
        <w:t> </w:t>
      </w:r>
      <w:r>
        <w:rPr/>
        <w:t>compacta)</w:t>
      </w:r>
      <w:r>
        <w:rPr>
          <w:spacing w:val="1"/>
        </w:rPr>
        <w:t> </w:t>
      </w:r>
      <w:r>
        <w:rPr/>
        <w:t>ni</w:t>
      </w:r>
      <w:r>
        <w:rPr>
          <w:spacing w:val="-64"/>
        </w:rPr>
        <w:t> </w:t>
      </w:r>
      <w:r>
        <w:rPr/>
        <w:t>modelos transitorios relativos a daños por incendios/plagas (Modelo 10) o con</w:t>
      </w:r>
      <w:r>
        <w:rPr>
          <w:spacing w:val="1"/>
        </w:rPr>
        <w:t> </w:t>
      </w:r>
      <w:r>
        <w:rPr/>
        <w:t>operaciones</w:t>
      </w:r>
      <w:r>
        <w:rPr>
          <w:spacing w:val="-3"/>
        </w:rPr>
        <w:t> </w:t>
      </w:r>
      <w:r>
        <w:rPr/>
        <w:t>selvícolas</w:t>
      </w:r>
      <w:r>
        <w:rPr>
          <w:spacing w:val="-3"/>
        </w:rPr>
        <w:t> </w:t>
      </w:r>
      <w:r>
        <w:rPr/>
        <w:t>en</w:t>
      </w:r>
      <w:r>
        <w:rPr>
          <w:spacing w:val="-1"/>
        </w:rPr>
        <w:t> </w:t>
      </w:r>
      <w:r>
        <w:rPr/>
        <w:t>curso</w:t>
      </w:r>
      <w:r>
        <w:rPr>
          <w:spacing w:val="-1"/>
        </w:rPr>
        <w:t> </w:t>
      </w:r>
      <w:r>
        <w:rPr/>
        <w:t>(Modelos</w:t>
      </w:r>
      <w:r>
        <w:rPr>
          <w:spacing w:val="-3"/>
        </w:rPr>
        <w:t> </w:t>
      </w:r>
      <w:r>
        <w:rPr/>
        <w:t>11,12</w:t>
      </w:r>
      <w:r>
        <w:rPr>
          <w:spacing w:val="-3"/>
        </w:rPr>
        <w:t> </w:t>
      </w:r>
      <w:r>
        <w:rPr/>
        <w:t>y 13).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2"/>
        <w:rPr>
          <w:sz w:val="29"/>
        </w:rPr>
      </w:pPr>
    </w:p>
    <w:p>
      <w:pPr>
        <w:pStyle w:val="Heading4"/>
        <w:numPr>
          <w:ilvl w:val="1"/>
          <w:numId w:val="18"/>
        </w:numPr>
        <w:tabs>
          <w:tab w:pos="1980" w:val="left" w:leader="none"/>
        </w:tabs>
        <w:spacing w:line="240" w:lineRule="auto" w:before="106" w:after="0"/>
        <w:ind w:left="1979" w:right="0" w:hanging="524"/>
        <w:jc w:val="left"/>
      </w:pPr>
      <w:bookmarkStart w:name="_TOC_250023" w:id="4"/>
      <w:r>
        <w:rPr>
          <w:w w:val="105"/>
        </w:rPr>
        <w:t>HISTÓRICO</w:t>
      </w:r>
      <w:r>
        <w:rPr>
          <w:spacing w:val="-13"/>
          <w:w w:val="105"/>
        </w:rPr>
        <w:t> </w:t>
      </w:r>
      <w:r>
        <w:rPr>
          <w:w w:val="105"/>
        </w:rPr>
        <w:t>DE</w:t>
      </w:r>
      <w:r>
        <w:rPr>
          <w:spacing w:val="-14"/>
          <w:w w:val="105"/>
        </w:rPr>
        <w:t> </w:t>
      </w:r>
      <w:bookmarkEnd w:id="4"/>
      <w:r>
        <w:rPr>
          <w:w w:val="105"/>
        </w:rPr>
        <w:t>INCENDIOS</w:t>
      </w:r>
    </w:p>
    <w:p>
      <w:pPr>
        <w:pStyle w:val="BodyText"/>
        <w:spacing w:line="357" w:lineRule="auto" w:before="136"/>
        <w:ind w:left="1456" w:right="1436"/>
      </w:pPr>
      <w:r>
        <w:rPr/>
        <w:t>Los</w:t>
      </w:r>
      <w:r>
        <w:rPr>
          <w:spacing w:val="9"/>
        </w:rPr>
        <w:t> </w:t>
      </w:r>
      <w:r>
        <w:rPr/>
        <w:t>incendios</w:t>
      </w:r>
      <w:r>
        <w:rPr>
          <w:spacing w:val="9"/>
        </w:rPr>
        <w:t> </w:t>
      </w:r>
      <w:r>
        <w:rPr/>
        <w:t>insulares</w:t>
      </w:r>
      <w:r>
        <w:rPr>
          <w:spacing w:val="9"/>
        </w:rPr>
        <w:t> </w:t>
      </w:r>
      <w:r>
        <w:rPr/>
        <w:t>han</w:t>
      </w:r>
      <w:r>
        <w:rPr>
          <w:spacing w:val="11"/>
        </w:rPr>
        <w:t> </w:t>
      </w:r>
      <w:r>
        <w:rPr/>
        <w:t>sido</w:t>
      </w:r>
      <w:r>
        <w:rPr>
          <w:spacing w:val="11"/>
        </w:rPr>
        <w:t> </w:t>
      </w:r>
      <w:r>
        <w:rPr/>
        <w:t>una</w:t>
      </w:r>
      <w:r>
        <w:rPr>
          <w:spacing w:val="11"/>
        </w:rPr>
        <w:t> </w:t>
      </w:r>
      <w:r>
        <w:rPr/>
        <w:t>constante</w:t>
      </w:r>
      <w:r>
        <w:rPr>
          <w:spacing w:val="11"/>
        </w:rPr>
        <w:t> </w:t>
      </w:r>
      <w:r>
        <w:rPr/>
        <w:t>a</w:t>
      </w:r>
      <w:r>
        <w:rPr>
          <w:spacing w:val="11"/>
        </w:rPr>
        <w:t> </w:t>
      </w:r>
      <w:r>
        <w:rPr/>
        <w:t>lo</w:t>
      </w:r>
      <w:r>
        <w:rPr>
          <w:spacing w:val="11"/>
        </w:rPr>
        <w:t> </w:t>
      </w:r>
      <w:r>
        <w:rPr/>
        <w:t>largo</w:t>
      </w:r>
      <w:r>
        <w:rPr>
          <w:spacing w:val="11"/>
        </w:rPr>
        <w:t> </w:t>
      </w:r>
      <w:r>
        <w:rPr/>
        <w:t>de</w:t>
      </w:r>
      <w:r>
        <w:rPr>
          <w:spacing w:val="11"/>
        </w:rPr>
        <w:t> </w:t>
      </w:r>
      <w:r>
        <w:rPr/>
        <w:t>los</w:t>
      </w:r>
      <w:r>
        <w:rPr>
          <w:spacing w:val="11"/>
        </w:rPr>
        <w:t> </w:t>
      </w:r>
      <w:r>
        <w:rPr/>
        <w:t>siglos.</w:t>
      </w:r>
      <w:r>
        <w:rPr>
          <w:spacing w:val="11"/>
        </w:rPr>
        <w:t> </w:t>
      </w:r>
      <w:r>
        <w:rPr/>
        <w:t>En</w:t>
      </w:r>
      <w:r>
        <w:rPr>
          <w:spacing w:val="-64"/>
        </w:rPr>
        <w:t> </w:t>
      </w:r>
      <w:r>
        <w:rPr/>
        <w:t>comparación</w:t>
      </w:r>
      <w:r>
        <w:rPr>
          <w:spacing w:val="-1"/>
        </w:rPr>
        <w:t> </w:t>
      </w:r>
      <w:r>
        <w:rPr/>
        <w:t>con otras</w:t>
      </w:r>
      <w:r>
        <w:rPr>
          <w:spacing w:val="-4"/>
        </w:rPr>
        <w:t> </w:t>
      </w:r>
      <w:r>
        <w:rPr/>
        <w:t>islas</w:t>
      </w:r>
      <w:r>
        <w:rPr>
          <w:spacing w:val="-1"/>
        </w:rPr>
        <w:t> </w:t>
      </w:r>
      <w:r>
        <w:rPr/>
        <w:t>La Palma</w:t>
      </w:r>
      <w:r>
        <w:rPr>
          <w:spacing w:val="1"/>
        </w:rPr>
        <w:t> </w:t>
      </w:r>
      <w:r>
        <w:rPr/>
        <w:t>es</w:t>
      </w:r>
      <w:r>
        <w:rPr>
          <w:spacing w:val="-1"/>
        </w:rPr>
        <w:t> </w:t>
      </w:r>
      <w:r>
        <w:rPr/>
        <w:t>la</w:t>
      </w:r>
      <w:r>
        <w:rPr>
          <w:spacing w:val="1"/>
        </w:rPr>
        <w:t> </w:t>
      </w:r>
      <w:r>
        <w:rPr/>
        <w:t>isla donde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suceden</w:t>
      </w:r>
      <w:r>
        <w:rPr>
          <w:spacing w:val="-3"/>
        </w:rPr>
        <w:t> </w:t>
      </w:r>
      <w:r>
        <w:rPr/>
        <w:t>un mayor número</w:t>
      </w:r>
    </w:p>
    <w:p>
      <w:pPr>
        <w:spacing w:after="0" w:line="357" w:lineRule="auto"/>
        <w:sectPr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line="357" w:lineRule="auto" w:before="3"/>
        <w:ind w:left="1456"/>
      </w:pPr>
      <w:r>
        <w:rPr/>
        <w:t>de</w:t>
      </w:r>
      <w:r>
        <w:rPr>
          <w:spacing w:val="10"/>
        </w:rPr>
        <w:t> </w:t>
      </w:r>
      <w:r>
        <w:rPr/>
        <w:t>grande</w:t>
      </w:r>
      <w:r>
        <w:rPr>
          <w:spacing w:val="8"/>
        </w:rPr>
        <w:t> </w:t>
      </w:r>
      <w:r>
        <w:rPr/>
        <w:t>incendios</w:t>
      </w:r>
      <w:r>
        <w:rPr>
          <w:spacing w:val="8"/>
        </w:rPr>
        <w:t> </w:t>
      </w:r>
      <w:r>
        <w:rPr/>
        <w:t>forestales</w:t>
      </w:r>
      <w:r>
        <w:rPr>
          <w:spacing w:val="8"/>
        </w:rPr>
        <w:t> </w:t>
      </w:r>
      <w:r>
        <w:rPr/>
        <w:t>(GIF),</w:t>
      </w:r>
      <w:r>
        <w:rPr>
          <w:spacing w:val="8"/>
        </w:rPr>
        <w:t> </w:t>
      </w:r>
      <w:r>
        <w:rPr/>
        <w:t>es</w:t>
      </w:r>
      <w:r>
        <w:rPr>
          <w:spacing w:val="8"/>
        </w:rPr>
        <w:t> </w:t>
      </w:r>
      <w:r>
        <w:rPr/>
        <w:t>decir</w:t>
      </w:r>
      <w:r>
        <w:rPr>
          <w:spacing w:val="7"/>
        </w:rPr>
        <w:t> </w:t>
      </w:r>
      <w:r>
        <w:rPr/>
        <w:t>aquellos</w:t>
      </w:r>
      <w:r>
        <w:rPr>
          <w:spacing w:val="8"/>
        </w:rPr>
        <w:t> </w:t>
      </w:r>
      <w:r>
        <w:rPr/>
        <w:t>que</w:t>
      </w:r>
      <w:r>
        <w:rPr>
          <w:spacing w:val="-64"/>
        </w:rPr>
        <w:t> </w:t>
      </w:r>
      <w:r>
        <w:rPr/>
        <w:t>hectáreas.</w:t>
      </w:r>
      <w:r>
        <w:rPr>
          <w:spacing w:val="-3"/>
        </w:rPr>
        <w:t> </w:t>
      </w:r>
      <w:r>
        <w:rPr/>
        <w:t>En</w:t>
      </w:r>
      <w:r>
        <w:rPr>
          <w:spacing w:val="-2"/>
        </w:rPr>
        <w:t> </w:t>
      </w:r>
      <w:r>
        <w:rPr/>
        <w:t>concreto</w:t>
      </w:r>
      <w:r>
        <w:rPr>
          <w:spacing w:val="-2"/>
        </w:rPr>
        <w:t> </w:t>
      </w:r>
      <w:r>
        <w:rPr/>
        <w:t>hasta</w:t>
      </w:r>
      <w:r>
        <w:rPr>
          <w:spacing w:val="-2"/>
        </w:rPr>
        <w:t> </w:t>
      </w:r>
      <w:r>
        <w:rPr/>
        <w:t>4</w:t>
      </w:r>
      <w:r>
        <w:rPr>
          <w:spacing w:val="-4"/>
        </w:rPr>
        <w:t> </w:t>
      </w:r>
      <w:r>
        <w:rPr/>
        <w:t>GIF</w:t>
      </w:r>
      <w:r>
        <w:rPr>
          <w:spacing w:val="-4"/>
        </w:rPr>
        <w:t> </w:t>
      </w:r>
      <w:r>
        <w:rPr/>
        <w:t>en</w:t>
      </w:r>
      <w:r>
        <w:rPr>
          <w:spacing w:val="-2"/>
        </w:rPr>
        <w:t> </w:t>
      </w:r>
      <w:r>
        <w:rPr/>
        <w:t>los</w:t>
      </w:r>
      <w:r>
        <w:rPr>
          <w:spacing w:val="-4"/>
        </w:rPr>
        <w:t> </w:t>
      </w:r>
      <w:r>
        <w:rPr/>
        <w:t>últimos</w:t>
      </w:r>
      <w:r>
        <w:rPr>
          <w:spacing w:val="-4"/>
        </w:rPr>
        <w:t> </w:t>
      </w:r>
      <w:r>
        <w:rPr/>
        <w:t>15</w:t>
      </w:r>
      <w:r>
        <w:rPr>
          <w:spacing w:val="-4"/>
        </w:rPr>
        <w:t> </w:t>
      </w:r>
      <w:r>
        <w:rPr/>
        <w:t>años.</w:t>
      </w:r>
    </w:p>
    <w:p>
      <w:pPr>
        <w:pStyle w:val="BodyText"/>
        <w:spacing w:before="3"/>
        <w:ind w:left="105"/>
      </w:pPr>
      <w:r>
        <w:rPr/>
        <w:br w:type="column"/>
      </w:r>
      <w:r>
        <w:rPr/>
        <w:t>superan</w:t>
      </w:r>
      <w:r>
        <w:rPr>
          <w:spacing w:val="74"/>
        </w:rPr>
        <w:t> </w:t>
      </w:r>
      <w:r>
        <w:rPr/>
        <w:t>las</w:t>
      </w:r>
      <w:r>
        <w:rPr>
          <w:spacing w:val="72"/>
        </w:rPr>
        <w:t> </w:t>
      </w:r>
      <w:r>
        <w:rPr/>
        <w:t>500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7870" w:space="40"/>
            <w:col w:w="3230"/>
          </w:cols>
        </w:sectPr>
      </w:pPr>
    </w:p>
    <w:p>
      <w:pPr>
        <w:pStyle w:val="BodyText"/>
        <w:spacing w:before="182"/>
        <w:ind w:left="5"/>
        <w:jc w:val="center"/>
      </w:pPr>
      <w:r>
        <w:rPr/>
        <w:pict>
          <v:shape style="position:absolute;margin-left:219.115921pt;margin-top:9.151364pt;width:5.9pt;height:12.75pt;mso-position-horizontal-relative:page;mso-position-vertical-relative:paragraph;z-index:-23550976" type="#_x0000_t202" filled="false" stroked="false">
            <v:textbox inset="0,0,0,0">
              <w:txbxContent>
                <w:p>
                  <w:pPr>
                    <w:pStyle w:val="BodyText"/>
                    <w:spacing w:line="254" w:lineRule="exact"/>
                  </w:pPr>
                  <w:r>
                    <w:rPr>
                      <w:w w:val="99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222.399597pt;margin-top:9.686703pt;width:196.24959pt;height:19.044857pt;mso-position-horizontal-relative:page;mso-position-vertical-relative:paragraph;z-index:-23550464" filled="true" fillcolor="#ffffff" stroked="false">
            <v:fill type="solid"/>
            <w10:wrap type="none"/>
          </v:rect>
        </w:pict>
      </w:r>
      <w:r>
        <w:rPr/>
        <w:t>En</w:t>
      </w:r>
      <w:r>
        <w:rPr>
          <w:spacing w:val="6"/>
        </w:rPr>
        <w:t> </w:t>
      </w:r>
      <w:r>
        <w:rPr/>
        <w:t>El</w:t>
      </w:r>
      <w:r>
        <w:rPr>
          <w:spacing w:val="4"/>
        </w:rPr>
        <w:t> </w:t>
      </w:r>
      <w:r>
        <w:rPr/>
        <w:t>Paso</w:t>
      </w:r>
      <w:r>
        <w:rPr>
          <w:spacing w:val="7"/>
        </w:rPr>
        <w:t> </w:t>
      </w:r>
      <w:r>
        <w:rPr/>
        <w:t>se</w:t>
      </w:r>
      <w:r>
        <w:rPr>
          <w:spacing w:val="6"/>
        </w:rPr>
        <w:t> </w:t>
      </w:r>
      <w:r>
        <w:rPr/>
        <w:t>han</w:t>
      </w:r>
      <w:r>
        <w:rPr>
          <w:spacing w:val="7"/>
        </w:rPr>
        <w:t> </w:t>
      </w:r>
      <w:r>
        <w:rPr/>
        <w:t>sucedid</w:t>
      </w:r>
      <w:r>
        <w:rPr>
          <w:spacing w:val="56"/>
        </w:rPr>
        <w:t> </w:t>
      </w:r>
      <w:r>
        <w:rPr/>
        <w:t>varios</w:t>
      </w:r>
      <w:r>
        <w:rPr>
          <w:spacing w:val="4"/>
        </w:rPr>
        <w:t> </w:t>
      </w:r>
      <w:r>
        <w:rPr/>
        <w:t>grandes</w:t>
      </w:r>
      <w:r>
        <w:rPr>
          <w:spacing w:val="5"/>
        </w:rPr>
        <w:t> </w:t>
      </w:r>
      <w:r>
        <w:rPr/>
        <w:t>incendios</w:t>
      </w:r>
      <w:r>
        <w:rPr>
          <w:spacing w:val="4"/>
        </w:rPr>
        <w:t> </w:t>
      </w:r>
      <w:r>
        <w:rPr/>
        <w:t>forestales,</w:t>
      </w:r>
      <w:r>
        <w:rPr>
          <w:spacing w:val="6"/>
        </w:rPr>
        <w:t> </w:t>
      </w:r>
      <w:r>
        <w:rPr/>
        <w:t>el</w:t>
      </w:r>
      <w:r>
        <w:rPr>
          <w:spacing w:val="5"/>
        </w:rPr>
        <w:t> </w:t>
      </w:r>
      <w:r>
        <w:rPr/>
        <w:t>último</w:t>
      </w:r>
      <w:r>
        <w:rPr>
          <w:spacing w:val="6"/>
        </w:rPr>
        <w:t> </w:t>
      </w:r>
      <w:r>
        <w:rPr/>
        <w:t>en</w:t>
      </w:r>
      <w:r>
        <w:rPr>
          <w:spacing w:val="7"/>
        </w:rPr>
        <w:t> </w:t>
      </w:r>
      <w:r>
        <w:rPr/>
        <w:t>el</w:t>
      </w:r>
      <w:r>
        <w:rPr>
          <w:spacing w:val="4"/>
        </w:rPr>
        <w:t> </w:t>
      </w:r>
      <w:r>
        <w:rPr/>
        <w:t>año</w:t>
      </w:r>
    </w:p>
    <w:p>
      <w:pPr>
        <w:pStyle w:val="BodyText"/>
        <w:spacing w:before="126"/>
        <w:ind w:left="1456"/>
      </w:pPr>
      <w:r>
        <w:rPr/>
        <w:t>2016,</w:t>
      </w:r>
      <w:r>
        <w:rPr>
          <w:spacing w:val="-4"/>
        </w:rPr>
        <w:t> </w:t>
      </w:r>
      <w:r>
        <w:rPr/>
        <w:t>incendio</w:t>
      </w:r>
      <w:r>
        <w:rPr>
          <w:spacing w:val="-4"/>
        </w:rPr>
        <w:t> </w:t>
      </w:r>
      <w:r>
        <w:rPr/>
        <w:t>en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que</w:t>
      </w:r>
      <w:r>
        <w:rPr>
          <w:spacing w:val="-4"/>
        </w:rPr>
        <w:t> </w:t>
      </w:r>
      <w:r>
        <w:rPr/>
        <w:t>hubo</w:t>
      </w:r>
      <w:r>
        <w:rPr>
          <w:spacing w:val="-4"/>
        </w:rPr>
        <w:t> </w:t>
      </w:r>
      <w:r>
        <w:rPr/>
        <w:t>que</w:t>
      </w:r>
      <w:r>
        <w:rPr>
          <w:spacing w:val="-3"/>
        </w:rPr>
        <w:t> </w:t>
      </w:r>
      <w:r>
        <w:rPr/>
        <w:t>lamentar</w:t>
      </w:r>
      <w:r>
        <w:rPr>
          <w:spacing w:val="-4"/>
        </w:rPr>
        <w:t> </w:t>
      </w:r>
      <w:r>
        <w:rPr/>
        <w:t>una</w:t>
      </w:r>
      <w:r>
        <w:rPr>
          <w:spacing w:val="-4"/>
        </w:rPr>
        <w:t> </w:t>
      </w:r>
      <w:r>
        <w:rPr/>
        <w:t>víctima</w:t>
      </w:r>
      <w:r>
        <w:rPr>
          <w:spacing w:val="-4"/>
        </w:rPr>
        <w:t> </w:t>
      </w:r>
      <w:r>
        <w:rPr/>
        <w:t>mortal.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357" w:lineRule="auto" w:before="99"/>
        <w:ind w:left="1456" w:right="1436"/>
      </w:pPr>
      <w:r>
        <w:rPr/>
        <w:t>Gracias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colaboración</w:t>
      </w:r>
      <w:r>
        <w:rPr>
          <w:spacing w:val="-2"/>
        </w:rPr>
        <w:t> </w:t>
      </w:r>
      <w:r>
        <w:rPr/>
        <w:t>desinteresada</w:t>
      </w:r>
      <w:r>
        <w:rPr>
          <w:spacing w:val="-2"/>
        </w:rPr>
        <w:t> </w:t>
      </w:r>
      <w:r>
        <w:rPr/>
        <w:t>del</w:t>
      </w:r>
      <w:r>
        <w:rPr>
          <w:spacing w:val="-4"/>
        </w:rPr>
        <w:t> </w:t>
      </w:r>
      <w:r>
        <w:rPr/>
        <w:t>Cuerpo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Cuerpo</w:t>
      </w:r>
      <w:r>
        <w:rPr>
          <w:spacing w:val="-2"/>
        </w:rPr>
        <w:t> </w:t>
      </w:r>
      <w:r>
        <w:rPr/>
        <w:t>de</w:t>
      </w:r>
      <w:r>
        <w:rPr>
          <w:spacing w:val="-4"/>
        </w:rPr>
        <w:t> </w:t>
      </w:r>
      <w:r>
        <w:rPr/>
        <w:t>Agentes</w:t>
      </w:r>
      <w:r>
        <w:rPr>
          <w:spacing w:val="-4"/>
        </w:rPr>
        <w:t> </w:t>
      </w:r>
      <w:r>
        <w:rPr/>
        <w:t>de</w:t>
      </w:r>
      <w:r>
        <w:rPr>
          <w:spacing w:val="-2"/>
        </w:rPr>
        <w:t> </w:t>
      </w:r>
      <w:r>
        <w:rPr/>
        <w:t>Medio</w:t>
      </w:r>
      <w:r>
        <w:rPr>
          <w:spacing w:val="-63"/>
        </w:rPr>
        <w:t> </w:t>
      </w:r>
      <w:r>
        <w:rPr/>
        <w:t>Ambiente</w:t>
      </w:r>
      <w:r>
        <w:rPr>
          <w:spacing w:val="-6"/>
        </w:rPr>
        <w:t> </w:t>
      </w:r>
      <w:r>
        <w:rPr/>
        <w:t>se</w:t>
      </w:r>
      <w:r>
        <w:rPr>
          <w:spacing w:val="-7"/>
        </w:rPr>
        <w:t> </w:t>
      </w:r>
      <w:r>
        <w:rPr/>
        <w:t>aportan</w:t>
      </w:r>
      <w:r>
        <w:rPr>
          <w:spacing w:val="-7"/>
        </w:rPr>
        <w:t> </w:t>
      </w:r>
      <w:r>
        <w:rPr/>
        <w:t>comentarios</w:t>
      </w:r>
      <w:r>
        <w:rPr>
          <w:spacing w:val="-7"/>
        </w:rPr>
        <w:t> </w:t>
      </w:r>
      <w:r>
        <w:rPr/>
        <w:t>descriptivos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cada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estos</w:t>
      </w:r>
      <w:r>
        <w:rPr>
          <w:spacing w:val="-7"/>
        </w:rPr>
        <w:t> </w:t>
      </w:r>
      <w:r>
        <w:rPr/>
        <w:t>grandes</w:t>
      </w:r>
      <w:r>
        <w:rPr>
          <w:spacing w:val="-7"/>
        </w:rPr>
        <w:t> </w:t>
      </w:r>
      <w:r>
        <w:rPr/>
        <w:t>incendios.</w:t>
      </w:r>
    </w:p>
    <w:p>
      <w:pPr>
        <w:pStyle w:val="BodyText"/>
        <w:spacing w:before="185"/>
        <w:ind w:left="4"/>
        <w:jc w:val="center"/>
      </w:pPr>
      <w:r>
        <w:rPr/>
        <w:t>La</w:t>
      </w:r>
      <w:r>
        <w:rPr>
          <w:spacing w:val="49"/>
        </w:rPr>
        <w:t> </w:t>
      </w:r>
      <w:r>
        <w:rPr/>
        <w:t>superficie</w:t>
      </w:r>
      <w:r>
        <w:rPr>
          <w:spacing w:val="49"/>
        </w:rPr>
        <w:t> </w:t>
      </w:r>
      <w:r>
        <w:rPr/>
        <w:t>de</w:t>
      </w:r>
      <w:r>
        <w:rPr>
          <w:spacing w:val="50"/>
        </w:rPr>
        <w:t> </w:t>
      </w:r>
      <w:r>
        <w:rPr/>
        <w:t>incendios</w:t>
      </w:r>
      <w:r>
        <w:rPr>
          <w:spacing w:val="47"/>
        </w:rPr>
        <w:t> </w:t>
      </w:r>
      <w:r>
        <w:rPr/>
        <w:t>históricos</w:t>
      </w:r>
      <w:r>
        <w:rPr>
          <w:spacing w:val="48"/>
        </w:rPr>
        <w:t> </w:t>
      </w:r>
      <w:r>
        <w:rPr/>
        <w:t>se</w:t>
      </w:r>
      <w:r>
        <w:rPr>
          <w:spacing w:val="49"/>
        </w:rPr>
        <w:t> </w:t>
      </w:r>
      <w:r>
        <w:rPr/>
        <w:t>ha</w:t>
      </w:r>
      <w:r>
        <w:rPr>
          <w:spacing w:val="49"/>
        </w:rPr>
        <w:t> </w:t>
      </w:r>
      <w:r>
        <w:rPr/>
        <w:t>representado</w:t>
      </w:r>
      <w:r>
        <w:rPr>
          <w:spacing w:val="50"/>
        </w:rPr>
        <w:t> </w:t>
      </w:r>
      <w:r>
        <w:rPr/>
        <w:t>en</w:t>
      </w:r>
      <w:r>
        <w:rPr>
          <w:spacing w:val="49"/>
        </w:rPr>
        <w:t> </w:t>
      </w:r>
      <w:r>
        <w:rPr/>
        <w:t>la</w:t>
      </w:r>
      <w:r>
        <w:rPr>
          <w:spacing w:val="50"/>
        </w:rPr>
        <w:t> </w:t>
      </w:r>
      <w:r>
        <w:rPr/>
        <w:t>cartografía</w:t>
      </w:r>
      <w:r>
        <w:rPr>
          <w:spacing w:val="49"/>
        </w:rPr>
        <w:t> </w:t>
      </w:r>
      <w:r>
        <w:rPr/>
        <w:t>que</w:t>
      </w:r>
    </w:p>
    <w:p>
      <w:pPr>
        <w:pStyle w:val="BodyText"/>
        <w:spacing w:before="125"/>
        <w:ind w:left="6"/>
        <w:jc w:val="center"/>
      </w:pPr>
      <w:r>
        <w:rPr/>
        <w:t>figura</w:t>
      </w:r>
      <w:r>
        <w:rPr>
          <w:spacing w:val="60"/>
        </w:rPr>
        <w:t> </w:t>
      </w:r>
      <w:r>
        <w:rPr/>
        <w:t>como</w:t>
      </w:r>
      <w:r>
        <w:rPr>
          <w:spacing w:val="60"/>
        </w:rPr>
        <w:t> </w:t>
      </w:r>
      <w:r>
        <w:rPr/>
        <w:t>anexo</w:t>
      </w:r>
      <w:r>
        <w:rPr>
          <w:spacing w:val="60"/>
        </w:rPr>
        <w:t> </w:t>
      </w:r>
      <w:r>
        <w:rPr/>
        <w:t>del</w:t>
      </w:r>
      <w:r>
        <w:rPr>
          <w:spacing w:val="58"/>
        </w:rPr>
        <w:t> </w:t>
      </w:r>
      <w:r>
        <w:rPr/>
        <w:t>presente</w:t>
      </w:r>
      <w:r>
        <w:rPr>
          <w:spacing w:val="60"/>
        </w:rPr>
        <w:t> </w:t>
      </w:r>
      <w:r>
        <w:rPr/>
        <w:t>plan</w:t>
      </w:r>
      <w:r>
        <w:rPr>
          <w:spacing w:val="60"/>
        </w:rPr>
        <w:t> </w:t>
      </w:r>
      <w:r>
        <w:rPr/>
        <w:t>según</w:t>
      </w:r>
      <w:r>
        <w:rPr>
          <w:spacing w:val="61"/>
        </w:rPr>
        <w:t> </w:t>
      </w:r>
      <w:r>
        <w:rPr/>
        <w:t>información</w:t>
      </w:r>
      <w:r>
        <w:rPr>
          <w:spacing w:val="60"/>
        </w:rPr>
        <w:t> </w:t>
      </w:r>
      <w:r>
        <w:rPr/>
        <w:t>proporcionada</w:t>
      </w:r>
      <w:r>
        <w:rPr>
          <w:spacing w:val="60"/>
        </w:rPr>
        <w:t> </w:t>
      </w:r>
      <w:r>
        <w:rPr/>
        <w:t>por</w:t>
      </w:r>
      <w:r>
        <w:rPr>
          <w:spacing w:val="57"/>
        </w:rPr>
        <w:t> </w:t>
      </w:r>
      <w:r>
        <w:rPr/>
        <w:t>el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26"/>
        <w:ind w:left="1456"/>
      </w:pPr>
      <w:r>
        <w:rPr/>
        <w:t>Cuerpo</w:t>
      </w:r>
      <w:r>
        <w:rPr>
          <w:spacing w:val="42"/>
        </w:rPr>
        <w:t> </w:t>
      </w:r>
      <w:r>
        <w:rPr/>
        <w:t>de</w:t>
      </w:r>
      <w:r>
        <w:rPr>
          <w:spacing w:val="42"/>
        </w:rPr>
        <w:t> </w:t>
      </w:r>
      <w:r>
        <w:rPr/>
        <w:t>Agentes</w:t>
      </w:r>
      <w:r>
        <w:rPr>
          <w:spacing w:val="40"/>
        </w:rPr>
        <w:t> </w:t>
      </w:r>
      <w:r>
        <w:rPr/>
        <w:t>de</w:t>
      </w:r>
      <w:r>
        <w:rPr>
          <w:spacing w:val="42"/>
        </w:rPr>
        <w:t> </w:t>
      </w:r>
      <w:r>
        <w:rPr/>
        <w:t>Medio</w:t>
      </w:r>
      <w:r>
        <w:rPr>
          <w:spacing w:val="40"/>
        </w:rPr>
        <w:t> </w:t>
      </w:r>
      <w:r>
        <w:rPr/>
        <w:t>Ambiente.</w:t>
      </w:r>
      <w:r>
        <w:rPr>
          <w:spacing w:val="43"/>
        </w:rPr>
        <w:t> </w:t>
      </w:r>
      <w:r>
        <w:rPr/>
        <w:t>Se</w:t>
      </w:r>
      <w:r>
        <w:rPr>
          <w:spacing w:val="42"/>
        </w:rPr>
        <w:t> </w:t>
      </w:r>
      <w:r>
        <w:rPr/>
        <w:t>puede</w:t>
      </w:r>
      <w:r>
        <w:rPr>
          <w:spacing w:val="42"/>
        </w:rPr>
        <w:t> </w:t>
      </w:r>
      <w:r>
        <w:rPr/>
        <w:t>apreciar</w:t>
      </w:r>
      <w:r>
        <w:rPr>
          <w:spacing w:val="42"/>
        </w:rPr>
        <w:t> </w:t>
      </w:r>
      <w:r>
        <w:rPr/>
        <w:t>en</w:t>
      </w:r>
    </w:p>
    <w:p>
      <w:pPr>
        <w:pStyle w:val="Heading6"/>
        <w:spacing w:before="125"/>
        <w:rPr>
          <w:b w:val="0"/>
        </w:rPr>
      </w:pPr>
      <w:r>
        <w:rPr/>
        <w:t>Grandes</w:t>
      </w:r>
      <w:r>
        <w:rPr>
          <w:spacing w:val="-7"/>
        </w:rPr>
        <w:t> </w:t>
      </w:r>
      <w:r>
        <w:rPr/>
        <w:t>Incendios</w:t>
      </w:r>
      <w:r>
        <w:rPr>
          <w:spacing w:val="-7"/>
        </w:rPr>
        <w:t> </w:t>
      </w:r>
      <w:r>
        <w:rPr/>
        <w:t>Forestales</w:t>
      </w:r>
      <w:r>
        <w:rPr>
          <w:spacing w:val="-6"/>
        </w:rPr>
        <w:t> </w:t>
      </w:r>
      <w:r>
        <w:rPr/>
        <w:t>(Escala=</w:t>
      </w:r>
      <w:r>
        <w:rPr>
          <w:spacing w:val="-6"/>
        </w:rPr>
        <w:t> </w:t>
      </w:r>
      <w:r>
        <w:rPr/>
        <w:t>1/</w:t>
      </w:r>
      <w:r>
        <w:rPr>
          <w:spacing w:val="-7"/>
        </w:rPr>
        <w:t> </w:t>
      </w:r>
      <w:r>
        <w:rPr/>
        <w:t>20.000)</w:t>
      </w:r>
      <w:r>
        <w:rPr>
          <w:b w:val="0"/>
        </w:rPr>
        <w:t>.</w:t>
      </w:r>
    </w:p>
    <w:p>
      <w:pPr>
        <w:spacing w:before="126"/>
        <w:ind w:left="72" w:right="0" w:firstLine="0"/>
        <w:jc w:val="left"/>
        <w:rPr>
          <w:b/>
          <w:sz w:val="22"/>
        </w:rPr>
      </w:pPr>
      <w:r>
        <w:rPr/>
        <w:br w:type="column"/>
      </w:r>
      <w:r>
        <w:rPr>
          <w:sz w:val="22"/>
        </w:rPr>
        <w:t>el</w:t>
      </w:r>
      <w:r>
        <w:rPr>
          <w:spacing w:val="41"/>
          <w:sz w:val="22"/>
        </w:rPr>
        <w:t> </w:t>
      </w:r>
      <w:r>
        <w:rPr>
          <w:b/>
          <w:sz w:val="22"/>
        </w:rPr>
        <w:t>Plano</w:t>
      </w:r>
      <w:r>
        <w:rPr>
          <w:b/>
          <w:spacing w:val="48"/>
          <w:sz w:val="22"/>
        </w:rPr>
        <w:t> </w:t>
      </w:r>
      <w:r>
        <w:rPr>
          <w:b/>
          <w:sz w:val="22"/>
        </w:rPr>
        <w:t>Nº</w:t>
      </w:r>
      <w:r>
        <w:rPr>
          <w:b/>
          <w:spacing w:val="47"/>
          <w:sz w:val="22"/>
        </w:rPr>
        <w:t> </w:t>
      </w:r>
      <w:r>
        <w:rPr>
          <w:b/>
          <w:sz w:val="22"/>
        </w:rPr>
        <w:t>10:</w:t>
      </w:r>
    </w:p>
    <w:p>
      <w:pPr>
        <w:spacing w:after="0"/>
        <w:jc w:val="left"/>
        <w:rPr>
          <w:sz w:val="22"/>
        </w:rPr>
        <w:sectPr>
          <w:type w:val="continuous"/>
          <w:pgSz w:w="11900" w:h="16840"/>
          <w:pgMar w:top="1060" w:bottom="1400" w:left="380" w:right="380"/>
          <w:cols w:num="2" w:equalWidth="0">
            <w:col w:w="7905" w:space="40"/>
            <w:col w:w="3195"/>
          </w:cols>
        </w:sectPr>
      </w:pPr>
    </w:p>
    <w:p>
      <w:pPr>
        <w:pStyle w:val="BodyText"/>
        <w:spacing w:before="11"/>
        <w:rPr>
          <w:b/>
          <w:sz w:val="17"/>
        </w:rPr>
      </w:pPr>
    </w:p>
    <w:p>
      <w:pPr>
        <w:spacing w:before="106"/>
        <w:ind w:left="1456" w:right="0" w:firstLine="0"/>
        <w:jc w:val="left"/>
        <w:rPr>
          <w:sz w:val="25"/>
        </w:rPr>
      </w:pPr>
      <w:r>
        <w:rPr>
          <w:sz w:val="25"/>
          <w:u w:val="single"/>
        </w:rPr>
        <w:t>Año</w:t>
      </w:r>
      <w:r>
        <w:rPr>
          <w:spacing w:val="10"/>
          <w:sz w:val="25"/>
          <w:u w:val="single"/>
        </w:rPr>
        <w:t> </w:t>
      </w:r>
      <w:r>
        <w:rPr>
          <w:sz w:val="25"/>
          <w:u w:val="single"/>
        </w:rPr>
        <w:t>1990.</w:t>
      </w:r>
      <w:r>
        <w:rPr>
          <w:spacing w:val="10"/>
          <w:sz w:val="25"/>
          <w:u w:val="single"/>
        </w:rPr>
        <w:t> </w:t>
      </w:r>
      <w:r>
        <w:rPr>
          <w:sz w:val="25"/>
          <w:u w:val="single"/>
        </w:rPr>
        <w:t>Nombre</w:t>
      </w:r>
      <w:r>
        <w:rPr>
          <w:spacing w:val="7"/>
          <w:sz w:val="25"/>
          <w:u w:val="single"/>
        </w:rPr>
        <w:t> </w:t>
      </w:r>
      <w:r>
        <w:rPr>
          <w:sz w:val="25"/>
          <w:u w:val="single"/>
        </w:rPr>
        <w:t>GIF</w:t>
      </w:r>
      <w:r>
        <w:rPr>
          <w:spacing w:val="20"/>
          <w:sz w:val="25"/>
          <w:u w:val="single"/>
        </w:rPr>
        <w:t> </w:t>
      </w:r>
      <w:r>
        <w:rPr>
          <w:sz w:val="25"/>
          <w:u w:val="single"/>
        </w:rPr>
        <w:t>"BEJENADO"</w:t>
      </w:r>
    </w:p>
    <w:p>
      <w:pPr>
        <w:pStyle w:val="BodyText"/>
        <w:spacing w:before="11"/>
        <w:rPr>
          <w:sz w:val="19"/>
        </w:rPr>
      </w:pPr>
    </w:p>
    <w:p>
      <w:pPr>
        <w:pStyle w:val="BodyText"/>
        <w:spacing w:before="99"/>
        <w:ind w:left="2"/>
        <w:jc w:val="center"/>
      </w:pPr>
      <w:r>
        <w:rPr/>
        <w:t>El</w:t>
      </w:r>
      <w:r>
        <w:rPr>
          <w:spacing w:val="47"/>
        </w:rPr>
        <w:t> </w:t>
      </w:r>
      <w:r>
        <w:rPr/>
        <w:t>7</w:t>
      </w:r>
      <w:r>
        <w:rPr>
          <w:spacing w:val="48"/>
        </w:rPr>
        <w:t> </w:t>
      </w:r>
      <w:r>
        <w:rPr/>
        <w:t>de</w:t>
      </w:r>
      <w:r>
        <w:rPr>
          <w:spacing w:val="50"/>
        </w:rPr>
        <w:t> </w:t>
      </w:r>
      <w:r>
        <w:rPr/>
        <w:t>agosto</w:t>
      </w:r>
      <w:r>
        <w:rPr>
          <w:spacing w:val="50"/>
        </w:rPr>
        <w:t> </w:t>
      </w:r>
      <w:r>
        <w:rPr/>
        <w:t>de</w:t>
      </w:r>
      <w:r>
        <w:rPr>
          <w:spacing w:val="50"/>
        </w:rPr>
        <w:t> </w:t>
      </w:r>
      <w:r>
        <w:rPr/>
        <w:t>1990,</w:t>
      </w:r>
      <w:r>
        <w:rPr>
          <w:spacing w:val="49"/>
        </w:rPr>
        <w:t> </w:t>
      </w:r>
      <w:r>
        <w:rPr/>
        <w:t>a</w:t>
      </w:r>
      <w:r>
        <w:rPr>
          <w:spacing w:val="52"/>
        </w:rPr>
        <w:t> </w:t>
      </w:r>
      <w:r>
        <w:rPr/>
        <w:t>las</w:t>
      </w:r>
      <w:r>
        <w:rPr>
          <w:spacing w:val="48"/>
        </w:rPr>
        <w:t> </w:t>
      </w:r>
      <w:r>
        <w:rPr/>
        <w:t>4:00</w:t>
      </w:r>
      <w:r>
        <w:rPr>
          <w:spacing w:val="48"/>
        </w:rPr>
        <w:t> </w:t>
      </w:r>
      <w:r>
        <w:rPr/>
        <w:t>de</w:t>
      </w:r>
      <w:r>
        <w:rPr>
          <w:spacing w:val="52"/>
        </w:rPr>
        <w:t> </w:t>
      </w:r>
      <w:r>
        <w:rPr/>
        <w:t>la</w:t>
      </w:r>
      <w:r>
        <w:rPr>
          <w:spacing w:val="49"/>
        </w:rPr>
        <w:t> </w:t>
      </w:r>
      <w:r>
        <w:rPr/>
        <w:t>madrugada</w:t>
      </w:r>
      <w:r>
        <w:rPr>
          <w:spacing w:val="50"/>
        </w:rPr>
        <w:t> </w:t>
      </w:r>
      <w:r>
        <w:rPr/>
        <w:t>se</w:t>
      </w:r>
      <w:r>
        <w:rPr>
          <w:spacing w:val="50"/>
        </w:rPr>
        <w:t> </w:t>
      </w:r>
      <w:r>
        <w:rPr/>
        <w:t>detecta</w:t>
      </w:r>
      <w:r>
        <w:rPr>
          <w:spacing w:val="50"/>
        </w:rPr>
        <w:t> </w:t>
      </w:r>
      <w:r>
        <w:rPr/>
        <w:t>próximo</w:t>
      </w:r>
      <w:r>
        <w:rPr>
          <w:spacing w:val="50"/>
        </w:rPr>
        <w:t> </w:t>
      </w:r>
      <w:r>
        <w:rPr/>
        <w:t>a</w:t>
      </w:r>
      <w:r>
        <w:rPr>
          <w:spacing w:val="50"/>
        </w:rPr>
        <w:t> </w:t>
      </w:r>
      <w:r>
        <w:rPr/>
        <w:t>la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26"/>
        <w:ind w:left="1456"/>
      </w:pPr>
      <w:r>
        <w:rPr/>
        <w:t>Montaña</w:t>
      </w:r>
      <w:r>
        <w:rPr>
          <w:spacing w:val="41"/>
        </w:rPr>
        <w:t> </w:t>
      </w:r>
      <w:r>
        <w:rPr/>
        <w:t>de</w:t>
      </w:r>
      <w:r>
        <w:rPr>
          <w:spacing w:val="42"/>
        </w:rPr>
        <w:t> </w:t>
      </w:r>
      <w:r>
        <w:rPr/>
        <w:t>la</w:t>
      </w:r>
      <w:r>
        <w:rPr>
          <w:spacing w:val="42"/>
        </w:rPr>
        <w:t> </w:t>
      </w:r>
      <w:r>
        <w:rPr/>
        <w:t>Hiedra</w:t>
      </w:r>
      <w:r>
        <w:rPr>
          <w:spacing w:val="40"/>
        </w:rPr>
        <w:t> </w:t>
      </w:r>
      <w:r>
        <w:rPr/>
        <w:t>un</w:t>
      </w:r>
    </w:p>
    <w:p>
      <w:pPr>
        <w:pStyle w:val="BodyText"/>
        <w:spacing w:before="126"/>
        <w:ind w:left="72"/>
      </w:pPr>
      <w:r>
        <w:rPr/>
        <w:br w:type="column"/>
      </w:r>
      <w:r>
        <w:rPr/>
        <w:t>conato</w:t>
      </w:r>
      <w:r>
        <w:rPr>
          <w:spacing w:val="40"/>
        </w:rPr>
        <w:t> </w:t>
      </w:r>
      <w:r>
        <w:rPr/>
        <w:t>de</w:t>
      </w:r>
      <w:r>
        <w:rPr>
          <w:spacing w:val="41"/>
        </w:rPr>
        <w:t> </w:t>
      </w:r>
      <w:r>
        <w:rPr/>
        <w:t>incendio</w:t>
      </w:r>
      <w:r>
        <w:rPr>
          <w:spacing w:val="41"/>
        </w:rPr>
        <w:t> </w:t>
      </w:r>
      <w:r>
        <w:rPr/>
        <w:t>por</w:t>
      </w:r>
      <w:r>
        <w:rPr>
          <w:spacing w:val="40"/>
        </w:rPr>
        <w:t> </w:t>
      </w:r>
      <w:r>
        <w:rPr/>
        <w:t>personal</w:t>
      </w:r>
      <w:r>
        <w:rPr>
          <w:spacing w:val="39"/>
        </w:rPr>
        <w:t> </w:t>
      </w:r>
      <w:r>
        <w:rPr/>
        <w:t>que</w:t>
      </w:r>
    </w:p>
    <w:p>
      <w:pPr>
        <w:pStyle w:val="BodyText"/>
        <w:spacing w:before="126"/>
        <w:ind w:left="70"/>
      </w:pPr>
      <w:r>
        <w:rPr/>
        <w:br w:type="column"/>
      </w:r>
      <w:r>
        <w:rPr/>
        <w:t>trabajaba</w:t>
      </w:r>
      <w:r>
        <w:rPr>
          <w:spacing w:val="40"/>
        </w:rPr>
        <w:t> </w:t>
      </w:r>
      <w:r>
        <w:rPr/>
        <w:t>en</w:t>
      </w:r>
      <w:r>
        <w:rPr>
          <w:spacing w:val="41"/>
        </w:rPr>
        <w:t> </w:t>
      </w:r>
      <w:r>
        <w:rPr/>
        <w:t>la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44" w:space="40"/>
            <w:col w:w="3894" w:space="39"/>
            <w:col w:w="3123"/>
          </w:cols>
        </w:sectPr>
      </w:pPr>
    </w:p>
    <w:p>
      <w:pPr>
        <w:pStyle w:val="BodyText"/>
        <w:spacing w:line="357" w:lineRule="auto" w:before="127"/>
        <w:ind w:left="1456" w:right="1436"/>
      </w:pPr>
      <w:r>
        <w:rPr/>
        <w:t>extinción</w:t>
      </w:r>
      <w:r>
        <w:rPr>
          <w:spacing w:val="25"/>
        </w:rPr>
        <w:t> </w:t>
      </w:r>
      <w:r>
        <w:rPr/>
        <w:t>de</w:t>
      </w:r>
      <w:r>
        <w:rPr>
          <w:spacing w:val="25"/>
        </w:rPr>
        <w:t> </w:t>
      </w:r>
      <w:r>
        <w:rPr/>
        <w:t>otro</w:t>
      </w:r>
      <w:r>
        <w:rPr>
          <w:spacing w:val="24"/>
        </w:rPr>
        <w:t> </w:t>
      </w:r>
      <w:r>
        <w:rPr/>
        <w:t>incendio</w:t>
      </w:r>
      <w:r>
        <w:rPr>
          <w:spacing w:val="24"/>
        </w:rPr>
        <w:t> </w:t>
      </w:r>
      <w:r>
        <w:rPr/>
        <w:t>en</w:t>
      </w:r>
      <w:r>
        <w:rPr>
          <w:spacing w:val="25"/>
        </w:rPr>
        <w:t> </w:t>
      </w:r>
      <w:r>
        <w:rPr/>
        <w:t>la</w:t>
      </w:r>
      <w:r>
        <w:rPr>
          <w:spacing w:val="25"/>
        </w:rPr>
        <w:t> </w:t>
      </w:r>
      <w:r>
        <w:rPr/>
        <w:t>zona</w:t>
      </w:r>
      <w:r>
        <w:rPr>
          <w:spacing w:val="25"/>
        </w:rPr>
        <w:t> </w:t>
      </w:r>
      <w:r>
        <w:rPr/>
        <w:t>sur</w:t>
      </w:r>
      <w:r>
        <w:rPr>
          <w:spacing w:val="24"/>
        </w:rPr>
        <w:t> </w:t>
      </w:r>
      <w:r>
        <w:rPr/>
        <w:t>del</w:t>
      </w:r>
      <w:r>
        <w:rPr>
          <w:spacing w:val="23"/>
        </w:rPr>
        <w:t> </w:t>
      </w:r>
      <w:r>
        <w:rPr/>
        <w:t>municipio</w:t>
      </w:r>
      <w:r>
        <w:rPr>
          <w:spacing w:val="24"/>
        </w:rPr>
        <w:t> </w:t>
      </w:r>
      <w:r>
        <w:rPr/>
        <w:t>y</w:t>
      </w:r>
      <w:r>
        <w:rPr>
          <w:spacing w:val="23"/>
        </w:rPr>
        <w:t> </w:t>
      </w:r>
      <w:r>
        <w:rPr/>
        <w:t>que</w:t>
      </w:r>
      <w:r>
        <w:rPr>
          <w:spacing w:val="25"/>
        </w:rPr>
        <w:t> </w:t>
      </w:r>
      <w:r>
        <w:rPr/>
        <w:t>afectó</w:t>
      </w:r>
      <w:r>
        <w:rPr>
          <w:spacing w:val="24"/>
        </w:rPr>
        <w:t> </w:t>
      </w:r>
      <w:r>
        <w:rPr/>
        <w:t>también</w:t>
      </w:r>
      <w:r>
        <w:rPr>
          <w:spacing w:val="25"/>
        </w:rPr>
        <w:t> </w:t>
      </w:r>
      <w:r>
        <w:rPr/>
        <w:t>al</w:t>
      </w:r>
      <w:r>
        <w:rPr>
          <w:spacing w:val="-63"/>
        </w:rPr>
        <w:t> </w:t>
      </w:r>
      <w:r>
        <w:rPr/>
        <w:t>término</w:t>
      </w:r>
      <w:r>
        <w:rPr>
          <w:spacing w:val="-1"/>
        </w:rPr>
        <w:t> </w:t>
      </w:r>
      <w:r>
        <w:rPr/>
        <w:t>municipal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Fuencaliente.</w:t>
      </w:r>
    </w:p>
    <w:p>
      <w:pPr>
        <w:pStyle w:val="BodyText"/>
        <w:spacing w:line="360" w:lineRule="auto" w:before="182"/>
        <w:ind w:left="1456" w:right="1449"/>
        <w:jc w:val="both"/>
      </w:pPr>
      <w:r>
        <w:rPr/>
        <w:t>Aunque la causa del incendio finalmente se establece como desconocida, el lugar,</w:t>
      </w:r>
      <w:r>
        <w:rPr>
          <w:spacing w:val="1"/>
        </w:rPr>
        <w:t> </w:t>
      </w:r>
      <w:r>
        <w:rPr/>
        <w:t>la hora, la coincidencia con el otro incendio y la falta de otras evidencias hacen</w:t>
      </w:r>
      <w:r>
        <w:rPr>
          <w:spacing w:val="1"/>
        </w:rPr>
        <w:t> </w:t>
      </w:r>
      <w:r>
        <w:rPr/>
        <w:t>sospechar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intencionalidad</w:t>
      </w:r>
      <w:r>
        <w:rPr>
          <w:spacing w:val="-1"/>
        </w:rPr>
        <w:t> </w:t>
      </w:r>
      <w:r>
        <w:rPr/>
        <w:t>del</w:t>
      </w:r>
      <w:r>
        <w:rPr>
          <w:spacing w:val="-2"/>
        </w:rPr>
        <w:t> </w:t>
      </w:r>
      <w:r>
        <w:rPr/>
        <w:t>mismo.</w:t>
      </w:r>
    </w:p>
    <w:p>
      <w:pPr>
        <w:pStyle w:val="BodyText"/>
        <w:spacing w:before="178"/>
        <w:ind w:left="5"/>
        <w:jc w:val="center"/>
      </w:pPr>
      <w:r>
        <w:rPr/>
        <w:t>Al</w:t>
      </w:r>
      <w:r>
        <w:rPr>
          <w:spacing w:val="28"/>
        </w:rPr>
        <w:t> </w:t>
      </w:r>
      <w:r>
        <w:rPr/>
        <w:t>estar</w:t>
      </w:r>
      <w:r>
        <w:rPr>
          <w:spacing w:val="30"/>
        </w:rPr>
        <w:t> </w:t>
      </w:r>
      <w:r>
        <w:rPr/>
        <w:t>el</w:t>
      </w:r>
      <w:r>
        <w:rPr>
          <w:spacing w:val="28"/>
        </w:rPr>
        <w:t> </w:t>
      </w:r>
      <w:r>
        <w:rPr/>
        <w:t>operativo</w:t>
      </w:r>
      <w:r>
        <w:rPr>
          <w:spacing w:val="28"/>
        </w:rPr>
        <w:t> </w:t>
      </w:r>
      <w:r>
        <w:rPr/>
        <w:t>desde</w:t>
      </w:r>
      <w:r>
        <w:rPr>
          <w:spacing w:val="30"/>
        </w:rPr>
        <w:t> </w:t>
      </w:r>
      <w:r>
        <w:rPr/>
        <w:t>la</w:t>
      </w:r>
      <w:r>
        <w:rPr>
          <w:spacing w:val="28"/>
        </w:rPr>
        <w:t> </w:t>
      </w:r>
      <w:r>
        <w:rPr/>
        <w:t>tarde</w:t>
      </w:r>
      <w:r>
        <w:rPr>
          <w:spacing w:val="29"/>
        </w:rPr>
        <w:t> </w:t>
      </w:r>
      <w:r>
        <w:rPr/>
        <w:t>anterior</w:t>
      </w:r>
      <w:r>
        <w:rPr>
          <w:spacing w:val="30"/>
        </w:rPr>
        <w:t> </w:t>
      </w:r>
      <w:r>
        <w:rPr/>
        <w:t>trabajando</w:t>
      </w:r>
      <w:r>
        <w:rPr>
          <w:spacing w:val="28"/>
        </w:rPr>
        <w:t> </w:t>
      </w:r>
      <w:r>
        <w:rPr/>
        <w:t>en</w:t>
      </w:r>
      <w:r>
        <w:rPr>
          <w:spacing w:val="30"/>
        </w:rPr>
        <w:t> </w:t>
      </w:r>
      <w:r>
        <w:rPr/>
        <w:t>la</w:t>
      </w:r>
      <w:r>
        <w:rPr>
          <w:spacing w:val="28"/>
        </w:rPr>
        <w:t> </w:t>
      </w:r>
      <w:r>
        <w:rPr/>
        <w:t>extinción</w:t>
      </w:r>
      <w:r>
        <w:rPr>
          <w:spacing w:val="30"/>
        </w:rPr>
        <w:t> </w:t>
      </w:r>
      <w:r>
        <w:rPr/>
        <w:t>de</w:t>
      </w:r>
      <w:r>
        <w:rPr>
          <w:spacing w:val="30"/>
        </w:rPr>
        <w:t> </w:t>
      </w:r>
      <w:r>
        <w:rPr/>
        <w:t>otro</w:t>
      </w:r>
    </w:p>
    <w:p>
      <w:pPr>
        <w:pStyle w:val="BodyText"/>
        <w:spacing w:before="125"/>
        <w:ind w:left="2"/>
        <w:jc w:val="center"/>
      </w:pPr>
      <w:r>
        <w:rPr/>
        <w:t>incendio</w:t>
      </w:r>
      <w:r>
        <w:rPr>
          <w:spacing w:val="51"/>
        </w:rPr>
        <w:t> </w:t>
      </w:r>
      <w:r>
        <w:rPr/>
        <w:t>hizo</w:t>
      </w:r>
      <w:r>
        <w:rPr>
          <w:spacing w:val="52"/>
        </w:rPr>
        <w:t> </w:t>
      </w:r>
      <w:r>
        <w:rPr/>
        <w:t>que</w:t>
      </w:r>
      <w:r>
        <w:rPr>
          <w:spacing w:val="51"/>
        </w:rPr>
        <w:t> </w:t>
      </w:r>
      <w:r>
        <w:rPr/>
        <w:t>el</w:t>
      </w:r>
      <w:r>
        <w:rPr>
          <w:spacing w:val="48"/>
        </w:rPr>
        <w:t> </w:t>
      </w:r>
      <w:r>
        <w:rPr/>
        <w:t>personal</w:t>
      </w:r>
      <w:r>
        <w:rPr>
          <w:spacing w:val="50"/>
        </w:rPr>
        <w:t> </w:t>
      </w:r>
      <w:r>
        <w:rPr/>
        <w:t>de</w:t>
      </w:r>
      <w:r>
        <w:rPr>
          <w:spacing w:val="51"/>
        </w:rPr>
        <w:t> </w:t>
      </w:r>
      <w:r>
        <w:rPr/>
        <w:t>otras</w:t>
      </w:r>
      <w:r>
        <w:rPr>
          <w:spacing w:val="50"/>
        </w:rPr>
        <w:t> </w:t>
      </w:r>
      <w:r>
        <w:rPr/>
        <w:t>comarcas</w:t>
      </w:r>
      <w:r>
        <w:rPr>
          <w:spacing w:val="50"/>
        </w:rPr>
        <w:t> </w:t>
      </w:r>
      <w:r>
        <w:rPr/>
        <w:t>fuera</w:t>
      </w:r>
      <w:r>
        <w:rPr>
          <w:spacing w:val="49"/>
        </w:rPr>
        <w:t> </w:t>
      </w:r>
      <w:r>
        <w:rPr/>
        <w:t>el</w:t>
      </w:r>
      <w:r>
        <w:rPr>
          <w:spacing w:val="50"/>
        </w:rPr>
        <w:t> </w:t>
      </w:r>
      <w:r>
        <w:rPr/>
        <w:t>que</w:t>
      </w:r>
      <w:r>
        <w:rPr>
          <w:spacing w:val="50"/>
        </w:rPr>
        <w:t> </w:t>
      </w:r>
      <w:r>
        <w:rPr/>
        <w:t>acudiera</w:t>
      </w:r>
      <w:r>
        <w:rPr>
          <w:spacing w:val="51"/>
        </w:rPr>
        <w:t> </w:t>
      </w:r>
      <w:r>
        <w:rPr/>
        <w:t>en</w:t>
      </w:r>
      <w:r>
        <w:rPr>
          <w:spacing w:val="52"/>
        </w:rPr>
        <w:t> </w:t>
      </w:r>
      <w:r>
        <w:rPr/>
        <w:t>un</w:t>
      </w:r>
    </w:p>
    <w:p>
      <w:pPr>
        <w:pStyle w:val="BodyText"/>
        <w:spacing w:before="125"/>
        <w:ind w:left="6"/>
        <w:jc w:val="center"/>
      </w:pPr>
      <w:r>
        <w:rPr/>
        <w:t>primer</w:t>
      </w:r>
      <w:r>
        <w:rPr>
          <w:spacing w:val="21"/>
        </w:rPr>
        <w:t> </w:t>
      </w:r>
      <w:r>
        <w:rPr/>
        <w:t>momento</w:t>
      </w:r>
      <w:r>
        <w:rPr>
          <w:spacing w:val="21"/>
        </w:rPr>
        <w:t> </w:t>
      </w:r>
      <w:r>
        <w:rPr/>
        <w:t>a</w:t>
      </w:r>
      <w:r>
        <w:rPr>
          <w:spacing w:val="22"/>
        </w:rPr>
        <w:t> </w:t>
      </w:r>
      <w:r>
        <w:rPr/>
        <w:t>la</w:t>
      </w:r>
      <w:r>
        <w:rPr>
          <w:spacing w:val="19"/>
        </w:rPr>
        <w:t> </w:t>
      </w:r>
      <w:r>
        <w:rPr/>
        <w:t>extinción</w:t>
      </w:r>
      <w:r>
        <w:rPr>
          <w:spacing w:val="21"/>
        </w:rPr>
        <w:t> </w:t>
      </w:r>
      <w:r>
        <w:rPr/>
        <w:t>del</w:t>
      </w:r>
      <w:r>
        <w:rPr>
          <w:spacing w:val="19"/>
        </w:rPr>
        <w:t> </w:t>
      </w:r>
      <w:r>
        <w:rPr/>
        <w:t>mismo,</w:t>
      </w:r>
      <w:r>
        <w:rPr>
          <w:spacing w:val="20"/>
        </w:rPr>
        <w:t> </w:t>
      </w:r>
      <w:r>
        <w:rPr/>
        <w:t>teniendo</w:t>
      </w:r>
      <w:r>
        <w:rPr>
          <w:spacing w:val="21"/>
        </w:rPr>
        <w:t> </w:t>
      </w:r>
      <w:r>
        <w:rPr/>
        <w:t>dificultades</w:t>
      </w:r>
      <w:r>
        <w:rPr>
          <w:spacing w:val="19"/>
        </w:rPr>
        <w:t> </w:t>
      </w:r>
      <w:r>
        <w:rPr/>
        <w:t>para</w:t>
      </w:r>
      <w:r>
        <w:rPr>
          <w:spacing w:val="22"/>
        </w:rPr>
        <w:t> </w:t>
      </w:r>
      <w:r>
        <w:rPr/>
        <w:t>acceder</w:t>
      </w:r>
      <w:r>
        <w:rPr>
          <w:spacing w:val="21"/>
        </w:rPr>
        <w:t> </w:t>
      </w:r>
      <w:r>
        <w:rPr/>
        <w:t>al</w:t>
      </w:r>
    </w:p>
    <w:p>
      <w:pPr>
        <w:pStyle w:val="BodyText"/>
        <w:spacing w:before="128"/>
        <w:ind w:left="6"/>
        <w:jc w:val="center"/>
      </w:pPr>
      <w:r>
        <w:rPr/>
        <w:t>lugar,</w:t>
      </w:r>
      <w:r>
        <w:rPr>
          <w:spacing w:val="41"/>
        </w:rPr>
        <w:t> </w:t>
      </w:r>
      <w:r>
        <w:rPr/>
        <w:t>debido</w:t>
      </w:r>
      <w:r>
        <w:rPr>
          <w:spacing w:val="40"/>
        </w:rPr>
        <w:t> </w:t>
      </w:r>
      <w:r>
        <w:rPr/>
        <w:t>al</w:t>
      </w:r>
      <w:r>
        <w:rPr>
          <w:spacing w:val="39"/>
        </w:rPr>
        <w:t> </w:t>
      </w:r>
      <w:r>
        <w:rPr/>
        <w:t>número</w:t>
      </w:r>
      <w:r>
        <w:rPr>
          <w:spacing w:val="40"/>
        </w:rPr>
        <w:t> </w:t>
      </w:r>
      <w:r>
        <w:rPr/>
        <w:t>elevado</w:t>
      </w:r>
      <w:r>
        <w:rPr>
          <w:spacing w:val="42"/>
        </w:rPr>
        <w:t> </w:t>
      </w:r>
      <w:r>
        <w:rPr/>
        <w:t>de</w:t>
      </w:r>
      <w:r>
        <w:rPr>
          <w:spacing w:val="39"/>
        </w:rPr>
        <w:t> </w:t>
      </w:r>
      <w:r>
        <w:rPr/>
        <w:t>pistas</w:t>
      </w:r>
      <w:r>
        <w:rPr>
          <w:spacing w:val="38"/>
        </w:rPr>
        <w:t> </w:t>
      </w:r>
      <w:r>
        <w:rPr/>
        <w:t>forestales</w:t>
      </w:r>
      <w:r>
        <w:rPr>
          <w:spacing w:val="40"/>
        </w:rPr>
        <w:t> </w:t>
      </w:r>
      <w:r>
        <w:rPr/>
        <w:t>que</w:t>
      </w:r>
      <w:r>
        <w:rPr>
          <w:spacing w:val="41"/>
        </w:rPr>
        <w:t> </w:t>
      </w:r>
      <w:r>
        <w:rPr/>
        <w:t>existen</w:t>
      </w:r>
      <w:r>
        <w:rPr>
          <w:spacing w:val="40"/>
        </w:rPr>
        <w:t> </w:t>
      </w:r>
      <w:r>
        <w:rPr/>
        <w:t>en</w:t>
      </w:r>
      <w:r>
        <w:rPr>
          <w:spacing w:val="40"/>
        </w:rPr>
        <w:t> </w:t>
      </w:r>
      <w:r>
        <w:rPr/>
        <w:t>el</w:t>
      </w:r>
      <w:r>
        <w:rPr>
          <w:spacing w:val="39"/>
        </w:rPr>
        <w:t> </w:t>
      </w:r>
      <w:r>
        <w:rPr/>
        <w:t>lugar</w:t>
      </w:r>
      <w:r>
        <w:rPr>
          <w:spacing w:val="41"/>
        </w:rPr>
        <w:t> </w:t>
      </w:r>
      <w:r>
        <w:rPr/>
        <w:t>y</w:t>
      </w:r>
    </w:p>
    <w:p>
      <w:pPr>
        <w:pStyle w:val="BodyText"/>
        <w:spacing w:before="125"/>
        <w:ind w:left="1456"/>
      </w:pPr>
      <w:r>
        <w:rPr/>
        <w:t>teniendo</w:t>
      </w:r>
      <w:r>
        <w:rPr>
          <w:spacing w:val="-4"/>
        </w:rPr>
        <w:t> </w:t>
      </w:r>
      <w:r>
        <w:rPr/>
        <w:t>lugar</w:t>
      </w:r>
      <w:r>
        <w:rPr>
          <w:spacing w:val="-7"/>
        </w:rPr>
        <w:t> </w:t>
      </w:r>
      <w:r>
        <w:rPr/>
        <w:t>este</w:t>
      </w:r>
      <w:r>
        <w:rPr>
          <w:spacing w:val="-3"/>
        </w:rPr>
        <w:t> </w:t>
      </w:r>
      <w:r>
        <w:rPr/>
        <w:t>conato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noche.</w:t>
      </w:r>
    </w:p>
    <w:p>
      <w:pPr>
        <w:spacing w:after="0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1456" w:right="1449"/>
        <w:jc w:val="both"/>
      </w:pPr>
      <w:r>
        <w:rPr/>
        <w:t>Al llegar a la zona de inicio, el incendio ya se había extendido afectando las</w:t>
      </w:r>
      <w:r>
        <w:rPr>
          <w:spacing w:val="1"/>
        </w:rPr>
        <w:t> </w:t>
      </w:r>
      <w:r>
        <w:rPr/>
        <w:t>laderas del Barranco de La Hiedra, por lo que comenzó a propagarse lentamente</w:t>
      </w:r>
      <w:r>
        <w:rPr>
          <w:spacing w:val="1"/>
        </w:rPr>
        <w:t> </w:t>
      </w:r>
      <w:r>
        <w:rPr/>
        <w:t>hacia</w:t>
      </w:r>
      <w:r>
        <w:rPr>
          <w:spacing w:val="-3"/>
        </w:rPr>
        <w:t> </w:t>
      </w:r>
      <w:r>
        <w:rPr/>
        <w:t>el</w:t>
      </w:r>
      <w:r>
        <w:rPr>
          <w:spacing w:val="-2"/>
        </w:rPr>
        <w:t> </w:t>
      </w:r>
      <w:r>
        <w:rPr/>
        <w:t>oeste.</w:t>
      </w:r>
    </w:p>
    <w:p>
      <w:pPr>
        <w:pStyle w:val="BodyText"/>
        <w:spacing w:line="357" w:lineRule="auto" w:before="183"/>
        <w:ind w:left="1456" w:right="1447"/>
        <w:jc w:val="both"/>
      </w:pPr>
      <w:r>
        <w:rPr/>
        <w:t>Al día siguiente el incendio progresa ladera arriba, alcanzando también la Montaña</w:t>
      </w:r>
      <w:r>
        <w:rPr>
          <w:spacing w:val="-64"/>
        </w:rPr>
        <w:t> </w:t>
      </w:r>
      <w:r>
        <w:rPr/>
        <w:t>de Tamarahoya por la zona baja, se comienza a dar contrafuego desde El Rincón</w:t>
      </w:r>
      <w:r>
        <w:rPr>
          <w:spacing w:val="1"/>
        </w:rPr>
        <w:t> </w:t>
      </w:r>
      <w:r>
        <w:rPr/>
        <w:t>hasta el Valle del Riachuelo. Por la tarde supera la divisoria de agua y el incendio</w:t>
      </w:r>
      <w:r>
        <w:rPr>
          <w:spacing w:val="1"/>
        </w:rPr>
        <w:t> </w:t>
      </w:r>
      <w:r>
        <w:rPr/>
        <w:t>cae desde el Roque de Los Cuervos hacia el Lomo de Las Chozas, se intenta parar</w:t>
      </w:r>
      <w:r>
        <w:rPr>
          <w:spacing w:val="1"/>
        </w:rPr>
        <w:t> </w:t>
      </w:r>
      <w:r>
        <w:rPr/>
        <w:t>en la pista que accede al mirador pero el incendio sobrepasa esta línea. Se intenta</w:t>
      </w:r>
      <w:r>
        <w:rPr>
          <w:spacing w:val="-64"/>
        </w:rPr>
        <w:t> </w:t>
      </w:r>
      <w:r>
        <w:rPr/>
        <w:t>otra</w:t>
      </w:r>
      <w:r>
        <w:rPr>
          <w:spacing w:val="12"/>
        </w:rPr>
        <w:t> </w:t>
      </w:r>
      <w:r>
        <w:rPr/>
        <w:t>vez</w:t>
      </w:r>
      <w:r>
        <w:rPr>
          <w:spacing w:val="13"/>
        </w:rPr>
        <w:t> </w:t>
      </w:r>
      <w:r>
        <w:rPr/>
        <w:t>sin</w:t>
      </w:r>
      <w:r>
        <w:rPr>
          <w:spacing w:val="13"/>
        </w:rPr>
        <w:t> </w:t>
      </w:r>
      <w:r>
        <w:rPr/>
        <w:t>éxito</w:t>
      </w:r>
      <w:r>
        <w:rPr>
          <w:spacing w:val="13"/>
        </w:rPr>
        <w:t> </w:t>
      </w:r>
      <w:r>
        <w:rPr/>
        <w:t>pararlo</w:t>
      </w:r>
      <w:r>
        <w:rPr>
          <w:spacing w:val="15"/>
        </w:rPr>
        <w:t> </w:t>
      </w:r>
      <w:r>
        <w:rPr/>
        <w:t>en</w:t>
      </w:r>
      <w:r>
        <w:rPr>
          <w:spacing w:val="15"/>
        </w:rPr>
        <w:t> </w:t>
      </w:r>
      <w:r>
        <w:rPr/>
        <w:t>la</w:t>
      </w:r>
      <w:r>
        <w:rPr>
          <w:spacing w:val="15"/>
        </w:rPr>
        <w:t> </w:t>
      </w:r>
      <w:r>
        <w:rPr/>
        <w:t>Cumbrecita</w:t>
      </w:r>
      <w:r>
        <w:rPr>
          <w:spacing w:val="13"/>
        </w:rPr>
        <w:t> </w:t>
      </w:r>
      <w:r>
        <w:rPr/>
        <w:t>y</w:t>
      </w:r>
      <w:r>
        <w:rPr>
          <w:spacing w:val="13"/>
        </w:rPr>
        <w:t> </w:t>
      </w:r>
      <w:r>
        <w:rPr/>
        <w:t>nuevamente</w:t>
      </w:r>
      <w:r>
        <w:rPr>
          <w:spacing w:val="14"/>
        </w:rPr>
        <w:t> </w:t>
      </w:r>
      <w:r>
        <w:rPr/>
        <w:t>laderas</w:t>
      </w:r>
      <w:r>
        <w:rPr>
          <w:spacing w:val="13"/>
        </w:rPr>
        <w:t> </w:t>
      </w:r>
      <w:r>
        <w:rPr/>
        <w:t>abajo</w:t>
      </w:r>
      <w:r>
        <w:rPr>
          <w:spacing w:val="13"/>
        </w:rPr>
        <w:t> </w:t>
      </w:r>
      <w:r>
        <w:rPr/>
        <w:t>entre</w:t>
      </w:r>
      <w:r>
        <w:rPr>
          <w:spacing w:val="15"/>
        </w:rPr>
        <w:t> </w:t>
      </w:r>
      <w:r>
        <w:rPr/>
        <w:t>los</w:t>
      </w:r>
    </w:p>
    <w:p>
      <w:pPr>
        <w:pStyle w:val="BodyText"/>
        <w:spacing w:before="3"/>
        <w:ind w:left="6"/>
        <w:jc w:val="center"/>
      </w:pPr>
      <w:r>
        <w:rPr/>
        <w:t>riscos</w:t>
      </w:r>
      <w:r>
        <w:rPr>
          <w:spacing w:val="91"/>
        </w:rPr>
        <w:t> </w:t>
      </w:r>
      <w:r>
        <w:rPr/>
        <w:t>y</w:t>
      </w:r>
      <w:r>
        <w:rPr>
          <w:spacing w:val="92"/>
        </w:rPr>
        <w:t> </w:t>
      </w:r>
      <w:r>
        <w:rPr/>
        <w:t>la</w:t>
      </w:r>
      <w:r>
        <w:rPr>
          <w:spacing w:val="94"/>
        </w:rPr>
        <w:t> </w:t>
      </w:r>
      <w:r>
        <w:rPr/>
        <w:t>carretera</w:t>
      </w:r>
      <w:r>
        <w:rPr>
          <w:spacing w:val="93"/>
        </w:rPr>
        <w:t> </w:t>
      </w:r>
      <w:r>
        <w:rPr/>
        <w:t>de</w:t>
      </w:r>
      <w:r>
        <w:rPr>
          <w:spacing w:val="94"/>
        </w:rPr>
        <w:t> </w:t>
      </w:r>
      <w:r>
        <w:rPr/>
        <w:t>acceso,</w:t>
      </w:r>
      <w:r>
        <w:rPr>
          <w:spacing w:val="91"/>
        </w:rPr>
        <w:t> </w:t>
      </w:r>
      <w:r>
        <w:rPr/>
        <w:t>controlándose</w:t>
      </w:r>
      <w:r>
        <w:rPr>
          <w:spacing w:val="94"/>
        </w:rPr>
        <w:t> </w:t>
      </w:r>
      <w:r>
        <w:rPr/>
        <w:t>de</w:t>
      </w:r>
      <w:r>
        <w:rPr>
          <w:spacing w:val="93"/>
        </w:rPr>
        <w:t> </w:t>
      </w:r>
      <w:r>
        <w:rPr/>
        <w:t>madrugada,</w:t>
      </w:r>
      <w:r>
        <w:rPr>
          <w:spacing w:val="93"/>
        </w:rPr>
        <w:t> </w:t>
      </w:r>
      <w:r>
        <w:rPr/>
        <w:t>cerrando</w:t>
      </w:r>
      <w:r>
        <w:rPr>
          <w:spacing w:val="93"/>
        </w:rPr>
        <w:t> </w:t>
      </w:r>
      <w:r>
        <w:rPr/>
        <w:t>el</w:t>
      </w:r>
    </w:p>
    <w:p>
      <w:pPr>
        <w:pStyle w:val="BodyText"/>
        <w:spacing w:line="357" w:lineRule="auto" w:before="128"/>
        <w:ind w:left="1456" w:right="1436"/>
      </w:pPr>
      <w:r>
        <w:rPr/>
        <w:t>perímetro</w:t>
      </w:r>
      <w:r>
        <w:rPr>
          <w:spacing w:val="12"/>
        </w:rPr>
        <w:t> </w:t>
      </w:r>
      <w:r>
        <w:rPr/>
        <w:t>en</w:t>
      </w:r>
      <w:r>
        <w:rPr>
          <w:spacing w:val="12"/>
        </w:rPr>
        <w:t> </w:t>
      </w:r>
      <w:r>
        <w:rPr/>
        <w:t>el</w:t>
      </w:r>
      <w:r>
        <w:rPr>
          <w:spacing w:val="10"/>
        </w:rPr>
        <w:t> </w:t>
      </w:r>
      <w:r>
        <w:rPr/>
        <w:t>Este</w:t>
      </w:r>
      <w:r>
        <w:rPr>
          <w:spacing w:val="12"/>
        </w:rPr>
        <w:t> </w:t>
      </w:r>
      <w:r>
        <w:rPr/>
        <w:t>por</w:t>
      </w:r>
      <w:r>
        <w:rPr>
          <w:spacing w:val="12"/>
        </w:rPr>
        <w:t> </w:t>
      </w:r>
      <w:r>
        <w:rPr/>
        <w:t>la</w:t>
      </w:r>
      <w:r>
        <w:rPr>
          <w:spacing w:val="12"/>
        </w:rPr>
        <w:t> </w:t>
      </w:r>
      <w:r>
        <w:rPr/>
        <w:t>carretera</w:t>
      </w:r>
      <w:r>
        <w:rPr>
          <w:spacing w:val="10"/>
        </w:rPr>
        <w:t> </w:t>
      </w:r>
      <w:r>
        <w:rPr/>
        <w:t>de</w:t>
      </w:r>
      <w:r>
        <w:rPr>
          <w:spacing w:val="12"/>
        </w:rPr>
        <w:t> </w:t>
      </w:r>
      <w:r>
        <w:rPr/>
        <w:t>acceso</w:t>
      </w:r>
      <w:r>
        <w:rPr>
          <w:spacing w:val="12"/>
        </w:rPr>
        <w:t> </w:t>
      </w:r>
      <w:r>
        <w:rPr/>
        <w:t>a</w:t>
      </w:r>
      <w:r>
        <w:rPr>
          <w:spacing w:val="12"/>
        </w:rPr>
        <w:t> </w:t>
      </w:r>
      <w:r>
        <w:rPr/>
        <w:t>La</w:t>
      </w:r>
      <w:r>
        <w:rPr>
          <w:spacing w:val="12"/>
        </w:rPr>
        <w:t> </w:t>
      </w:r>
      <w:r>
        <w:rPr/>
        <w:t>Cumbrecita</w:t>
      </w:r>
      <w:r>
        <w:rPr>
          <w:spacing w:val="12"/>
        </w:rPr>
        <w:t> </w:t>
      </w:r>
      <w:r>
        <w:rPr/>
        <w:t>hasta</w:t>
      </w:r>
      <w:r>
        <w:rPr>
          <w:spacing w:val="10"/>
        </w:rPr>
        <w:t> </w:t>
      </w:r>
      <w:r>
        <w:rPr/>
        <w:t>El</w:t>
      </w:r>
      <w:r>
        <w:rPr>
          <w:spacing w:val="-64"/>
        </w:rPr>
        <w:t> </w:t>
      </w:r>
      <w:r>
        <w:rPr/>
        <w:t>Riachuelo.</w:t>
      </w:r>
    </w:p>
    <w:p>
      <w:pPr>
        <w:pStyle w:val="BodyText"/>
        <w:spacing w:line="357" w:lineRule="auto" w:before="182"/>
        <w:ind w:left="1456" w:right="1436"/>
      </w:pPr>
      <w:r>
        <w:rPr/>
        <w:t>De</w:t>
      </w:r>
      <w:r>
        <w:rPr>
          <w:spacing w:val="10"/>
        </w:rPr>
        <w:t> </w:t>
      </w:r>
      <w:r>
        <w:rPr/>
        <w:t>madrugada</w:t>
      </w:r>
      <w:r>
        <w:rPr>
          <w:spacing w:val="11"/>
        </w:rPr>
        <w:t> </w:t>
      </w:r>
      <w:r>
        <w:rPr/>
        <w:t>el</w:t>
      </w:r>
      <w:r>
        <w:rPr>
          <w:spacing w:val="9"/>
        </w:rPr>
        <w:t> </w:t>
      </w:r>
      <w:r>
        <w:rPr/>
        <w:t>incendio</w:t>
      </w:r>
      <w:r>
        <w:rPr>
          <w:spacing w:val="10"/>
        </w:rPr>
        <w:t> </w:t>
      </w:r>
      <w:r>
        <w:rPr/>
        <w:t>progresa</w:t>
      </w:r>
      <w:r>
        <w:rPr>
          <w:spacing w:val="11"/>
        </w:rPr>
        <w:t> </w:t>
      </w:r>
      <w:r>
        <w:rPr/>
        <w:t>ladera</w:t>
      </w:r>
      <w:r>
        <w:rPr>
          <w:spacing w:val="8"/>
        </w:rPr>
        <w:t> </w:t>
      </w:r>
      <w:r>
        <w:rPr/>
        <w:t>abajo</w:t>
      </w:r>
      <w:r>
        <w:rPr>
          <w:spacing w:val="10"/>
        </w:rPr>
        <w:t> </w:t>
      </w:r>
      <w:r>
        <w:rPr/>
        <w:t>por</w:t>
      </w:r>
      <w:r>
        <w:rPr>
          <w:spacing w:val="10"/>
        </w:rPr>
        <w:t> </w:t>
      </w:r>
      <w:r>
        <w:rPr/>
        <w:t>la</w:t>
      </w:r>
      <w:r>
        <w:rPr>
          <w:spacing w:val="11"/>
        </w:rPr>
        <w:t> </w:t>
      </w:r>
      <w:r>
        <w:rPr/>
        <w:t>Montaña</w:t>
      </w:r>
      <w:r>
        <w:rPr>
          <w:spacing w:val="11"/>
        </w:rPr>
        <w:t> </w:t>
      </w:r>
      <w:r>
        <w:rPr/>
        <w:t>de</w:t>
      </w:r>
      <w:r>
        <w:rPr>
          <w:spacing w:val="11"/>
        </w:rPr>
        <w:t> </w:t>
      </w:r>
      <w:r>
        <w:rPr/>
        <w:t>Tamarahoya</w:t>
      </w:r>
      <w:r>
        <w:rPr>
          <w:spacing w:val="11"/>
        </w:rPr>
        <w:t> </w:t>
      </w:r>
      <w:r>
        <w:rPr/>
        <w:t>y</w:t>
      </w:r>
      <w:r>
        <w:rPr>
          <w:spacing w:val="-64"/>
        </w:rPr>
        <w:t> </w:t>
      </w:r>
      <w:r>
        <w:rPr/>
        <w:t>laderas</w:t>
      </w:r>
      <w:r>
        <w:rPr>
          <w:spacing w:val="2"/>
        </w:rPr>
        <w:t> </w:t>
      </w:r>
      <w:r>
        <w:rPr/>
        <w:t>del</w:t>
      </w:r>
      <w:r>
        <w:rPr>
          <w:spacing w:val="3"/>
        </w:rPr>
        <w:t> </w:t>
      </w:r>
      <w:r>
        <w:rPr/>
        <w:t>Bejenado</w:t>
      </w:r>
      <w:r>
        <w:rPr>
          <w:spacing w:val="5"/>
        </w:rPr>
        <w:t> </w:t>
      </w:r>
      <w:r>
        <w:rPr/>
        <w:t>sobre</w:t>
      </w:r>
      <w:r>
        <w:rPr>
          <w:spacing w:val="4"/>
        </w:rPr>
        <w:t> </w:t>
      </w:r>
      <w:r>
        <w:rPr/>
        <w:t>los</w:t>
      </w:r>
      <w:r>
        <w:rPr>
          <w:spacing w:val="3"/>
        </w:rPr>
        <w:t> </w:t>
      </w:r>
      <w:r>
        <w:rPr/>
        <w:t>Pedregales,</w:t>
      </w:r>
      <w:r>
        <w:rPr>
          <w:spacing w:val="2"/>
        </w:rPr>
        <w:t> </w:t>
      </w:r>
      <w:r>
        <w:rPr/>
        <w:t>también</w:t>
      </w:r>
      <w:r>
        <w:rPr>
          <w:spacing w:val="3"/>
        </w:rPr>
        <w:t> </w:t>
      </w:r>
      <w:r>
        <w:rPr/>
        <w:t>entra</w:t>
      </w:r>
      <w:r>
        <w:rPr>
          <w:spacing w:val="4"/>
        </w:rPr>
        <w:t> </w:t>
      </w:r>
      <w:r>
        <w:rPr/>
        <w:t>en</w:t>
      </w:r>
      <w:r>
        <w:rPr>
          <w:spacing w:val="3"/>
        </w:rPr>
        <w:t> </w:t>
      </w:r>
      <w:r>
        <w:rPr/>
        <w:t>La</w:t>
      </w:r>
      <w:r>
        <w:rPr>
          <w:spacing w:val="5"/>
        </w:rPr>
        <w:t> </w:t>
      </w:r>
      <w:r>
        <w:rPr/>
        <w:t>Caldera</w:t>
      </w:r>
      <w:r>
        <w:rPr>
          <w:spacing w:val="4"/>
        </w:rPr>
        <w:t> </w:t>
      </w:r>
      <w:r>
        <w:rPr/>
        <w:t>por</w:t>
      </w:r>
      <w:r>
        <w:rPr>
          <w:spacing w:val="4"/>
        </w:rPr>
        <w:t> </w:t>
      </w:r>
      <w:r>
        <w:rPr/>
        <w:t>varios</w:t>
      </w:r>
    </w:p>
    <w:p>
      <w:pPr>
        <w:spacing w:after="0" w:line="357" w:lineRule="auto"/>
        <w:sectPr>
          <w:headerReference w:type="default" r:id="rId127"/>
          <w:footerReference w:type="default" r:id="rId128"/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before="3"/>
        <w:ind w:left="1456"/>
      </w:pPr>
      <w:r>
        <w:rPr/>
        <w:t>puntos,</w:t>
      </w:r>
      <w:r>
        <w:rPr>
          <w:spacing w:val="51"/>
        </w:rPr>
        <w:t> </w:t>
      </w:r>
      <w:r>
        <w:rPr/>
        <w:t>progresando</w:t>
      </w:r>
      <w:r>
        <w:rPr>
          <w:spacing w:val="49"/>
        </w:rPr>
        <w:t> </w:t>
      </w:r>
      <w:r>
        <w:rPr/>
        <w:t>por</w:t>
      </w:r>
    </w:p>
    <w:p>
      <w:pPr>
        <w:pStyle w:val="BodyText"/>
        <w:spacing w:before="3"/>
        <w:ind w:left="87"/>
      </w:pPr>
      <w:r>
        <w:rPr/>
        <w:br w:type="column"/>
      </w:r>
      <w:r>
        <w:rPr/>
        <w:t>la</w:t>
      </w:r>
      <w:r>
        <w:rPr>
          <w:spacing w:val="55"/>
        </w:rPr>
        <w:t> </w:t>
      </w:r>
      <w:r>
        <w:rPr/>
        <w:t>ladera</w:t>
      </w:r>
      <w:r>
        <w:rPr>
          <w:spacing w:val="53"/>
        </w:rPr>
        <w:t> </w:t>
      </w:r>
      <w:r>
        <w:rPr/>
        <w:t>norte</w:t>
      </w:r>
      <w:r>
        <w:rPr>
          <w:spacing w:val="54"/>
        </w:rPr>
        <w:t> </w:t>
      </w:r>
      <w:r>
        <w:rPr/>
        <w:t>del</w:t>
      </w:r>
      <w:r>
        <w:rPr>
          <w:spacing w:val="53"/>
        </w:rPr>
        <w:t> </w:t>
      </w:r>
      <w:r>
        <w:rPr/>
        <w:t>Bejenado,</w:t>
      </w:r>
      <w:r>
        <w:rPr>
          <w:spacing w:val="55"/>
        </w:rPr>
        <w:t> </w:t>
      </w:r>
      <w:r>
        <w:rPr/>
        <w:t>hacia</w:t>
      </w:r>
    </w:p>
    <w:p>
      <w:pPr>
        <w:pStyle w:val="BodyText"/>
        <w:spacing w:before="3"/>
        <w:ind w:left="85"/>
      </w:pPr>
      <w:r>
        <w:rPr/>
        <w:br w:type="column"/>
      </w:r>
      <w:r>
        <w:rPr/>
        <w:t>Las</w:t>
      </w:r>
      <w:r>
        <w:rPr>
          <w:spacing w:val="56"/>
        </w:rPr>
        <w:t> </w:t>
      </w:r>
      <w:r>
        <w:rPr/>
        <w:t>2</w:t>
      </w:r>
      <w:r>
        <w:rPr>
          <w:spacing w:val="56"/>
        </w:rPr>
        <w:t> </w:t>
      </w:r>
      <w:r>
        <w:rPr/>
        <w:t>Aguas.</w:t>
      </w:r>
      <w:r>
        <w:rPr>
          <w:spacing w:val="58"/>
        </w:rPr>
        <w:t> </w:t>
      </w:r>
      <w:r>
        <w:rPr/>
        <w:t>Se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72" w:space="40"/>
            <w:col w:w="3874" w:space="39"/>
            <w:col w:w="3215"/>
          </w:cols>
        </w:sectPr>
      </w:pPr>
    </w:p>
    <w:p>
      <w:pPr>
        <w:pStyle w:val="BodyText"/>
        <w:spacing w:line="357" w:lineRule="auto" w:before="125"/>
        <w:ind w:left="1456" w:right="1436"/>
      </w:pPr>
      <w:r>
        <w:rPr/>
        <w:t>intenta</w:t>
      </w:r>
      <w:r>
        <w:rPr>
          <w:spacing w:val="18"/>
        </w:rPr>
        <w:t> </w:t>
      </w:r>
      <w:r>
        <w:rPr/>
        <w:t>controlar</w:t>
      </w:r>
      <w:r>
        <w:rPr>
          <w:spacing w:val="18"/>
        </w:rPr>
        <w:t> </w:t>
      </w:r>
      <w:r>
        <w:rPr/>
        <w:t>el</w:t>
      </w:r>
      <w:r>
        <w:rPr>
          <w:spacing w:val="16"/>
        </w:rPr>
        <w:t> </w:t>
      </w:r>
      <w:r>
        <w:rPr/>
        <w:t>fuego</w:t>
      </w:r>
      <w:r>
        <w:rPr>
          <w:spacing w:val="19"/>
        </w:rPr>
        <w:t> </w:t>
      </w:r>
      <w:r>
        <w:rPr/>
        <w:t>entre</w:t>
      </w:r>
      <w:r>
        <w:rPr>
          <w:spacing w:val="18"/>
        </w:rPr>
        <w:t> </w:t>
      </w:r>
      <w:r>
        <w:rPr/>
        <w:t>el</w:t>
      </w:r>
      <w:r>
        <w:rPr>
          <w:spacing w:val="17"/>
        </w:rPr>
        <w:t> </w:t>
      </w:r>
      <w:r>
        <w:rPr/>
        <w:t>Lomo</w:t>
      </w:r>
      <w:r>
        <w:rPr>
          <w:spacing w:val="18"/>
        </w:rPr>
        <w:t> </w:t>
      </w:r>
      <w:r>
        <w:rPr/>
        <w:t>de</w:t>
      </w:r>
      <w:r>
        <w:rPr>
          <w:spacing w:val="19"/>
        </w:rPr>
        <w:t> </w:t>
      </w:r>
      <w:r>
        <w:rPr/>
        <w:t>Los</w:t>
      </w:r>
      <w:r>
        <w:rPr>
          <w:spacing w:val="16"/>
        </w:rPr>
        <w:t> </w:t>
      </w:r>
      <w:r>
        <w:rPr/>
        <w:t>Bueyes</w:t>
      </w:r>
      <w:r>
        <w:rPr>
          <w:spacing w:val="17"/>
        </w:rPr>
        <w:t> </w:t>
      </w:r>
      <w:r>
        <w:rPr/>
        <w:t>y</w:t>
      </w:r>
      <w:r>
        <w:rPr>
          <w:spacing w:val="16"/>
        </w:rPr>
        <w:t> </w:t>
      </w:r>
      <w:r>
        <w:rPr/>
        <w:t>Las</w:t>
      </w:r>
      <w:r>
        <w:rPr>
          <w:spacing w:val="17"/>
        </w:rPr>
        <w:t> </w:t>
      </w:r>
      <w:r>
        <w:rPr/>
        <w:t>Rivanceras,</w:t>
      </w:r>
      <w:r>
        <w:rPr>
          <w:spacing w:val="18"/>
        </w:rPr>
        <w:t> </w:t>
      </w:r>
      <w:r>
        <w:rPr/>
        <w:t>pero</w:t>
      </w:r>
      <w:r>
        <w:rPr>
          <w:spacing w:val="19"/>
        </w:rPr>
        <w:t> </w:t>
      </w:r>
      <w:r>
        <w:rPr/>
        <w:t>al</w:t>
      </w:r>
      <w:r>
        <w:rPr>
          <w:spacing w:val="-63"/>
        </w:rPr>
        <w:t> </w:t>
      </w:r>
      <w:r>
        <w:rPr/>
        <w:t>mediodía</w:t>
      </w:r>
      <w:r>
        <w:rPr>
          <w:spacing w:val="-2"/>
        </w:rPr>
        <w:t> </w:t>
      </w:r>
      <w:r>
        <w:rPr/>
        <w:t>del</w:t>
      </w:r>
      <w:r>
        <w:rPr>
          <w:spacing w:val="-4"/>
        </w:rPr>
        <w:t> </w:t>
      </w:r>
      <w:r>
        <w:rPr/>
        <w:t>día</w:t>
      </w:r>
      <w:r>
        <w:rPr>
          <w:spacing w:val="-2"/>
        </w:rPr>
        <w:t> </w:t>
      </w:r>
      <w:r>
        <w:rPr/>
        <w:t>8</w:t>
      </w:r>
      <w:r>
        <w:rPr>
          <w:spacing w:val="-4"/>
        </w:rPr>
        <w:t> </w:t>
      </w:r>
      <w:r>
        <w:rPr/>
        <w:t>se</w:t>
      </w:r>
      <w:r>
        <w:rPr>
          <w:spacing w:val="-1"/>
        </w:rPr>
        <w:t> </w:t>
      </w:r>
      <w:r>
        <w:rPr/>
        <w:t>pasa</w:t>
      </w:r>
      <w:r>
        <w:rPr>
          <w:spacing w:val="-2"/>
        </w:rPr>
        <w:t> </w:t>
      </w:r>
      <w:r>
        <w:rPr/>
        <w:t>por</w:t>
      </w:r>
      <w:r>
        <w:rPr>
          <w:spacing w:val="-4"/>
        </w:rPr>
        <w:t> </w:t>
      </w:r>
      <w:r>
        <w:rPr/>
        <w:t>el</w:t>
      </w:r>
      <w:r>
        <w:rPr>
          <w:spacing w:val="-4"/>
        </w:rPr>
        <w:t> </w:t>
      </w:r>
      <w:r>
        <w:rPr/>
        <w:t>Roque</w:t>
      </w:r>
      <w:r>
        <w:rPr>
          <w:spacing w:val="-1"/>
        </w:rPr>
        <w:t> </w:t>
      </w:r>
      <w:r>
        <w:rPr/>
        <w:t>Idafe</w:t>
      </w:r>
      <w:r>
        <w:rPr>
          <w:spacing w:val="-2"/>
        </w:rPr>
        <w:t> </w:t>
      </w:r>
      <w:r>
        <w:rPr/>
        <w:t>hacia</w:t>
      </w:r>
      <w:r>
        <w:rPr>
          <w:spacing w:val="-2"/>
        </w:rPr>
        <w:t> </w:t>
      </w:r>
      <w:r>
        <w:rPr/>
        <w:t>el</w:t>
      </w:r>
      <w:r>
        <w:rPr>
          <w:spacing w:val="-4"/>
        </w:rPr>
        <w:t> </w:t>
      </w:r>
      <w:r>
        <w:rPr/>
        <w:t>Lomo</w:t>
      </w:r>
      <w:r>
        <w:rPr>
          <w:spacing w:val="-2"/>
        </w:rPr>
        <w:t> </w:t>
      </w:r>
      <w:r>
        <w:rPr/>
        <w:t>del</w:t>
      </w:r>
      <w:r>
        <w:rPr>
          <w:spacing w:val="-3"/>
        </w:rPr>
        <w:t> </w:t>
      </w:r>
      <w:r>
        <w:rPr/>
        <w:t>Mato.</w:t>
      </w:r>
      <w:r>
        <w:rPr>
          <w:spacing w:val="-2"/>
        </w:rPr>
        <w:t> </w:t>
      </w:r>
      <w:r>
        <w:rPr/>
        <w:t>Se</w:t>
      </w:r>
      <w:r>
        <w:rPr>
          <w:spacing w:val="-2"/>
        </w:rPr>
        <w:t> </w:t>
      </w:r>
      <w:r>
        <w:rPr/>
        <w:t>considera</w:t>
      </w:r>
    </w:p>
    <w:p>
      <w:pPr>
        <w:pStyle w:val="BodyText"/>
        <w:spacing w:before="1"/>
        <w:ind w:left="4"/>
        <w:jc w:val="center"/>
      </w:pPr>
      <w:r>
        <w:rPr/>
        <w:t>en</w:t>
      </w:r>
      <w:r>
        <w:rPr>
          <w:spacing w:val="34"/>
        </w:rPr>
        <w:t> </w:t>
      </w:r>
      <w:r>
        <w:rPr/>
        <w:t>un</w:t>
      </w:r>
      <w:r>
        <w:rPr>
          <w:spacing w:val="32"/>
        </w:rPr>
        <w:t> </w:t>
      </w:r>
      <w:r>
        <w:rPr/>
        <w:t>primer</w:t>
      </w:r>
      <w:r>
        <w:rPr>
          <w:spacing w:val="34"/>
        </w:rPr>
        <w:t> </w:t>
      </w:r>
      <w:r>
        <w:rPr/>
        <w:t>momento</w:t>
      </w:r>
      <w:r>
        <w:rPr>
          <w:spacing w:val="34"/>
        </w:rPr>
        <w:t> </w:t>
      </w:r>
      <w:r>
        <w:rPr/>
        <w:t>la</w:t>
      </w:r>
      <w:r>
        <w:rPr>
          <w:spacing w:val="35"/>
        </w:rPr>
        <w:t> </w:t>
      </w:r>
      <w:r>
        <w:rPr/>
        <w:t>defensa</w:t>
      </w:r>
      <w:r>
        <w:rPr>
          <w:spacing w:val="35"/>
        </w:rPr>
        <w:t> </w:t>
      </w:r>
      <w:r>
        <w:rPr/>
        <w:t>por</w:t>
      </w:r>
      <w:r>
        <w:rPr>
          <w:spacing w:val="34"/>
        </w:rPr>
        <w:t> </w:t>
      </w:r>
      <w:r>
        <w:rPr/>
        <w:t>el</w:t>
      </w:r>
      <w:r>
        <w:rPr>
          <w:spacing w:val="33"/>
        </w:rPr>
        <w:t> </w:t>
      </w:r>
      <w:r>
        <w:rPr/>
        <w:t>Barranco</w:t>
      </w:r>
      <w:r>
        <w:rPr>
          <w:spacing w:val="34"/>
        </w:rPr>
        <w:t> </w:t>
      </w:r>
      <w:r>
        <w:rPr/>
        <w:t>de</w:t>
      </w:r>
      <w:r>
        <w:rPr>
          <w:spacing w:val="35"/>
        </w:rPr>
        <w:t> </w:t>
      </w:r>
      <w:r>
        <w:rPr/>
        <w:t>Taburiente,</w:t>
      </w:r>
      <w:r>
        <w:rPr>
          <w:spacing w:val="34"/>
        </w:rPr>
        <w:t> </w:t>
      </w:r>
      <w:r>
        <w:rPr/>
        <w:t>pero</w:t>
      </w:r>
      <w:r>
        <w:rPr>
          <w:spacing w:val="34"/>
        </w:rPr>
        <w:t> </w:t>
      </w:r>
      <w:r>
        <w:rPr/>
        <w:t>vista</w:t>
      </w:r>
      <w:r>
        <w:rPr>
          <w:spacing w:val="35"/>
        </w:rPr>
        <w:t> </w:t>
      </w:r>
      <w:r>
        <w:rPr/>
        <w:t>la</w:t>
      </w:r>
    </w:p>
    <w:p>
      <w:pPr>
        <w:pStyle w:val="BodyText"/>
        <w:spacing w:before="125"/>
        <w:ind w:left="5"/>
        <w:jc w:val="center"/>
      </w:pPr>
      <w:r>
        <w:rPr/>
        <w:t>evolución</w:t>
      </w:r>
      <w:r>
        <w:rPr>
          <w:spacing w:val="5"/>
        </w:rPr>
        <w:t> </w:t>
      </w:r>
      <w:r>
        <w:rPr/>
        <w:t>lenta</w:t>
      </w:r>
      <w:r>
        <w:rPr>
          <w:spacing w:val="4"/>
        </w:rPr>
        <w:t> </w:t>
      </w:r>
      <w:r>
        <w:rPr/>
        <w:t>del</w:t>
      </w:r>
      <w:r>
        <w:rPr>
          <w:spacing w:val="4"/>
        </w:rPr>
        <w:t> </w:t>
      </w:r>
      <w:r>
        <w:rPr/>
        <w:t>mismo</w:t>
      </w:r>
      <w:r>
        <w:rPr>
          <w:spacing w:val="5"/>
        </w:rPr>
        <w:t> </w:t>
      </w:r>
      <w:r>
        <w:rPr/>
        <w:t>se</w:t>
      </w:r>
      <w:r>
        <w:rPr>
          <w:spacing w:val="6"/>
        </w:rPr>
        <w:t> </w:t>
      </w:r>
      <w:r>
        <w:rPr/>
        <w:t>decide</w:t>
      </w:r>
      <w:r>
        <w:rPr>
          <w:spacing w:val="6"/>
        </w:rPr>
        <w:t> </w:t>
      </w:r>
      <w:r>
        <w:rPr/>
        <w:t>tratar</w:t>
      </w:r>
      <w:r>
        <w:rPr>
          <w:spacing w:val="2"/>
        </w:rPr>
        <w:t> </w:t>
      </w:r>
      <w:r>
        <w:rPr/>
        <w:t>de</w:t>
      </w:r>
      <w:r>
        <w:rPr>
          <w:spacing w:val="6"/>
        </w:rPr>
        <w:t> </w:t>
      </w:r>
      <w:r>
        <w:rPr/>
        <w:t>pararlo</w:t>
      </w:r>
      <w:r>
        <w:rPr>
          <w:spacing w:val="6"/>
        </w:rPr>
        <w:t> </w:t>
      </w:r>
      <w:r>
        <w:rPr/>
        <w:t>en</w:t>
      </w:r>
      <w:r>
        <w:rPr>
          <w:spacing w:val="5"/>
        </w:rPr>
        <w:t> </w:t>
      </w:r>
      <w:r>
        <w:rPr/>
        <w:t>el</w:t>
      </w:r>
      <w:r>
        <w:rPr>
          <w:spacing w:val="4"/>
        </w:rPr>
        <w:t> </w:t>
      </w:r>
      <w:r>
        <w:rPr/>
        <w:t>Barranco</w:t>
      </w:r>
      <w:r>
        <w:rPr>
          <w:spacing w:val="6"/>
        </w:rPr>
        <w:t> </w:t>
      </w:r>
      <w:r>
        <w:rPr/>
        <w:t>de</w:t>
      </w:r>
      <w:r>
        <w:rPr>
          <w:spacing w:val="5"/>
        </w:rPr>
        <w:t> </w:t>
      </w:r>
      <w:r>
        <w:rPr/>
        <w:t>Altaguna.</w:t>
      </w:r>
    </w:p>
    <w:p>
      <w:pPr>
        <w:pStyle w:val="BodyText"/>
        <w:spacing w:before="128"/>
        <w:ind w:left="4"/>
        <w:jc w:val="center"/>
      </w:pPr>
      <w:r>
        <w:rPr/>
        <w:t>Por</w:t>
      </w:r>
      <w:r>
        <w:rPr>
          <w:spacing w:val="34"/>
        </w:rPr>
        <w:t> </w:t>
      </w:r>
      <w:r>
        <w:rPr/>
        <w:t>la</w:t>
      </w:r>
      <w:r>
        <w:rPr>
          <w:spacing w:val="36"/>
        </w:rPr>
        <w:t> </w:t>
      </w:r>
      <w:r>
        <w:rPr/>
        <w:t>tarde</w:t>
      </w:r>
      <w:r>
        <w:rPr>
          <w:spacing w:val="36"/>
        </w:rPr>
        <w:t> </w:t>
      </w:r>
      <w:r>
        <w:rPr/>
        <w:t>del</w:t>
      </w:r>
      <w:r>
        <w:rPr>
          <w:spacing w:val="33"/>
        </w:rPr>
        <w:t> </w:t>
      </w:r>
      <w:r>
        <w:rPr/>
        <w:t>día</w:t>
      </w:r>
      <w:r>
        <w:rPr>
          <w:spacing w:val="36"/>
        </w:rPr>
        <w:t> </w:t>
      </w:r>
      <w:r>
        <w:rPr/>
        <w:t>9</w:t>
      </w:r>
      <w:r>
        <w:rPr>
          <w:spacing w:val="34"/>
        </w:rPr>
        <w:t> </w:t>
      </w:r>
      <w:r>
        <w:rPr/>
        <w:t>se</w:t>
      </w:r>
      <w:r>
        <w:rPr>
          <w:spacing w:val="36"/>
        </w:rPr>
        <w:t> </w:t>
      </w:r>
      <w:r>
        <w:rPr/>
        <w:t>inicia</w:t>
      </w:r>
      <w:r>
        <w:rPr>
          <w:spacing w:val="35"/>
        </w:rPr>
        <w:t> </w:t>
      </w:r>
      <w:r>
        <w:rPr/>
        <w:t>un</w:t>
      </w:r>
      <w:r>
        <w:rPr>
          <w:spacing w:val="35"/>
        </w:rPr>
        <w:t> </w:t>
      </w:r>
      <w:r>
        <w:rPr/>
        <w:t>contrafuego</w:t>
      </w:r>
      <w:r>
        <w:rPr>
          <w:spacing w:val="35"/>
        </w:rPr>
        <w:t> </w:t>
      </w:r>
      <w:r>
        <w:rPr/>
        <w:t>después</w:t>
      </w:r>
      <w:r>
        <w:rPr>
          <w:spacing w:val="34"/>
        </w:rPr>
        <w:t> </w:t>
      </w:r>
      <w:r>
        <w:rPr/>
        <w:t>de</w:t>
      </w:r>
      <w:r>
        <w:rPr>
          <w:spacing w:val="35"/>
        </w:rPr>
        <w:t> </w:t>
      </w:r>
      <w:r>
        <w:rPr/>
        <w:t>haber</w:t>
      </w:r>
      <w:r>
        <w:rPr>
          <w:spacing w:val="35"/>
        </w:rPr>
        <w:t> </w:t>
      </w:r>
      <w:r>
        <w:rPr/>
        <w:t>realizado</w:t>
      </w:r>
      <w:r>
        <w:rPr>
          <w:spacing w:val="35"/>
        </w:rPr>
        <w:t> </w:t>
      </w:r>
      <w:r>
        <w:rPr/>
        <w:t>una</w:t>
      </w:r>
    </w:p>
    <w:p>
      <w:pPr>
        <w:pStyle w:val="BodyText"/>
        <w:spacing w:line="357" w:lineRule="auto" w:before="126"/>
        <w:ind w:left="1456" w:right="1436"/>
      </w:pPr>
      <w:r>
        <w:rPr/>
        <w:t>trocha</w:t>
      </w:r>
      <w:r>
        <w:rPr>
          <w:spacing w:val="29"/>
        </w:rPr>
        <w:t> </w:t>
      </w:r>
      <w:r>
        <w:rPr/>
        <w:t>discontinua</w:t>
      </w:r>
      <w:r>
        <w:rPr>
          <w:spacing w:val="33"/>
        </w:rPr>
        <w:t> </w:t>
      </w:r>
      <w:r>
        <w:rPr/>
        <w:t>separando</w:t>
      </w:r>
      <w:r>
        <w:rPr>
          <w:spacing w:val="30"/>
        </w:rPr>
        <w:t> </w:t>
      </w:r>
      <w:r>
        <w:rPr/>
        <w:t>los</w:t>
      </w:r>
      <w:r>
        <w:rPr>
          <w:spacing w:val="31"/>
        </w:rPr>
        <w:t> </w:t>
      </w:r>
      <w:r>
        <w:rPr/>
        <w:t>posibles</w:t>
      </w:r>
      <w:r>
        <w:rPr>
          <w:spacing w:val="28"/>
        </w:rPr>
        <w:t> </w:t>
      </w:r>
      <w:r>
        <w:rPr/>
        <w:t>pasos</w:t>
      </w:r>
      <w:r>
        <w:rPr>
          <w:spacing w:val="31"/>
        </w:rPr>
        <w:t> </w:t>
      </w:r>
      <w:r>
        <w:rPr/>
        <w:t>del</w:t>
      </w:r>
      <w:r>
        <w:rPr>
          <w:spacing w:val="30"/>
        </w:rPr>
        <w:t> </w:t>
      </w:r>
      <w:r>
        <w:rPr/>
        <w:t>fuego,</w:t>
      </w:r>
      <w:r>
        <w:rPr>
          <w:spacing w:val="30"/>
        </w:rPr>
        <w:t> </w:t>
      </w:r>
      <w:r>
        <w:rPr/>
        <w:t>pudiéndose</w:t>
      </w:r>
      <w:r>
        <w:rPr>
          <w:spacing w:val="30"/>
        </w:rPr>
        <w:t> </w:t>
      </w:r>
      <w:r>
        <w:rPr/>
        <w:t>controlar</w:t>
      </w:r>
      <w:r>
        <w:rPr>
          <w:spacing w:val="-63"/>
        </w:rPr>
        <w:t> </w:t>
      </w:r>
      <w:r>
        <w:rPr/>
        <w:t>hacia</w:t>
      </w:r>
      <w:r>
        <w:rPr>
          <w:spacing w:val="-1"/>
        </w:rPr>
        <w:t> </w:t>
      </w:r>
      <w:r>
        <w:rPr/>
        <w:t>las</w:t>
      </w:r>
      <w:r>
        <w:rPr>
          <w:spacing w:val="-2"/>
        </w:rPr>
        <w:t> </w:t>
      </w:r>
      <w:r>
        <w:rPr/>
        <w:t>18</w:t>
      </w:r>
      <w:r>
        <w:rPr>
          <w:spacing w:val="-3"/>
        </w:rPr>
        <w:t> </w:t>
      </w:r>
      <w:r>
        <w:rPr/>
        <w:t>horas.</w:t>
      </w:r>
    </w:p>
    <w:p>
      <w:pPr>
        <w:pStyle w:val="BodyText"/>
        <w:spacing w:before="182"/>
        <w:ind w:left="4"/>
        <w:jc w:val="center"/>
      </w:pPr>
      <w:r>
        <w:rPr/>
        <w:t>Las</w:t>
      </w:r>
      <w:r>
        <w:rPr>
          <w:spacing w:val="58"/>
        </w:rPr>
        <w:t> </w:t>
      </w:r>
      <w:r>
        <w:rPr/>
        <w:t>labores</w:t>
      </w:r>
      <w:r>
        <w:rPr>
          <w:spacing w:val="59"/>
        </w:rPr>
        <w:t> </w:t>
      </w:r>
      <w:r>
        <w:rPr/>
        <w:t>de</w:t>
      </w:r>
      <w:r>
        <w:rPr>
          <w:spacing w:val="60"/>
        </w:rPr>
        <w:t> </w:t>
      </w:r>
      <w:r>
        <w:rPr/>
        <w:t>vigilancia</w:t>
      </w:r>
      <w:r>
        <w:rPr>
          <w:spacing w:val="61"/>
        </w:rPr>
        <w:t> </w:t>
      </w:r>
      <w:r>
        <w:rPr/>
        <w:t>y</w:t>
      </w:r>
      <w:r>
        <w:rPr>
          <w:spacing w:val="59"/>
        </w:rPr>
        <w:t> </w:t>
      </w:r>
      <w:r>
        <w:rPr/>
        <w:t>extinción</w:t>
      </w:r>
      <w:r>
        <w:rPr>
          <w:spacing w:val="58"/>
        </w:rPr>
        <w:t> </w:t>
      </w:r>
      <w:r>
        <w:rPr/>
        <w:t>continúan</w:t>
      </w:r>
      <w:r>
        <w:rPr>
          <w:spacing w:val="59"/>
        </w:rPr>
        <w:t> </w:t>
      </w:r>
      <w:r>
        <w:rPr/>
        <w:t>hasta</w:t>
      </w:r>
      <w:r>
        <w:rPr>
          <w:spacing w:val="60"/>
        </w:rPr>
        <w:t> </w:t>
      </w:r>
      <w:r>
        <w:rPr/>
        <w:t>darse</w:t>
      </w:r>
      <w:r>
        <w:rPr>
          <w:spacing w:val="61"/>
        </w:rPr>
        <w:t> </w:t>
      </w:r>
      <w:r>
        <w:rPr/>
        <w:t>por</w:t>
      </w:r>
      <w:r>
        <w:rPr>
          <w:spacing w:val="60"/>
        </w:rPr>
        <w:t> </w:t>
      </w:r>
      <w:r>
        <w:rPr/>
        <w:t>controlado</w:t>
      </w:r>
      <w:r>
        <w:rPr>
          <w:spacing w:val="60"/>
        </w:rPr>
        <w:t> </w:t>
      </w:r>
      <w:r>
        <w:rPr/>
        <w:t>la</w:t>
      </w:r>
    </w:p>
    <w:p>
      <w:pPr>
        <w:pStyle w:val="BodyText"/>
        <w:spacing w:line="357" w:lineRule="auto" w:before="127"/>
        <w:ind w:left="1456" w:right="1436"/>
      </w:pPr>
      <w:r>
        <w:rPr/>
        <w:t>totalidad</w:t>
      </w:r>
      <w:r>
        <w:rPr>
          <w:spacing w:val="11"/>
        </w:rPr>
        <w:t> </w:t>
      </w:r>
      <w:r>
        <w:rPr/>
        <w:t>del</w:t>
      </w:r>
      <w:r>
        <w:rPr>
          <w:spacing w:val="9"/>
        </w:rPr>
        <w:t> </w:t>
      </w:r>
      <w:r>
        <w:rPr/>
        <w:t>incendio</w:t>
      </w:r>
      <w:r>
        <w:rPr>
          <w:spacing w:val="11"/>
        </w:rPr>
        <w:t> </w:t>
      </w:r>
      <w:r>
        <w:rPr/>
        <w:t>a</w:t>
      </w:r>
      <w:r>
        <w:rPr>
          <w:spacing w:val="15"/>
        </w:rPr>
        <w:t> </w:t>
      </w:r>
      <w:r>
        <w:rPr/>
        <w:t>las</w:t>
      </w:r>
      <w:r>
        <w:rPr>
          <w:spacing w:val="12"/>
        </w:rPr>
        <w:t> </w:t>
      </w:r>
      <w:r>
        <w:rPr/>
        <w:t>8:00</w:t>
      </w:r>
      <w:r>
        <w:rPr>
          <w:spacing w:val="12"/>
        </w:rPr>
        <w:t> </w:t>
      </w:r>
      <w:r>
        <w:rPr/>
        <w:t>horas</w:t>
      </w:r>
      <w:r>
        <w:rPr>
          <w:spacing w:val="12"/>
        </w:rPr>
        <w:t> </w:t>
      </w:r>
      <w:r>
        <w:rPr/>
        <w:t>del</w:t>
      </w:r>
      <w:r>
        <w:rPr>
          <w:spacing w:val="9"/>
        </w:rPr>
        <w:t> </w:t>
      </w:r>
      <w:r>
        <w:rPr/>
        <w:t>día</w:t>
      </w:r>
      <w:r>
        <w:rPr>
          <w:spacing w:val="15"/>
        </w:rPr>
        <w:t> </w:t>
      </w:r>
      <w:r>
        <w:rPr/>
        <w:t>10</w:t>
      </w:r>
      <w:r>
        <w:rPr>
          <w:spacing w:val="12"/>
        </w:rPr>
        <w:t> </w:t>
      </w:r>
      <w:r>
        <w:rPr/>
        <w:t>de</w:t>
      </w:r>
      <w:r>
        <w:rPr>
          <w:spacing w:val="12"/>
        </w:rPr>
        <w:t> </w:t>
      </w:r>
      <w:r>
        <w:rPr/>
        <w:t>agosto,</w:t>
      </w:r>
      <w:r>
        <w:rPr>
          <w:spacing w:val="13"/>
        </w:rPr>
        <w:t> </w:t>
      </w:r>
      <w:r>
        <w:rPr/>
        <w:t>aunque</w:t>
      </w:r>
      <w:r>
        <w:rPr>
          <w:spacing w:val="14"/>
        </w:rPr>
        <w:t> </w:t>
      </w:r>
      <w:r>
        <w:rPr/>
        <w:t>las</w:t>
      </w:r>
      <w:r>
        <w:rPr>
          <w:spacing w:val="13"/>
        </w:rPr>
        <w:t> </w:t>
      </w:r>
      <w:r>
        <w:rPr/>
        <w:t>tareas</w:t>
      </w:r>
      <w:r>
        <w:rPr>
          <w:spacing w:val="12"/>
        </w:rPr>
        <w:t> </w:t>
      </w:r>
      <w:r>
        <w:rPr/>
        <w:t>de</w:t>
      </w:r>
      <w:r>
        <w:rPr>
          <w:spacing w:val="-63"/>
        </w:rPr>
        <w:t> </w:t>
      </w:r>
      <w:r>
        <w:rPr/>
        <w:t>vigilancia</w:t>
      </w:r>
      <w:r>
        <w:rPr>
          <w:spacing w:val="-1"/>
        </w:rPr>
        <w:t> </w:t>
      </w:r>
      <w:r>
        <w:rPr/>
        <w:t>y</w:t>
      </w:r>
      <w:r>
        <w:rPr>
          <w:spacing w:val="-2"/>
        </w:rPr>
        <w:t> </w:t>
      </w:r>
      <w:r>
        <w:rPr/>
        <w:t>liquidación</w:t>
      </w:r>
      <w:r>
        <w:rPr>
          <w:spacing w:val="-1"/>
        </w:rPr>
        <w:t> </w:t>
      </w:r>
      <w:r>
        <w:rPr/>
        <w:t>duraron</w:t>
      </w:r>
      <w:r>
        <w:rPr>
          <w:spacing w:val="-1"/>
        </w:rPr>
        <w:t> </w:t>
      </w:r>
      <w:r>
        <w:rPr/>
        <w:t>varios</w:t>
      </w:r>
      <w:r>
        <w:rPr>
          <w:spacing w:val="-3"/>
        </w:rPr>
        <w:t> </w:t>
      </w:r>
      <w:r>
        <w:rPr/>
        <w:t>días</w:t>
      </w:r>
      <w:r>
        <w:rPr>
          <w:spacing w:val="-5"/>
        </w:rPr>
        <w:t> </w:t>
      </w:r>
      <w:r>
        <w:rPr/>
        <w:t>más.</w:t>
      </w:r>
    </w:p>
    <w:p>
      <w:pPr>
        <w:pStyle w:val="BodyText"/>
        <w:spacing w:line="357" w:lineRule="auto" w:before="183"/>
        <w:ind w:left="1456" w:right="1436"/>
      </w:pPr>
      <w:r>
        <w:rPr/>
        <w:t>La</w:t>
      </w:r>
      <w:r>
        <w:rPr>
          <w:spacing w:val="4"/>
        </w:rPr>
        <w:t> </w:t>
      </w:r>
      <w:r>
        <w:rPr/>
        <w:t>superficie</w:t>
      </w:r>
      <w:r>
        <w:rPr>
          <w:spacing w:val="4"/>
        </w:rPr>
        <w:t> </w:t>
      </w:r>
      <w:r>
        <w:rPr/>
        <w:t>afectada</w:t>
      </w:r>
      <w:r>
        <w:rPr>
          <w:spacing w:val="2"/>
        </w:rPr>
        <w:t> </w:t>
      </w:r>
      <w:r>
        <w:rPr/>
        <w:t>fue</w:t>
      </w:r>
      <w:r>
        <w:rPr>
          <w:spacing w:val="4"/>
        </w:rPr>
        <w:t> </w:t>
      </w:r>
      <w:r>
        <w:rPr/>
        <w:t>de</w:t>
      </w:r>
      <w:r>
        <w:rPr>
          <w:spacing w:val="4"/>
        </w:rPr>
        <w:t> </w:t>
      </w:r>
      <w:r>
        <w:rPr/>
        <w:t>unas</w:t>
      </w:r>
      <w:r>
        <w:rPr>
          <w:spacing w:val="2"/>
        </w:rPr>
        <w:t> </w:t>
      </w:r>
      <w:r>
        <w:rPr/>
        <w:t>1.963</w:t>
      </w:r>
      <w:r>
        <w:rPr>
          <w:spacing w:val="4"/>
        </w:rPr>
        <w:t> </w:t>
      </w:r>
      <w:r>
        <w:rPr/>
        <w:t>Has,</w:t>
      </w:r>
      <w:r>
        <w:rPr>
          <w:spacing w:val="4"/>
        </w:rPr>
        <w:t> </w:t>
      </w:r>
      <w:r>
        <w:rPr/>
        <w:t>la</w:t>
      </w:r>
      <w:r>
        <w:rPr>
          <w:spacing w:val="4"/>
        </w:rPr>
        <w:t> </w:t>
      </w:r>
      <w:r>
        <w:rPr/>
        <w:t>totalidad</w:t>
      </w:r>
      <w:r>
        <w:rPr>
          <w:spacing w:val="1"/>
        </w:rPr>
        <w:t> </w:t>
      </w:r>
      <w:r>
        <w:rPr/>
        <w:t>en</w:t>
      </w:r>
      <w:r>
        <w:rPr>
          <w:spacing w:val="2"/>
        </w:rPr>
        <w:t> </w:t>
      </w:r>
      <w:r>
        <w:rPr/>
        <w:t>el</w:t>
      </w:r>
      <w:r>
        <w:rPr>
          <w:spacing w:val="2"/>
        </w:rPr>
        <w:t> </w:t>
      </w:r>
      <w:r>
        <w:rPr/>
        <w:t>Término</w:t>
      </w:r>
      <w:r>
        <w:rPr>
          <w:spacing w:val="4"/>
        </w:rPr>
        <w:t> </w:t>
      </w:r>
      <w:r>
        <w:rPr/>
        <w:t>Municipal</w:t>
      </w:r>
      <w:r>
        <w:rPr>
          <w:spacing w:val="-63"/>
        </w:rPr>
        <w:t> </w:t>
      </w:r>
      <w:r>
        <w:rPr/>
        <w:t>de</w:t>
      </w:r>
      <w:r>
        <w:rPr>
          <w:spacing w:val="-1"/>
        </w:rPr>
        <w:t> </w:t>
      </w:r>
      <w:r>
        <w:rPr/>
        <w:t>El</w:t>
      </w:r>
      <w:r>
        <w:rPr>
          <w:spacing w:val="-2"/>
        </w:rPr>
        <w:t> </w:t>
      </w:r>
      <w:r>
        <w:rPr/>
        <w:t>Paso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2"/>
      </w:pPr>
    </w:p>
    <w:p>
      <w:pPr>
        <w:pStyle w:val="Heading3"/>
        <w:spacing w:before="0"/>
        <w:rPr>
          <w:u w:val="none"/>
        </w:rPr>
      </w:pPr>
      <w:r>
        <w:rPr>
          <w:u w:val="single"/>
        </w:rPr>
        <w:t>Año</w:t>
      </w:r>
      <w:r>
        <w:rPr>
          <w:spacing w:val="9"/>
          <w:u w:val="single"/>
        </w:rPr>
        <w:t> </w:t>
      </w:r>
      <w:r>
        <w:rPr>
          <w:u w:val="single"/>
        </w:rPr>
        <w:t>1994.</w:t>
      </w:r>
      <w:r>
        <w:rPr>
          <w:spacing w:val="10"/>
          <w:u w:val="single"/>
        </w:rPr>
        <w:t> </w:t>
      </w:r>
      <w:r>
        <w:rPr>
          <w:u w:val="single"/>
        </w:rPr>
        <w:t>Nombre</w:t>
      </w:r>
      <w:r>
        <w:rPr>
          <w:spacing w:val="7"/>
          <w:u w:val="single"/>
        </w:rPr>
        <w:t> </w:t>
      </w:r>
      <w:r>
        <w:rPr>
          <w:u w:val="single"/>
        </w:rPr>
        <w:t>de</w:t>
      </w:r>
      <w:r>
        <w:rPr>
          <w:spacing w:val="10"/>
          <w:u w:val="single"/>
        </w:rPr>
        <w:t> </w:t>
      </w:r>
      <w:r>
        <w:rPr>
          <w:u w:val="single"/>
        </w:rPr>
        <w:t>GIF</w:t>
      </w:r>
      <w:r>
        <w:rPr>
          <w:spacing w:val="9"/>
          <w:u w:val="single"/>
        </w:rPr>
        <w:t> </w:t>
      </w:r>
      <w:r>
        <w:rPr>
          <w:u w:val="single"/>
        </w:rPr>
        <w:t>"Santa</w:t>
      </w:r>
      <w:r>
        <w:rPr>
          <w:spacing w:val="8"/>
          <w:u w:val="single"/>
        </w:rPr>
        <w:t> </w:t>
      </w:r>
      <w:r>
        <w:rPr>
          <w:u w:val="single"/>
        </w:rPr>
        <w:t>Cruz</w:t>
      </w:r>
      <w:r>
        <w:rPr>
          <w:spacing w:val="11"/>
          <w:u w:val="single"/>
        </w:rPr>
        <w:t> </w:t>
      </w:r>
      <w:r>
        <w:rPr>
          <w:u w:val="single"/>
        </w:rPr>
        <w:t>de</w:t>
      </w:r>
      <w:r>
        <w:rPr>
          <w:spacing w:val="10"/>
          <w:u w:val="single"/>
        </w:rPr>
        <w:t> </w:t>
      </w:r>
      <w:r>
        <w:rPr>
          <w:u w:val="single"/>
        </w:rPr>
        <w:t>La</w:t>
      </w:r>
      <w:r>
        <w:rPr>
          <w:spacing w:val="8"/>
          <w:u w:val="single"/>
        </w:rPr>
        <w:t> </w:t>
      </w:r>
      <w:r>
        <w:rPr>
          <w:u w:val="single"/>
        </w:rPr>
        <w:t>Palma"</w:t>
      </w:r>
    </w:p>
    <w:p>
      <w:pPr>
        <w:spacing w:after="0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1456" w:right="1447"/>
        <w:jc w:val="both"/>
      </w:pPr>
      <w:r>
        <w:rPr/>
        <w:t>El 7 de agosto de 1994 a las 20:10 horas en el lugar conocido como Monte Santo,</w:t>
      </w:r>
      <w:r>
        <w:rPr>
          <w:spacing w:val="1"/>
        </w:rPr>
        <w:t> </w:t>
      </w:r>
      <w:r>
        <w:rPr/>
        <w:t>junto a la trocha del Lomo del Cuervo se detecta un conato que por la posición del</w:t>
      </w:r>
      <w:r>
        <w:rPr>
          <w:spacing w:val="-64"/>
        </w:rPr>
        <w:t> </w:t>
      </w:r>
      <w:r>
        <w:rPr/>
        <w:t>sol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esa</w:t>
      </w:r>
      <w:r>
        <w:rPr>
          <w:spacing w:val="1"/>
        </w:rPr>
        <w:t> </w:t>
      </w:r>
      <w:r>
        <w:rPr/>
        <w:t>hora</w:t>
      </w:r>
      <w:r>
        <w:rPr>
          <w:spacing w:val="1"/>
        </w:rPr>
        <w:t> </w:t>
      </w:r>
      <w:r>
        <w:rPr/>
        <w:t>impide</w:t>
      </w:r>
      <w:r>
        <w:rPr>
          <w:spacing w:val="1"/>
        </w:rPr>
        <w:t> </w:t>
      </w:r>
      <w:r>
        <w:rPr/>
        <w:t>su</w:t>
      </w:r>
      <w:r>
        <w:rPr>
          <w:spacing w:val="1"/>
        </w:rPr>
        <w:t> </w:t>
      </w:r>
      <w:r>
        <w:rPr/>
        <w:t>detección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torre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vigilancia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Tagoja.</w:t>
      </w:r>
      <w:r>
        <w:rPr>
          <w:spacing w:val="1"/>
        </w:rPr>
        <w:t> </w:t>
      </w:r>
      <w:r>
        <w:rPr/>
        <w:t>Es</w:t>
      </w:r>
      <w:r>
        <w:rPr>
          <w:spacing w:val="-64"/>
        </w:rPr>
        <w:t> </w:t>
      </w:r>
      <w:r>
        <w:rPr/>
        <w:t>detectado</w:t>
      </w:r>
      <w:r>
        <w:rPr>
          <w:spacing w:val="10"/>
        </w:rPr>
        <w:t> </w:t>
      </w:r>
      <w:r>
        <w:rPr/>
        <w:t>por</w:t>
      </w:r>
      <w:r>
        <w:rPr>
          <w:spacing w:val="11"/>
        </w:rPr>
        <w:t> </w:t>
      </w:r>
      <w:r>
        <w:rPr/>
        <w:t>retenes</w:t>
      </w:r>
      <w:r>
        <w:rPr>
          <w:spacing w:val="9"/>
        </w:rPr>
        <w:t> </w:t>
      </w:r>
      <w:r>
        <w:rPr/>
        <w:t>que</w:t>
      </w:r>
      <w:r>
        <w:rPr>
          <w:spacing w:val="13"/>
        </w:rPr>
        <w:t> </w:t>
      </w:r>
      <w:r>
        <w:rPr/>
        <w:t>vienen</w:t>
      </w:r>
      <w:r>
        <w:rPr>
          <w:spacing w:val="13"/>
        </w:rPr>
        <w:t> </w:t>
      </w:r>
      <w:r>
        <w:rPr/>
        <w:t>de</w:t>
      </w:r>
      <w:r>
        <w:rPr>
          <w:spacing w:val="13"/>
        </w:rPr>
        <w:t> </w:t>
      </w:r>
      <w:r>
        <w:rPr/>
        <w:t>participar</w:t>
      </w:r>
      <w:r>
        <w:rPr>
          <w:spacing w:val="12"/>
        </w:rPr>
        <w:t> </w:t>
      </w:r>
      <w:r>
        <w:rPr/>
        <w:t>en</w:t>
      </w:r>
      <w:r>
        <w:rPr>
          <w:spacing w:val="13"/>
        </w:rPr>
        <w:t> </w:t>
      </w:r>
      <w:r>
        <w:rPr/>
        <w:t>la</w:t>
      </w:r>
      <w:r>
        <w:rPr>
          <w:spacing w:val="13"/>
        </w:rPr>
        <w:t> </w:t>
      </w:r>
      <w:r>
        <w:rPr/>
        <w:t>extinción</w:t>
      </w:r>
      <w:r>
        <w:rPr>
          <w:spacing w:val="12"/>
        </w:rPr>
        <w:t> </w:t>
      </w:r>
      <w:r>
        <w:rPr/>
        <w:t>de</w:t>
      </w:r>
      <w:r>
        <w:rPr>
          <w:spacing w:val="11"/>
        </w:rPr>
        <w:t> </w:t>
      </w:r>
      <w:r>
        <w:rPr/>
        <w:t>un</w:t>
      </w:r>
      <w:r>
        <w:rPr>
          <w:spacing w:val="13"/>
        </w:rPr>
        <w:t> </w:t>
      </w:r>
      <w:r>
        <w:rPr/>
        <w:t>incendio</w:t>
      </w:r>
      <w:r>
        <w:rPr>
          <w:spacing w:val="13"/>
        </w:rPr>
        <w:t> </w:t>
      </w:r>
      <w:r>
        <w:rPr/>
        <w:t>en</w:t>
      </w:r>
      <w:r>
        <w:rPr>
          <w:spacing w:val="-64"/>
        </w:rPr>
        <w:t> </w:t>
      </w:r>
      <w:r>
        <w:rPr/>
        <w:t>la Montaña de Lisianes en la Villa de Garafía, iniciado dos días antes. Este retén de</w:t>
      </w:r>
      <w:r>
        <w:rPr>
          <w:spacing w:val="-64"/>
        </w:rPr>
        <w:t> </w:t>
      </w:r>
      <w:r>
        <w:rPr/>
        <w:t>incendios se encuentra con dos conatos muy próximos entre sí, uno en el Morro de</w:t>
      </w:r>
      <w:r>
        <w:rPr>
          <w:spacing w:val="1"/>
        </w:rPr>
        <w:t> </w:t>
      </w:r>
      <w:r>
        <w:rPr/>
        <w:t>Pablo</w:t>
      </w:r>
      <w:r>
        <w:rPr>
          <w:spacing w:val="32"/>
        </w:rPr>
        <w:t> </w:t>
      </w:r>
      <w:r>
        <w:rPr/>
        <w:t>en</w:t>
      </w:r>
      <w:r>
        <w:rPr>
          <w:spacing w:val="32"/>
        </w:rPr>
        <w:t> </w:t>
      </w:r>
      <w:r>
        <w:rPr/>
        <w:t>el</w:t>
      </w:r>
      <w:r>
        <w:rPr>
          <w:spacing w:val="31"/>
        </w:rPr>
        <w:t> </w:t>
      </w:r>
      <w:r>
        <w:rPr/>
        <w:t>Término</w:t>
      </w:r>
      <w:r>
        <w:rPr>
          <w:spacing w:val="30"/>
        </w:rPr>
        <w:t> </w:t>
      </w:r>
      <w:r>
        <w:rPr/>
        <w:t>municipal</w:t>
      </w:r>
      <w:r>
        <w:rPr>
          <w:spacing w:val="30"/>
        </w:rPr>
        <w:t> </w:t>
      </w:r>
      <w:r>
        <w:rPr/>
        <w:t>de</w:t>
      </w:r>
      <w:r>
        <w:rPr>
          <w:spacing w:val="31"/>
        </w:rPr>
        <w:t> </w:t>
      </w:r>
      <w:r>
        <w:rPr/>
        <w:t>Puntallana</w:t>
      </w:r>
      <w:r>
        <w:rPr>
          <w:spacing w:val="32"/>
        </w:rPr>
        <w:t> </w:t>
      </w:r>
      <w:r>
        <w:rPr/>
        <w:t>y</w:t>
      </w:r>
      <w:r>
        <w:rPr>
          <w:spacing w:val="32"/>
        </w:rPr>
        <w:t> </w:t>
      </w:r>
      <w:r>
        <w:rPr/>
        <w:t>otro</w:t>
      </w:r>
      <w:r>
        <w:rPr>
          <w:spacing w:val="32"/>
        </w:rPr>
        <w:t> </w:t>
      </w:r>
      <w:r>
        <w:rPr/>
        <w:t>en</w:t>
      </w:r>
      <w:r>
        <w:rPr>
          <w:spacing w:val="32"/>
        </w:rPr>
        <w:t> </w:t>
      </w:r>
      <w:r>
        <w:rPr/>
        <w:t>el</w:t>
      </w:r>
      <w:r>
        <w:rPr>
          <w:spacing w:val="31"/>
        </w:rPr>
        <w:t> </w:t>
      </w:r>
      <w:r>
        <w:rPr/>
        <w:t>de</w:t>
      </w:r>
      <w:r>
        <w:rPr>
          <w:spacing w:val="32"/>
        </w:rPr>
        <w:t> </w:t>
      </w:r>
      <w:r>
        <w:rPr/>
        <w:t>S/C</w:t>
      </w:r>
      <w:r>
        <w:rPr>
          <w:spacing w:val="32"/>
        </w:rPr>
        <w:t> </w:t>
      </w:r>
      <w:r>
        <w:rPr/>
        <w:t>de</w:t>
      </w:r>
      <w:r>
        <w:rPr>
          <w:spacing w:val="33"/>
        </w:rPr>
        <w:t> </w:t>
      </w:r>
      <w:r>
        <w:rPr/>
        <w:t>La</w:t>
      </w:r>
      <w:r>
        <w:rPr>
          <w:spacing w:val="32"/>
        </w:rPr>
        <w:t> </w:t>
      </w:r>
      <w:r>
        <w:rPr/>
        <w:t>Palma.</w:t>
      </w:r>
    </w:p>
    <w:p>
      <w:pPr>
        <w:pStyle w:val="BodyText"/>
        <w:spacing w:before="4"/>
        <w:ind w:left="4"/>
        <w:jc w:val="center"/>
      </w:pPr>
      <w:r>
        <w:rPr/>
        <w:t>Ambos</w:t>
      </w:r>
      <w:r>
        <w:rPr>
          <w:spacing w:val="47"/>
        </w:rPr>
        <w:t> </w:t>
      </w:r>
      <w:r>
        <w:rPr/>
        <w:t>incendios</w:t>
      </w:r>
      <w:r>
        <w:rPr>
          <w:spacing w:val="47"/>
        </w:rPr>
        <w:t> </w:t>
      </w:r>
      <w:r>
        <w:rPr/>
        <w:t>fueron</w:t>
      </w:r>
      <w:r>
        <w:rPr>
          <w:spacing w:val="49"/>
        </w:rPr>
        <w:t> </w:t>
      </w:r>
      <w:r>
        <w:rPr/>
        <w:t>intencionados.</w:t>
      </w:r>
      <w:r>
        <w:rPr>
          <w:spacing w:val="46"/>
        </w:rPr>
        <w:t> </w:t>
      </w:r>
      <w:r>
        <w:rPr/>
        <w:t>La</w:t>
      </w:r>
      <w:r>
        <w:rPr>
          <w:spacing w:val="47"/>
        </w:rPr>
        <w:t> </w:t>
      </w:r>
      <w:r>
        <w:rPr/>
        <w:t>existencia</w:t>
      </w:r>
      <w:r>
        <w:rPr>
          <w:spacing w:val="49"/>
        </w:rPr>
        <w:t> </w:t>
      </w:r>
      <w:r>
        <w:rPr/>
        <w:t>de</w:t>
      </w:r>
      <w:r>
        <w:rPr>
          <w:spacing w:val="49"/>
        </w:rPr>
        <w:t> </w:t>
      </w:r>
      <w:r>
        <w:rPr/>
        <w:t>estos</w:t>
      </w:r>
      <w:r>
        <w:rPr>
          <w:spacing w:val="45"/>
        </w:rPr>
        <w:t> </w:t>
      </w:r>
      <w:r>
        <w:rPr/>
        <w:t>dos</w:t>
      </w:r>
      <w:r>
        <w:rPr>
          <w:spacing w:val="47"/>
        </w:rPr>
        <w:t> </w:t>
      </w:r>
      <w:r>
        <w:rPr/>
        <w:t>conatos,</w:t>
      </w:r>
      <w:r>
        <w:rPr>
          <w:spacing w:val="46"/>
        </w:rPr>
        <w:t> </w:t>
      </w:r>
      <w:r>
        <w:rPr/>
        <w:t>así</w:t>
      </w:r>
    </w:p>
    <w:p>
      <w:pPr>
        <w:pStyle w:val="BodyText"/>
        <w:spacing w:line="357" w:lineRule="auto" w:before="126"/>
        <w:ind w:left="1456" w:right="1447"/>
        <w:jc w:val="both"/>
      </w:pPr>
      <w:r>
        <w:rPr/>
        <w:t>como</w:t>
      </w:r>
      <w:r>
        <w:rPr>
          <w:spacing w:val="-6"/>
        </w:rPr>
        <w:t> </w:t>
      </w:r>
      <w:r>
        <w:rPr/>
        <w:t>la</w:t>
      </w:r>
      <w:r>
        <w:rPr>
          <w:spacing w:val="-5"/>
        </w:rPr>
        <w:t> </w:t>
      </w:r>
      <w:r>
        <w:rPr/>
        <w:t>de</w:t>
      </w:r>
      <w:r>
        <w:rPr>
          <w:spacing w:val="-7"/>
        </w:rPr>
        <w:t> </w:t>
      </w:r>
      <w:r>
        <w:rPr/>
        <w:t>un</w:t>
      </w:r>
      <w:r>
        <w:rPr>
          <w:spacing w:val="-5"/>
        </w:rPr>
        <w:t> </w:t>
      </w:r>
      <w:r>
        <w:rPr/>
        <w:t>incendio</w:t>
      </w:r>
      <w:r>
        <w:rPr>
          <w:spacing w:val="-5"/>
        </w:rPr>
        <w:t> </w:t>
      </w:r>
      <w:r>
        <w:rPr/>
        <w:t>anterior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fase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liquidación</w:t>
      </w:r>
      <w:r>
        <w:rPr>
          <w:spacing w:val="-6"/>
        </w:rPr>
        <w:t> </w:t>
      </w:r>
      <w:r>
        <w:rPr/>
        <w:t>limitó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llegada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personal</w:t>
      </w:r>
      <w:r>
        <w:rPr>
          <w:spacing w:val="-64"/>
        </w:rPr>
        <w:t> </w:t>
      </w:r>
      <w:r>
        <w:rPr/>
        <w:t>para el ataque inicial, dando tiempo a que el incendio alcanzara el cauce del</w:t>
      </w:r>
      <w:r>
        <w:rPr>
          <w:spacing w:val="1"/>
        </w:rPr>
        <w:t> </w:t>
      </w:r>
      <w:r>
        <w:rPr/>
        <w:t>Barranco del Cuervo avanzando al ascender la vertiente sur ya sin control en esa</w:t>
      </w:r>
      <w:r>
        <w:rPr>
          <w:spacing w:val="1"/>
        </w:rPr>
        <w:t> </w:t>
      </w:r>
      <w:r>
        <w:rPr/>
        <w:t>dirección.</w:t>
      </w:r>
    </w:p>
    <w:p>
      <w:pPr>
        <w:pStyle w:val="BodyText"/>
        <w:spacing w:line="357" w:lineRule="auto" w:before="185"/>
        <w:ind w:left="1456" w:right="1447"/>
        <w:jc w:val="both"/>
      </w:pPr>
      <w:r>
        <w:rPr/>
        <w:t>El incendio progresa lentamente hacia el sur, siendo contenido por el norte en la</w:t>
      </w:r>
      <w:r>
        <w:rPr>
          <w:spacing w:val="1"/>
        </w:rPr>
        <w:t> </w:t>
      </w:r>
      <w:r>
        <w:rPr/>
        <w:t>carretera de acceso al Roque de Los Muchachos, actual LP-4. Esta progresión es</w:t>
      </w:r>
      <w:r>
        <w:rPr>
          <w:spacing w:val="1"/>
        </w:rPr>
        <w:t> </w:t>
      </w:r>
      <w:r>
        <w:rPr/>
        <w:t>ayudada</w:t>
      </w:r>
      <w:r>
        <w:rPr>
          <w:spacing w:val="-1"/>
        </w:rPr>
        <w:t> </w:t>
      </w:r>
      <w:r>
        <w:rPr/>
        <w:t>por</w:t>
      </w:r>
      <w:r>
        <w:rPr>
          <w:spacing w:val="-1"/>
        </w:rPr>
        <w:t> </w:t>
      </w:r>
      <w:r>
        <w:rPr/>
        <w:t>los</w:t>
      </w:r>
      <w:r>
        <w:rPr>
          <w:spacing w:val="-3"/>
        </w:rPr>
        <w:t> </w:t>
      </w:r>
      <w:r>
        <w:rPr/>
        <w:t>vientos</w:t>
      </w:r>
      <w:r>
        <w:rPr>
          <w:spacing w:val="-3"/>
        </w:rPr>
        <w:t> </w:t>
      </w:r>
      <w:r>
        <w:rPr/>
        <w:t>generales</w:t>
      </w:r>
      <w:r>
        <w:rPr>
          <w:spacing w:val="-2"/>
        </w:rPr>
        <w:t> </w:t>
      </w:r>
      <w:r>
        <w:rPr/>
        <w:t>del</w:t>
      </w:r>
      <w:r>
        <w:rPr>
          <w:spacing w:val="-3"/>
        </w:rPr>
        <w:t> </w:t>
      </w:r>
      <w:r>
        <w:rPr/>
        <w:t>Noreste.</w:t>
      </w:r>
    </w:p>
    <w:p>
      <w:pPr>
        <w:pStyle w:val="BodyText"/>
        <w:spacing w:line="357" w:lineRule="auto" w:before="184"/>
        <w:ind w:left="1456" w:right="1449"/>
        <w:jc w:val="both"/>
      </w:pPr>
      <w:r>
        <w:rPr/>
        <w:t>El incendio va afectando lentamente los cauces de los barrancos de Los Breñuscos,</w:t>
      </w:r>
      <w:r>
        <w:rPr>
          <w:spacing w:val="-64"/>
        </w:rPr>
        <w:t> </w:t>
      </w:r>
      <w:r>
        <w:rPr/>
        <w:t>La Madera y El Rio, una vez superado este último el incendio tiene posibilidades de</w:t>
      </w:r>
      <w:r>
        <w:rPr>
          <w:spacing w:val="-65"/>
        </w:rPr>
        <w:t> </w:t>
      </w:r>
      <w:r>
        <w:rPr/>
        <w:t>afectar</w:t>
      </w:r>
      <w:r>
        <w:rPr>
          <w:spacing w:val="-4"/>
        </w:rPr>
        <w:t> </w:t>
      </w:r>
      <w:r>
        <w:rPr/>
        <w:t>al</w:t>
      </w:r>
      <w:r>
        <w:rPr>
          <w:spacing w:val="-2"/>
        </w:rPr>
        <w:t> </w:t>
      </w:r>
      <w:r>
        <w:rPr/>
        <w:t>municipio</w:t>
      </w:r>
      <w:r>
        <w:rPr>
          <w:spacing w:val="-1"/>
        </w:rPr>
        <w:t> </w:t>
      </w:r>
      <w:r>
        <w:rPr/>
        <w:t>de El</w:t>
      </w:r>
      <w:r>
        <w:rPr>
          <w:spacing w:val="-3"/>
        </w:rPr>
        <w:t> </w:t>
      </w:r>
      <w:r>
        <w:rPr/>
        <w:t>Paso.</w:t>
      </w:r>
    </w:p>
    <w:p>
      <w:pPr>
        <w:pStyle w:val="BodyText"/>
        <w:spacing w:before="185"/>
        <w:ind w:left="6"/>
        <w:jc w:val="center"/>
      </w:pPr>
      <w:r>
        <w:rPr/>
        <w:t>Se</w:t>
      </w:r>
      <w:r>
        <w:rPr>
          <w:spacing w:val="44"/>
        </w:rPr>
        <w:t> </w:t>
      </w:r>
      <w:r>
        <w:rPr/>
        <w:t>trabaja</w:t>
      </w:r>
      <w:r>
        <w:rPr>
          <w:spacing w:val="44"/>
        </w:rPr>
        <w:t> </w:t>
      </w:r>
      <w:r>
        <w:rPr/>
        <w:t>iniciando</w:t>
      </w:r>
      <w:r>
        <w:rPr>
          <w:spacing w:val="44"/>
        </w:rPr>
        <w:t> </w:t>
      </w:r>
      <w:r>
        <w:rPr/>
        <w:t>una</w:t>
      </w:r>
      <w:r>
        <w:rPr>
          <w:spacing w:val="45"/>
        </w:rPr>
        <w:t> </w:t>
      </w:r>
      <w:r>
        <w:rPr/>
        <w:t>línea</w:t>
      </w:r>
      <w:r>
        <w:rPr>
          <w:spacing w:val="44"/>
        </w:rPr>
        <w:t> </w:t>
      </w:r>
      <w:r>
        <w:rPr/>
        <w:t>de</w:t>
      </w:r>
      <w:r>
        <w:rPr>
          <w:spacing w:val="44"/>
        </w:rPr>
        <w:t> </w:t>
      </w:r>
      <w:r>
        <w:rPr/>
        <w:t>control</w:t>
      </w:r>
      <w:r>
        <w:rPr>
          <w:spacing w:val="43"/>
        </w:rPr>
        <w:t> </w:t>
      </w:r>
      <w:r>
        <w:rPr/>
        <w:t>en</w:t>
      </w:r>
      <w:r>
        <w:rPr>
          <w:spacing w:val="44"/>
        </w:rPr>
        <w:t> </w:t>
      </w:r>
      <w:r>
        <w:rPr/>
        <w:t>apoyado</w:t>
      </w:r>
      <w:r>
        <w:rPr>
          <w:spacing w:val="44"/>
        </w:rPr>
        <w:t> </w:t>
      </w:r>
      <w:r>
        <w:rPr/>
        <w:t>en</w:t>
      </w:r>
      <w:r>
        <w:rPr>
          <w:spacing w:val="44"/>
        </w:rPr>
        <w:t> </w:t>
      </w:r>
      <w:r>
        <w:rPr/>
        <w:t>el</w:t>
      </w:r>
      <w:r>
        <w:rPr>
          <w:spacing w:val="43"/>
        </w:rPr>
        <w:t> </w:t>
      </w:r>
      <w:r>
        <w:rPr/>
        <w:t>sendero</w:t>
      </w:r>
      <w:r>
        <w:rPr>
          <w:spacing w:val="44"/>
        </w:rPr>
        <w:t> </w:t>
      </w:r>
      <w:r>
        <w:rPr/>
        <w:t>que</w:t>
      </w:r>
      <w:r>
        <w:rPr>
          <w:spacing w:val="44"/>
        </w:rPr>
        <w:t> </w:t>
      </w:r>
      <w:r>
        <w:rPr/>
        <w:t>va</w:t>
      </w:r>
      <w:r>
        <w:rPr>
          <w:spacing w:val="45"/>
        </w:rPr>
        <w:t> </w:t>
      </w:r>
      <w:r>
        <w:rPr/>
        <w:t>al</w:t>
      </w:r>
    </w:p>
    <w:p>
      <w:pPr>
        <w:pStyle w:val="BodyText"/>
        <w:spacing w:line="357" w:lineRule="auto" w:before="125"/>
        <w:ind w:left="1456" w:right="1449"/>
        <w:jc w:val="both"/>
      </w:pPr>
      <w:r>
        <w:rPr/>
        <w:t>Refugio</w:t>
      </w:r>
      <w:r>
        <w:rPr>
          <w:spacing w:val="15"/>
        </w:rPr>
        <w:t> </w:t>
      </w:r>
      <w:r>
        <w:rPr/>
        <w:t>de</w:t>
      </w:r>
      <w:r>
        <w:rPr>
          <w:spacing w:val="18"/>
        </w:rPr>
        <w:t> </w:t>
      </w:r>
      <w:r>
        <w:rPr/>
        <w:t>La</w:t>
      </w:r>
      <w:r>
        <w:rPr>
          <w:spacing w:val="18"/>
        </w:rPr>
        <w:t> </w:t>
      </w:r>
      <w:r>
        <w:rPr/>
        <w:t>Punta</w:t>
      </w:r>
      <w:r>
        <w:rPr>
          <w:spacing w:val="16"/>
        </w:rPr>
        <w:t> </w:t>
      </w:r>
      <w:r>
        <w:rPr/>
        <w:t>de</w:t>
      </w:r>
      <w:r>
        <w:rPr>
          <w:spacing w:val="18"/>
        </w:rPr>
        <w:t> </w:t>
      </w:r>
      <w:r>
        <w:rPr/>
        <w:t>Los</w:t>
      </w:r>
      <w:r>
        <w:rPr>
          <w:spacing w:val="15"/>
        </w:rPr>
        <w:t> </w:t>
      </w:r>
      <w:r>
        <w:rPr/>
        <w:t>Roques,</w:t>
      </w:r>
      <w:r>
        <w:rPr>
          <w:spacing w:val="18"/>
        </w:rPr>
        <w:t> </w:t>
      </w:r>
      <w:r>
        <w:rPr/>
        <w:t>el</w:t>
      </w:r>
      <w:r>
        <w:rPr>
          <w:spacing w:val="16"/>
        </w:rPr>
        <w:t> </w:t>
      </w:r>
      <w:r>
        <w:rPr/>
        <w:t>día</w:t>
      </w:r>
      <w:r>
        <w:rPr>
          <w:spacing w:val="16"/>
        </w:rPr>
        <w:t> </w:t>
      </w:r>
      <w:r>
        <w:rPr/>
        <w:t>10</w:t>
      </w:r>
      <w:r>
        <w:rPr>
          <w:spacing w:val="16"/>
        </w:rPr>
        <w:t> </w:t>
      </w:r>
      <w:r>
        <w:rPr/>
        <w:t>de</w:t>
      </w:r>
      <w:r>
        <w:rPr>
          <w:spacing w:val="18"/>
        </w:rPr>
        <w:t> </w:t>
      </w:r>
      <w:r>
        <w:rPr/>
        <w:t>madrugada</w:t>
      </w:r>
      <w:r>
        <w:rPr>
          <w:spacing w:val="17"/>
        </w:rPr>
        <w:t> </w:t>
      </w:r>
      <w:r>
        <w:rPr/>
        <w:t>sobrepasa</w:t>
      </w:r>
      <w:r>
        <w:rPr>
          <w:spacing w:val="16"/>
        </w:rPr>
        <w:t> </w:t>
      </w:r>
      <w:r>
        <w:rPr/>
        <w:t>esta</w:t>
      </w:r>
      <w:r>
        <w:rPr>
          <w:spacing w:val="18"/>
        </w:rPr>
        <w:t> </w:t>
      </w:r>
      <w:r>
        <w:rPr/>
        <w:t>línea</w:t>
      </w:r>
      <w:r>
        <w:rPr>
          <w:spacing w:val="-64"/>
        </w:rPr>
        <w:t> </w:t>
      </w:r>
      <w:r>
        <w:rPr/>
        <w:t>en varios puntos, poniendo en peligro al personal que allí estaba, decidiéndose</w:t>
      </w:r>
      <w:r>
        <w:rPr>
          <w:spacing w:val="1"/>
        </w:rPr>
        <w:t> </w:t>
      </w:r>
      <w:r>
        <w:rPr/>
        <w:t>entonces</w:t>
      </w:r>
      <w:r>
        <w:rPr>
          <w:spacing w:val="15"/>
        </w:rPr>
        <w:t> </w:t>
      </w:r>
      <w:r>
        <w:rPr/>
        <w:t>el</w:t>
      </w:r>
      <w:r>
        <w:rPr>
          <w:spacing w:val="15"/>
        </w:rPr>
        <w:t> </w:t>
      </w:r>
      <w:r>
        <w:rPr/>
        <w:t>control</w:t>
      </w:r>
      <w:r>
        <w:rPr>
          <w:spacing w:val="16"/>
        </w:rPr>
        <w:t> </w:t>
      </w:r>
      <w:r>
        <w:rPr/>
        <w:t>por</w:t>
      </w:r>
      <w:r>
        <w:rPr>
          <w:spacing w:val="16"/>
        </w:rPr>
        <w:t> </w:t>
      </w:r>
      <w:r>
        <w:rPr/>
        <w:t>el</w:t>
      </w:r>
      <w:r>
        <w:rPr>
          <w:spacing w:val="15"/>
        </w:rPr>
        <w:t> </w:t>
      </w:r>
      <w:r>
        <w:rPr/>
        <w:t>Valle</w:t>
      </w:r>
      <w:r>
        <w:rPr>
          <w:spacing w:val="18"/>
        </w:rPr>
        <w:t> </w:t>
      </w:r>
      <w:r>
        <w:rPr/>
        <w:t>del</w:t>
      </w:r>
      <w:r>
        <w:rPr>
          <w:spacing w:val="15"/>
        </w:rPr>
        <w:t> </w:t>
      </w:r>
      <w:r>
        <w:rPr/>
        <w:t>Riachuelo,</w:t>
      </w:r>
      <w:r>
        <w:rPr>
          <w:spacing w:val="17"/>
        </w:rPr>
        <w:t> </w:t>
      </w:r>
      <w:r>
        <w:rPr/>
        <w:t>iniciándose</w:t>
      </w:r>
      <w:r>
        <w:rPr>
          <w:spacing w:val="16"/>
        </w:rPr>
        <w:t> </w:t>
      </w:r>
      <w:r>
        <w:rPr/>
        <w:t>en</w:t>
      </w:r>
      <w:r>
        <w:rPr>
          <w:spacing w:val="15"/>
        </w:rPr>
        <w:t> </w:t>
      </w:r>
      <w:r>
        <w:rPr/>
        <w:t>las</w:t>
      </w:r>
      <w:r>
        <w:rPr>
          <w:spacing w:val="15"/>
        </w:rPr>
        <w:t> </w:t>
      </w:r>
      <w:r>
        <w:rPr/>
        <w:t>cercanías</w:t>
      </w:r>
      <w:r>
        <w:rPr>
          <w:spacing w:val="16"/>
        </w:rPr>
        <w:t> </w:t>
      </w:r>
      <w:r>
        <w:rPr/>
        <w:t>de</w:t>
      </w:r>
      <w:r>
        <w:rPr>
          <w:spacing w:val="13"/>
        </w:rPr>
        <w:t> </w:t>
      </w:r>
      <w:r>
        <w:rPr/>
        <w:t>La</w:t>
      </w:r>
    </w:p>
    <w:p>
      <w:pPr>
        <w:spacing w:after="0" w:line="357" w:lineRule="auto"/>
        <w:jc w:val="both"/>
        <w:sectPr>
          <w:headerReference w:type="default" r:id="rId129"/>
          <w:footerReference w:type="default" r:id="rId130"/>
          <w:pgSz w:w="11900" w:h="16840"/>
          <w:pgMar w:header="605" w:footer="2322" w:top="1520" w:bottom="2520" w:left="380" w:right="380"/>
        </w:sectPr>
      </w:pPr>
    </w:p>
    <w:p>
      <w:pPr>
        <w:pStyle w:val="BodyText"/>
        <w:spacing w:before="1"/>
        <w:ind w:left="1456"/>
      </w:pPr>
      <w:r>
        <w:rPr/>
        <w:t>Cumbrecita</w:t>
      </w:r>
      <w:r>
        <w:rPr>
          <w:spacing w:val="33"/>
        </w:rPr>
        <w:t> </w:t>
      </w:r>
      <w:r>
        <w:rPr/>
        <w:t>y</w:t>
      </w:r>
      <w:r>
        <w:rPr>
          <w:spacing w:val="31"/>
        </w:rPr>
        <w:t> </w:t>
      </w:r>
      <w:r>
        <w:rPr/>
        <w:t>apoyándose</w:t>
      </w:r>
    </w:p>
    <w:p>
      <w:pPr>
        <w:pStyle w:val="BodyText"/>
        <w:spacing w:before="1"/>
        <w:ind w:left="70"/>
      </w:pPr>
      <w:r>
        <w:rPr/>
        <w:br w:type="column"/>
      </w:r>
      <w:r>
        <w:rPr/>
        <w:t>en</w:t>
      </w:r>
      <w:r>
        <w:rPr>
          <w:spacing w:val="39"/>
        </w:rPr>
        <w:t> </w:t>
      </w:r>
      <w:r>
        <w:rPr/>
        <w:t>el</w:t>
      </w:r>
      <w:r>
        <w:rPr>
          <w:spacing w:val="35"/>
        </w:rPr>
        <w:t> </w:t>
      </w:r>
      <w:r>
        <w:rPr/>
        <w:t>Barranco</w:t>
      </w:r>
      <w:r>
        <w:rPr>
          <w:spacing w:val="38"/>
        </w:rPr>
        <w:t> </w:t>
      </w:r>
      <w:r>
        <w:rPr/>
        <w:t>de</w:t>
      </w:r>
      <w:r>
        <w:rPr>
          <w:spacing w:val="39"/>
        </w:rPr>
        <w:t> </w:t>
      </w:r>
      <w:r>
        <w:rPr/>
        <w:t>Las</w:t>
      </w:r>
      <w:r>
        <w:rPr>
          <w:spacing w:val="37"/>
        </w:rPr>
        <w:t> </w:t>
      </w:r>
      <w:r>
        <w:rPr/>
        <w:t>Palomas,</w:t>
      </w:r>
      <w:r>
        <w:rPr>
          <w:spacing w:val="40"/>
        </w:rPr>
        <w:t> </w:t>
      </w:r>
      <w:r>
        <w:rPr/>
        <w:t>con</w:t>
      </w:r>
    </w:p>
    <w:p>
      <w:pPr>
        <w:pStyle w:val="BodyText"/>
        <w:spacing w:before="1"/>
        <w:ind w:left="68"/>
      </w:pPr>
      <w:r>
        <w:rPr/>
        <w:br w:type="column"/>
      </w:r>
      <w:r>
        <w:rPr/>
        <w:t>la</w:t>
      </w:r>
      <w:r>
        <w:rPr>
          <w:spacing w:val="37"/>
        </w:rPr>
        <w:t> </w:t>
      </w:r>
      <w:r>
        <w:rPr/>
        <w:t>ayuda</w:t>
      </w:r>
      <w:r>
        <w:rPr>
          <w:spacing w:val="38"/>
        </w:rPr>
        <w:t> </w:t>
      </w:r>
      <w:r>
        <w:rPr/>
        <w:t>de</w:t>
      </w:r>
      <w:r>
        <w:rPr>
          <w:spacing w:val="38"/>
        </w:rPr>
        <w:t> </w:t>
      </w:r>
      <w:r>
        <w:rPr/>
        <w:t>una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59" w:space="40"/>
            <w:col w:w="3803" w:space="39"/>
            <w:col w:w="3199"/>
          </w:cols>
        </w:sectPr>
      </w:pPr>
    </w:p>
    <w:p>
      <w:pPr>
        <w:pStyle w:val="BodyText"/>
        <w:spacing w:line="357" w:lineRule="auto" w:before="128"/>
        <w:ind w:left="1456" w:right="1449"/>
        <w:jc w:val="both"/>
      </w:pPr>
      <w:r>
        <w:rPr/>
        <w:t>excavadora se comienza a dar contrafuego. De la misma manera se comienzan los</w:t>
      </w:r>
      <w:r>
        <w:rPr>
          <w:spacing w:val="1"/>
        </w:rPr>
        <w:t> </w:t>
      </w:r>
      <w:r>
        <w:rPr/>
        <w:t>trabajos para crear un cortafuego en el Lomo del Reventón, sobre el Pino de La</w:t>
      </w:r>
      <w:r>
        <w:rPr>
          <w:spacing w:val="1"/>
        </w:rPr>
        <w:t> </w:t>
      </w:r>
      <w:r>
        <w:rPr/>
        <w:t>Virgen, dando contrafuego una vez finalizado, apoyados con autobombas desde la</w:t>
      </w:r>
      <w:r>
        <w:rPr>
          <w:spacing w:val="1"/>
        </w:rPr>
        <w:t> </w:t>
      </w:r>
      <w:r>
        <w:rPr/>
        <w:t>parte</w:t>
      </w:r>
      <w:r>
        <w:rPr>
          <w:spacing w:val="-1"/>
        </w:rPr>
        <w:t> </w:t>
      </w:r>
      <w:r>
        <w:rPr/>
        <w:t>alta y</w:t>
      </w:r>
      <w:r>
        <w:rPr>
          <w:spacing w:val="-2"/>
        </w:rPr>
        <w:t> </w:t>
      </w:r>
      <w:r>
        <w:rPr/>
        <w:t>la zona</w:t>
      </w:r>
      <w:r>
        <w:rPr>
          <w:spacing w:val="-1"/>
        </w:rPr>
        <w:t> </w:t>
      </w:r>
      <w:r>
        <w:rPr/>
        <w:t>baja.</w:t>
      </w:r>
    </w:p>
    <w:p>
      <w:pPr>
        <w:pStyle w:val="BodyText"/>
        <w:spacing w:line="357" w:lineRule="auto" w:before="185"/>
        <w:ind w:left="1456" w:right="1449"/>
        <w:jc w:val="both"/>
      </w:pPr>
      <w:r>
        <w:rPr/>
        <w:t>Este incendio afectó una superficie aproximada de 2.430 Has, de las cuales unas</w:t>
      </w:r>
      <w:r>
        <w:rPr>
          <w:spacing w:val="1"/>
        </w:rPr>
        <w:t> </w:t>
      </w:r>
      <w:r>
        <w:rPr/>
        <w:t>502</w:t>
      </w:r>
      <w:r>
        <w:rPr>
          <w:spacing w:val="-1"/>
        </w:rPr>
        <w:t> </w:t>
      </w:r>
      <w:r>
        <w:rPr/>
        <w:t>Has</w:t>
      </w:r>
      <w:r>
        <w:rPr>
          <w:spacing w:val="-3"/>
        </w:rPr>
        <w:t> </w:t>
      </w:r>
      <w:r>
        <w:rPr/>
        <w:t>pertenecen</w:t>
      </w:r>
      <w:r>
        <w:rPr>
          <w:spacing w:val="-1"/>
        </w:rPr>
        <w:t> </w:t>
      </w:r>
      <w:r>
        <w:rPr/>
        <w:t>al</w:t>
      </w:r>
      <w:r>
        <w:rPr>
          <w:spacing w:val="-5"/>
        </w:rPr>
        <w:t> </w:t>
      </w:r>
      <w:r>
        <w:rPr/>
        <w:t>Término</w:t>
      </w:r>
      <w:r>
        <w:rPr>
          <w:spacing w:val="-1"/>
        </w:rPr>
        <w:t> </w:t>
      </w:r>
      <w:r>
        <w:rPr/>
        <w:t>Municipal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El</w:t>
      </w:r>
      <w:r>
        <w:rPr>
          <w:spacing w:val="-3"/>
        </w:rPr>
        <w:t> </w:t>
      </w:r>
      <w:r>
        <w:rPr/>
        <w:t>Paso.</w:t>
      </w:r>
    </w:p>
    <w:p>
      <w:pPr>
        <w:pStyle w:val="Heading3"/>
        <w:spacing w:before="187"/>
        <w:rPr>
          <w:u w:val="none"/>
        </w:rPr>
      </w:pPr>
      <w:r>
        <w:rPr>
          <w:u w:val="single"/>
        </w:rPr>
        <w:t>Año</w:t>
      </w:r>
      <w:r>
        <w:rPr>
          <w:spacing w:val="11"/>
          <w:u w:val="single"/>
        </w:rPr>
        <w:t> </w:t>
      </w:r>
      <w:r>
        <w:rPr>
          <w:u w:val="single"/>
        </w:rPr>
        <w:t>2012.</w:t>
      </w:r>
      <w:r>
        <w:rPr>
          <w:spacing w:val="11"/>
          <w:u w:val="single"/>
        </w:rPr>
        <w:t> </w:t>
      </w:r>
      <w:r>
        <w:rPr>
          <w:u w:val="single"/>
        </w:rPr>
        <w:t>Nombre</w:t>
      </w:r>
      <w:r>
        <w:rPr>
          <w:spacing w:val="9"/>
          <w:u w:val="single"/>
        </w:rPr>
        <w:t> </w:t>
      </w:r>
      <w:r>
        <w:rPr>
          <w:u w:val="single"/>
        </w:rPr>
        <w:t>de</w:t>
      </w:r>
      <w:r>
        <w:rPr>
          <w:spacing w:val="11"/>
          <w:u w:val="single"/>
        </w:rPr>
        <w:t> </w:t>
      </w:r>
      <w:r>
        <w:rPr>
          <w:u w:val="single"/>
        </w:rPr>
        <w:t>GIF</w:t>
      </w:r>
      <w:r>
        <w:rPr>
          <w:spacing w:val="10"/>
          <w:u w:val="single"/>
        </w:rPr>
        <w:t> </w:t>
      </w:r>
      <w:r>
        <w:rPr>
          <w:u w:val="single"/>
        </w:rPr>
        <w:t>"Montaña</w:t>
      </w:r>
      <w:r>
        <w:rPr>
          <w:spacing w:val="11"/>
          <w:u w:val="single"/>
        </w:rPr>
        <w:t> </w:t>
      </w:r>
      <w:r>
        <w:rPr>
          <w:u w:val="single"/>
        </w:rPr>
        <w:t>Enrique"</w:t>
      </w:r>
    </w:p>
    <w:p>
      <w:pPr>
        <w:spacing w:after="0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1456" w:right="1447"/>
        <w:jc w:val="both"/>
      </w:pPr>
      <w:r>
        <w:rPr/>
        <w:t>El día 16 de julio de 2012, a las 11:51 se detecta un conato en la zona de Las</w:t>
      </w:r>
      <w:r>
        <w:rPr>
          <w:spacing w:val="1"/>
        </w:rPr>
        <w:t> </w:t>
      </w:r>
      <w:r>
        <w:rPr/>
        <w:t>Moraditas, el incendio cuya causa fue desconocida probablemente pudo iniciarse</w:t>
      </w:r>
      <w:r>
        <w:rPr>
          <w:spacing w:val="1"/>
        </w:rPr>
        <w:t> </w:t>
      </w:r>
      <w:r>
        <w:rPr/>
        <w:t>horas antes, afectando en un primer momento a pinocha, sin ser detectado hasta</w:t>
      </w:r>
      <w:r>
        <w:rPr>
          <w:spacing w:val="1"/>
        </w:rPr>
        <w:t> </w:t>
      </w:r>
      <w:r>
        <w:rPr/>
        <w:t>que saltó al arbolado donde la columna de humo ya fue claramente visible. Las</w:t>
      </w:r>
      <w:r>
        <w:rPr>
          <w:spacing w:val="1"/>
        </w:rPr>
        <w:t> </w:t>
      </w:r>
      <w:r>
        <w:rPr/>
        <w:t>condiciones meteorológicas ese día eran extremas, con altas temperaturas, baja</w:t>
      </w:r>
      <w:r>
        <w:rPr>
          <w:spacing w:val="1"/>
        </w:rPr>
        <w:t> </w:t>
      </w:r>
      <w:r>
        <w:rPr/>
        <w:t>humedad y vientos de componente este, que hicieron que el incendio avanzara</w:t>
      </w:r>
      <w:r>
        <w:rPr>
          <w:spacing w:val="1"/>
        </w:rPr>
        <w:t> </w:t>
      </w:r>
      <w:r>
        <w:rPr/>
        <w:t>rápidamente hacia la Hacienda de Tacande y posteriormente se fuera abriendo de</w:t>
      </w:r>
      <w:r>
        <w:rPr>
          <w:spacing w:val="1"/>
        </w:rPr>
        <w:t> </w:t>
      </w:r>
      <w:r>
        <w:rPr/>
        <w:t>flanco hacia el sur. Una vez que el incendio llega por varios puntos a las laderas de</w:t>
      </w:r>
      <w:r>
        <w:rPr>
          <w:spacing w:val="-64"/>
        </w:rPr>
        <w:t> </w:t>
      </w:r>
      <w:r>
        <w:rPr/>
        <w:t>la</w:t>
      </w:r>
      <w:r>
        <w:rPr>
          <w:spacing w:val="-3"/>
        </w:rPr>
        <w:t> </w:t>
      </w:r>
      <w:r>
        <w:rPr/>
        <w:t>Montaña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Enrique</w:t>
      </w:r>
      <w:r>
        <w:rPr>
          <w:spacing w:val="-4"/>
        </w:rPr>
        <w:t> </w:t>
      </w:r>
      <w:r>
        <w:rPr/>
        <w:t>queda</w:t>
      </w:r>
      <w:r>
        <w:rPr>
          <w:spacing w:val="-3"/>
        </w:rPr>
        <w:t> </w:t>
      </w:r>
      <w:r>
        <w:rPr/>
        <w:t>totalmente</w:t>
      </w:r>
      <w:r>
        <w:rPr>
          <w:spacing w:val="-3"/>
        </w:rPr>
        <w:t> </w:t>
      </w:r>
      <w:r>
        <w:rPr/>
        <w:t>fuera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capacidad</w:t>
      </w:r>
      <w:r>
        <w:rPr>
          <w:spacing w:val="-3"/>
        </w:rPr>
        <w:t> </w:t>
      </w:r>
      <w:r>
        <w:rPr/>
        <w:t>de</w:t>
      </w:r>
      <w:r>
        <w:rPr>
          <w:spacing w:val="-5"/>
        </w:rPr>
        <w:t> </w:t>
      </w:r>
      <w:r>
        <w:rPr/>
        <w:t>extinción.</w:t>
      </w:r>
    </w:p>
    <w:p>
      <w:pPr>
        <w:pStyle w:val="BodyText"/>
        <w:spacing w:line="360" w:lineRule="auto" w:before="186"/>
        <w:ind w:left="1456" w:right="1447"/>
        <w:jc w:val="both"/>
      </w:pPr>
      <w:r>
        <w:rPr/>
        <w:t>El incendio en pocas horas afecta a la zona de interfaz del Camino del Espigón en</w:t>
      </w:r>
      <w:r>
        <w:rPr>
          <w:spacing w:val="1"/>
        </w:rPr>
        <w:t> </w:t>
      </w:r>
      <w:r>
        <w:rPr/>
        <w:t>Tacande de Abajo, saltando la carretera de San Nicolás en varios puntos, como Las</w:t>
      </w:r>
      <w:r>
        <w:rPr>
          <w:spacing w:val="-64"/>
        </w:rPr>
        <w:t> </w:t>
      </w:r>
      <w:r>
        <w:rPr/>
        <w:t>Cordobesas</w:t>
      </w:r>
      <w:r>
        <w:rPr>
          <w:spacing w:val="-3"/>
        </w:rPr>
        <w:t> </w:t>
      </w:r>
      <w:r>
        <w:rPr/>
        <w:t>o</w:t>
      </w:r>
      <w:r>
        <w:rPr>
          <w:spacing w:val="-1"/>
        </w:rPr>
        <w:t> </w:t>
      </w:r>
      <w:r>
        <w:rPr/>
        <w:t>La Montaña</w:t>
      </w:r>
      <w:r>
        <w:rPr>
          <w:spacing w:val="-1"/>
        </w:rPr>
        <w:t> </w:t>
      </w:r>
      <w:r>
        <w:rPr/>
        <w:t>Rajada.</w:t>
      </w:r>
    </w:p>
    <w:p>
      <w:pPr>
        <w:pStyle w:val="BodyText"/>
        <w:spacing w:line="357" w:lineRule="auto" w:before="177"/>
        <w:ind w:left="1456" w:right="1436"/>
      </w:pPr>
      <w:r>
        <w:rPr/>
        <w:t>Se</w:t>
      </w:r>
      <w:r>
        <w:rPr>
          <w:spacing w:val="17"/>
        </w:rPr>
        <w:t> </w:t>
      </w:r>
      <w:r>
        <w:rPr/>
        <w:t>trabaja</w:t>
      </w:r>
      <w:r>
        <w:rPr>
          <w:spacing w:val="16"/>
        </w:rPr>
        <w:t> </w:t>
      </w:r>
      <w:r>
        <w:rPr/>
        <w:t>toda</w:t>
      </w:r>
      <w:r>
        <w:rPr>
          <w:spacing w:val="18"/>
        </w:rPr>
        <w:t> </w:t>
      </w:r>
      <w:r>
        <w:rPr/>
        <w:t>esa</w:t>
      </w:r>
      <w:r>
        <w:rPr>
          <w:spacing w:val="16"/>
        </w:rPr>
        <w:t> </w:t>
      </w:r>
      <w:r>
        <w:rPr/>
        <w:t>tarde</w:t>
      </w:r>
      <w:r>
        <w:rPr>
          <w:spacing w:val="16"/>
        </w:rPr>
        <w:t> </w:t>
      </w:r>
      <w:r>
        <w:rPr/>
        <w:t>hasta</w:t>
      </w:r>
      <w:r>
        <w:rPr>
          <w:spacing w:val="17"/>
        </w:rPr>
        <w:t> </w:t>
      </w:r>
      <w:r>
        <w:rPr/>
        <w:t>la</w:t>
      </w:r>
      <w:r>
        <w:rPr>
          <w:spacing w:val="18"/>
        </w:rPr>
        <w:t> </w:t>
      </w:r>
      <w:r>
        <w:rPr/>
        <w:t>madrugada</w:t>
      </w:r>
      <w:r>
        <w:rPr>
          <w:spacing w:val="16"/>
        </w:rPr>
        <w:t> </w:t>
      </w:r>
      <w:r>
        <w:rPr/>
        <w:t>del</w:t>
      </w:r>
      <w:r>
        <w:rPr>
          <w:spacing w:val="16"/>
        </w:rPr>
        <w:t> </w:t>
      </w:r>
      <w:r>
        <w:rPr/>
        <w:t>día</w:t>
      </w:r>
      <w:r>
        <w:rPr>
          <w:spacing w:val="18"/>
        </w:rPr>
        <w:t> </w:t>
      </w:r>
      <w:r>
        <w:rPr/>
        <w:t>17</w:t>
      </w:r>
      <w:r>
        <w:rPr>
          <w:spacing w:val="15"/>
        </w:rPr>
        <w:t> </w:t>
      </w:r>
      <w:r>
        <w:rPr/>
        <w:t>en</w:t>
      </w:r>
      <w:r>
        <w:rPr>
          <w:spacing w:val="18"/>
        </w:rPr>
        <w:t> </w:t>
      </w:r>
      <w:r>
        <w:rPr/>
        <w:t>el</w:t>
      </w:r>
      <w:r>
        <w:rPr>
          <w:spacing w:val="16"/>
        </w:rPr>
        <w:t> </w:t>
      </w:r>
      <w:r>
        <w:rPr/>
        <w:t>flanco</w:t>
      </w:r>
      <w:r>
        <w:rPr>
          <w:spacing w:val="16"/>
        </w:rPr>
        <w:t> </w:t>
      </w:r>
      <w:r>
        <w:rPr/>
        <w:t>norte</w:t>
      </w:r>
      <w:r>
        <w:rPr>
          <w:spacing w:val="16"/>
        </w:rPr>
        <w:t> </w:t>
      </w:r>
      <w:r>
        <w:rPr/>
        <w:t>de</w:t>
      </w:r>
      <w:r>
        <w:rPr>
          <w:spacing w:val="17"/>
        </w:rPr>
        <w:t> </w:t>
      </w:r>
      <w:r>
        <w:rPr/>
        <w:t>la</w:t>
      </w:r>
      <w:r>
        <w:rPr>
          <w:spacing w:val="-63"/>
        </w:rPr>
        <w:t> </w:t>
      </w:r>
      <w:r>
        <w:rPr/>
        <w:t>ladera</w:t>
      </w:r>
      <w:r>
        <w:rPr>
          <w:spacing w:val="-3"/>
        </w:rPr>
        <w:t> </w:t>
      </w:r>
      <w:r>
        <w:rPr/>
        <w:t>de Montaña de</w:t>
      </w:r>
      <w:r>
        <w:rPr>
          <w:spacing w:val="-4"/>
        </w:rPr>
        <w:t> </w:t>
      </w:r>
      <w:r>
        <w:rPr/>
        <w:t>Enrique</w:t>
      </w:r>
      <w:r>
        <w:rPr>
          <w:spacing w:val="-3"/>
        </w:rPr>
        <w:t> </w:t>
      </w:r>
      <w:r>
        <w:rPr/>
        <w:t>hasta que se</w:t>
      </w:r>
      <w:r>
        <w:rPr>
          <w:spacing w:val="-3"/>
        </w:rPr>
        <w:t> </w:t>
      </w:r>
      <w:r>
        <w:rPr/>
        <w:t>complica</w:t>
      </w:r>
      <w:r>
        <w:rPr>
          <w:spacing w:val="1"/>
        </w:rPr>
        <w:t> </w:t>
      </w:r>
      <w:r>
        <w:rPr/>
        <w:t>la extinción</w:t>
      </w:r>
      <w:r>
        <w:rPr>
          <w:spacing w:val="-1"/>
        </w:rPr>
        <w:t> </w:t>
      </w:r>
      <w:r>
        <w:rPr/>
        <w:t>y</w:t>
      </w:r>
      <w:r>
        <w:rPr>
          <w:spacing w:val="-4"/>
        </w:rPr>
        <w:t> </w:t>
      </w:r>
      <w:r>
        <w:rPr/>
        <w:t>se salta</w:t>
      </w:r>
      <w:r>
        <w:rPr>
          <w:spacing w:val="1"/>
        </w:rPr>
        <w:t> </w:t>
      </w:r>
      <w:r>
        <w:rPr/>
        <w:t>la línea</w:t>
      </w:r>
    </w:p>
    <w:p>
      <w:pPr>
        <w:spacing w:after="0" w:line="357" w:lineRule="auto"/>
        <w:sectPr>
          <w:headerReference w:type="default" r:id="rId131"/>
          <w:footerReference w:type="default" r:id="rId132"/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before="3"/>
        <w:ind w:left="1456"/>
      </w:pPr>
      <w:r>
        <w:rPr/>
        <w:t>de</w:t>
      </w:r>
      <w:r>
        <w:rPr>
          <w:spacing w:val="36"/>
        </w:rPr>
        <w:t> </w:t>
      </w:r>
      <w:r>
        <w:rPr/>
        <w:t>control</w:t>
      </w:r>
      <w:r>
        <w:rPr>
          <w:spacing w:val="34"/>
        </w:rPr>
        <w:t> </w:t>
      </w:r>
      <w:r>
        <w:rPr/>
        <w:t>teniendo</w:t>
      </w:r>
      <w:r>
        <w:rPr>
          <w:spacing w:val="34"/>
        </w:rPr>
        <w:t> </w:t>
      </w:r>
      <w:r>
        <w:rPr/>
        <w:t>que</w:t>
      </w:r>
    </w:p>
    <w:p>
      <w:pPr>
        <w:pStyle w:val="BodyText"/>
        <w:spacing w:before="3"/>
        <w:ind w:left="68"/>
      </w:pPr>
      <w:r>
        <w:rPr/>
        <w:br w:type="column"/>
      </w:r>
      <w:r>
        <w:rPr/>
        <w:t>volver</w:t>
      </w:r>
      <w:r>
        <w:rPr>
          <w:spacing w:val="34"/>
        </w:rPr>
        <w:t> </w:t>
      </w:r>
      <w:r>
        <w:rPr/>
        <w:t>a</w:t>
      </w:r>
      <w:r>
        <w:rPr>
          <w:spacing w:val="37"/>
        </w:rPr>
        <w:t> </w:t>
      </w:r>
      <w:r>
        <w:rPr/>
        <w:t>trabajar</w:t>
      </w:r>
      <w:r>
        <w:rPr>
          <w:spacing w:val="34"/>
        </w:rPr>
        <w:t> </w:t>
      </w:r>
      <w:r>
        <w:rPr/>
        <w:t>en</w:t>
      </w:r>
      <w:r>
        <w:rPr>
          <w:spacing w:val="38"/>
        </w:rPr>
        <w:t> </w:t>
      </w:r>
      <w:r>
        <w:rPr/>
        <w:t>otra</w:t>
      </w:r>
      <w:r>
        <w:rPr>
          <w:spacing w:val="37"/>
        </w:rPr>
        <w:t> </w:t>
      </w:r>
      <w:r>
        <w:rPr/>
        <w:t>línea</w:t>
      </w:r>
      <w:r>
        <w:rPr>
          <w:spacing w:val="37"/>
        </w:rPr>
        <w:t> </w:t>
      </w:r>
      <w:r>
        <w:rPr/>
        <w:t>desde</w:t>
      </w:r>
    </w:p>
    <w:p>
      <w:pPr>
        <w:pStyle w:val="BodyText"/>
        <w:spacing w:before="3"/>
        <w:ind w:left="68"/>
      </w:pPr>
      <w:r>
        <w:rPr/>
        <w:br w:type="column"/>
      </w:r>
      <w:r>
        <w:rPr/>
        <w:t>las</w:t>
      </w:r>
      <w:r>
        <w:rPr>
          <w:spacing w:val="37"/>
        </w:rPr>
        <w:t> </w:t>
      </w:r>
      <w:r>
        <w:rPr/>
        <w:t>casas</w:t>
      </w:r>
      <w:r>
        <w:rPr>
          <w:spacing w:val="38"/>
        </w:rPr>
        <w:t> </w:t>
      </w:r>
      <w:r>
        <w:rPr/>
        <w:t>de</w:t>
      </w:r>
      <w:r>
        <w:rPr>
          <w:spacing w:val="40"/>
        </w:rPr>
        <w:t> </w:t>
      </w:r>
      <w:r>
        <w:rPr/>
        <w:t>Las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49" w:space="40"/>
            <w:col w:w="3929" w:space="39"/>
            <w:col w:w="3183"/>
          </w:cols>
        </w:sectPr>
      </w:pPr>
    </w:p>
    <w:p>
      <w:pPr>
        <w:pStyle w:val="BodyText"/>
        <w:spacing w:before="126"/>
        <w:ind w:left="1456"/>
      </w:pPr>
      <w:r>
        <w:rPr/>
        <w:t>Moraditas</w:t>
      </w:r>
      <w:r>
        <w:rPr>
          <w:spacing w:val="-6"/>
        </w:rPr>
        <w:t> </w:t>
      </w:r>
      <w:r>
        <w:rPr/>
        <w:t>hacia</w:t>
      </w:r>
      <w:r>
        <w:rPr>
          <w:spacing w:val="-3"/>
        </w:rPr>
        <w:t> </w:t>
      </w:r>
      <w:r>
        <w:rPr/>
        <w:t>el</w:t>
      </w:r>
      <w:r>
        <w:rPr>
          <w:spacing w:val="-6"/>
        </w:rPr>
        <w:t> </w:t>
      </w:r>
      <w:r>
        <w:rPr/>
        <w:t>malpaís</w:t>
      </w:r>
      <w:r>
        <w:rPr>
          <w:spacing w:val="-5"/>
        </w:rPr>
        <w:t> </w:t>
      </w:r>
      <w:r>
        <w:rPr/>
        <w:t>del</w:t>
      </w:r>
      <w:r>
        <w:rPr>
          <w:spacing w:val="-5"/>
        </w:rPr>
        <w:t> </w:t>
      </w:r>
      <w:r>
        <w:rPr/>
        <w:t>volcán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Tacande.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360" w:lineRule="auto" w:before="98"/>
        <w:ind w:left="1456" w:right="1436"/>
      </w:pPr>
      <w:r>
        <w:rPr/>
        <w:t>De</w:t>
      </w:r>
      <w:r>
        <w:rPr>
          <w:spacing w:val="41"/>
        </w:rPr>
        <w:t> </w:t>
      </w:r>
      <w:r>
        <w:rPr/>
        <w:t>madrugada</w:t>
      </w:r>
      <w:r>
        <w:rPr>
          <w:spacing w:val="42"/>
        </w:rPr>
        <w:t> </w:t>
      </w:r>
      <w:r>
        <w:rPr/>
        <w:t>se</w:t>
      </w:r>
      <w:r>
        <w:rPr>
          <w:spacing w:val="41"/>
        </w:rPr>
        <w:t> </w:t>
      </w:r>
      <w:r>
        <w:rPr/>
        <w:t>logra</w:t>
      </w:r>
      <w:r>
        <w:rPr>
          <w:spacing w:val="42"/>
        </w:rPr>
        <w:t> </w:t>
      </w:r>
      <w:r>
        <w:rPr/>
        <w:t>controlar</w:t>
      </w:r>
      <w:r>
        <w:rPr>
          <w:spacing w:val="40"/>
        </w:rPr>
        <w:t> </w:t>
      </w:r>
      <w:r>
        <w:rPr/>
        <w:t>el</w:t>
      </w:r>
      <w:r>
        <w:rPr>
          <w:spacing w:val="40"/>
        </w:rPr>
        <w:t> </w:t>
      </w:r>
      <w:r>
        <w:rPr/>
        <w:t>flanco</w:t>
      </w:r>
      <w:r>
        <w:rPr>
          <w:spacing w:val="39"/>
        </w:rPr>
        <w:t> </w:t>
      </w:r>
      <w:r>
        <w:rPr/>
        <w:t>izquierdo</w:t>
      </w:r>
      <w:r>
        <w:rPr>
          <w:spacing w:val="42"/>
        </w:rPr>
        <w:t> </w:t>
      </w:r>
      <w:r>
        <w:rPr/>
        <w:t>en</w:t>
      </w:r>
      <w:r>
        <w:rPr>
          <w:spacing w:val="41"/>
        </w:rPr>
        <w:t> </w:t>
      </w:r>
      <w:r>
        <w:rPr/>
        <w:t>la</w:t>
      </w:r>
      <w:r>
        <w:rPr>
          <w:spacing w:val="42"/>
        </w:rPr>
        <w:t> </w:t>
      </w:r>
      <w:r>
        <w:rPr/>
        <w:t>zona</w:t>
      </w:r>
      <w:r>
        <w:rPr>
          <w:spacing w:val="39"/>
        </w:rPr>
        <w:t> </w:t>
      </w:r>
      <w:r>
        <w:rPr/>
        <w:t>de</w:t>
      </w:r>
      <w:r>
        <w:rPr>
          <w:spacing w:val="42"/>
        </w:rPr>
        <w:t> </w:t>
      </w:r>
      <w:r>
        <w:rPr/>
        <w:t>la</w:t>
      </w:r>
      <w:r>
        <w:rPr>
          <w:spacing w:val="41"/>
        </w:rPr>
        <w:t> </w:t>
      </w:r>
      <w:r>
        <w:rPr/>
        <w:t>Hoya</w:t>
      </w:r>
      <w:r>
        <w:rPr>
          <w:spacing w:val="42"/>
        </w:rPr>
        <w:t> </w:t>
      </w:r>
      <w:r>
        <w:rPr/>
        <w:t>de</w:t>
      </w:r>
      <w:r>
        <w:rPr>
          <w:spacing w:val="-63"/>
        </w:rPr>
        <w:t> </w:t>
      </w:r>
      <w:r>
        <w:rPr/>
        <w:t>Andrés,</w:t>
      </w:r>
      <w:r>
        <w:rPr>
          <w:spacing w:val="16"/>
        </w:rPr>
        <w:t> </w:t>
      </w:r>
      <w:r>
        <w:rPr/>
        <w:t>desde</w:t>
      </w:r>
      <w:r>
        <w:rPr>
          <w:spacing w:val="17"/>
        </w:rPr>
        <w:t> </w:t>
      </w:r>
      <w:r>
        <w:rPr/>
        <w:t>la</w:t>
      </w:r>
      <w:r>
        <w:rPr>
          <w:spacing w:val="17"/>
        </w:rPr>
        <w:t> </w:t>
      </w:r>
      <w:r>
        <w:rPr/>
        <w:t>Montaña</w:t>
      </w:r>
      <w:r>
        <w:rPr>
          <w:spacing w:val="16"/>
        </w:rPr>
        <w:t> </w:t>
      </w:r>
      <w:r>
        <w:rPr/>
        <w:t>Rajada</w:t>
      </w:r>
      <w:r>
        <w:rPr>
          <w:spacing w:val="15"/>
        </w:rPr>
        <w:t> </w:t>
      </w:r>
      <w:r>
        <w:rPr/>
        <w:t>hasta</w:t>
      </w:r>
      <w:r>
        <w:rPr>
          <w:spacing w:val="15"/>
        </w:rPr>
        <w:t> </w:t>
      </w:r>
      <w:r>
        <w:rPr/>
        <w:t>Cabeza</w:t>
      </w:r>
      <w:r>
        <w:rPr>
          <w:spacing w:val="17"/>
        </w:rPr>
        <w:t> </w:t>
      </w:r>
      <w:r>
        <w:rPr/>
        <w:t>de</w:t>
      </w:r>
      <w:r>
        <w:rPr>
          <w:spacing w:val="15"/>
        </w:rPr>
        <w:t> </w:t>
      </w:r>
      <w:r>
        <w:rPr/>
        <w:t>Vaca,</w:t>
      </w:r>
      <w:r>
        <w:rPr>
          <w:spacing w:val="16"/>
        </w:rPr>
        <w:t> </w:t>
      </w:r>
      <w:r>
        <w:rPr/>
        <w:t>realizando</w:t>
      </w:r>
      <w:r>
        <w:rPr>
          <w:spacing w:val="17"/>
        </w:rPr>
        <w:t> </w:t>
      </w:r>
      <w:r>
        <w:rPr/>
        <w:t>dos</w:t>
      </w:r>
      <w:r>
        <w:rPr>
          <w:spacing w:val="15"/>
        </w:rPr>
        <w:t> </w:t>
      </w:r>
      <w:r>
        <w:rPr/>
        <w:t>líneas</w:t>
      </w:r>
      <w:r>
        <w:rPr>
          <w:spacing w:val="15"/>
        </w:rPr>
        <w:t> </w:t>
      </w:r>
      <w:r>
        <w:rPr/>
        <w:t>de</w:t>
      </w:r>
    </w:p>
    <w:p>
      <w:pPr>
        <w:spacing w:after="0" w:line="360" w:lineRule="auto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line="255" w:lineRule="exact"/>
        <w:ind w:left="1456"/>
      </w:pPr>
      <w:r>
        <w:rPr/>
        <w:t>control,</w:t>
      </w:r>
      <w:r>
        <w:rPr>
          <w:spacing w:val="39"/>
        </w:rPr>
        <w:t> </w:t>
      </w:r>
      <w:r>
        <w:rPr/>
        <w:t>una</w:t>
      </w:r>
      <w:r>
        <w:rPr>
          <w:spacing w:val="37"/>
        </w:rPr>
        <w:t> </w:t>
      </w:r>
      <w:r>
        <w:rPr/>
        <w:t>hacia</w:t>
      </w:r>
      <w:r>
        <w:rPr>
          <w:spacing w:val="37"/>
        </w:rPr>
        <w:t> </w:t>
      </w:r>
      <w:r>
        <w:rPr/>
        <w:t>arriba</w:t>
      </w:r>
    </w:p>
    <w:p>
      <w:pPr>
        <w:pStyle w:val="BodyText"/>
        <w:spacing w:line="255" w:lineRule="exact"/>
        <w:ind w:left="70"/>
      </w:pPr>
      <w:r>
        <w:rPr/>
        <w:br w:type="column"/>
      </w:r>
      <w:r>
        <w:rPr/>
        <w:t>realizando</w:t>
      </w:r>
      <w:r>
        <w:rPr>
          <w:spacing w:val="34"/>
        </w:rPr>
        <w:t> </w:t>
      </w:r>
      <w:r>
        <w:rPr/>
        <w:t>pequeños</w:t>
      </w:r>
      <w:r>
        <w:rPr>
          <w:spacing w:val="33"/>
        </w:rPr>
        <w:t> </w:t>
      </w:r>
      <w:r>
        <w:rPr/>
        <w:t>contrafuegos,</w:t>
      </w:r>
      <w:r>
        <w:rPr>
          <w:spacing w:val="35"/>
        </w:rPr>
        <w:t> </w:t>
      </w:r>
      <w:r>
        <w:rPr/>
        <w:t>y</w:t>
      </w:r>
    </w:p>
    <w:p>
      <w:pPr>
        <w:pStyle w:val="BodyText"/>
        <w:spacing w:line="255" w:lineRule="exact"/>
        <w:ind w:left="71"/>
      </w:pPr>
      <w:r>
        <w:rPr/>
        <w:br w:type="column"/>
      </w:r>
      <w:r>
        <w:rPr/>
        <w:t>otra</w:t>
      </w:r>
      <w:r>
        <w:rPr>
          <w:spacing w:val="35"/>
        </w:rPr>
        <w:t> </w:t>
      </w:r>
      <w:r>
        <w:rPr/>
        <w:t>hacia</w:t>
      </w:r>
      <w:r>
        <w:rPr>
          <w:spacing w:val="38"/>
        </w:rPr>
        <w:t> </w:t>
      </w:r>
      <w:r>
        <w:rPr/>
        <w:t>abajo</w:t>
      </w:r>
    </w:p>
    <w:p>
      <w:pPr>
        <w:spacing w:after="0" w:line="255" w:lineRule="exact"/>
        <w:sectPr>
          <w:type w:val="continuous"/>
          <w:pgSz w:w="11900" w:h="16840"/>
          <w:pgMar w:top="1060" w:bottom="1400" w:left="380" w:right="380"/>
          <w:cols w:num="3" w:equalWidth="0">
            <w:col w:w="4030" w:space="40"/>
            <w:col w:w="3813" w:space="39"/>
            <w:col w:w="3218"/>
          </w:cols>
        </w:sectPr>
      </w:pPr>
    </w:p>
    <w:p>
      <w:pPr>
        <w:pStyle w:val="BodyText"/>
        <w:spacing w:line="357" w:lineRule="auto" w:before="125"/>
        <w:ind w:left="1456" w:right="1448"/>
        <w:jc w:val="both"/>
      </w:pPr>
      <w:r>
        <w:rPr/>
        <w:t>abriendo línea de control en el matorral existente, estando muy cerca de conectar</w:t>
      </w:r>
      <w:r>
        <w:rPr>
          <w:spacing w:val="-64"/>
        </w:rPr>
        <w:t> </w:t>
      </w:r>
      <w:r>
        <w:rPr/>
        <w:t>con la masa forestal existente en Los Pelaos y las Laderas del Gallo, por lo que la</w:t>
      </w:r>
      <w:r>
        <w:rPr>
          <w:spacing w:val="1"/>
        </w:rPr>
        <w:t> </w:t>
      </w:r>
      <w:r>
        <w:rPr/>
        <w:t>propagación</w:t>
      </w:r>
      <w:r>
        <w:rPr>
          <w:spacing w:val="-3"/>
        </w:rPr>
        <w:t> </w:t>
      </w:r>
      <w:r>
        <w:rPr/>
        <w:t>hacia</w:t>
      </w:r>
      <w:r>
        <w:rPr>
          <w:spacing w:val="-1"/>
        </w:rPr>
        <w:t> </w:t>
      </w:r>
      <w:r>
        <w:rPr/>
        <w:t>el</w:t>
      </w:r>
      <w:r>
        <w:rPr>
          <w:spacing w:val="-3"/>
        </w:rPr>
        <w:t> </w:t>
      </w:r>
      <w:r>
        <w:rPr/>
        <w:t>sur</w:t>
      </w:r>
      <w:r>
        <w:rPr>
          <w:spacing w:val="-1"/>
        </w:rPr>
        <w:t> </w:t>
      </w:r>
      <w:r>
        <w:rPr/>
        <w:t>hubiera</w:t>
      </w:r>
      <w:r>
        <w:rPr>
          <w:spacing w:val="-1"/>
        </w:rPr>
        <w:t> </w:t>
      </w:r>
      <w:r>
        <w:rPr/>
        <w:t>sido segura.</w:t>
      </w:r>
    </w:p>
    <w:p>
      <w:pPr>
        <w:pStyle w:val="BodyText"/>
        <w:spacing w:line="357" w:lineRule="auto" w:before="185"/>
        <w:ind w:left="1456" w:right="1436"/>
      </w:pPr>
      <w:r>
        <w:rPr/>
        <w:t>Por</w:t>
      </w:r>
      <w:r>
        <w:rPr>
          <w:spacing w:val="58"/>
        </w:rPr>
        <w:t> </w:t>
      </w:r>
      <w:r>
        <w:rPr/>
        <w:t>la</w:t>
      </w:r>
      <w:r>
        <w:rPr>
          <w:spacing w:val="59"/>
        </w:rPr>
        <w:t> </w:t>
      </w:r>
      <w:r>
        <w:rPr/>
        <w:t>mañana,</w:t>
      </w:r>
      <w:r>
        <w:rPr>
          <w:spacing w:val="58"/>
        </w:rPr>
        <w:t> </w:t>
      </w:r>
      <w:r>
        <w:rPr/>
        <w:t>apoyándose</w:t>
      </w:r>
      <w:r>
        <w:rPr>
          <w:spacing w:val="58"/>
        </w:rPr>
        <w:t> </w:t>
      </w:r>
      <w:r>
        <w:rPr/>
        <w:t>en</w:t>
      </w:r>
      <w:r>
        <w:rPr>
          <w:spacing w:val="59"/>
        </w:rPr>
        <w:t> </w:t>
      </w:r>
      <w:r>
        <w:rPr/>
        <w:t>la</w:t>
      </w:r>
      <w:r>
        <w:rPr>
          <w:spacing w:val="57"/>
        </w:rPr>
        <w:t> </w:t>
      </w:r>
      <w:r>
        <w:rPr/>
        <w:t>colada</w:t>
      </w:r>
      <w:r>
        <w:rPr>
          <w:spacing w:val="58"/>
        </w:rPr>
        <w:t> </w:t>
      </w:r>
      <w:r>
        <w:rPr/>
        <w:t>del</w:t>
      </w:r>
      <w:r>
        <w:rPr>
          <w:spacing w:val="57"/>
        </w:rPr>
        <w:t> </w:t>
      </w:r>
      <w:r>
        <w:rPr/>
        <w:t>Volcán</w:t>
      </w:r>
      <w:r>
        <w:rPr>
          <w:spacing w:val="59"/>
        </w:rPr>
        <w:t> </w:t>
      </w:r>
      <w:r>
        <w:rPr/>
        <w:t>de</w:t>
      </w:r>
      <w:r>
        <w:rPr>
          <w:spacing w:val="59"/>
        </w:rPr>
        <w:t> </w:t>
      </w:r>
      <w:r>
        <w:rPr/>
        <w:t>Tacande</w:t>
      </w:r>
      <w:r>
        <w:rPr>
          <w:spacing w:val="60"/>
        </w:rPr>
        <w:t> </w:t>
      </w:r>
      <w:r>
        <w:rPr/>
        <w:t>se</w:t>
      </w:r>
      <w:r>
        <w:rPr>
          <w:spacing w:val="59"/>
        </w:rPr>
        <w:t> </w:t>
      </w:r>
      <w:r>
        <w:rPr/>
        <w:t>cierra</w:t>
      </w:r>
      <w:r>
        <w:rPr>
          <w:spacing w:val="57"/>
        </w:rPr>
        <w:t> </w:t>
      </w:r>
      <w:r>
        <w:rPr/>
        <w:t>el</w:t>
      </w:r>
      <w:r>
        <w:rPr>
          <w:spacing w:val="-63"/>
        </w:rPr>
        <w:t> </w:t>
      </w:r>
      <w:r>
        <w:rPr/>
        <w:t>perímetro</w:t>
      </w:r>
      <w:r>
        <w:rPr>
          <w:spacing w:val="-1"/>
        </w:rPr>
        <w:t> </w:t>
      </w:r>
      <w:r>
        <w:rPr/>
        <w:t>por</w:t>
      </w:r>
      <w:r>
        <w:rPr>
          <w:spacing w:val="-3"/>
        </w:rPr>
        <w:t> </w:t>
      </w:r>
      <w:r>
        <w:rPr/>
        <w:t>el</w:t>
      </w:r>
      <w:r>
        <w:rPr>
          <w:spacing w:val="-3"/>
        </w:rPr>
        <w:t> </w:t>
      </w:r>
      <w:r>
        <w:rPr/>
        <w:t>norte.</w:t>
      </w:r>
    </w:p>
    <w:p>
      <w:pPr>
        <w:pStyle w:val="BodyText"/>
        <w:spacing w:line="360" w:lineRule="auto" w:before="182"/>
        <w:ind w:left="1456" w:right="1436"/>
      </w:pPr>
      <w:r>
        <w:rPr/>
        <w:t>La</w:t>
      </w:r>
      <w:r>
        <w:rPr>
          <w:spacing w:val="7"/>
        </w:rPr>
        <w:t> </w:t>
      </w:r>
      <w:r>
        <w:rPr/>
        <w:t>superficie</w:t>
      </w:r>
      <w:r>
        <w:rPr>
          <w:spacing w:val="6"/>
        </w:rPr>
        <w:t> </w:t>
      </w:r>
      <w:r>
        <w:rPr/>
        <w:t>afectada</w:t>
      </w:r>
      <w:r>
        <w:rPr>
          <w:spacing w:val="6"/>
        </w:rPr>
        <w:t> </w:t>
      </w:r>
      <w:r>
        <w:rPr/>
        <w:t>por</w:t>
      </w:r>
      <w:r>
        <w:rPr>
          <w:spacing w:val="5"/>
        </w:rPr>
        <w:t> </w:t>
      </w:r>
      <w:r>
        <w:rPr/>
        <w:t>este</w:t>
      </w:r>
      <w:r>
        <w:rPr>
          <w:spacing w:val="6"/>
        </w:rPr>
        <w:t> </w:t>
      </w:r>
      <w:r>
        <w:rPr/>
        <w:t>incendio</w:t>
      </w:r>
      <w:r>
        <w:rPr>
          <w:spacing w:val="8"/>
        </w:rPr>
        <w:t> </w:t>
      </w:r>
      <w:r>
        <w:rPr/>
        <w:t>fue</w:t>
      </w:r>
      <w:r>
        <w:rPr>
          <w:spacing w:val="6"/>
        </w:rPr>
        <w:t> </w:t>
      </w:r>
      <w:r>
        <w:rPr/>
        <w:t>de</w:t>
      </w:r>
      <w:r>
        <w:rPr>
          <w:spacing w:val="8"/>
        </w:rPr>
        <w:t> </w:t>
      </w:r>
      <w:r>
        <w:rPr/>
        <w:t>760</w:t>
      </w:r>
      <w:r>
        <w:rPr>
          <w:spacing w:val="6"/>
        </w:rPr>
        <w:t> </w:t>
      </w:r>
      <w:r>
        <w:rPr/>
        <w:t>Has.</w:t>
      </w:r>
      <w:r>
        <w:rPr>
          <w:spacing w:val="7"/>
        </w:rPr>
        <w:t> </w:t>
      </w:r>
      <w:r>
        <w:rPr/>
        <w:t>Y</w:t>
      </w:r>
      <w:r>
        <w:rPr>
          <w:spacing w:val="7"/>
        </w:rPr>
        <w:t> </w:t>
      </w:r>
      <w:r>
        <w:rPr/>
        <w:t>afectó</w:t>
      </w:r>
      <w:r>
        <w:rPr>
          <w:spacing w:val="6"/>
        </w:rPr>
        <w:t> </w:t>
      </w:r>
      <w:r>
        <w:rPr/>
        <w:t>íntegramente</w:t>
      </w:r>
      <w:r>
        <w:rPr>
          <w:spacing w:val="8"/>
        </w:rPr>
        <w:t> </w:t>
      </w:r>
      <w:r>
        <w:rPr/>
        <w:t>al</w:t>
      </w:r>
      <w:r>
        <w:rPr>
          <w:spacing w:val="-63"/>
        </w:rPr>
        <w:t> </w:t>
      </w:r>
      <w:r>
        <w:rPr/>
        <w:t>municipio</w:t>
      </w:r>
      <w:r>
        <w:rPr>
          <w:spacing w:val="-1"/>
        </w:rPr>
        <w:t> </w:t>
      </w:r>
      <w:r>
        <w:rPr/>
        <w:t>de El</w:t>
      </w:r>
      <w:r>
        <w:rPr>
          <w:spacing w:val="-3"/>
        </w:rPr>
        <w:t> </w:t>
      </w:r>
      <w:r>
        <w:rPr/>
        <w:t>Paso.</w:t>
      </w:r>
    </w:p>
    <w:p>
      <w:pPr>
        <w:spacing w:after="0" w:line="360" w:lineRule="auto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0"/>
        <w:rPr>
          <w:sz w:val="28"/>
        </w:rPr>
      </w:pPr>
    </w:p>
    <w:p>
      <w:pPr>
        <w:pStyle w:val="Heading3"/>
        <w:rPr>
          <w:u w:val="none"/>
        </w:rPr>
      </w:pPr>
      <w:r>
        <w:rPr>
          <w:u w:val="single"/>
        </w:rPr>
        <w:t>Año</w:t>
      </w:r>
      <w:r>
        <w:rPr>
          <w:spacing w:val="9"/>
          <w:u w:val="single"/>
        </w:rPr>
        <w:t> </w:t>
      </w:r>
      <w:r>
        <w:rPr>
          <w:u w:val="single"/>
        </w:rPr>
        <w:t>2016.</w:t>
      </w:r>
      <w:r>
        <w:rPr>
          <w:spacing w:val="10"/>
          <w:u w:val="single"/>
        </w:rPr>
        <w:t> </w:t>
      </w:r>
      <w:r>
        <w:rPr>
          <w:u w:val="single"/>
        </w:rPr>
        <w:t>Nombre</w:t>
      </w:r>
      <w:r>
        <w:rPr>
          <w:spacing w:val="7"/>
          <w:u w:val="single"/>
        </w:rPr>
        <w:t> </w:t>
      </w:r>
      <w:r>
        <w:rPr>
          <w:u w:val="single"/>
        </w:rPr>
        <w:t>de</w:t>
      </w:r>
      <w:r>
        <w:rPr>
          <w:spacing w:val="10"/>
          <w:u w:val="single"/>
        </w:rPr>
        <w:t> </w:t>
      </w:r>
      <w:r>
        <w:rPr>
          <w:u w:val="single"/>
        </w:rPr>
        <w:t>GIF</w:t>
      </w:r>
      <w:r>
        <w:rPr>
          <w:spacing w:val="8"/>
          <w:u w:val="single"/>
        </w:rPr>
        <w:t> </w:t>
      </w:r>
      <w:r>
        <w:rPr>
          <w:u w:val="single"/>
        </w:rPr>
        <w:t>"Jedey"</w:t>
      </w:r>
    </w:p>
    <w:p>
      <w:pPr>
        <w:pStyle w:val="BodyText"/>
        <w:rPr>
          <w:sz w:val="20"/>
        </w:rPr>
      </w:pPr>
    </w:p>
    <w:p>
      <w:pPr>
        <w:pStyle w:val="BodyText"/>
        <w:spacing w:line="357" w:lineRule="auto" w:before="99"/>
        <w:ind w:left="1456" w:right="1449"/>
        <w:jc w:val="both"/>
      </w:pPr>
      <w:r>
        <w:rPr/>
        <w:t>El día 3 de agosto de 2016 a las 14:14 horas se detecta un incendio en el Charco de</w:t>
      </w:r>
      <w:r>
        <w:rPr>
          <w:spacing w:val="-64"/>
        </w:rPr>
        <w:t> </w:t>
      </w:r>
      <w:r>
        <w:rPr/>
        <w:t>Las Palmas, en Jedey. En un primer momento se logra contener el incendio en la</w:t>
      </w:r>
      <w:r>
        <w:rPr>
          <w:spacing w:val="1"/>
        </w:rPr>
        <w:t> </w:t>
      </w:r>
      <w:r>
        <w:rPr/>
        <w:t>pista forestal principal y en el malpaís de El Cardal, pero no se consigue cerrar esa</w:t>
      </w:r>
      <w:r>
        <w:rPr>
          <w:spacing w:val="-64"/>
        </w:rPr>
        <w:t> </w:t>
      </w:r>
      <w:r>
        <w:rPr/>
        <w:t>tarde el flanco izquierdo que lentamente progresa hacia el norte apoyado por un</w:t>
      </w:r>
      <w:r>
        <w:rPr>
          <w:spacing w:val="1"/>
        </w:rPr>
        <w:t> </w:t>
      </w:r>
      <w:r>
        <w:rPr/>
        <w:t>viento flojo del suroeste. Esa noche de madrugada el viento aumenta su intensidad</w:t>
      </w:r>
      <w:r>
        <w:rPr>
          <w:spacing w:val="-64"/>
        </w:rPr>
        <w:t> </w:t>
      </w:r>
      <w:r>
        <w:rPr/>
        <w:t>y cambia de dirección, siendo la componente del sureste la principal, con lo que si</w:t>
      </w:r>
      <w:r>
        <w:rPr>
          <w:spacing w:val="-64"/>
        </w:rPr>
        <w:t> </w:t>
      </w:r>
      <w:r>
        <w:rPr/>
        <w:t>bien</w:t>
      </w:r>
      <w:r>
        <w:rPr>
          <w:spacing w:val="16"/>
        </w:rPr>
        <w:t> </w:t>
      </w:r>
      <w:r>
        <w:rPr/>
        <w:t>beneficia</w:t>
      </w:r>
      <w:r>
        <w:rPr>
          <w:spacing w:val="17"/>
        </w:rPr>
        <w:t> </w:t>
      </w:r>
      <w:r>
        <w:rPr/>
        <w:t>la</w:t>
      </w:r>
      <w:r>
        <w:rPr>
          <w:spacing w:val="17"/>
        </w:rPr>
        <w:t> </w:t>
      </w:r>
      <w:r>
        <w:rPr/>
        <w:t>línea</w:t>
      </w:r>
      <w:r>
        <w:rPr>
          <w:spacing w:val="17"/>
        </w:rPr>
        <w:t> </w:t>
      </w:r>
      <w:r>
        <w:rPr/>
        <w:t>de</w:t>
      </w:r>
      <w:r>
        <w:rPr>
          <w:spacing w:val="15"/>
        </w:rPr>
        <w:t> </w:t>
      </w:r>
      <w:r>
        <w:rPr/>
        <w:t>control</w:t>
      </w:r>
      <w:r>
        <w:rPr>
          <w:spacing w:val="15"/>
        </w:rPr>
        <w:t> </w:t>
      </w:r>
      <w:r>
        <w:rPr/>
        <w:t>apoyada</w:t>
      </w:r>
      <w:r>
        <w:rPr>
          <w:spacing w:val="15"/>
        </w:rPr>
        <w:t> </w:t>
      </w:r>
      <w:r>
        <w:rPr/>
        <w:t>en</w:t>
      </w:r>
      <w:r>
        <w:rPr>
          <w:spacing w:val="17"/>
        </w:rPr>
        <w:t> </w:t>
      </w:r>
      <w:r>
        <w:rPr/>
        <w:t>la</w:t>
      </w:r>
      <w:r>
        <w:rPr>
          <w:spacing w:val="17"/>
        </w:rPr>
        <w:t> </w:t>
      </w:r>
      <w:r>
        <w:rPr/>
        <w:t>pista</w:t>
      </w:r>
      <w:r>
        <w:rPr>
          <w:spacing w:val="17"/>
        </w:rPr>
        <w:t> </w:t>
      </w:r>
      <w:r>
        <w:rPr/>
        <w:t>forestal</w:t>
      </w:r>
      <w:r>
        <w:rPr>
          <w:spacing w:val="15"/>
        </w:rPr>
        <w:t> </w:t>
      </w:r>
      <w:r>
        <w:rPr/>
        <w:t>general</w:t>
      </w:r>
      <w:r>
        <w:rPr>
          <w:spacing w:val="15"/>
        </w:rPr>
        <w:t> </w:t>
      </w:r>
      <w:r>
        <w:rPr/>
        <w:t>en</w:t>
      </w:r>
      <w:r>
        <w:rPr>
          <w:spacing w:val="17"/>
        </w:rPr>
        <w:t> </w:t>
      </w:r>
      <w:r>
        <w:rPr/>
        <w:t>la</w:t>
      </w:r>
      <w:r>
        <w:rPr>
          <w:spacing w:val="17"/>
        </w:rPr>
        <w:t> </w:t>
      </w:r>
      <w:r>
        <w:rPr/>
        <w:t>zona</w:t>
      </w:r>
      <w:r>
        <w:rPr>
          <w:spacing w:val="-64"/>
        </w:rPr>
        <w:t> </w:t>
      </w:r>
      <w:r>
        <w:rPr/>
        <w:t>de</w:t>
      </w:r>
      <w:r>
        <w:rPr>
          <w:spacing w:val="1"/>
        </w:rPr>
        <w:t> </w:t>
      </w:r>
      <w:r>
        <w:rPr/>
        <w:t>Romanciaderos,</w:t>
      </w:r>
      <w:r>
        <w:rPr>
          <w:spacing w:val="1"/>
        </w:rPr>
        <w:t> </w:t>
      </w:r>
      <w:r>
        <w:rPr/>
        <w:t>activa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parte</w:t>
      </w:r>
      <w:r>
        <w:rPr>
          <w:spacing w:val="1"/>
        </w:rPr>
        <w:t> </w:t>
      </w:r>
      <w:r>
        <w:rPr/>
        <w:t>baja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nuevo</w:t>
      </w:r>
      <w:r>
        <w:rPr>
          <w:spacing w:val="1"/>
        </w:rPr>
        <w:t> </w:t>
      </w:r>
      <w:r>
        <w:rPr/>
        <w:t>frente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avanza</w:t>
      </w:r>
      <w:r>
        <w:rPr>
          <w:spacing w:val="1"/>
        </w:rPr>
        <w:t> </w:t>
      </w:r>
      <w:r>
        <w:rPr/>
        <w:t>rápidamente</w:t>
      </w:r>
      <w:r>
        <w:rPr>
          <w:spacing w:val="1"/>
        </w:rPr>
        <w:t> </w:t>
      </w:r>
      <w:r>
        <w:rPr/>
        <w:t>hacia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zona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Laderas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Gallo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Cabeza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Vaca.</w:t>
      </w:r>
      <w:r>
        <w:rPr>
          <w:spacing w:val="1"/>
        </w:rPr>
        <w:t> </w:t>
      </w:r>
      <w:r>
        <w:rPr/>
        <w:t>Posteriormente ese nuevo frente tiene carreras ascendentes facilitadas por la</w:t>
      </w:r>
      <w:r>
        <w:rPr>
          <w:spacing w:val="1"/>
        </w:rPr>
        <w:t> </w:t>
      </w:r>
      <w:r>
        <w:rPr/>
        <w:t>topografía,</w:t>
      </w:r>
      <w:r>
        <w:rPr>
          <w:spacing w:val="-5"/>
        </w:rPr>
        <w:t> </w:t>
      </w:r>
      <w:r>
        <w:rPr/>
        <w:t>causando</w:t>
      </w:r>
      <w:r>
        <w:rPr>
          <w:spacing w:val="-6"/>
        </w:rPr>
        <w:t> </w:t>
      </w:r>
      <w:r>
        <w:rPr/>
        <w:t>una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estas</w:t>
      </w:r>
      <w:r>
        <w:rPr>
          <w:spacing w:val="-7"/>
        </w:rPr>
        <w:t> </w:t>
      </w:r>
      <w:r>
        <w:rPr/>
        <w:t>carreras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accidente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costó</w:t>
      </w:r>
      <w:r>
        <w:rPr>
          <w:spacing w:val="-6"/>
        </w:rPr>
        <w:t> </w:t>
      </w:r>
      <w:r>
        <w:rPr/>
        <w:t>la</w:t>
      </w:r>
      <w:r>
        <w:rPr>
          <w:spacing w:val="-5"/>
        </w:rPr>
        <w:t> </w:t>
      </w:r>
      <w:r>
        <w:rPr/>
        <w:t>vida</w:t>
      </w:r>
      <w:r>
        <w:rPr>
          <w:spacing w:val="-4"/>
        </w:rPr>
        <w:t> </w:t>
      </w:r>
      <w:r>
        <w:rPr/>
        <w:t>al</w:t>
      </w:r>
      <w:r>
        <w:rPr>
          <w:spacing w:val="-6"/>
        </w:rPr>
        <w:t> </w:t>
      </w:r>
      <w:r>
        <w:rPr/>
        <w:t>Agente</w:t>
      </w:r>
      <w:r>
        <w:rPr>
          <w:spacing w:val="-64"/>
        </w:rPr>
        <w:t> </w:t>
      </w:r>
      <w:r>
        <w:rPr/>
        <w:t>de Medio Ambiente Francisco J. Santana, sobrepasando esta línea de control y</w:t>
      </w:r>
      <w:r>
        <w:rPr>
          <w:spacing w:val="1"/>
        </w:rPr>
        <w:t> </w:t>
      </w:r>
      <w:r>
        <w:rPr/>
        <w:t>quedando</w:t>
      </w:r>
      <w:r>
        <w:rPr>
          <w:spacing w:val="-3"/>
        </w:rPr>
        <w:t> </w:t>
      </w:r>
      <w:r>
        <w:rPr/>
        <w:t>fuera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capacidad</w:t>
      </w:r>
      <w:r>
        <w:rPr>
          <w:spacing w:val="-2"/>
        </w:rPr>
        <w:t> </w:t>
      </w:r>
      <w:r>
        <w:rPr/>
        <w:t>de</w:t>
      </w:r>
      <w:r>
        <w:rPr>
          <w:spacing w:val="-4"/>
        </w:rPr>
        <w:t> </w:t>
      </w:r>
      <w:r>
        <w:rPr/>
        <w:t>extinción</w:t>
      </w:r>
      <w:r>
        <w:rPr>
          <w:spacing w:val="-4"/>
        </w:rPr>
        <w:t> </w:t>
      </w:r>
      <w:r>
        <w:rPr/>
        <w:t>en</w:t>
      </w:r>
      <w:r>
        <w:rPr>
          <w:spacing w:val="-2"/>
        </w:rPr>
        <w:t> </w:t>
      </w:r>
      <w:r>
        <w:rPr/>
        <w:t>dirección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cumbre.</w:t>
      </w:r>
    </w:p>
    <w:p>
      <w:pPr>
        <w:pStyle w:val="BodyText"/>
        <w:spacing w:before="192"/>
        <w:ind w:left="6"/>
        <w:jc w:val="center"/>
      </w:pPr>
      <w:r>
        <w:rPr/>
        <w:t>Durante</w:t>
      </w:r>
      <w:r>
        <w:rPr>
          <w:spacing w:val="24"/>
        </w:rPr>
        <w:t> </w:t>
      </w:r>
      <w:r>
        <w:rPr/>
        <w:t>la</w:t>
      </w:r>
      <w:r>
        <w:rPr>
          <w:spacing w:val="24"/>
        </w:rPr>
        <w:t> </w:t>
      </w:r>
      <w:r>
        <w:rPr/>
        <w:t>mañana</w:t>
      </w:r>
      <w:r>
        <w:rPr>
          <w:spacing w:val="22"/>
        </w:rPr>
        <w:t> </w:t>
      </w:r>
      <w:r>
        <w:rPr/>
        <w:t>del</w:t>
      </w:r>
      <w:r>
        <w:rPr>
          <w:spacing w:val="22"/>
        </w:rPr>
        <w:t> </w:t>
      </w:r>
      <w:r>
        <w:rPr/>
        <w:t>día</w:t>
      </w:r>
      <w:r>
        <w:rPr>
          <w:spacing w:val="24"/>
        </w:rPr>
        <w:t> </w:t>
      </w:r>
      <w:r>
        <w:rPr/>
        <w:t>4</w:t>
      </w:r>
      <w:r>
        <w:rPr>
          <w:spacing w:val="22"/>
        </w:rPr>
        <w:t> </w:t>
      </w:r>
      <w:r>
        <w:rPr/>
        <w:t>de</w:t>
      </w:r>
      <w:r>
        <w:rPr>
          <w:spacing w:val="22"/>
        </w:rPr>
        <w:t> </w:t>
      </w:r>
      <w:r>
        <w:rPr/>
        <w:t>agosto</w:t>
      </w:r>
      <w:r>
        <w:rPr>
          <w:spacing w:val="23"/>
        </w:rPr>
        <w:t> </w:t>
      </w:r>
      <w:r>
        <w:rPr/>
        <w:t>el</w:t>
      </w:r>
      <w:r>
        <w:rPr>
          <w:spacing w:val="19"/>
        </w:rPr>
        <w:t> </w:t>
      </w:r>
      <w:r>
        <w:rPr/>
        <w:t>incendio</w:t>
      </w:r>
      <w:r>
        <w:rPr>
          <w:spacing w:val="21"/>
        </w:rPr>
        <w:t> </w:t>
      </w:r>
      <w:r>
        <w:rPr/>
        <w:t>progresa</w:t>
      </w:r>
      <w:r>
        <w:rPr>
          <w:spacing w:val="24"/>
        </w:rPr>
        <w:t> </w:t>
      </w:r>
      <w:r>
        <w:rPr/>
        <w:t>lentamente</w:t>
      </w:r>
      <w:r>
        <w:rPr>
          <w:spacing w:val="23"/>
        </w:rPr>
        <w:t> </w:t>
      </w:r>
      <w:r>
        <w:rPr/>
        <w:t>hacia</w:t>
      </w:r>
      <w:r>
        <w:rPr>
          <w:spacing w:val="22"/>
        </w:rPr>
        <w:t> </w:t>
      </w:r>
      <w:r>
        <w:rPr/>
        <w:t>el</w:t>
      </w:r>
    </w:p>
    <w:p>
      <w:pPr>
        <w:pStyle w:val="BodyText"/>
        <w:spacing w:before="125"/>
        <w:ind w:left="6"/>
        <w:jc w:val="center"/>
      </w:pPr>
      <w:r>
        <w:rPr/>
        <w:t>sur,</w:t>
      </w:r>
      <w:r>
        <w:rPr>
          <w:spacing w:val="47"/>
        </w:rPr>
        <w:t> </w:t>
      </w:r>
      <w:r>
        <w:rPr/>
        <w:t>hasta</w:t>
      </w:r>
      <w:r>
        <w:rPr>
          <w:spacing w:val="48"/>
        </w:rPr>
        <w:t> </w:t>
      </w:r>
      <w:r>
        <w:rPr/>
        <w:t>que</w:t>
      </w:r>
      <w:r>
        <w:rPr>
          <w:spacing w:val="49"/>
        </w:rPr>
        <w:t> </w:t>
      </w:r>
      <w:r>
        <w:rPr/>
        <w:t>a</w:t>
      </w:r>
      <w:r>
        <w:rPr>
          <w:spacing w:val="48"/>
        </w:rPr>
        <w:t> </w:t>
      </w:r>
      <w:r>
        <w:rPr/>
        <w:t>media</w:t>
      </w:r>
      <w:r>
        <w:rPr>
          <w:spacing w:val="48"/>
        </w:rPr>
        <w:t> </w:t>
      </w:r>
      <w:r>
        <w:rPr/>
        <w:t>tarde</w:t>
      </w:r>
      <w:r>
        <w:rPr>
          <w:spacing w:val="49"/>
        </w:rPr>
        <w:t> </w:t>
      </w:r>
      <w:r>
        <w:rPr/>
        <w:t>el</w:t>
      </w:r>
      <w:r>
        <w:rPr>
          <w:spacing w:val="46"/>
        </w:rPr>
        <w:t> </w:t>
      </w:r>
      <w:r>
        <w:rPr/>
        <w:t>viento</w:t>
      </w:r>
      <w:r>
        <w:rPr>
          <w:spacing w:val="49"/>
        </w:rPr>
        <w:t> </w:t>
      </w:r>
      <w:r>
        <w:rPr/>
        <w:t>de</w:t>
      </w:r>
      <w:r>
        <w:rPr>
          <w:spacing w:val="48"/>
        </w:rPr>
        <w:t> </w:t>
      </w:r>
      <w:r>
        <w:rPr/>
        <w:t>componente</w:t>
      </w:r>
      <w:r>
        <w:rPr>
          <w:spacing w:val="48"/>
        </w:rPr>
        <w:t> </w:t>
      </w:r>
      <w:r>
        <w:rPr/>
        <w:t>suroeste</w:t>
      </w:r>
      <w:r>
        <w:rPr>
          <w:spacing w:val="49"/>
        </w:rPr>
        <w:t> </w:t>
      </w:r>
      <w:r>
        <w:rPr/>
        <w:t>desaparece</w:t>
      </w:r>
      <w:r>
        <w:rPr>
          <w:spacing w:val="48"/>
        </w:rPr>
        <w:t> </w:t>
      </w:r>
      <w:r>
        <w:rPr/>
        <w:t>y</w:t>
      </w:r>
    </w:p>
    <w:p>
      <w:pPr>
        <w:pStyle w:val="BodyText"/>
        <w:spacing w:line="357" w:lineRule="auto" w:before="126"/>
        <w:ind w:left="1456" w:right="1449"/>
        <w:jc w:val="both"/>
      </w:pPr>
      <w:r>
        <w:rPr/>
        <w:t>cambia hacia el noreste aumentando su intensidad haciendo que el incendio salte</w:t>
      </w:r>
      <w:r>
        <w:rPr>
          <w:spacing w:val="1"/>
        </w:rPr>
        <w:t> </w:t>
      </w:r>
      <w:r>
        <w:rPr/>
        <w:t>el malpaís de El Charco y avance rápidamente hacia Los Canarios en el municipio</w:t>
      </w:r>
      <w:r>
        <w:rPr>
          <w:spacing w:val="1"/>
        </w:rPr>
        <w:t> </w:t>
      </w:r>
      <w:r>
        <w:rPr/>
        <w:t>de</w:t>
      </w:r>
      <w:r>
        <w:rPr>
          <w:spacing w:val="-1"/>
        </w:rPr>
        <w:t> </w:t>
      </w:r>
      <w:r>
        <w:rPr/>
        <w:t>Fuencaliente.</w:t>
      </w:r>
    </w:p>
    <w:p>
      <w:pPr>
        <w:pStyle w:val="BodyText"/>
        <w:spacing w:before="185"/>
        <w:ind w:left="6"/>
        <w:jc w:val="center"/>
      </w:pPr>
      <w:r>
        <w:rPr/>
        <w:t>Por</w:t>
      </w:r>
      <w:r>
        <w:rPr>
          <w:spacing w:val="63"/>
        </w:rPr>
        <w:t> </w:t>
      </w:r>
      <w:r>
        <w:rPr/>
        <w:t>el</w:t>
      </w:r>
      <w:r>
        <w:rPr>
          <w:spacing w:val="62"/>
        </w:rPr>
        <w:t> </w:t>
      </w:r>
      <w:r>
        <w:rPr/>
        <w:t>norte</w:t>
      </w:r>
      <w:r>
        <w:rPr>
          <w:spacing w:val="64"/>
        </w:rPr>
        <w:t> </w:t>
      </w:r>
      <w:r>
        <w:rPr/>
        <w:t>este</w:t>
      </w:r>
      <w:r>
        <w:rPr>
          <w:spacing w:val="64"/>
        </w:rPr>
        <w:t> </w:t>
      </w:r>
      <w:r>
        <w:rPr/>
        <w:t>cambio</w:t>
      </w:r>
      <w:r>
        <w:rPr>
          <w:spacing w:val="64"/>
        </w:rPr>
        <w:t> </w:t>
      </w:r>
      <w:r>
        <w:rPr/>
        <w:t>de</w:t>
      </w:r>
      <w:r>
        <w:rPr>
          <w:spacing w:val="64"/>
        </w:rPr>
        <w:t> </w:t>
      </w:r>
      <w:r>
        <w:rPr/>
        <w:t>viento</w:t>
      </w:r>
      <w:r>
        <w:rPr>
          <w:spacing w:val="64"/>
        </w:rPr>
        <w:t> </w:t>
      </w:r>
      <w:r>
        <w:rPr/>
        <w:t>y</w:t>
      </w:r>
      <w:r>
        <w:rPr>
          <w:spacing w:val="62"/>
        </w:rPr>
        <w:t> </w:t>
      </w:r>
      <w:r>
        <w:rPr/>
        <w:t>la</w:t>
      </w:r>
      <w:r>
        <w:rPr>
          <w:spacing w:val="64"/>
        </w:rPr>
        <w:t> </w:t>
      </w:r>
      <w:r>
        <w:rPr/>
        <w:t>zona</w:t>
      </w:r>
      <w:r>
        <w:rPr>
          <w:spacing w:val="64"/>
        </w:rPr>
        <w:t> </w:t>
      </w:r>
      <w:r>
        <w:rPr/>
        <w:t>anteriormente</w:t>
      </w:r>
      <w:r>
        <w:rPr>
          <w:spacing w:val="62"/>
        </w:rPr>
        <w:t> </w:t>
      </w:r>
      <w:r>
        <w:rPr/>
        <w:t>quemada</w:t>
      </w:r>
      <w:r>
        <w:rPr>
          <w:spacing w:val="64"/>
        </w:rPr>
        <w:t> </w:t>
      </w:r>
      <w:r>
        <w:rPr/>
        <w:t>en</w:t>
      </w:r>
      <w:r>
        <w:rPr>
          <w:spacing w:val="64"/>
        </w:rPr>
        <w:t> </w:t>
      </w:r>
      <w:r>
        <w:rPr/>
        <w:t>el</w:t>
      </w:r>
    </w:p>
    <w:p>
      <w:pPr>
        <w:pStyle w:val="BodyText"/>
        <w:spacing w:line="357" w:lineRule="auto" w:before="125"/>
        <w:ind w:left="1456" w:right="1449"/>
        <w:jc w:val="both"/>
      </w:pPr>
      <w:r>
        <w:rPr/>
        <w:t>Pinarejo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Enrique</w:t>
      </w:r>
      <w:r>
        <w:rPr>
          <w:spacing w:val="-2"/>
        </w:rPr>
        <w:t> </w:t>
      </w:r>
      <w:r>
        <w:rPr/>
        <w:t>hace</w:t>
      </w:r>
      <w:r>
        <w:rPr>
          <w:spacing w:val="-5"/>
        </w:rPr>
        <w:t> </w:t>
      </w:r>
      <w:r>
        <w:rPr/>
        <w:t>que</w:t>
      </w:r>
      <w:r>
        <w:rPr>
          <w:spacing w:val="-2"/>
        </w:rPr>
        <w:t> </w:t>
      </w:r>
      <w:r>
        <w:rPr/>
        <w:t>se</w:t>
      </w:r>
      <w:r>
        <w:rPr>
          <w:spacing w:val="-5"/>
        </w:rPr>
        <w:t> </w:t>
      </w:r>
      <w:r>
        <w:rPr/>
        <w:t>pueda</w:t>
      </w:r>
      <w:r>
        <w:rPr>
          <w:spacing w:val="-4"/>
        </w:rPr>
        <w:t> </w:t>
      </w:r>
      <w:r>
        <w:rPr/>
        <w:t>comenzar</w:t>
      </w:r>
      <w:r>
        <w:rPr>
          <w:spacing w:val="-3"/>
        </w:rPr>
        <w:t> </w:t>
      </w:r>
      <w:r>
        <w:rPr/>
        <w:t>una</w:t>
      </w:r>
      <w:r>
        <w:rPr>
          <w:spacing w:val="-2"/>
        </w:rPr>
        <w:t> </w:t>
      </w:r>
      <w:r>
        <w:rPr/>
        <w:t>línea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control</w:t>
      </w:r>
      <w:r>
        <w:rPr>
          <w:spacing w:val="-4"/>
        </w:rPr>
        <w:t> </w:t>
      </w:r>
      <w:r>
        <w:rPr/>
        <w:t>que</w:t>
      </w:r>
      <w:r>
        <w:rPr>
          <w:spacing w:val="-5"/>
        </w:rPr>
        <w:t> </w:t>
      </w:r>
      <w:r>
        <w:rPr/>
        <w:t>empieza</w:t>
      </w:r>
      <w:r>
        <w:rPr>
          <w:spacing w:val="-64"/>
        </w:rPr>
        <w:t> </w:t>
      </w:r>
      <w:r>
        <w:rPr/>
        <w:t>en</w:t>
      </w:r>
      <w:r>
        <w:rPr>
          <w:spacing w:val="16"/>
        </w:rPr>
        <w:t> </w:t>
      </w:r>
      <w:r>
        <w:rPr/>
        <w:t>el</w:t>
      </w:r>
      <w:r>
        <w:rPr>
          <w:spacing w:val="14"/>
        </w:rPr>
        <w:t> </w:t>
      </w:r>
      <w:r>
        <w:rPr/>
        <w:t>Birigoyo,</w:t>
      </w:r>
      <w:r>
        <w:rPr>
          <w:spacing w:val="13"/>
        </w:rPr>
        <w:t> </w:t>
      </w:r>
      <w:r>
        <w:rPr/>
        <w:t>continúa</w:t>
      </w:r>
      <w:r>
        <w:rPr>
          <w:spacing w:val="16"/>
        </w:rPr>
        <w:t> </w:t>
      </w:r>
      <w:r>
        <w:rPr/>
        <w:t>por</w:t>
      </w:r>
      <w:r>
        <w:rPr>
          <w:spacing w:val="15"/>
        </w:rPr>
        <w:t> </w:t>
      </w:r>
      <w:r>
        <w:rPr/>
        <w:t>Cabeza</w:t>
      </w:r>
      <w:r>
        <w:rPr>
          <w:spacing w:val="16"/>
        </w:rPr>
        <w:t> </w:t>
      </w:r>
      <w:r>
        <w:rPr/>
        <w:t>de</w:t>
      </w:r>
      <w:r>
        <w:rPr>
          <w:spacing w:val="16"/>
        </w:rPr>
        <w:t> </w:t>
      </w:r>
      <w:r>
        <w:rPr/>
        <w:t>Vaca</w:t>
      </w:r>
      <w:r>
        <w:rPr>
          <w:spacing w:val="16"/>
        </w:rPr>
        <w:t> </w:t>
      </w:r>
      <w:r>
        <w:rPr/>
        <w:t>y</w:t>
      </w:r>
      <w:r>
        <w:rPr>
          <w:spacing w:val="14"/>
        </w:rPr>
        <w:t> </w:t>
      </w:r>
      <w:r>
        <w:rPr/>
        <w:t>termina</w:t>
      </w:r>
      <w:r>
        <w:rPr>
          <w:spacing w:val="16"/>
        </w:rPr>
        <w:t> </w:t>
      </w:r>
      <w:r>
        <w:rPr/>
        <w:t>en</w:t>
      </w:r>
      <w:r>
        <w:rPr>
          <w:spacing w:val="16"/>
        </w:rPr>
        <w:t> </w:t>
      </w:r>
      <w:r>
        <w:rPr/>
        <w:t>el</w:t>
      </w:r>
      <w:r>
        <w:rPr>
          <w:spacing w:val="14"/>
        </w:rPr>
        <w:t> </w:t>
      </w:r>
      <w:r>
        <w:rPr/>
        <w:t>Camino</w:t>
      </w:r>
      <w:r>
        <w:rPr>
          <w:spacing w:val="17"/>
        </w:rPr>
        <w:t> </w:t>
      </w:r>
      <w:r>
        <w:rPr/>
        <w:t>del</w:t>
      </w:r>
      <w:r>
        <w:rPr>
          <w:spacing w:val="14"/>
        </w:rPr>
        <w:t> </w:t>
      </w:r>
      <w:r>
        <w:rPr/>
        <w:t>Espigón,</w:t>
      </w:r>
      <w:r>
        <w:rPr>
          <w:spacing w:val="-64"/>
        </w:rPr>
        <w:t> </w:t>
      </w:r>
      <w:r>
        <w:rPr/>
        <w:t>ya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Tacande de</w:t>
      </w:r>
      <w:r>
        <w:rPr>
          <w:spacing w:val="-1"/>
        </w:rPr>
        <w:t> </w:t>
      </w:r>
      <w:r>
        <w:rPr/>
        <w:t>Abajo.</w:t>
      </w:r>
    </w:p>
    <w:p>
      <w:pPr>
        <w:pStyle w:val="BodyText"/>
        <w:spacing w:line="357" w:lineRule="auto" w:before="185"/>
        <w:ind w:left="1456" w:right="1447"/>
        <w:jc w:val="both"/>
      </w:pPr>
      <w:r>
        <w:rPr/>
        <w:t>La madrugada del 5 de agosto el fuego se aproxima a los barrios de Jedey, y a la</w:t>
      </w:r>
      <w:r>
        <w:rPr>
          <w:spacing w:val="1"/>
        </w:rPr>
        <w:t> </w:t>
      </w:r>
      <w:r>
        <w:rPr/>
        <w:t>interfaz en la zona de San Nicolás y Tamanca, pero por otra parte no da tantos</w:t>
      </w:r>
      <w:r>
        <w:rPr>
          <w:spacing w:val="1"/>
        </w:rPr>
        <w:t> </w:t>
      </w:r>
      <w:r>
        <w:rPr/>
        <w:t>problemas en la zona de Tacande al haber sido afectada esta zona por el incendio</w:t>
      </w:r>
      <w:r>
        <w:rPr>
          <w:spacing w:val="1"/>
        </w:rPr>
        <w:t> </w:t>
      </w:r>
      <w:r>
        <w:rPr/>
        <w:t>del</w:t>
      </w:r>
      <w:r>
        <w:rPr>
          <w:spacing w:val="-4"/>
        </w:rPr>
        <w:t> </w:t>
      </w:r>
      <w:r>
        <w:rPr/>
        <w:t>2012</w:t>
      </w:r>
      <w:r>
        <w:rPr>
          <w:spacing w:val="-3"/>
        </w:rPr>
        <w:t> </w:t>
      </w:r>
      <w:r>
        <w:rPr/>
        <w:t>y</w:t>
      </w:r>
      <w:r>
        <w:rPr>
          <w:spacing w:val="-2"/>
        </w:rPr>
        <w:t> </w:t>
      </w:r>
      <w:r>
        <w:rPr/>
        <w:t>no</w:t>
      </w:r>
      <w:r>
        <w:rPr>
          <w:spacing w:val="-1"/>
        </w:rPr>
        <w:t> </w:t>
      </w:r>
      <w:r>
        <w:rPr/>
        <w:t>haber</w:t>
      </w:r>
      <w:r>
        <w:rPr>
          <w:spacing w:val="-1"/>
        </w:rPr>
        <w:t> </w:t>
      </w:r>
      <w:r>
        <w:rPr/>
        <w:t>suficiente</w:t>
      </w:r>
      <w:r>
        <w:rPr>
          <w:spacing w:val="-1"/>
        </w:rPr>
        <w:t> </w:t>
      </w:r>
      <w:r>
        <w:rPr/>
        <w:t>combustible</w:t>
      </w:r>
      <w:r>
        <w:rPr>
          <w:spacing w:val="-1"/>
        </w:rPr>
        <w:t> </w:t>
      </w:r>
      <w:r>
        <w:rPr/>
        <w:t>disponible.</w:t>
      </w:r>
    </w:p>
    <w:p>
      <w:pPr>
        <w:pStyle w:val="BodyText"/>
        <w:spacing w:before="185"/>
        <w:ind w:left="6"/>
        <w:jc w:val="center"/>
      </w:pPr>
      <w:r>
        <w:rPr/>
        <w:t>El</w:t>
      </w:r>
      <w:r>
        <w:rPr>
          <w:spacing w:val="38"/>
        </w:rPr>
        <w:t> </w:t>
      </w:r>
      <w:r>
        <w:rPr/>
        <w:t>incendio</w:t>
      </w:r>
      <w:r>
        <w:rPr>
          <w:spacing w:val="39"/>
        </w:rPr>
        <w:t> </w:t>
      </w:r>
      <w:r>
        <w:rPr/>
        <w:t>continúa</w:t>
      </w:r>
      <w:r>
        <w:rPr>
          <w:spacing w:val="38"/>
        </w:rPr>
        <w:t> </w:t>
      </w:r>
      <w:r>
        <w:rPr/>
        <w:t>varios</w:t>
      </w:r>
      <w:r>
        <w:rPr>
          <w:spacing w:val="39"/>
        </w:rPr>
        <w:t> </w:t>
      </w:r>
      <w:r>
        <w:rPr/>
        <w:t>días</w:t>
      </w:r>
      <w:r>
        <w:rPr>
          <w:spacing w:val="38"/>
        </w:rPr>
        <w:t> </w:t>
      </w:r>
      <w:r>
        <w:rPr/>
        <w:t>más</w:t>
      </w:r>
      <w:r>
        <w:rPr>
          <w:spacing w:val="39"/>
        </w:rPr>
        <w:t> </w:t>
      </w:r>
      <w:r>
        <w:rPr/>
        <w:t>activo</w:t>
      </w:r>
      <w:r>
        <w:rPr>
          <w:spacing w:val="41"/>
        </w:rPr>
        <w:t> </w:t>
      </w:r>
      <w:r>
        <w:rPr/>
        <w:t>en</w:t>
      </w:r>
      <w:r>
        <w:rPr>
          <w:spacing w:val="38"/>
        </w:rPr>
        <w:t> </w:t>
      </w:r>
      <w:r>
        <w:rPr/>
        <w:t>el</w:t>
      </w:r>
      <w:r>
        <w:rPr>
          <w:spacing w:val="39"/>
        </w:rPr>
        <w:t> </w:t>
      </w:r>
      <w:r>
        <w:rPr/>
        <w:t>municipio</w:t>
      </w:r>
      <w:r>
        <w:rPr>
          <w:spacing w:val="40"/>
        </w:rPr>
        <w:t> </w:t>
      </w:r>
      <w:r>
        <w:rPr/>
        <w:t>de</w:t>
      </w:r>
      <w:r>
        <w:rPr>
          <w:spacing w:val="39"/>
        </w:rPr>
        <w:t> </w:t>
      </w:r>
      <w:r>
        <w:rPr/>
        <w:t>Villa</w:t>
      </w:r>
      <w:r>
        <w:rPr>
          <w:spacing w:val="40"/>
        </w:rPr>
        <w:t> </w:t>
      </w:r>
      <w:r>
        <w:rPr/>
        <w:t>de</w:t>
      </w:r>
      <w:r>
        <w:rPr>
          <w:spacing w:val="39"/>
        </w:rPr>
        <w:t> </w:t>
      </w:r>
      <w:r>
        <w:rPr/>
        <w:t>Mazo</w:t>
      </w:r>
      <w:r>
        <w:rPr>
          <w:spacing w:val="41"/>
        </w:rPr>
        <w:t> </w:t>
      </w:r>
      <w:r>
        <w:rPr/>
        <w:t>y</w:t>
      </w:r>
    </w:p>
    <w:p>
      <w:pPr>
        <w:pStyle w:val="BodyText"/>
        <w:spacing w:before="125"/>
        <w:ind w:left="1456"/>
      </w:pPr>
      <w:r>
        <w:rPr/>
        <w:t>Fuencaliente.La</w:t>
      </w:r>
      <w:r>
        <w:rPr>
          <w:spacing w:val="-5"/>
        </w:rPr>
        <w:t> </w:t>
      </w:r>
      <w:r>
        <w:rPr/>
        <w:t>superficie</w:t>
      </w:r>
      <w:r>
        <w:rPr>
          <w:spacing w:val="-4"/>
        </w:rPr>
        <w:t> </w:t>
      </w:r>
      <w:r>
        <w:rPr/>
        <w:t>afectada</w:t>
      </w:r>
      <w:r>
        <w:rPr>
          <w:spacing w:val="-5"/>
        </w:rPr>
        <w:t> </w:t>
      </w:r>
      <w:r>
        <w:rPr/>
        <w:t>por</w:t>
      </w:r>
      <w:r>
        <w:rPr>
          <w:spacing w:val="-7"/>
        </w:rPr>
        <w:t> </w:t>
      </w:r>
      <w:r>
        <w:rPr/>
        <w:t>este</w:t>
      </w:r>
      <w:r>
        <w:rPr>
          <w:spacing w:val="-6"/>
        </w:rPr>
        <w:t> </w:t>
      </w:r>
      <w:r>
        <w:rPr/>
        <w:t>incendio</w:t>
      </w:r>
      <w:r>
        <w:rPr>
          <w:spacing w:val="-5"/>
        </w:rPr>
        <w:t> </w:t>
      </w:r>
      <w:r>
        <w:rPr/>
        <w:t>fue</w:t>
      </w:r>
      <w:r>
        <w:rPr>
          <w:spacing w:val="-4"/>
        </w:rPr>
        <w:t> </w:t>
      </w:r>
      <w:r>
        <w:rPr/>
        <w:t>de</w:t>
      </w:r>
      <w:r>
        <w:rPr>
          <w:spacing w:val="-7"/>
        </w:rPr>
        <w:t> </w:t>
      </w:r>
      <w:r>
        <w:rPr/>
        <w:t>unas</w:t>
      </w:r>
      <w:r>
        <w:rPr>
          <w:spacing w:val="-8"/>
        </w:rPr>
        <w:t> </w:t>
      </w:r>
      <w:r>
        <w:rPr/>
        <w:t>4.016</w:t>
      </w:r>
      <w:r>
        <w:rPr>
          <w:spacing w:val="-6"/>
        </w:rPr>
        <w:t> </w:t>
      </w:r>
      <w:r>
        <w:rPr/>
        <w:t>Has.</w:t>
      </w:r>
    </w:p>
    <w:p>
      <w:pPr>
        <w:spacing w:after="0"/>
        <w:sectPr>
          <w:headerReference w:type="default" r:id="rId133"/>
          <w:footerReference w:type="default" r:id="rId134"/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before="2"/>
        <w:rPr>
          <w:sz w:val="29"/>
        </w:rPr>
      </w:pPr>
    </w:p>
    <w:p>
      <w:pPr>
        <w:pStyle w:val="Heading4"/>
        <w:numPr>
          <w:ilvl w:val="1"/>
          <w:numId w:val="18"/>
        </w:numPr>
        <w:tabs>
          <w:tab w:pos="1980" w:val="left" w:leader="none"/>
        </w:tabs>
        <w:spacing w:line="240" w:lineRule="auto" w:before="106" w:after="0"/>
        <w:ind w:left="1979" w:right="0" w:hanging="524"/>
        <w:jc w:val="left"/>
      </w:pPr>
      <w:bookmarkStart w:name="_TOC_250022" w:id="5"/>
      <w:r>
        <w:rPr>
          <w:w w:val="105"/>
        </w:rPr>
        <w:t>NIVEL</w:t>
      </w:r>
      <w:r>
        <w:rPr>
          <w:spacing w:val="-12"/>
          <w:w w:val="105"/>
        </w:rPr>
        <w:t> </w:t>
      </w:r>
      <w:r>
        <w:rPr>
          <w:w w:val="105"/>
        </w:rPr>
        <w:t>DE</w:t>
      </w:r>
      <w:r>
        <w:rPr>
          <w:spacing w:val="-10"/>
          <w:w w:val="105"/>
        </w:rPr>
        <w:t> </w:t>
      </w:r>
      <w:bookmarkEnd w:id="5"/>
      <w:r>
        <w:rPr>
          <w:w w:val="105"/>
        </w:rPr>
        <w:t>PELIGROSIDAD</w:t>
      </w:r>
    </w:p>
    <w:p>
      <w:pPr>
        <w:pStyle w:val="BodyText"/>
        <w:spacing w:line="357" w:lineRule="auto" w:before="136"/>
        <w:ind w:left="1456" w:right="1447"/>
        <w:jc w:val="both"/>
      </w:pPr>
      <w:r>
        <w:rPr/>
        <w:t>El nivel de peligrosidad se puede apreciar gráficamente en PLANO Nº 8: NIVEL DE</w:t>
      </w:r>
      <w:r>
        <w:rPr>
          <w:spacing w:val="1"/>
        </w:rPr>
        <w:t> </w:t>
      </w:r>
      <w:r>
        <w:rPr/>
        <w:t>PELIGROSIDAD. En todo caso esta peligrosidad refleja una probabilidad general en</w:t>
      </w:r>
      <w:r>
        <w:rPr>
          <w:spacing w:val="1"/>
        </w:rPr>
        <w:t> </w:t>
      </w:r>
      <w:r>
        <w:rPr/>
        <w:t>función al tipo de de combustible, es decir pueden existir situaciones puntuales a</w:t>
      </w:r>
      <w:r>
        <w:rPr>
          <w:spacing w:val="1"/>
        </w:rPr>
        <w:t> </w:t>
      </w:r>
      <w:r>
        <w:rPr/>
        <w:t>pequeña escala en la que la peligrosidad pueda ser alta e incluso muy alta. El nivel</w:t>
      </w:r>
      <w:r>
        <w:rPr>
          <w:spacing w:val="-64"/>
        </w:rPr>
        <w:t> </w:t>
      </w:r>
      <w:r>
        <w:rPr/>
        <w:t>de peligrosidad teniendo es en general BAJO en todo el municipio, contabilizando</w:t>
      </w:r>
      <w:r>
        <w:rPr>
          <w:spacing w:val="1"/>
        </w:rPr>
        <w:t> </w:t>
      </w:r>
      <w:r>
        <w:rPr/>
        <w:t>solo</w:t>
      </w:r>
      <w:r>
        <w:rPr>
          <w:spacing w:val="-1"/>
        </w:rPr>
        <w:t> </w:t>
      </w:r>
      <w:r>
        <w:rPr/>
        <w:t>un</w:t>
      </w:r>
      <w:r>
        <w:rPr>
          <w:spacing w:val="-1"/>
        </w:rPr>
        <w:t> </w:t>
      </w:r>
      <w:r>
        <w:rPr/>
        <w:t>5%</w:t>
      </w:r>
      <w:r>
        <w:rPr>
          <w:spacing w:val="-2"/>
        </w:rPr>
        <w:t> </w:t>
      </w:r>
      <w:r>
        <w:rPr/>
        <w:t>con</w:t>
      </w:r>
      <w:r>
        <w:rPr>
          <w:spacing w:val="-1"/>
        </w:rPr>
        <w:t> </w:t>
      </w:r>
      <w:r>
        <w:rPr/>
        <w:t>un</w:t>
      </w:r>
      <w:r>
        <w:rPr>
          <w:spacing w:val="-3"/>
        </w:rPr>
        <w:t> </w:t>
      </w:r>
      <w:r>
        <w:rPr/>
        <w:t>alto</w:t>
      </w:r>
      <w:r>
        <w:rPr>
          <w:spacing w:val="-3"/>
        </w:rPr>
        <w:t> </w:t>
      </w:r>
      <w:r>
        <w:rPr/>
        <w:t>porcentaje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peligrosidad.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"/>
        <w:ind w:left="1274" w:right="1447" w:firstLine="0"/>
        <w:jc w:val="center"/>
        <w:rPr>
          <w:b/>
          <w:sz w:val="16"/>
        </w:rPr>
      </w:pPr>
      <w:r>
        <w:rPr/>
        <w:pict>
          <v:group style="position:absolute;margin-left:180.44902pt;margin-top:-174.897278pt;width:274pt;height:176.15pt;mso-position-horizontal-relative:page;mso-position-vertical-relative:paragraph;z-index:15779840" coordorigin="3609,-3498" coordsize="5480,3523">
            <v:shape style="position:absolute;left:3608;top:-3082;width:840;height:2360" type="#_x0000_t75" stroked="false">
              <v:imagedata r:id="rId137" o:title=""/>
            </v:shape>
            <v:shape style="position:absolute;left:4448;top:-3498;width:3925;height:3523" type="#_x0000_t75" stroked="false">
              <v:imagedata r:id="rId138" o:title=""/>
            </v:shape>
            <v:shape style="position:absolute;left:8372;top:-2319;width:716;height:1180" type="#_x0000_t75" stroked="false">
              <v:imagedata r:id="rId139" o:title=""/>
            </v:shape>
            <w10:wrap type="none"/>
          </v:group>
        </w:pict>
      </w:r>
      <w:r>
        <w:rPr>
          <w:b/>
          <w:spacing w:val="-1"/>
          <w:w w:val="105"/>
          <w:sz w:val="16"/>
        </w:rPr>
        <w:t>Gráfico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10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Nivel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peligrosidad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sobre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el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total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municipal.</w:t>
      </w:r>
      <w:r>
        <w:rPr>
          <w:b/>
          <w:spacing w:val="-7"/>
          <w:w w:val="105"/>
          <w:sz w:val="16"/>
        </w:rPr>
        <w:t> </w:t>
      </w:r>
      <w:r>
        <w:rPr>
          <w:b/>
          <w:w w:val="105"/>
          <w:sz w:val="16"/>
        </w:rPr>
        <w:t>Fte: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Cabildo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Palma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elaboración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propia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8"/>
        </w:rPr>
      </w:pPr>
    </w:p>
    <w:p>
      <w:pPr>
        <w:pStyle w:val="BodyText"/>
        <w:spacing w:line="360" w:lineRule="auto" w:before="99"/>
        <w:ind w:left="1456" w:right="1447"/>
        <w:jc w:val="both"/>
      </w:pPr>
      <w:r>
        <w:rPr/>
        <w:t>Si tenemos en cuenta solo el ámbito general de aplicación del plan, es decir la</w:t>
      </w:r>
      <w:r>
        <w:rPr>
          <w:spacing w:val="1"/>
        </w:rPr>
        <w:t> </w:t>
      </w:r>
      <w:r>
        <w:rPr/>
        <w:t>diferencia entre límite municipal y Zona de Alto Riesgo por Incendios Forestales</w:t>
      </w:r>
      <w:r>
        <w:rPr>
          <w:spacing w:val="1"/>
        </w:rPr>
        <w:t> </w:t>
      </w:r>
      <w:r>
        <w:rPr/>
        <w:t>predomina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zona</w:t>
      </w:r>
      <w:r>
        <w:rPr>
          <w:spacing w:val="-3"/>
        </w:rPr>
        <w:t> </w:t>
      </w:r>
      <w:r>
        <w:rPr/>
        <w:t>con</w:t>
      </w:r>
      <w:r>
        <w:rPr>
          <w:spacing w:val="-2"/>
        </w:rPr>
        <w:t> </w:t>
      </w:r>
      <w:r>
        <w:rPr/>
        <w:t>baja</w:t>
      </w:r>
      <w:r>
        <w:rPr>
          <w:spacing w:val="-3"/>
        </w:rPr>
        <w:t> </w:t>
      </w:r>
      <w:r>
        <w:rPr/>
        <w:t>peligrosidad.</w:t>
      </w:r>
    </w:p>
    <w:p>
      <w:pPr>
        <w:pStyle w:val="BodyText"/>
        <w:spacing w:before="10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99">
            <wp:simplePos x="0" y="0"/>
            <wp:positionH relativeFrom="page">
              <wp:posOffset>1802783</wp:posOffset>
            </wp:positionH>
            <wp:positionV relativeFrom="paragraph">
              <wp:posOffset>149401</wp:posOffset>
            </wp:positionV>
            <wp:extent cx="3518466" cy="1105566"/>
            <wp:effectExtent l="0" t="0" r="0" b="0"/>
            <wp:wrapTopAndBottom/>
            <wp:docPr id="159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7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8466" cy="1105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8"/>
        </w:rPr>
      </w:pPr>
    </w:p>
    <w:p>
      <w:pPr>
        <w:spacing w:before="0"/>
        <w:ind w:left="3109" w:right="0" w:firstLine="0"/>
        <w:jc w:val="left"/>
        <w:rPr>
          <w:b/>
          <w:sz w:val="16"/>
        </w:rPr>
      </w:pPr>
      <w:r>
        <w:rPr>
          <w:b/>
          <w:w w:val="105"/>
          <w:sz w:val="16"/>
        </w:rPr>
        <w:t>Tabla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15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Peligrosidad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respecto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al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ámbito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general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del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plan</w:t>
      </w:r>
    </w:p>
    <w:p>
      <w:pPr>
        <w:spacing w:after="0"/>
        <w:jc w:val="left"/>
        <w:rPr>
          <w:sz w:val="16"/>
        </w:rPr>
        <w:sectPr>
          <w:headerReference w:type="default" r:id="rId135"/>
          <w:footerReference w:type="default" r:id="rId136"/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before="1"/>
        <w:rPr>
          <w:b/>
          <w:sz w:val="29"/>
        </w:rPr>
      </w:pPr>
    </w:p>
    <w:p>
      <w:pPr>
        <w:pStyle w:val="BodyText"/>
        <w:spacing w:line="357" w:lineRule="auto" w:before="99"/>
        <w:ind w:left="1456" w:right="1436"/>
      </w:pPr>
      <w:r>
        <w:rPr/>
        <w:t>Las</w:t>
      </w:r>
      <w:r>
        <w:rPr>
          <w:spacing w:val="44"/>
        </w:rPr>
        <w:t> </w:t>
      </w:r>
      <w:r>
        <w:rPr/>
        <w:t>zonas</w:t>
      </w:r>
      <w:r>
        <w:rPr>
          <w:spacing w:val="45"/>
        </w:rPr>
        <w:t> </w:t>
      </w:r>
      <w:r>
        <w:rPr/>
        <w:t>donde</w:t>
      </w:r>
      <w:r>
        <w:rPr>
          <w:spacing w:val="46"/>
        </w:rPr>
        <w:t> </w:t>
      </w:r>
      <w:r>
        <w:rPr/>
        <w:t>se</w:t>
      </w:r>
      <w:r>
        <w:rPr>
          <w:spacing w:val="47"/>
        </w:rPr>
        <w:t> </w:t>
      </w:r>
      <w:r>
        <w:rPr/>
        <w:t>ha</w:t>
      </w:r>
      <w:r>
        <w:rPr>
          <w:spacing w:val="46"/>
        </w:rPr>
        <w:t> </w:t>
      </w:r>
      <w:r>
        <w:rPr/>
        <w:t>detectado</w:t>
      </w:r>
      <w:r>
        <w:rPr>
          <w:spacing w:val="46"/>
        </w:rPr>
        <w:t> </w:t>
      </w:r>
      <w:r>
        <w:rPr/>
        <w:t>un</w:t>
      </w:r>
      <w:r>
        <w:rPr>
          <w:spacing w:val="45"/>
        </w:rPr>
        <w:t> </w:t>
      </w:r>
      <w:r>
        <w:rPr/>
        <w:t>nivel</w:t>
      </w:r>
      <w:r>
        <w:rPr>
          <w:spacing w:val="44"/>
        </w:rPr>
        <w:t> </w:t>
      </w:r>
      <w:r>
        <w:rPr/>
        <w:t>de</w:t>
      </w:r>
      <w:r>
        <w:rPr>
          <w:spacing w:val="47"/>
        </w:rPr>
        <w:t> </w:t>
      </w:r>
      <w:r>
        <w:rPr/>
        <w:t>ALTA</w:t>
      </w:r>
      <w:r>
        <w:rPr>
          <w:spacing w:val="45"/>
        </w:rPr>
        <w:t> </w:t>
      </w:r>
      <w:r>
        <w:rPr/>
        <w:t>PELIGROSIDAD</w:t>
      </w:r>
      <w:r>
        <w:rPr>
          <w:spacing w:val="47"/>
        </w:rPr>
        <w:t> </w:t>
      </w:r>
      <w:r>
        <w:rPr/>
        <w:t>se</w:t>
      </w:r>
      <w:r>
        <w:rPr>
          <w:spacing w:val="46"/>
        </w:rPr>
        <w:t> </w:t>
      </w:r>
      <w:r>
        <w:rPr/>
        <w:t>localizan</w:t>
      </w:r>
      <w:r>
        <w:rPr>
          <w:spacing w:val="-63"/>
        </w:rPr>
        <w:t> </w:t>
      </w:r>
      <w:r>
        <w:rPr/>
        <w:t>según:</w:t>
      </w:r>
    </w:p>
    <w:p>
      <w:pPr>
        <w:pStyle w:val="ListParagraph"/>
        <w:numPr>
          <w:ilvl w:val="0"/>
          <w:numId w:val="19"/>
        </w:numPr>
        <w:tabs>
          <w:tab w:pos="2114" w:val="left" w:leader="none"/>
        </w:tabs>
        <w:spacing w:line="240" w:lineRule="auto" w:before="182" w:after="0"/>
        <w:ind w:left="2113" w:right="0" w:hanging="330"/>
        <w:jc w:val="left"/>
        <w:rPr>
          <w:sz w:val="22"/>
        </w:rPr>
      </w:pPr>
      <w:r>
        <w:rPr>
          <w:sz w:val="22"/>
        </w:rPr>
        <w:t>CERCANOS</w:t>
      </w:r>
      <w:r>
        <w:rPr>
          <w:spacing w:val="-5"/>
          <w:sz w:val="22"/>
        </w:rPr>
        <w:t> </w:t>
      </w:r>
      <w:r>
        <w:rPr>
          <w:sz w:val="22"/>
        </w:rPr>
        <w:t>A</w:t>
      </w:r>
      <w:r>
        <w:rPr>
          <w:spacing w:val="-5"/>
          <w:sz w:val="22"/>
        </w:rPr>
        <w:t> </w:t>
      </w:r>
      <w:r>
        <w:rPr>
          <w:sz w:val="22"/>
        </w:rPr>
        <w:t>POBLACIÓN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20"/>
        </w:numPr>
        <w:tabs>
          <w:tab w:pos="2113" w:val="left" w:leader="none"/>
          <w:tab w:pos="2114" w:val="left" w:leader="none"/>
          <w:tab w:pos="2844" w:val="left" w:leader="none"/>
          <w:tab w:pos="3457" w:val="left" w:leader="none"/>
        </w:tabs>
        <w:spacing w:line="357" w:lineRule="auto" w:before="0" w:after="0"/>
        <w:ind w:left="2113" w:right="1447" w:hanging="329"/>
        <w:jc w:val="left"/>
        <w:rPr>
          <w:sz w:val="22"/>
        </w:rPr>
      </w:pPr>
      <w:r>
        <w:rPr>
          <w:sz w:val="22"/>
        </w:rPr>
        <w:t>Falda</w:t>
      </w:r>
      <w:r>
        <w:rPr>
          <w:rFonts w:ascii="Times New Roman" w:hAnsi="Times New Roman"/>
          <w:sz w:val="22"/>
        </w:rPr>
        <w:tab/>
      </w:r>
      <w:r>
        <w:rPr>
          <w:sz w:val="22"/>
        </w:rPr>
        <w:t>Este</w:t>
      </w:r>
      <w:r>
        <w:rPr>
          <w:rFonts w:ascii="Times New Roman" w:hAnsi="Times New Roman"/>
          <w:sz w:val="22"/>
        </w:rPr>
        <w:tab/>
      </w:r>
      <w:r>
        <w:rPr>
          <w:sz w:val="22"/>
        </w:rPr>
        <w:t>del</w:t>
      </w:r>
      <w:r>
        <w:rPr>
          <w:spacing w:val="61"/>
          <w:sz w:val="22"/>
        </w:rPr>
        <w:t> </w:t>
      </w:r>
      <w:r>
        <w:rPr>
          <w:sz w:val="22"/>
        </w:rPr>
        <w:t>Bejenado:</w:t>
      </w:r>
      <w:r>
        <w:rPr>
          <w:spacing w:val="62"/>
          <w:sz w:val="22"/>
        </w:rPr>
        <w:t> </w:t>
      </w:r>
      <w:r>
        <w:rPr>
          <w:sz w:val="22"/>
        </w:rPr>
        <w:t>Los</w:t>
      </w:r>
      <w:r>
        <w:rPr>
          <w:spacing w:val="61"/>
          <w:sz w:val="22"/>
        </w:rPr>
        <w:t> </w:t>
      </w:r>
      <w:r>
        <w:rPr>
          <w:sz w:val="22"/>
        </w:rPr>
        <w:t>Barros,</w:t>
      </w:r>
      <w:r>
        <w:rPr>
          <w:spacing w:val="60"/>
          <w:sz w:val="22"/>
        </w:rPr>
        <w:t> </w:t>
      </w:r>
      <w:r>
        <w:rPr>
          <w:sz w:val="22"/>
        </w:rPr>
        <w:t>Tijaraferos,</w:t>
      </w:r>
      <w:r>
        <w:rPr>
          <w:spacing w:val="62"/>
          <w:sz w:val="22"/>
        </w:rPr>
        <w:t> </w:t>
      </w:r>
      <w:r>
        <w:rPr>
          <w:sz w:val="22"/>
        </w:rPr>
        <w:t>Pino</w:t>
      </w:r>
      <w:r>
        <w:rPr>
          <w:spacing w:val="60"/>
          <w:sz w:val="22"/>
        </w:rPr>
        <w:t> </w:t>
      </w:r>
      <w:r>
        <w:rPr>
          <w:sz w:val="22"/>
        </w:rPr>
        <w:t>Santiago</w:t>
      </w:r>
      <w:r>
        <w:rPr>
          <w:spacing w:val="63"/>
          <w:sz w:val="22"/>
        </w:rPr>
        <w:t> </w:t>
      </w:r>
      <w:r>
        <w:rPr>
          <w:sz w:val="22"/>
        </w:rPr>
        <w:t>y</w:t>
      </w:r>
      <w:r>
        <w:rPr>
          <w:spacing w:val="-64"/>
          <w:sz w:val="22"/>
        </w:rPr>
        <w:t> </w:t>
      </w:r>
      <w:r>
        <w:rPr>
          <w:sz w:val="22"/>
        </w:rPr>
        <w:t>Tijaraferos.</w:t>
      </w:r>
    </w:p>
    <w:p>
      <w:pPr>
        <w:pStyle w:val="ListParagraph"/>
        <w:numPr>
          <w:ilvl w:val="0"/>
          <w:numId w:val="20"/>
        </w:numPr>
        <w:tabs>
          <w:tab w:pos="2113" w:val="left" w:leader="none"/>
          <w:tab w:pos="2114" w:val="left" w:leader="none"/>
        </w:tabs>
        <w:spacing w:line="240" w:lineRule="auto" w:before="1" w:after="0"/>
        <w:ind w:left="2113" w:right="0" w:hanging="330"/>
        <w:jc w:val="left"/>
        <w:rPr>
          <w:sz w:val="22"/>
        </w:rPr>
      </w:pPr>
      <w:r>
        <w:rPr>
          <w:sz w:val="22"/>
        </w:rPr>
        <w:t>Falda</w:t>
      </w:r>
      <w:r>
        <w:rPr>
          <w:spacing w:val="-4"/>
          <w:sz w:val="22"/>
        </w:rPr>
        <w:t> </w:t>
      </w:r>
      <w:r>
        <w:rPr>
          <w:sz w:val="22"/>
        </w:rPr>
        <w:t>Media</w:t>
      </w:r>
      <w:r>
        <w:rPr>
          <w:spacing w:val="-3"/>
          <w:sz w:val="22"/>
        </w:rPr>
        <w:t> </w:t>
      </w:r>
      <w:r>
        <w:rPr>
          <w:sz w:val="22"/>
        </w:rPr>
        <w:t>del</w:t>
      </w:r>
      <w:r>
        <w:rPr>
          <w:spacing w:val="-5"/>
          <w:sz w:val="22"/>
        </w:rPr>
        <w:t> </w:t>
      </w:r>
      <w:r>
        <w:rPr>
          <w:sz w:val="22"/>
        </w:rPr>
        <w:t>Bejenado</w:t>
      </w:r>
      <w:r>
        <w:rPr>
          <w:spacing w:val="-3"/>
          <w:sz w:val="22"/>
        </w:rPr>
        <w:t> </w:t>
      </w:r>
      <w:r>
        <w:rPr>
          <w:sz w:val="22"/>
        </w:rPr>
        <w:t>:</w:t>
      </w:r>
      <w:r>
        <w:rPr>
          <w:spacing w:val="-5"/>
          <w:sz w:val="22"/>
        </w:rPr>
        <w:t> </w:t>
      </w:r>
      <w:r>
        <w:rPr>
          <w:sz w:val="22"/>
        </w:rPr>
        <w:t>El</w:t>
      </w:r>
      <w:r>
        <w:rPr>
          <w:spacing w:val="-5"/>
          <w:sz w:val="22"/>
        </w:rPr>
        <w:t> </w:t>
      </w:r>
      <w:r>
        <w:rPr>
          <w:sz w:val="22"/>
        </w:rPr>
        <w:t>Rincón</w:t>
      </w:r>
      <w:r>
        <w:rPr>
          <w:spacing w:val="-3"/>
          <w:sz w:val="22"/>
        </w:rPr>
        <w:t> </w:t>
      </w:r>
      <w:r>
        <w:rPr>
          <w:sz w:val="22"/>
        </w:rPr>
        <w:t>y</w:t>
      </w:r>
      <w:r>
        <w:rPr>
          <w:spacing w:val="-4"/>
          <w:sz w:val="22"/>
        </w:rPr>
        <w:t> </w:t>
      </w:r>
      <w:r>
        <w:rPr>
          <w:sz w:val="22"/>
        </w:rPr>
        <w:t>Barrial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Abajo</w:t>
      </w:r>
    </w:p>
    <w:p>
      <w:pPr>
        <w:pStyle w:val="ListParagraph"/>
        <w:numPr>
          <w:ilvl w:val="0"/>
          <w:numId w:val="20"/>
        </w:numPr>
        <w:tabs>
          <w:tab w:pos="2113" w:val="left" w:leader="none"/>
          <w:tab w:pos="2114" w:val="left" w:leader="none"/>
        </w:tabs>
        <w:spacing w:line="240" w:lineRule="auto" w:before="125" w:after="0"/>
        <w:ind w:left="2113" w:right="0" w:hanging="330"/>
        <w:jc w:val="left"/>
        <w:rPr>
          <w:sz w:val="22"/>
        </w:rPr>
      </w:pPr>
      <w:r>
        <w:rPr>
          <w:sz w:val="22"/>
        </w:rPr>
        <w:t>Falda</w:t>
      </w:r>
      <w:r>
        <w:rPr>
          <w:spacing w:val="-4"/>
          <w:sz w:val="22"/>
        </w:rPr>
        <w:t> </w:t>
      </w:r>
      <w:r>
        <w:rPr>
          <w:sz w:val="22"/>
        </w:rPr>
        <w:t>Oeste</w:t>
      </w:r>
      <w:r>
        <w:rPr>
          <w:spacing w:val="-4"/>
          <w:sz w:val="22"/>
        </w:rPr>
        <w:t> </w:t>
      </w:r>
      <w:r>
        <w:rPr>
          <w:sz w:val="22"/>
        </w:rPr>
        <w:t>del</w:t>
      </w:r>
      <w:r>
        <w:rPr>
          <w:spacing w:val="-6"/>
          <w:sz w:val="22"/>
        </w:rPr>
        <w:t> </w:t>
      </w:r>
      <w:r>
        <w:rPr>
          <w:sz w:val="22"/>
        </w:rPr>
        <w:t>Bejenado:</w:t>
      </w:r>
      <w:r>
        <w:rPr>
          <w:spacing w:val="-3"/>
          <w:sz w:val="22"/>
        </w:rPr>
        <w:t> </w:t>
      </w:r>
      <w:r>
        <w:rPr>
          <w:sz w:val="22"/>
        </w:rPr>
        <w:t>Valencia,</w:t>
      </w:r>
      <w:r>
        <w:rPr>
          <w:spacing w:val="-4"/>
          <w:sz w:val="22"/>
        </w:rPr>
        <w:t> </w:t>
      </w:r>
      <w:r>
        <w:rPr>
          <w:sz w:val="22"/>
        </w:rPr>
        <w:t>Lomo</w:t>
      </w:r>
      <w:r>
        <w:rPr>
          <w:spacing w:val="-4"/>
          <w:sz w:val="22"/>
        </w:rPr>
        <w:t> </w:t>
      </w:r>
      <w:r>
        <w:rPr>
          <w:sz w:val="22"/>
        </w:rPr>
        <w:t>Padrón</w:t>
      </w:r>
      <w:r>
        <w:rPr>
          <w:spacing w:val="-4"/>
          <w:sz w:val="22"/>
        </w:rPr>
        <w:t> </w:t>
      </w:r>
      <w:r>
        <w:rPr>
          <w:sz w:val="22"/>
        </w:rPr>
        <w:t>y</w:t>
      </w:r>
      <w:r>
        <w:rPr>
          <w:spacing w:val="-4"/>
          <w:sz w:val="22"/>
        </w:rPr>
        <w:t> </w:t>
      </w:r>
      <w:r>
        <w:rPr>
          <w:sz w:val="22"/>
        </w:rPr>
        <w:t>Pino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La</w:t>
      </w:r>
      <w:r>
        <w:rPr>
          <w:spacing w:val="-3"/>
          <w:sz w:val="22"/>
        </w:rPr>
        <w:t> </w:t>
      </w:r>
      <w:r>
        <w:rPr>
          <w:sz w:val="22"/>
        </w:rPr>
        <w:t>Virgen</w:t>
      </w:r>
    </w:p>
    <w:p>
      <w:pPr>
        <w:pStyle w:val="ListParagraph"/>
        <w:numPr>
          <w:ilvl w:val="0"/>
          <w:numId w:val="20"/>
        </w:numPr>
        <w:tabs>
          <w:tab w:pos="2113" w:val="left" w:leader="none"/>
          <w:tab w:pos="2114" w:val="left" w:leader="none"/>
        </w:tabs>
        <w:spacing w:line="240" w:lineRule="auto" w:before="126" w:after="0"/>
        <w:ind w:left="2113" w:right="0" w:hanging="330"/>
        <w:jc w:val="left"/>
        <w:rPr>
          <w:sz w:val="22"/>
        </w:rPr>
      </w:pPr>
      <w:r>
        <w:rPr>
          <w:sz w:val="22"/>
        </w:rPr>
        <w:t>Altos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Montaña</w:t>
      </w:r>
      <w:r>
        <w:rPr>
          <w:spacing w:val="-4"/>
          <w:sz w:val="22"/>
        </w:rPr>
        <w:t> </w:t>
      </w:r>
      <w:r>
        <w:rPr>
          <w:sz w:val="22"/>
        </w:rPr>
        <w:t>Rajada</w:t>
      </w:r>
      <w:r>
        <w:rPr>
          <w:spacing w:val="-3"/>
          <w:sz w:val="22"/>
        </w:rPr>
        <w:t> </w:t>
      </w:r>
      <w:r>
        <w:rPr>
          <w:sz w:val="22"/>
        </w:rPr>
        <w:t>y</w:t>
      </w:r>
      <w:r>
        <w:rPr>
          <w:spacing w:val="-4"/>
          <w:sz w:val="22"/>
        </w:rPr>
        <w:t> </w:t>
      </w:r>
      <w:r>
        <w:rPr>
          <w:sz w:val="22"/>
        </w:rPr>
        <w:t>San</w:t>
      </w:r>
      <w:r>
        <w:rPr>
          <w:spacing w:val="-4"/>
          <w:sz w:val="22"/>
        </w:rPr>
        <w:t> </w:t>
      </w:r>
      <w:r>
        <w:rPr>
          <w:sz w:val="22"/>
        </w:rPr>
        <w:t>Nicolás</w:t>
      </w:r>
      <w:r>
        <w:rPr>
          <w:spacing w:val="-5"/>
          <w:sz w:val="22"/>
        </w:rPr>
        <w:t> </w:t>
      </w:r>
      <w:r>
        <w:rPr>
          <w:sz w:val="22"/>
        </w:rPr>
        <w:t>–La</w:t>
      </w:r>
      <w:r>
        <w:rPr>
          <w:spacing w:val="-3"/>
          <w:sz w:val="22"/>
        </w:rPr>
        <w:t> </w:t>
      </w:r>
      <w:r>
        <w:rPr>
          <w:sz w:val="22"/>
        </w:rPr>
        <w:t>Ermita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8"/>
        </w:rPr>
      </w:pPr>
    </w:p>
    <w:p>
      <w:pPr>
        <w:pStyle w:val="ListParagraph"/>
        <w:numPr>
          <w:ilvl w:val="0"/>
          <w:numId w:val="19"/>
        </w:numPr>
        <w:tabs>
          <w:tab w:pos="2114" w:val="left" w:leader="none"/>
        </w:tabs>
        <w:spacing w:line="240" w:lineRule="auto" w:before="99" w:after="0"/>
        <w:ind w:left="2113" w:right="0" w:hanging="330"/>
        <w:jc w:val="left"/>
        <w:rPr>
          <w:sz w:val="22"/>
        </w:rPr>
      </w:pPr>
      <w:r>
        <w:rPr>
          <w:sz w:val="22"/>
        </w:rPr>
        <w:t>ALEJADOS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POBLACIÓN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ListParagraph"/>
        <w:numPr>
          <w:ilvl w:val="0"/>
          <w:numId w:val="20"/>
        </w:numPr>
        <w:tabs>
          <w:tab w:pos="2113" w:val="left" w:leader="none"/>
          <w:tab w:pos="2114" w:val="left" w:leader="none"/>
        </w:tabs>
        <w:spacing w:line="240" w:lineRule="auto" w:before="0" w:after="0"/>
        <w:ind w:left="2113" w:right="0" w:hanging="330"/>
        <w:jc w:val="left"/>
        <w:rPr>
          <w:sz w:val="22"/>
        </w:rPr>
      </w:pPr>
      <w:r>
        <w:rPr>
          <w:sz w:val="22"/>
        </w:rPr>
        <w:t>Laderas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Cumbre</w:t>
      </w:r>
      <w:r>
        <w:rPr>
          <w:spacing w:val="-4"/>
          <w:sz w:val="22"/>
        </w:rPr>
        <w:t> </w:t>
      </w:r>
      <w:r>
        <w:rPr>
          <w:sz w:val="22"/>
        </w:rPr>
        <w:t>Nueva</w:t>
      </w:r>
      <w:r>
        <w:rPr>
          <w:spacing w:val="-4"/>
          <w:sz w:val="22"/>
        </w:rPr>
        <w:t> </w:t>
      </w:r>
      <w:r>
        <w:rPr>
          <w:sz w:val="22"/>
        </w:rPr>
        <w:t>desde</w:t>
      </w:r>
      <w:r>
        <w:rPr>
          <w:spacing w:val="-3"/>
          <w:sz w:val="22"/>
        </w:rPr>
        <w:t> </w:t>
      </w:r>
      <w:r>
        <w:rPr>
          <w:sz w:val="22"/>
        </w:rPr>
        <w:t>Taganana</w:t>
      </w:r>
      <w:r>
        <w:rPr>
          <w:spacing w:val="-4"/>
          <w:sz w:val="22"/>
        </w:rPr>
        <w:t> </w:t>
      </w:r>
      <w:r>
        <w:rPr>
          <w:sz w:val="22"/>
        </w:rPr>
        <w:t>hasta</w:t>
      </w:r>
      <w:r>
        <w:rPr>
          <w:spacing w:val="-4"/>
          <w:sz w:val="22"/>
        </w:rPr>
        <w:t> </w:t>
      </w:r>
      <w:r>
        <w:rPr>
          <w:sz w:val="22"/>
        </w:rPr>
        <w:t>la</w:t>
      </w:r>
      <w:r>
        <w:rPr>
          <w:spacing w:val="-4"/>
          <w:sz w:val="22"/>
        </w:rPr>
        <w:t> </w:t>
      </w:r>
      <w:r>
        <w:rPr>
          <w:sz w:val="22"/>
        </w:rPr>
        <w:t>entrada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6"/>
          <w:sz w:val="22"/>
        </w:rPr>
        <w:t> </w:t>
      </w:r>
      <w:r>
        <w:rPr>
          <w:sz w:val="22"/>
        </w:rPr>
        <w:t>El</w:t>
      </w:r>
      <w:r>
        <w:rPr>
          <w:spacing w:val="-6"/>
          <w:sz w:val="22"/>
        </w:rPr>
        <w:t> </w:t>
      </w:r>
      <w:r>
        <w:rPr>
          <w:sz w:val="22"/>
        </w:rPr>
        <w:t>Pilar</w:t>
      </w:r>
    </w:p>
    <w:p>
      <w:pPr>
        <w:pStyle w:val="ListParagraph"/>
        <w:numPr>
          <w:ilvl w:val="0"/>
          <w:numId w:val="20"/>
        </w:numPr>
        <w:tabs>
          <w:tab w:pos="2113" w:val="left" w:leader="none"/>
          <w:tab w:pos="2114" w:val="left" w:leader="none"/>
        </w:tabs>
        <w:spacing w:line="240" w:lineRule="auto" w:before="125" w:after="0"/>
        <w:ind w:left="2113" w:right="0" w:hanging="330"/>
        <w:jc w:val="left"/>
        <w:rPr>
          <w:sz w:val="22"/>
        </w:rPr>
      </w:pPr>
      <w:r>
        <w:rPr>
          <w:sz w:val="22"/>
        </w:rPr>
        <w:t>Roque</w:t>
      </w:r>
      <w:r>
        <w:rPr>
          <w:spacing w:val="-3"/>
          <w:sz w:val="22"/>
        </w:rPr>
        <w:t> </w:t>
      </w:r>
      <w:r>
        <w:rPr>
          <w:sz w:val="22"/>
        </w:rPr>
        <w:t>del</w:t>
      </w:r>
      <w:r>
        <w:rPr>
          <w:spacing w:val="-4"/>
          <w:sz w:val="22"/>
        </w:rPr>
        <w:t> </w:t>
      </w:r>
      <w:r>
        <w:rPr>
          <w:sz w:val="22"/>
        </w:rPr>
        <w:t>Diablo</w:t>
      </w:r>
    </w:p>
    <w:p>
      <w:pPr>
        <w:pStyle w:val="ListParagraph"/>
        <w:numPr>
          <w:ilvl w:val="0"/>
          <w:numId w:val="20"/>
        </w:numPr>
        <w:tabs>
          <w:tab w:pos="2113" w:val="left" w:leader="none"/>
          <w:tab w:pos="2114" w:val="left" w:leader="none"/>
        </w:tabs>
        <w:spacing w:line="240" w:lineRule="auto" w:before="128" w:after="0"/>
        <w:ind w:left="2113" w:right="0" w:hanging="330"/>
        <w:jc w:val="left"/>
        <w:rPr>
          <w:sz w:val="22"/>
        </w:rPr>
      </w:pPr>
      <w:r>
        <w:rPr>
          <w:sz w:val="22"/>
        </w:rPr>
        <w:t>Bejenado</w:t>
      </w:r>
      <w:r>
        <w:rPr>
          <w:spacing w:val="-4"/>
          <w:sz w:val="22"/>
        </w:rPr>
        <w:t> </w:t>
      </w:r>
      <w:r>
        <w:rPr>
          <w:sz w:val="22"/>
        </w:rPr>
        <w:t>Alto</w:t>
      </w:r>
      <w:r>
        <w:rPr>
          <w:spacing w:val="-3"/>
          <w:sz w:val="22"/>
        </w:rPr>
        <w:t> </w:t>
      </w:r>
      <w:r>
        <w:rPr>
          <w:sz w:val="22"/>
        </w:rPr>
        <w:t>y</w:t>
      </w:r>
      <w:r>
        <w:rPr>
          <w:spacing w:val="-5"/>
          <w:sz w:val="22"/>
        </w:rPr>
        <w:t> </w:t>
      </w:r>
      <w:r>
        <w:rPr>
          <w:sz w:val="22"/>
        </w:rPr>
        <w:t>Cumbrecita</w:t>
      </w:r>
    </w:p>
    <w:p>
      <w:pPr>
        <w:pStyle w:val="ListParagraph"/>
        <w:numPr>
          <w:ilvl w:val="0"/>
          <w:numId w:val="20"/>
        </w:numPr>
        <w:tabs>
          <w:tab w:pos="2113" w:val="left" w:leader="none"/>
          <w:tab w:pos="2114" w:val="left" w:leader="none"/>
        </w:tabs>
        <w:spacing w:line="240" w:lineRule="auto" w:before="125" w:after="0"/>
        <w:ind w:left="2113" w:right="0" w:hanging="330"/>
        <w:jc w:val="left"/>
        <w:rPr>
          <w:sz w:val="22"/>
        </w:rPr>
      </w:pPr>
      <w:r>
        <w:rPr>
          <w:sz w:val="22"/>
        </w:rPr>
        <w:t>Dorsal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Montaña</w:t>
      </w:r>
      <w:r>
        <w:rPr>
          <w:spacing w:val="-5"/>
          <w:sz w:val="22"/>
        </w:rPr>
        <w:t> </w:t>
      </w:r>
      <w:r>
        <w:rPr>
          <w:sz w:val="22"/>
        </w:rPr>
        <w:t>Quemada</w:t>
      </w:r>
    </w:p>
    <w:p>
      <w:pPr>
        <w:pStyle w:val="ListParagraph"/>
        <w:numPr>
          <w:ilvl w:val="0"/>
          <w:numId w:val="20"/>
        </w:numPr>
        <w:tabs>
          <w:tab w:pos="2113" w:val="left" w:leader="none"/>
          <w:tab w:pos="2114" w:val="left" w:leader="none"/>
        </w:tabs>
        <w:spacing w:line="240" w:lineRule="auto" w:before="126" w:after="0"/>
        <w:ind w:left="2113" w:right="0" w:hanging="330"/>
        <w:jc w:val="left"/>
        <w:rPr>
          <w:sz w:val="22"/>
        </w:rPr>
      </w:pPr>
      <w:r>
        <w:rPr>
          <w:sz w:val="22"/>
        </w:rPr>
        <w:t>Laderas</w:t>
      </w:r>
      <w:r>
        <w:rPr>
          <w:spacing w:val="-5"/>
          <w:sz w:val="22"/>
        </w:rPr>
        <w:t> </w:t>
      </w:r>
      <w:r>
        <w:rPr>
          <w:sz w:val="22"/>
        </w:rPr>
        <w:t>bajo</w:t>
      </w:r>
      <w:r>
        <w:rPr>
          <w:spacing w:val="-2"/>
          <w:sz w:val="22"/>
        </w:rPr>
        <w:t> </w:t>
      </w:r>
      <w:r>
        <w:rPr>
          <w:sz w:val="22"/>
        </w:rPr>
        <w:t>Llano</w:t>
      </w:r>
      <w:r>
        <w:rPr>
          <w:spacing w:val="-3"/>
          <w:sz w:val="22"/>
        </w:rPr>
        <w:t> </w:t>
      </w:r>
      <w:r>
        <w:rPr>
          <w:sz w:val="22"/>
        </w:rPr>
        <w:t>del</w:t>
      </w:r>
      <w:r>
        <w:rPr>
          <w:spacing w:val="-6"/>
          <w:sz w:val="22"/>
        </w:rPr>
        <w:t> </w:t>
      </w:r>
      <w:r>
        <w:rPr>
          <w:sz w:val="22"/>
        </w:rPr>
        <w:t>Pino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360" w:lineRule="auto" w:before="100"/>
        <w:ind w:left="1456" w:right="1449"/>
        <w:jc w:val="both"/>
      </w:pPr>
      <w:r>
        <w:rPr/>
        <w:t>Desde las zonas de alta peligrosidad existirá siempre una transición a peligrosidad</w:t>
      </w:r>
      <w:r>
        <w:rPr>
          <w:spacing w:val="1"/>
        </w:rPr>
        <w:t> </w:t>
      </w:r>
      <w:r>
        <w:rPr/>
        <w:t>media. Respecto a las zonas donde se ha detectado un nivel MEDIO de peligrosidad</w:t>
      </w:r>
      <w:r>
        <w:rPr>
          <w:spacing w:val="-64"/>
        </w:rPr>
        <w:t> </w:t>
      </w:r>
      <w:r>
        <w:rPr/>
        <w:t>comentamos</w:t>
      </w:r>
      <w:r>
        <w:rPr>
          <w:spacing w:val="-5"/>
        </w:rPr>
        <w:t> </w:t>
      </w:r>
      <w:r>
        <w:rPr/>
        <w:t>solo</w:t>
      </w:r>
      <w:r>
        <w:rPr>
          <w:spacing w:val="-2"/>
        </w:rPr>
        <w:t> </w:t>
      </w:r>
      <w:r>
        <w:rPr/>
        <w:t>las</w:t>
      </w:r>
      <w:r>
        <w:rPr>
          <w:spacing w:val="-4"/>
        </w:rPr>
        <w:t> </w:t>
      </w:r>
      <w:r>
        <w:rPr/>
        <w:t>que</w:t>
      </w:r>
      <w:r>
        <w:rPr>
          <w:spacing w:val="-2"/>
        </w:rPr>
        <w:t> </w:t>
      </w:r>
      <w:r>
        <w:rPr/>
        <w:t>se</w:t>
      </w:r>
      <w:r>
        <w:rPr>
          <w:spacing w:val="-2"/>
        </w:rPr>
        <w:t> </w:t>
      </w:r>
      <w:r>
        <w:rPr/>
        <w:t>encuentran</w:t>
      </w:r>
      <w:r>
        <w:rPr>
          <w:spacing w:val="-4"/>
        </w:rPr>
        <w:t> </w:t>
      </w:r>
      <w:r>
        <w:rPr/>
        <w:t>cercanas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/>
        <w:t>núcleo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población:</w:t>
      </w:r>
    </w:p>
    <w:p>
      <w:pPr>
        <w:pStyle w:val="ListParagraph"/>
        <w:numPr>
          <w:ilvl w:val="0"/>
          <w:numId w:val="20"/>
        </w:numPr>
        <w:tabs>
          <w:tab w:pos="2113" w:val="left" w:leader="none"/>
          <w:tab w:pos="2114" w:val="left" w:leader="none"/>
        </w:tabs>
        <w:spacing w:line="240" w:lineRule="auto" w:before="177" w:after="0"/>
        <w:ind w:left="2113" w:right="0" w:hanging="330"/>
        <w:jc w:val="left"/>
        <w:rPr>
          <w:sz w:val="22"/>
        </w:rPr>
      </w:pPr>
      <w:r>
        <w:rPr>
          <w:sz w:val="22"/>
        </w:rPr>
        <w:t>Falda</w:t>
      </w:r>
      <w:r>
        <w:rPr>
          <w:spacing w:val="-4"/>
          <w:sz w:val="22"/>
        </w:rPr>
        <w:t> </w:t>
      </w:r>
      <w:r>
        <w:rPr>
          <w:sz w:val="22"/>
        </w:rPr>
        <w:t>Este</w:t>
      </w:r>
      <w:r>
        <w:rPr>
          <w:spacing w:val="-3"/>
          <w:sz w:val="22"/>
        </w:rPr>
        <w:t> </w:t>
      </w:r>
      <w:r>
        <w:rPr>
          <w:sz w:val="22"/>
        </w:rPr>
        <w:t>del</w:t>
      </w:r>
      <w:r>
        <w:rPr>
          <w:spacing w:val="-5"/>
          <w:sz w:val="22"/>
        </w:rPr>
        <w:t> </w:t>
      </w:r>
      <w:r>
        <w:rPr>
          <w:sz w:val="22"/>
        </w:rPr>
        <w:t>Bejenado</w:t>
      </w:r>
    </w:p>
    <w:p>
      <w:pPr>
        <w:pStyle w:val="ListParagraph"/>
        <w:numPr>
          <w:ilvl w:val="0"/>
          <w:numId w:val="20"/>
        </w:numPr>
        <w:tabs>
          <w:tab w:pos="2113" w:val="left" w:leader="none"/>
          <w:tab w:pos="2114" w:val="left" w:leader="none"/>
        </w:tabs>
        <w:spacing w:line="240" w:lineRule="auto" w:before="125" w:after="0"/>
        <w:ind w:left="2113" w:right="0" w:hanging="330"/>
        <w:jc w:val="left"/>
        <w:rPr>
          <w:sz w:val="22"/>
        </w:rPr>
      </w:pPr>
      <w:r>
        <w:rPr>
          <w:sz w:val="22"/>
        </w:rPr>
        <w:t>Falda</w:t>
      </w:r>
      <w:r>
        <w:rPr>
          <w:spacing w:val="-3"/>
          <w:sz w:val="22"/>
        </w:rPr>
        <w:t> </w:t>
      </w:r>
      <w:r>
        <w:rPr>
          <w:sz w:val="22"/>
        </w:rPr>
        <w:t>Oeste</w:t>
      </w:r>
      <w:r>
        <w:rPr>
          <w:spacing w:val="-3"/>
          <w:sz w:val="22"/>
        </w:rPr>
        <w:t> </w:t>
      </w:r>
      <w:r>
        <w:rPr>
          <w:sz w:val="22"/>
        </w:rPr>
        <w:t>del</w:t>
      </w:r>
      <w:r>
        <w:rPr>
          <w:spacing w:val="-5"/>
          <w:sz w:val="22"/>
        </w:rPr>
        <w:t> </w:t>
      </w:r>
      <w:r>
        <w:rPr>
          <w:sz w:val="22"/>
        </w:rPr>
        <w:t>Bejenado</w:t>
      </w:r>
    </w:p>
    <w:p>
      <w:pPr>
        <w:pStyle w:val="ListParagraph"/>
        <w:numPr>
          <w:ilvl w:val="0"/>
          <w:numId w:val="20"/>
        </w:numPr>
        <w:tabs>
          <w:tab w:pos="2113" w:val="left" w:leader="none"/>
          <w:tab w:pos="2114" w:val="left" w:leader="none"/>
        </w:tabs>
        <w:spacing w:line="240" w:lineRule="auto" w:before="128" w:after="0"/>
        <w:ind w:left="2113" w:right="0" w:hanging="330"/>
        <w:jc w:val="left"/>
        <w:rPr>
          <w:sz w:val="22"/>
        </w:rPr>
      </w:pPr>
      <w:r>
        <w:rPr>
          <w:sz w:val="22"/>
        </w:rPr>
        <w:t>Barrial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El</w:t>
      </w:r>
      <w:r>
        <w:rPr>
          <w:spacing w:val="-4"/>
          <w:sz w:val="22"/>
        </w:rPr>
        <w:t> </w:t>
      </w:r>
      <w:r>
        <w:rPr>
          <w:sz w:val="22"/>
        </w:rPr>
        <w:t>Medio</w:t>
      </w:r>
      <w:r>
        <w:rPr>
          <w:spacing w:val="-3"/>
          <w:sz w:val="22"/>
        </w:rPr>
        <w:t> </w:t>
      </w:r>
      <w:r>
        <w:rPr>
          <w:sz w:val="22"/>
        </w:rPr>
        <w:t>y</w:t>
      </w:r>
      <w:r>
        <w:rPr>
          <w:spacing w:val="-3"/>
          <w:sz w:val="22"/>
        </w:rPr>
        <w:t> </w:t>
      </w:r>
      <w:r>
        <w:rPr>
          <w:sz w:val="22"/>
        </w:rPr>
        <w:t>Barrial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Arriba</w:t>
      </w:r>
    </w:p>
    <w:p>
      <w:pPr>
        <w:pStyle w:val="ListParagraph"/>
        <w:numPr>
          <w:ilvl w:val="0"/>
          <w:numId w:val="20"/>
        </w:numPr>
        <w:tabs>
          <w:tab w:pos="2113" w:val="left" w:leader="none"/>
          <w:tab w:pos="2114" w:val="left" w:leader="none"/>
        </w:tabs>
        <w:spacing w:line="240" w:lineRule="auto" w:before="125" w:after="0"/>
        <w:ind w:left="2113" w:right="0" w:hanging="330"/>
        <w:jc w:val="left"/>
        <w:rPr>
          <w:sz w:val="22"/>
        </w:rPr>
      </w:pPr>
      <w:r>
        <w:rPr>
          <w:sz w:val="22"/>
        </w:rPr>
        <w:t>Las</w:t>
      </w:r>
      <w:r>
        <w:rPr>
          <w:spacing w:val="-4"/>
          <w:sz w:val="22"/>
        </w:rPr>
        <w:t> </w:t>
      </w:r>
      <w:r>
        <w:rPr>
          <w:sz w:val="22"/>
        </w:rPr>
        <w:t>Cuevas</w:t>
      </w:r>
    </w:p>
    <w:p>
      <w:pPr>
        <w:pStyle w:val="ListParagraph"/>
        <w:numPr>
          <w:ilvl w:val="0"/>
          <w:numId w:val="20"/>
        </w:numPr>
        <w:tabs>
          <w:tab w:pos="2113" w:val="left" w:leader="none"/>
          <w:tab w:pos="2114" w:val="left" w:leader="none"/>
        </w:tabs>
        <w:spacing w:line="240" w:lineRule="auto" w:before="126" w:after="0"/>
        <w:ind w:left="2113" w:right="0" w:hanging="330"/>
        <w:jc w:val="left"/>
        <w:rPr>
          <w:sz w:val="22"/>
        </w:rPr>
      </w:pPr>
      <w:r>
        <w:rPr>
          <w:sz w:val="22"/>
        </w:rPr>
        <w:t>Las</w:t>
      </w:r>
      <w:r>
        <w:rPr>
          <w:spacing w:val="-4"/>
          <w:sz w:val="22"/>
        </w:rPr>
        <w:t> </w:t>
      </w:r>
      <w:r>
        <w:rPr>
          <w:sz w:val="22"/>
        </w:rPr>
        <w:t>Moraditas</w:t>
      </w:r>
    </w:p>
    <w:p>
      <w:pPr>
        <w:pStyle w:val="ListParagraph"/>
        <w:numPr>
          <w:ilvl w:val="0"/>
          <w:numId w:val="20"/>
        </w:numPr>
        <w:tabs>
          <w:tab w:pos="2113" w:val="left" w:leader="none"/>
          <w:tab w:pos="2114" w:val="left" w:leader="none"/>
        </w:tabs>
        <w:spacing w:line="240" w:lineRule="auto" w:before="125" w:after="0"/>
        <w:ind w:left="2113" w:right="0" w:hanging="330"/>
        <w:jc w:val="left"/>
        <w:rPr>
          <w:sz w:val="22"/>
        </w:rPr>
      </w:pPr>
      <w:r>
        <w:rPr>
          <w:sz w:val="22"/>
        </w:rPr>
        <w:t>Montaña</w:t>
      </w:r>
      <w:r>
        <w:rPr>
          <w:spacing w:val="-7"/>
          <w:sz w:val="22"/>
        </w:rPr>
        <w:t> </w:t>
      </w:r>
      <w:r>
        <w:rPr>
          <w:sz w:val="22"/>
        </w:rPr>
        <w:t>Enrique</w:t>
      </w:r>
      <w:r>
        <w:rPr>
          <w:spacing w:val="-4"/>
          <w:sz w:val="22"/>
        </w:rPr>
        <w:t> </w:t>
      </w:r>
      <w:r>
        <w:rPr>
          <w:sz w:val="22"/>
        </w:rPr>
        <w:t>–Tacande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Abajo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357" w:lineRule="auto" w:before="99"/>
        <w:ind w:left="1456" w:right="1436"/>
      </w:pPr>
      <w:r>
        <w:rPr/>
        <w:t>Además</w:t>
      </w:r>
      <w:r>
        <w:rPr>
          <w:spacing w:val="-7"/>
        </w:rPr>
        <w:t> </w:t>
      </w:r>
      <w:r>
        <w:rPr/>
        <w:t>conviene</w:t>
      </w:r>
      <w:r>
        <w:rPr>
          <w:spacing w:val="-5"/>
        </w:rPr>
        <w:t> </w:t>
      </w:r>
      <w:r>
        <w:rPr/>
        <w:t>destacar</w:t>
      </w:r>
      <w:r>
        <w:rPr>
          <w:spacing w:val="-5"/>
        </w:rPr>
        <w:t> </w:t>
      </w:r>
      <w:r>
        <w:rPr/>
        <w:t>además</w:t>
      </w:r>
      <w:r>
        <w:rPr>
          <w:spacing w:val="-6"/>
        </w:rPr>
        <w:t> </w:t>
      </w:r>
      <w:r>
        <w:rPr/>
        <w:t>unidades</w:t>
      </w:r>
      <w:r>
        <w:rPr>
          <w:spacing w:val="-9"/>
        </w:rPr>
        <w:t> </w:t>
      </w:r>
      <w:r>
        <w:rPr/>
        <w:t>aisladas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nivel</w:t>
      </w:r>
      <w:r>
        <w:rPr>
          <w:spacing w:val="-7"/>
        </w:rPr>
        <w:t> </w:t>
      </w:r>
      <w:r>
        <w:rPr/>
        <w:t>MEDIO</w:t>
      </w:r>
      <w:r>
        <w:rPr>
          <w:spacing w:val="-7"/>
        </w:rPr>
        <w:t> </w:t>
      </w:r>
      <w:r>
        <w:rPr/>
        <w:t>sobre</w:t>
      </w:r>
      <w:r>
        <w:rPr>
          <w:spacing w:val="-4"/>
        </w:rPr>
        <w:t> </w:t>
      </w:r>
      <w:r>
        <w:rPr/>
        <w:t>Tenerra-</w:t>
      </w:r>
      <w:r>
        <w:rPr>
          <w:spacing w:val="-64"/>
        </w:rPr>
        <w:t> </w:t>
      </w:r>
      <w:r>
        <w:rPr/>
        <w:t>La</w:t>
      </w:r>
      <w:r>
        <w:rPr>
          <w:spacing w:val="-1"/>
        </w:rPr>
        <w:t> </w:t>
      </w:r>
      <w:r>
        <w:rPr/>
        <w:t>Montañeta y</w:t>
      </w:r>
      <w:r>
        <w:rPr>
          <w:spacing w:val="-2"/>
        </w:rPr>
        <w:t> </w:t>
      </w:r>
      <w:r>
        <w:rPr/>
        <w:t>El</w:t>
      </w:r>
      <w:r>
        <w:rPr>
          <w:spacing w:val="-2"/>
        </w:rPr>
        <w:t> </w:t>
      </w:r>
      <w:r>
        <w:rPr/>
        <w:t>Calvario.</w:t>
      </w:r>
    </w:p>
    <w:p>
      <w:pPr>
        <w:spacing w:after="0" w:line="357" w:lineRule="auto"/>
        <w:sectPr>
          <w:headerReference w:type="default" r:id="rId141"/>
          <w:footerReference w:type="default" r:id="rId142"/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1456" w:right="1449"/>
        <w:jc w:val="both"/>
      </w:pPr>
      <w:r>
        <w:rPr/>
        <w:t>En todo caso debe tenerse en cuenta que este nivel de peligrosidad se refiere al</w:t>
      </w:r>
      <w:r>
        <w:rPr>
          <w:spacing w:val="1"/>
        </w:rPr>
        <w:t> </w:t>
      </w:r>
      <w:r>
        <w:rPr/>
        <w:t>avance o a la intensidad de las llamas y no tiene en cuenta factores como puede</w:t>
      </w:r>
      <w:r>
        <w:rPr>
          <w:spacing w:val="1"/>
        </w:rPr>
        <w:t> </w:t>
      </w:r>
      <w:r>
        <w:rPr/>
        <w:t>ser</w:t>
      </w:r>
      <w:r>
        <w:rPr>
          <w:spacing w:val="-1"/>
        </w:rPr>
        <w:t> </w:t>
      </w:r>
      <w:r>
        <w:rPr/>
        <w:t>una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alta</w:t>
      </w:r>
      <w:r>
        <w:rPr>
          <w:spacing w:val="-1"/>
        </w:rPr>
        <w:t> </w:t>
      </w:r>
      <w:r>
        <w:rPr/>
        <w:t>densidad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humos</w:t>
      </w:r>
      <w:r>
        <w:rPr>
          <w:spacing w:val="-3"/>
        </w:rPr>
        <w:t> </w:t>
      </w:r>
      <w:r>
        <w:rPr/>
        <w:t>en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atmósfera.</w:t>
      </w:r>
    </w:p>
    <w:p>
      <w:pPr>
        <w:pStyle w:val="BodyText"/>
        <w:spacing w:line="357" w:lineRule="auto" w:before="183"/>
        <w:ind w:left="1456" w:right="1447"/>
        <w:jc w:val="both"/>
      </w:pPr>
      <w:r>
        <w:rPr/>
        <w:t>Por otra parte entenderse que el alto porcentaje de necromasa asociada</w:t>
      </w:r>
      <w:r>
        <w:rPr>
          <w:spacing w:val="1"/>
        </w:rPr>
        <w:t> </w:t>
      </w:r>
      <w:r>
        <w:rPr/>
        <w:t>a la seca</w:t>
      </w:r>
      <w:r>
        <w:rPr>
          <w:spacing w:val="-64"/>
        </w:rPr>
        <w:t> </w:t>
      </w:r>
      <w:r>
        <w:rPr/>
        <w:t>generalizada del almendro, esta circunstancia no reflejada en la fuente de datos,</w:t>
      </w:r>
      <w:r>
        <w:rPr>
          <w:spacing w:val="1"/>
        </w:rPr>
        <w:t> </w:t>
      </w:r>
      <w:r>
        <w:rPr/>
        <w:t>así como la sequía acumulada en los últimos años elevaría sin duda el nivel general</w:t>
      </w:r>
      <w:r>
        <w:rPr>
          <w:spacing w:val="-64"/>
        </w:rPr>
        <w:t> </w:t>
      </w:r>
      <w:r>
        <w:rPr/>
        <w:t>de</w:t>
      </w:r>
      <w:r>
        <w:rPr>
          <w:spacing w:val="-1"/>
        </w:rPr>
        <w:t> </w:t>
      </w:r>
      <w:r>
        <w:rPr/>
        <w:t>peligrosidad.</w:t>
      </w:r>
    </w:p>
    <w:p>
      <w:pPr>
        <w:spacing w:after="0" w:line="357" w:lineRule="auto"/>
        <w:jc w:val="both"/>
        <w:sectPr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before="2"/>
        <w:rPr>
          <w:sz w:val="29"/>
        </w:rPr>
      </w:pPr>
    </w:p>
    <w:p>
      <w:pPr>
        <w:pStyle w:val="Heading4"/>
        <w:numPr>
          <w:ilvl w:val="0"/>
          <w:numId w:val="10"/>
        </w:numPr>
        <w:tabs>
          <w:tab w:pos="1816" w:val="left" w:leader="none"/>
        </w:tabs>
        <w:spacing w:line="369" w:lineRule="auto" w:before="106" w:after="0"/>
        <w:ind w:left="1456" w:right="1453" w:firstLine="0"/>
        <w:jc w:val="left"/>
      </w:pPr>
      <w:bookmarkStart w:name="_TOC_250021" w:id="6"/>
      <w:r>
        <w:rPr>
          <w:w w:val="105"/>
        </w:rPr>
        <w:t>ZONFICACIÓN:</w:t>
      </w:r>
      <w:r>
        <w:rPr>
          <w:spacing w:val="34"/>
          <w:w w:val="105"/>
        </w:rPr>
        <w:t> </w:t>
      </w:r>
      <w:r>
        <w:rPr>
          <w:w w:val="105"/>
        </w:rPr>
        <w:t>SIMULACIONES</w:t>
      </w:r>
      <w:r>
        <w:rPr>
          <w:spacing w:val="34"/>
          <w:w w:val="105"/>
        </w:rPr>
        <w:t> </w:t>
      </w:r>
      <w:r>
        <w:rPr>
          <w:w w:val="105"/>
        </w:rPr>
        <w:t>E</w:t>
      </w:r>
      <w:r>
        <w:rPr>
          <w:spacing w:val="32"/>
          <w:w w:val="105"/>
        </w:rPr>
        <w:t> </w:t>
      </w:r>
      <w:r>
        <w:rPr>
          <w:w w:val="105"/>
        </w:rPr>
        <w:t>IDENTIFICACIÓN</w:t>
      </w:r>
      <w:r>
        <w:rPr>
          <w:spacing w:val="34"/>
          <w:w w:val="105"/>
        </w:rPr>
        <w:t> </w:t>
      </w:r>
      <w:r>
        <w:rPr>
          <w:w w:val="105"/>
        </w:rPr>
        <w:t>DE</w:t>
      </w:r>
      <w:r>
        <w:rPr>
          <w:spacing w:val="33"/>
          <w:w w:val="105"/>
        </w:rPr>
        <w:t> </w:t>
      </w:r>
      <w:r>
        <w:rPr>
          <w:w w:val="105"/>
        </w:rPr>
        <w:t>SITUACIONES</w:t>
      </w:r>
      <w:r>
        <w:rPr>
          <w:spacing w:val="34"/>
          <w:w w:val="105"/>
        </w:rPr>
        <w:t> </w:t>
      </w:r>
      <w:r>
        <w:rPr>
          <w:w w:val="105"/>
        </w:rPr>
        <w:t>DE</w:t>
      </w:r>
      <w:r>
        <w:rPr>
          <w:spacing w:val="-70"/>
          <w:w w:val="105"/>
        </w:rPr>
        <w:t> </w:t>
      </w:r>
      <w:bookmarkEnd w:id="6"/>
      <w:r>
        <w:rPr>
          <w:w w:val="105"/>
        </w:rPr>
        <w:t>RIESGO</w:t>
      </w:r>
    </w:p>
    <w:p>
      <w:pPr>
        <w:spacing w:after="0" w:line="369" w:lineRule="auto"/>
        <w:jc w:val="left"/>
        <w:sectPr>
          <w:pgSz w:w="11900" w:h="16840"/>
          <w:pgMar w:header="605" w:footer="2329" w:top="1520" w:bottom="2520" w:left="380" w:right="380"/>
        </w:sectPr>
      </w:pPr>
    </w:p>
    <w:p>
      <w:pPr>
        <w:pStyle w:val="Heading4"/>
        <w:numPr>
          <w:ilvl w:val="1"/>
          <w:numId w:val="21"/>
        </w:numPr>
        <w:tabs>
          <w:tab w:pos="1893" w:val="left" w:leader="none"/>
        </w:tabs>
        <w:spacing w:line="240" w:lineRule="auto" w:before="187" w:after="0"/>
        <w:ind w:left="1892" w:right="0" w:hanging="437"/>
        <w:jc w:val="left"/>
      </w:pPr>
      <w:bookmarkStart w:name="_TOC_250020" w:id="7"/>
      <w:bookmarkEnd w:id="7"/>
      <w:r>
        <w:rPr>
          <w:w w:val="105"/>
        </w:rPr>
        <w:t>SIMULACIONES</w:t>
      </w:r>
    </w:p>
    <w:p>
      <w:pPr>
        <w:pStyle w:val="BodyText"/>
        <w:spacing w:before="136"/>
        <w:ind w:left="1456"/>
      </w:pPr>
      <w:r>
        <w:rPr/>
        <w:t>Estableciendo</w:t>
      </w:r>
      <w:r>
        <w:rPr>
          <w:spacing w:val="2"/>
        </w:rPr>
        <w:t> </w:t>
      </w:r>
      <w:r>
        <w:rPr/>
        <w:t>una</w:t>
      </w:r>
      <w:r>
        <w:rPr>
          <w:spacing w:val="4"/>
        </w:rPr>
        <w:t> </w:t>
      </w:r>
      <w:r>
        <w:rPr/>
        <w:t>serie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9"/>
        <w:rPr>
          <w:sz w:val="26"/>
        </w:rPr>
      </w:pPr>
    </w:p>
    <w:p>
      <w:pPr>
        <w:pStyle w:val="BodyText"/>
        <w:spacing w:before="1"/>
        <w:ind w:left="103"/>
      </w:pPr>
      <w:r>
        <w:rPr/>
        <w:t>de</w:t>
      </w:r>
      <w:r>
        <w:rPr>
          <w:spacing w:val="7"/>
        </w:rPr>
        <w:t> </w:t>
      </w:r>
      <w:r>
        <w:rPr/>
        <w:t>hipótesis</w:t>
      </w:r>
      <w:r>
        <w:rPr>
          <w:spacing w:val="6"/>
        </w:rPr>
        <w:t> </w:t>
      </w:r>
      <w:r>
        <w:rPr/>
        <w:t>meteorológicas</w:t>
      </w:r>
      <w:r>
        <w:rPr>
          <w:spacing w:val="6"/>
        </w:rPr>
        <w:t> </w:t>
      </w:r>
      <w:r>
        <w:rPr/>
        <w:t>y</w:t>
      </w:r>
      <w:r>
        <w:rPr>
          <w:spacing w:val="70"/>
        </w:rPr>
        <w:t> </w:t>
      </w:r>
      <w:r>
        <w:rPr/>
        <w:t>así</w:t>
      </w:r>
      <w:r>
        <w:rPr>
          <w:spacing w:val="74"/>
        </w:rPr>
        <w:t> </w:t>
      </w:r>
      <w:r>
        <w:rPr/>
        <w:t>como</w:t>
      </w:r>
      <w:r>
        <w:rPr>
          <w:spacing w:val="74"/>
        </w:rPr>
        <w:t> </w:t>
      </w:r>
      <w:r>
        <w:rPr/>
        <w:t>unos</w:t>
      </w:r>
      <w:r>
        <w:rPr>
          <w:spacing w:val="72"/>
        </w:rPr>
        <w:t> </w:t>
      </w:r>
      <w:r>
        <w:rPr/>
        <w:t>puntos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3938" w:space="40"/>
            <w:col w:w="7162"/>
          </w:cols>
        </w:sectPr>
      </w:pPr>
    </w:p>
    <w:p>
      <w:pPr>
        <w:pStyle w:val="BodyText"/>
        <w:spacing w:before="125"/>
        <w:ind w:left="6"/>
        <w:jc w:val="center"/>
      </w:pPr>
      <w:r>
        <w:rPr/>
        <w:t>teóricos</w:t>
      </w:r>
      <w:r>
        <w:rPr>
          <w:spacing w:val="5"/>
        </w:rPr>
        <w:t> </w:t>
      </w:r>
      <w:r>
        <w:rPr/>
        <w:t>de</w:t>
      </w:r>
      <w:r>
        <w:rPr>
          <w:spacing w:val="8"/>
        </w:rPr>
        <w:t> </w:t>
      </w:r>
      <w:r>
        <w:rPr/>
        <w:t>ignición,</w:t>
      </w:r>
      <w:r>
        <w:rPr>
          <w:spacing w:val="8"/>
        </w:rPr>
        <w:t> </w:t>
      </w:r>
      <w:r>
        <w:rPr/>
        <w:t>a</w:t>
      </w:r>
      <w:r>
        <w:rPr>
          <w:spacing w:val="6"/>
        </w:rPr>
        <w:t> </w:t>
      </w:r>
      <w:r>
        <w:rPr/>
        <w:t>través</w:t>
      </w:r>
      <w:r>
        <w:rPr>
          <w:spacing w:val="6"/>
        </w:rPr>
        <w:t> </w:t>
      </w:r>
      <w:r>
        <w:rPr/>
        <w:t>de</w:t>
      </w:r>
      <w:r>
        <w:rPr>
          <w:spacing w:val="8"/>
        </w:rPr>
        <w:t> </w:t>
      </w:r>
      <w:r>
        <w:rPr/>
        <w:t>la</w:t>
      </w:r>
      <w:r>
        <w:rPr>
          <w:spacing w:val="6"/>
        </w:rPr>
        <w:t> </w:t>
      </w:r>
      <w:r>
        <w:rPr/>
        <w:t>herramienta</w:t>
      </w:r>
      <w:r>
        <w:rPr>
          <w:spacing w:val="8"/>
        </w:rPr>
        <w:t> </w:t>
      </w:r>
      <w:r>
        <w:rPr/>
        <w:t>digital</w:t>
      </w:r>
      <w:r>
        <w:rPr>
          <w:spacing w:val="6"/>
        </w:rPr>
        <w:t> </w:t>
      </w:r>
      <w:r>
        <w:rPr/>
        <w:t>de</w:t>
      </w:r>
      <w:r>
        <w:rPr>
          <w:spacing w:val="8"/>
        </w:rPr>
        <w:t> </w:t>
      </w:r>
      <w:r>
        <w:rPr/>
        <w:t>simulación</w:t>
      </w:r>
      <w:r>
        <w:rPr>
          <w:spacing w:val="8"/>
        </w:rPr>
        <w:t> </w:t>
      </w:r>
      <w:r>
        <w:rPr/>
        <w:t>de</w:t>
      </w:r>
      <w:r>
        <w:rPr>
          <w:spacing w:val="5"/>
        </w:rPr>
        <w:t> </w:t>
      </w:r>
      <w:r>
        <w:rPr/>
        <w:t>incendios</w:t>
      </w:r>
    </w:p>
    <w:p>
      <w:pPr>
        <w:spacing w:before="125"/>
        <w:ind w:left="4" w:right="0" w:firstLine="0"/>
        <w:jc w:val="center"/>
        <w:rPr>
          <w:sz w:val="22"/>
        </w:rPr>
      </w:pPr>
      <w:r>
        <w:rPr>
          <w:sz w:val="22"/>
        </w:rPr>
        <w:t>conocida</w:t>
      </w:r>
      <w:r>
        <w:rPr>
          <w:spacing w:val="53"/>
          <w:sz w:val="22"/>
        </w:rPr>
        <w:t> </w:t>
      </w:r>
      <w:r>
        <w:rPr>
          <w:sz w:val="22"/>
        </w:rPr>
        <w:t>como</w:t>
      </w:r>
      <w:r>
        <w:rPr>
          <w:spacing w:val="55"/>
          <w:sz w:val="22"/>
        </w:rPr>
        <w:t> </w:t>
      </w:r>
      <w:r>
        <w:rPr>
          <w:i/>
          <w:sz w:val="22"/>
        </w:rPr>
        <w:t>Wild</w:t>
      </w:r>
      <w:r>
        <w:rPr>
          <w:i/>
          <w:spacing w:val="54"/>
          <w:sz w:val="22"/>
        </w:rPr>
        <w:t> </w:t>
      </w:r>
      <w:r>
        <w:rPr>
          <w:i/>
          <w:sz w:val="22"/>
        </w:rPr>
        <w:t>Fire</w:t>
      </w:r>
      <w:r>
        <w:rPr>
          <w:i/>
          <w:spacing w:val="55"/>
          <w:sz w:val="22"/>
        </w:rPr>
        <w:t> </w:t>
      </w:r>
      <w:r>
        <w:rPr>
          <w:i/>
          <w:sz w:val="22"/>
        </w:rPr>
        <w:t>Analysts</w:t>
      </w:r>
      <w:r>
        <w:rPr>
          <w:i/>
          <w:spacing w:val="53"/>
          <w:sz w:val="22"/>
        </w:rPr>
        <w:t> </w:t>
      </w:r>
      <w:r>
        <w:rPr>
          <w:sz w:val="22"/>
        </w:rPr>
        <w:t>©</w:t>
      </w:r>
      <w:r>
        <w:rPr>
          <w:spacing w:val="55"/>
          <w:sz w:val="22"/>
        </w:rPr>
        <w:t> </w:t>
      </w:r>
      <w:r>
        <w:rPr>
          <w:sz w:val="22"/>
        </w:rPr>
        <w:t>se</w:t>
      </w:r>
      <w:r>
        <w:rPr>
          <w:spacing w:val="56"/>
          <w:sz w:val="22"/>
        </w:rPr>
        <w:t> </w:t>
      </w:r>
      <w:r>
        <w:rPr>
          <w:sz w:val="22"/>
        </w:rPr>
        <w:t>han</w:t>
      </w:r>
      <w:r>
        <w:rPr>
          <w:spacing w:val="55"/>
          <w:sz w:val="22"/>
        </w:rPr>
        <w:t> </w:t>
      </w:r>
      <w:r>
        <w:rPr>
          <w:sz w:val="22"/>
        </w:rPr>
        <w:t>obtenido</w:t>
      </w:r>
      <w:r>
        <w:rPr>
          <w:spacing w:val="55"/>
          <w:sz w:val="22"/>
        </w:rPr>
        <w:t> </w:t>
      </w:r>
      <w:r>
        <w:rPr>
          <w:sz w:val="22"/>
        </w:rPr>
        <w:t>distintos</w:t>
      </w:r>
      <w:r>
        <w:rPr>
          <w:spacing w:val="52"/>
          <w:sz w:val="22"/>
        </w:rPr>
        <w:t> </w:t>
      </w:r>
      <w:r>
        <w:rPr>
          <w:sz w:val="22"/>
        </w:rPr>
        <w:t>resultados</w:t>
      </w:r>
      <w:r>
        <w:rPr>
          <w:spacing w:val="53"/>
          <w:sz w:val="22"/>
        </w:rPr>
        <w:t> </w:t>
      </w:r>
      <w:r>
        <w:rPr>
          <w:sz w:val="22"/>
        </w:rPr>
        <w:t>que</w:t>
      </w:r>
    </w:p>
    <w:p>
      <w:pPr>
        <w:pStyle w:val="BodyText"/>
        <w:spacing w:line="357" w:lineRule="auto" w:before="128"/>
        <w:ind w:left="1456" w:right="1449"/>
        <w:jc w:val="both"/>
      </w:pPr>
      <w:r>
        <w:rPr/>
        <w:pict>
          <v:rect style="position:absolute;margin-left:222.399597pt;margin-top:170.50975pt;width:196.249592pt;height:18.607044pt;mso-position-horizontal-relative:page;mso-position-vertical-relative:paragraph;z-index:-23544832" filled="true" fillcolor="#ffffff" stroked="false">
            <v:fill type="solid"/>
            <w10:wrap type="none"/>
          </v:rect>
        </w:pict>
      </w:r>
      <w:r>
        <w:rPr/>
        <w:t>pasaremos a comentar en esta parte del plan. Estas simulaciones se realizan para</w:t>
      </w:r>
      <w:r>
        <w:rPr>
          <w:spacing w:val="1"/>
        </w:rPr>
        <w:t> </w:t>
      </w:r>
      <w:r>
        <w:rPr/>
        <w:t>obtener</w:t>
      </w:r>
      <w:r>
        <w:rPr>
          <w:spacing w:val="1"/>
        </w:rPr>
        <w:t> </w:t>
      </w:r>
      <w:r>
        <w:rPr/>
        <w:t>patrones</w:t>
      </w:r>
      <w:r>
        <w:rPr>
          <w:spacing w:val="1"/>
        </w:rPr>
        <w:t> </w:t>
      </w:r>
      <w:r>
        <w:rPr/>
        <w:t>comunes</w:t>
      </w:r>
      <w:r>
        <w:rPr>
          <w:spacing w:val="1"/>
        </w:rPr>
        <w:t> </w:t>
      </w:r>
      <w:r>
        <w:rPr/>
        <w:t>pero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pueden</w:t>
      </w:r>
      <w:r>
        <w:rPr>
          <w:spacing w:val="1"/>
        </w:rPr>
        <w:t> </w:t>
      </w:r>
      <w:r>
        <w:rPr/>
        <w:t>tomar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manera</w:t>
      </w:r>
      <w:r>
        <w:rPr>
          <w:spacing w:val="1"/>
        </w:rPr>
        <w:t> </w:t>
      </w:r>
      <w:r>
        <w:rPr/>
        <w:t>fidedigna</w:t>
      </w:r>
      <w:r>
        <w:rPr>
          <w:spacing w:val="1"/>
        </w:rPr>
        <w:t> </w:t>
      </w:r>
      <w:r>
        <w:rPr/>
        <w:t>o</w:t>
      </w:r>
      <w:r>
        <w:rPr>
          <w:spacing w:val="-64"/>
        </w:rPr>
        <w:t> </w:t>
      </w:r>
      <w:r>
        <w:rPr/>
        <w:t>realista, entre otras razones porque los escenarios son normalmente cambiantes y</w:t>
      </w:r>
      <w:r>
        <w:rPr>
          <w:spacing w:val="1"/>
        </w:rPr>
        <w:t> </w:t>
      </w:r>
      <w:r>
        <w:rPr/>
        <w:t>combinables</w:t>
      </w:r>
      <w:r>
        <w:rPr>
          <w:spacing w:val="-3"/>
        </w:rPr>
        <w:t> </w:t>
      </w:r>
      <w:r>
        <w:rPr/>
        <w:t>entre sí.</w:t>
      </w:r>
    </w:p>
    <w:p>
      <w:pPr>
        <w:pStyle w:val="BodyText"/>
        <w:spacing w:before="2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708810</wp:posOffset>
            </wp:positionH>
            <wp:positionV relativeFrom="paragraph">
              <wp:posOffset>151597</wp:posOffset>
            </wp:positionV>
            <wp:extent cx="6218629" cy="916019"/>
            <wp:effectExtent l="0" t="0" r="0" b="0"/>
            <wp:wrapTopAndBottom/>
            <wp:docPr id="165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77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8629" cy="91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44"/>
        <w:ind w:left="110" w:right="0" w:firstLine="0"/>
        <w:jc w:val="center"/>
        <w:rPr>
          <w:b/>
          <w:sz w:val="16"/>
        </w:rPr>
      </w:pPr>
      <w:r>
        <w:rPr>
          <w:b/>
          <w:spacing w:val="-1"/>
          <w:w w:val="105"/>
          <w:sz w:val="16"/>
        </w:rPr>
        <w:t>Tabla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16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Valores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hipótesis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sinópticas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y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de</w:t>
      </w:r>
      <w:r>
        <w:rPr>
          <w:b/>
          <w:spacing w:val="-9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humedad</w:t>
      </w:r>
      <w:r>
        <w:rPr>
          <w:b/>
          <w:spacing w:val="-9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de</w:t>
      </w:r>
      <w:r>
        <w:rPr>
          <w:b/>
          <w:spacing w:val="-9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combustible.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Fte.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Elaboración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propia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0"/>
        </w:rPr>
      </w:pPr>
    </w:p>
    <w:p>
      <w:pPr>
        <w:pStyle w:val="BodyText"/>
        <w:spacing w:line="360" w:lineRule="auto" w:before="1"/>
        <w:ind w:left="4860" w:right="1436"/>
      </w:pPr>
      <w:r>
        <w:rPr/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906197</wp:posOffset>
            </wp:positionH>
            <wp:positionV relativeFrom="paragraph">
              <wp:posOffset>-485382</wp:posOffset>
            </wp:positionV>
            <wp:extent cx="2317222" cy="2799572"/>
            <wp:effectExtent l="0" t="0" r="0" b="0"/>
            <wp:wrapNone/>
            <wp:docPr id="167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78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7222" cy="2799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Las</w:t>
      </w:r>
      <w:r>
        <w:rPr>
          <w:spacing w:val="46"/>
        </w:rPr>
        <w:t> </w:t>
      </w:r>
      <w:r>
        <w:rPr/>
        <w:t>hipótesis</w:t>
      </w:r>
      <w:r>
        <w:rPr>
          <w:spacing w:val="46"/>
        </w:rPr>
        <w:t> </w:t>
      </w:r>
      <w:r>
        <w:rPr/>
        <w:t>se</w:t>
      </w:r>
      <w:r>
        <w:rPr>
          <w:spacing w:val="48"/>
        </w:rPr>
        <w:t> </w:t>
      </w:r>
      <w:r>
        <w:rPr/>
        <w:t>han</w:t>
      </w:r>
      <w:r>
        <w:rPr>
          <w:spacing w:val="48"/>
        </w:rPr>
        <w:t> </w:t>
      </w:r>
      <w:r>
        <w:rPr/>
        <w:t>simulado</w:t>
      </w:r>
      <w:r>
        <w:rPr>
          <w:spacing w:val="48"/>
        </w:rPr>
        <w:t> </w:t>
      </w:r>
      <w:r>
        <w:rPr/>
        <w:t>sobre</w:t>
      </w:r>
      <w:r>
        <w:rPr>
          <w:spacing w:val="48"/>
        </w:rPr>
        <w:t> </w:t>
      </w:r>
      <w:r>
        <w:rPr/>
        <w:t>los</w:t>
      </w:r>
      <w:r>
        <w:rPr>
          <w:spacing w:val="46"/>
        </w:rPr>
        <w:t> </w:t>
      </w:r>
      <w:r>
        <w:rPr/>
        <w:t>4</w:t>
      </w:r>
      <w:r>
        <w:rPr>
          <w:spacing w:val="-64"/>
        </w:rPr>
        <w:t> </w:t>
      </w:r>
      <w:r>
        <w:rPr/>
        <w:t>siguientes</w:t>
      </w:r>
      <w:r>
        <w:rPr>
          <w:spacing w:val="-3"/>
        </w:rPr>
        <w:t> </w:t>
      </w:r>
      <w:r>
        <w:rPr/>
        <w:t>puntos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ignición:</w:t>
      </w:r>
    </w:p>
    <w:p>
      <w:pPr>
        <w:pStyle w:val="ListParagraph"/>
        <w:numPr>
          <w:ilvl w:val="2"/>
          <w:numId w:val="21"/>
        </w:numPr>
        <w:tabs>
          <w:tab w:pos="5507" w:val="left" w:leader="none"/>
        </w:tabs>
        <w:spacing w:line="240" w:lineRule="auto" w:before="179" w:after="0"/>
        <w:ind w:left="5506" w:right="0" w:hanging="319"/>
        <w:jc w:val="left"/>
        <w:rPr>
          <w:sz w:val="22"/>
        </w:rPr>
      </w:pPr>
      <w:r>
        <w:rPr>
          <w:sz w:val="22"/>
        </w:rPr>
        <w:t>Zona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Los</w:t>
      </w:r>
      <w:r>
        <w:rPr>
          <w:spacing w:val="-4"/>
          <w:sz w:val="22"/>
        </w:rPr>
        <w:t> </w:t>
      </w:r>
      <w:r>
        <w:rPr>
          <w:sz w:val="22"/>
        </w:rPr>
        <w:t>Barros</w:t>
      </w:r>
    </w:p>
    <w:p>
      <w:pPr>
        <w:pStyle w:val="ListParagraph"/>
        <w:numPr>
          <w:ilvl w:val="2"/>
          <w:numId w:val="21"/>
        </w:numPr>
        <w:tabs>
          <w:tab w:pos="5507" w:val="left" w:leader="none"/>
        </w:tabs>
        <w:spacing w:line="240" w:lineRule="auto" w:before="125" w:after="0"/>
        <w:ind w:left="5506" w:right="0" w:hanging="319"/>
        <w:jc w:val="left"/>
        <w:rPr>
          <w:sz w:val="22"/>
        </w:rPr>
      </w:pPr>
      <w:r>
        <w:rPr>
          <w:sz w:val="22"/>
        </w:rPr>
        <w:t>Inmediaciones</w:t>
      </w:r>
      <w:r>
        <w:rPr>
          <w:spacing w:val="-6"/>
          <w:sz w:val="22"/>
        </w:rPr>
        <w:t> </w:t>
      </w:r>
      <w:r>
        <w:rPr>
          <w:sz w:val="22"/>
        </w:rPr>
        <w:t>Pino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La</w:t>
      </w:r>
      <w:r>
        <w:rPr>
          <w:spacing w:val="-4"/>
          <w:sz w:val="22"/>
        </w:rPr>
        <w:t> </w:t>
      </w:r>
      <w:r>
        <w:rPr>
          <w:sz w:val="22"/>
        </w:rPr>
        <w:t>Virgen</w:t>
      </w:r>
    </w:p>
    <w:p>
      <w:pPr>
        <w:pStyle w:val="ListParagraph"/>
        <w:numPr>
          <w:ilvl w:val="2"/>
          <w:numId w:val="21"/>
        </w:numPr>
        <w:tabs>
          <w:tab w:pos="5507" w:val="left" w:leader="none"/>
        </w:tabs>
        <w:spacing w:line="240" w:lineRule="auto" w:before="126" w:after="0"/>
        <w:ind w:left="5506" w:right="0" w:hanging="319"/>
        <w:jc w:val="left"/>
        <w:rPr>
          <w:sz w:val="22"/>
        </w:rPr>
      </w:pPr>
      <w:r>
        <w:rPr>
          <w:sz w:val="22"/>
        </w:rPr>
        <w:t>Diseminado</w:t>
      </w:r>
      <w:r>
        <w:rPr>
          <w:spacing w:val="-6"/>
          <w:sz w:val="22"/>
        </w:rPr>
        <w:t> </w:t>
      </w:r>
      <w:r>
        <w:rPr>
          <w:sz w:val="22"/>
        </w:rPr>
        <w:t>Moraditas-Montaña</w:t>
      </w:r>
      <w:r>
        <w:rPr>
          <w:spacing w:val="-8"/>
          <w:sz w:val="22"/>
        </w:rPr>
        <w:t> </w:t>
      </w:r>
      <w:r>
        <w:rPr>
          <w:sz w:val="22"/>
        </w:rPr>
        <w:t>Enrique</w:t>
      </w:r>
    </w:p>
    <w:p>
      <w:pPr>
        <w:pStyle w:val="ListParagraph"/>
        <w:numPr>
          <w:ilvl w:val="2"/>
          <w:numId w:val="21"/>
        </w:numPr>
        <w:tabs>
          <w:tab w:pos="5507" w:val="left" w:leader="none"/>
        </w:tabs>
        <w:spacing w:line="240" w:lineRule="auto" w:before="127" w:after="0"/>
        <w:ind w:left="5506" w:right="0" w:hanging="319"/>
        <w:jc w:val="left"/>
        <w:rPr>
          <w:sz w:val="22"/>
        </w:rPr>
      </w:pPr>
      <w:r>
        <w:rPr>
          <w:sz w:val="22"/>
        </w:rPr>
        <w:t>Zona</w:t>
      </w:r>
      <w:r>
        <w:rPr>
          <w:spacing w:val="-5"/>
          <w:sz w:val="22"/>
        </w:rPr>
        <w:t> </w:t>
      </w:r>
      <w:r>
        <w:rPr>
          <w:sz w:val="22"/>
        </w:rPr>
        <w:t>agrícola</w:t>
      </w:r>
      <w:r>
        <w:rPr>
          <w:spacing w:val="-4"/>
          <w:sz w:val="22"/>
        </w:rPr>
        <w:t> </w:t>
      </w:r>
      <w:r>
        <w:rPr>
          <w:sz w:val="22"/>
        </w:rPr>
        <w:t>interior</w:t>
      </w:r>
      <w:r>
        <w:rPr>
          <w:spacing w:val="-7"/>
          <w:sz w:val="22"/>
        </w:rPr>
        <w:t> </w:t>
      </w:r>
      <w:r>
        <w:rPr>
          <w:sz w:val="22"/>
        </w:rPr>
        <w:t>Topo</w:t>
      </w:r>
      <w:r>
        <w:rPr>
          <w:spacing w:val="-4"/>
          <w:sz w:val="22"/>
        </w:rPr>
        <w:t> </w:t>
      </w:r>
      <w:r>
        <w:rPr>
          <w:sz w:val="22"/>
        </w:rPr>
        <w:t>Girdana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spacing w:before="1"/>
        <w:ind w:left="1047" w:right="0" w:firstLine="0"/>
        <w:jc w:val="left"/>
        <w:rPr>
          <w:b/>
          <w:sz w:val="16"/>
        </w:rPr>
      </w:pPr>
      <w:r>
        <w:rPr>
          <w:b/>
          <w:w w:val="105"/>
          <w:sz w:val="16"/>
        </w:rPr>
        <w:t>Ilustración</w:t>
      </w:r>
      <w:r>
        <w:rPr>
          <w:b/>
          <w:spacing w:val="-13"/>
          <w:w w:val="105"/>
          <w:sz w:val="16"/>
        </w:rPr>
        <w:t> </w:t>
      </w:r>
      <w:r>
        <w:rPr>
          <w:b/>
          <w:w w:val="105"/>
          <w:sz w:val="16"/>
        </w:rPr>
        <w:t>2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Puntos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Ignición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para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simulaciones</w:t>
      </w:r>
    </w:p>
    <w:p>
      <w:pPr>
        <w:spacing w:after="0"/>
        <w:jc w:val="left"/>
        <w:rPr>
          <w:sz w:val="16"/>
        </w:rPr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7"/>
        </w:rPr>
      </w:pPr>
    </w:p>
    <w:p>
      <w:pPr>
        <w:pStyle w:val="BodyText"/>
        <w:spacing w:before="99"/>
        <w:ind w:left="4"/>
        <w:jc w:val="center"/>
      </w:pPr>
      <w:r>
        <w:rPr/>
        <w:t>Todas</w:t>
      </w:r>
      <w:r>
        <w:rPr>
          <w:spacing w:val="47"/>
        </w:rPr>
        <w:t> </w:t>
      </w:r>
      <w:r>
        <w:rPr/>
        <w:t>las</w:t>
      </w:r>
      <w:r>
        <w:rPr>
          <w:spacing w:val="47"/>
        </w:rPr>
        <w:t> </w:t>
      </w:r>
      <w:r>
        <w:rPr/>
        <w:t>hipótesis</w:t>
      </w:r>
      <w:r>
        <w:rPr>
          <w:spacing w:val="48"/>
        </w:rPr>
        <w:t> </w:t>
      </w:r>
      <w:r>
        <w:rPr/>
        <w:t>se</w:t>
      </w:r>
      <w:r>
        <w:rPr>
          <w:spacing w:val="49"/>
        </w:rPr>
        <w:t> </w:t>
      </w:r>
      <w:r>
        <w:rPr/>
        <w:t>han</w:t>
      </w:r>
      <w:r>
        <w:rPr>
          <w:spacing w:val="49"/>
        </w:rPr>
        <w:t> </w:t>
      </w:r>
      <w:r>
        <w:rPr/>
        <w:t>calculado</w:t>
      </w:r>
      <w:r>
        <w:rPr>
          <w:spacing w:val="49"/>
        </w:rPr>
        <w:t> </w:t>
      </w:r>
      <w:r>
        <w:rPr/>
        <w:t>durante</w:t>
      </w:r>
      <w:r>
        <w:rPr>
          <w:spacing w:val="50"/>
        </w:rPr>
        <w:t> </w:t>
      </w:r>
      <w:r>
        <w:rPr/>
        <w:t>fase</w:t>
      </w:r>
      <w:r>
        <w:rPr>
          <w:spacing w:val="49"/>
        </w:rPr>
        <w:t> </w:t>
      </w:r>
      <w:r>
        <w:rPr/>
        <w:t>diurna</w:t>
      </w:r>
      <w:r>
        <w:rPr>
          <w:spacing w:val="49"/>
        </w:rPr>
        <w:t> </w:t>
      </w:r>
      <w:r>
        <w:rPr/>
        <w:t>con</w:t>
      </w:r>
      <w:r>
        <w:rPr>
          <w:spacing w:val="48"/>
        </w:rPr>
        <w:t> </w:t>
      </w:r>
      <w:r>
        <w:rPr/>
        <w:t>una</w:t>
      </w:r>
      <w:r>
        <w:rPr>
          <w:spacing w:val="47"/>
        </w:rPr>
        <w:t> </w:t>
      </w:r>
      <w:r>
        <w:rPr/>
        <w:t>duración</w:t>
      </w:r>
      <w:r>
        <w:rPr>
          <w:spacing w:val="47"/>
        </w:rPr>
        <w:t> </w:t>
      </w:r>
      <w:r>
        <w:rPr/>
        <w:t>de</w:t>
      </w:r>
    </w:p>
    <w:p>
      <w:pPr>
        <w:pStyle w:val="BodyText"/>
        <w:spacing w:before="126"/>
        <w:ind w:left="4"/>
        <w:jc w:val="center"/>
      </w:pPr>
      <w:r>
        <w:rPr/>
        <w:t>simulación</w:t>
      </w:r>
      <w:r>
        <w:rPr>
          <w:spacing w:val="9"/>
        </w:rPr>
        <w:t> </w:t>
      </w:r>
      <w:r>
        <w:rPr/>
        <w:t>de</w:t>
      </w:r>
      <w:r>
        <w:rPr>
          <w:spacing w:val="11"/>
        </w:rPr>
        <w:t> </w:t>
      </w:r>
      <w:r>
        <w:rPr/>
        <w:t>8</w:t>
      </w:r>
      <w:r>
        <w:rPr>
          <w:spacing w:val="8"/>
        </w:rPr>
        <w:t> </w:t>
      </w:r>
      <w:r>
        <w:rPr/>
        <w:t>horas.</w:t>
      </w:r>
      <w:r>
        <w:rPr>
          <w:spacing w:val="10"/>
        </w:rPr>
        <w:t> </w:t>
      </w:r>
      <w:r>
        <w:rPr/>
        <w:t>En</w:t>
      </w:r>
      <w:r>
        <w:rPr>
          <w:spacing w:val="10"/>
        </w:rPr>
        <w:t> </w:t>
      </w:r>
      <w:r>
        <w:rPr/>
        <w:t>circunstancias</w:t>
      </w:r>
      <w:r>
        <w:rPr>
          <w:spacing w:val="8"/>
        </w:rPr>
        <w:t> </w:t>
      </w:r>
      <w:r>
        <w:rPr/>
        <w:t>nocturnas</w:t>
      </w:r>
      <w:r>
        <w:rPr>
          <w:spacing w:val="9"/>
        </w:rPr>
        <w:t> </w:t>
      </w:r>
      <w:r>
        <w:rPr/>
        <w:t>los</w:t>
      </w:r>
      <w:r>
        <w:rPr>
          <w:spacing w:val="9"/>
        </w:rPr>
        <w:t> </w:t>
      </w:r>
      <w:r>
        <w:rPr/>
        <w:t>fuegos</w:t>
      </w:r>
      <w:r>
        <w:rPr>
          <w:spacing w:val="8"/>
        </w:rPr>
        <w:t> </w:t>
      </w:r>
      <w:r>
        <w:rPr/>
        <w:t>contarán</w:t>
      </w:r>
      <w:r>
        <w:rPr>
          <w:spacing w:val="10"/>
        </w:rPr>
        <w:t> </w:t>
      </w:r>
      <w:r>
        <w:rPr/>
        <w:t>en</w:t>
      </w:r>
      <w:r>
        <w:rPr>
          <w:spacing w:val="9"/>
        </w:rPr>
        <w:t> </w:t>
      </w:r>
      <w:r>
        <w:rPr/>
        <w:t>general</w:t>
      </w:r>
    </w:p>
    <w:p>
      <w:pPr>
        <w:pStyle w:val="BodyText"/>
        <w:spacing w:before="125"/>
        <w:ind w:left="5"/>
        <w:jc w:val="center"/>
      </w:pPr>
      <w:r>
        <w:rPr/>
        <w:t>con</w:t>
      </w:r>
      <w:r>
        <w:rPr>
          <w:spacing w:val="72"/>
        </w:rPr>
        <w:t> </w:t>
      </w:r>
      <w:r>
        <w:rPr/>
        <w:t>más</w:t>
      </w:r>
      <w:r>
        <w:rPr>
          <w:spacing w:val="71"/>
        </w:rPr>
        <w:t> </w:t>
      </w:r>
      <w:r>
        <w:rPr/>
        <w:t>potencial</w:t>
      </w:r>
      <w:r>
        <w:rPr>
          <w:spacing w:val="71"/>
        </w:rPr>
        <w:t> </w:t>
      </w:r>
      <w:r>
        <w:rPr/>
        <w:t>ya</w:t>
      </w:r>
      <w:r>
        <w:rPr>
          <w:spacing w:val="72"/>
        </w:rPr>
        <w:t> </w:t>
      </w:r>
      <w:r>
        <w:rPr/>
        <w:t>que</w:t>
      </w:r>
      <w:r>
        <w:rPr>
          <w:spacing w:val="73"/>
        </w:rPr>
        <w:t> </w:t>
      </w:r>
      <w:r>
        <w:rPr/>
        <w:t>al</w:t>
      </w:r>
      <w:r>
        <w:rPr>
          <w:spacing w:val="71"/>
        </w:rPr>
        <w:t> </w:t>
      </w:r>
      <w:r>
        <w:rPr/>
        <w:t>viento</w:t>
      </w:r>
      <w:r>
        <w:rPr>
          <w:spacing w:val="73"/>
        </w:rPr>
        <w:t> </w:t>
      </w:r>
      <w:r>
        <w:rPr/>
        <w:t>general</w:t>
      </w:r>
      <w:r>
        <w:rPr>
          <w:spacing w:val="70"/>
        </w:rPr>
        <w:t> </w:t>
      </w:r>
      <w:r>
        <w:rPr/>
        <w:t>se</w:t>
      </w:r>
      <w:r>
        <w:rPr>
          <w:spacing w:val="73"/>
        </w:rPr>
        <w:t> </w:t>
      </w:r>
      <w:r>
        <w:rPr/>
        <w:t>une</w:t>
      </w:r>
      <w:r>
        <w:rPr>
          <w:spacing w:val="73"/>
        </w:rPr>
        <w:t> </w:t>
      </w:r>
      <w:r>
        <w:rPr/>
        <w:t>el</w:t>
      </w:r>
      <w:r>
        <w:rPr>
          <w:spacing w:val="71"/>
        </w:rPr>
        <w:t> </w:t>
      </w:r>
      <w:r>
        <w:rPr/>
        <w:t>que</w:t>
      </w:r>
      <w:r>
        <w:rPr>
          <w:spacing w:val="70"/>
        </w:rPr>
        <w:t> </w:t>
      </w:r>
      <w:r>
        <w:rPr/>
        <w:t>baja</w:t>
      </w:r>
      <w:r>
        <w:rPr>
          <w:spacing w:val="73"/>
        </w:rPr>
        <w:t> </w:t>
      </w:r>
      <w:r>
        <w:rPr/>
        <w:t>de</w:t>
      </w:r>
      <w:r>
        <w:rPr>
          <w:spacing w:val="73"/>
        </w:rPr>
        <w:t> </w:t>
      </w:r>
      <w:r>
        <w:rPr/>
        <w:t>ladera,</w:t>
      </w:r>
    </w:p>
    <w:p>
      <w:pPr>
        <w:pStyle w:val="BodyText"/>
        <w:spacing w:line="357" w:lineRule="auto" w:before="128"/>
        <w:ind w:left="1456" w:right="1436"/>
      </w:pPr>
      <w:r>
        <w:rPr/>
        <w:t>especialmente</w:t>
      </w:r>
      <w:r>
        <w:rPr>
          <w:spacing w:val="4"/>
        </w:rPr>
        <w:t> </w:t>
      </w:r>
      <w:r>
        <w:rPr/>
        <w:t>através</w:t>
      </w:r>
      <w:r>
        <w:rPr>
          <w:spacing w:val="2"/>
        </w:rPr>
        <w:t> </w:t>
      </w:r>
      <w:r>
        <w:rPr/>
        <w:t>de</w:t>
      </w:r>
      <w:r>
        <w:rPr>
          <w:spacing w:val="4"/>
        </w:rPr>
        <w:t> </w:t>
      </w:r>
      <w:r>
        <w:rPr/>
        <w:t>los</w:t>
      </w:r>
      <w:r>
        <w:rPr>
          <w:spacing w:val="3"/>
        </w:rPr>
        <w:t> </w:t>
      </w:r>
      <w:r>
        <w:rPr/>
        <w:t>cauces</w:t>
      </w:r>
      <w:r>
        <w:rPr>
          <w:spacing w:val="2"/>
        </w:rPr>
        <w:t> </w:t>
      </w:r>
      <w:r>
        <w:rPr/>
        <w:t>ganando</w:t>
      </w:r>
      <w:r>
        <w:rPr>
          <w:spacing w:val="4"/>
        </w:rPr>
        <w:t> </w:t>
      </w:r>
      <w:r>
        <w:rPr/>
        <w:t>en</w:t>
      </w:r>
      <w:r>
        <w:rPr>
          <w:spacing w:val="4"/>
        </w:rPr>
        <w:t> </w:t>
      </w:r>
      <w:r>
        <w:rPr/>
        <w:t>intensidad</w:t>
      </w:r>
      <w:r>
        <w:rPr>
          <w:spacing w:val="4"/>
        </w:rPr>
        <w:t> </w:t>
      </w:r>
      <w:r>
        <w:rPr/>
        <w:t>entre</w:t>
      </w:r>
      <w:r>
        <w:rPr>
          <w:spacing w:val="5"/>
        </w:rPr>
        <w:t> </w:t>
      </w:r>
      <w:r>
        <w:rPr/>
        <w:t>orto</w:t>
      </w:r>
      <w:r>
        <w:rPr>
          <w:spacing w:val="4"/>
        </w:rPr>
        <w:t> </w:t>
      </w:r>
      <w:r>
        <w:rPr/>
        <w:t>y</w:t>
      </w:r>
      <w:r>
        <w:rPr>
          <w:spacing w:val="2"/>
        </w:rPr>
        <w:t> </w:t>
      </w:r>
      <w:r>
        <w:rPr/>
        <w:t>ocaso</w:t>
      </w:r>
      <w:r>
        <w:rPr>
          <w:spacing w:val="4"/>
        </w:rPr>
        <w:t> </w:t>
      </w:r>
      <w:r>
        <w:rPr/>
        <w:t>con</w:t>
      </w:r>
      <w:r>
        <w:rPr>
          <w:spacing w:val="-63"/>
        </w:rPr>
        <w:t> </w:t>
      </w:r>
      <w:r>
        <w:rPr/>
        <w:t>valores</w:t>
      </w:r>
      <w:r>
        <w:rPr>
          <w:spacing w:val="-3"/>
        </w:rPr>
        <w:t> </w:t>
      </w:r>
      <w:r>
        <w:rPr/>
        <w:t>medios</w:t>
      </w:r>
      <w:r>
        <w:rPr>
          <w:spacing w:val="-3"/>
        </w:rPr>
        <w:t> </w:t>
      </w:r>
      <w:r>
        <w:rPr/>
        <w:t>que</w:t>
      </w:r>
      <w:r>
        <w:rPr>
          <w:spacing w:val="-1"/>
        </w:rPr>
        <w:t> </w:t>
      </w:r>
      <w:r>
        <w:rPr/>
        <w:t>pueden</w:t>
      </w:r>
      <w:r>
        <w:rPr>
          <w:spacing w:val="-1"/>
        </w:rPr>
        <w:t> </w:t>
      </w:r>
      <w:r>
        <w:rPr/>
        <w:t>oscilar</w:t>
      </w:r>
      <w:r>
        <w:rPr>
          <w:spacing w:val="-1"/>
        </w:rPr>
        <w:t> </w:t>
      </w:r>
      <w:r>
        <w:rPr/>
        <w:t>los</w:t>
      </w:r>
      <w:r>
        <w:rPr>
          <w:spacing w:val="-3"/>
        </w:rPr>
        <w:t> </w:t>
      </w:r>
      <w:r>
        <w:rPr/>
        <w:t>20</w:t>
      </w:r>
      <w:r>
        <w:rPr>
          <w:spacing w:val="-3"/>
        </w:rPr>
        <w:t> </w:t>
      </w:r>
      <w:r>
        <w:rPr/>
        <w:t>Km/hora.</w:t>
      </w:r>
    </w:p>
    <w:p>
      <w:pPr>
        <w:pStyle w:val="BodyText"/>
        <w:spacing w:line="357" w:lineRule="auto" w:before="182"/>
        <w:ind w:left="1456" w:right="1436"/>
      </w:pPr>
      <w:r>
        <w:rPr/>
        <w:t>Representaremos</w:t>
      </w:r>
      <w:r>
        <w:rPr>
          <w:spacing w:val="14"/>
        </w:rPr>
        <w:t> </w:t>
      </w:r>
      <w:r>
        <w:rPr/>
        <w:t>para</w:t>
      </w:r>
      <w:r>
        <w:rPr>
          <w:spacing w:val="15"/>
        </w:rPr>
        <w:t> </w:t>
      </w:r>
      <w:r>
        <w:rPr/>
        <w:t>cada</w:t>
      </w:r>
      <w:r>
        <w:rPr>
          <w:spacing w:val="15"/>
        </w:rPr>
        <w:t> </w:t>
      </w:r>
      <w:r>
        <w:rPr/>
        <w:t>hipótesis</w:t>
      </w:r>
      <w:r>
        <w:rPr>
          <w:spacing w:val="15"/>
        </w:rPr>
        <w:t> </w:t>
      </w:r>
      <w:r>
        <w:rPr/>
        <w:t>y</w:t>
      </w:r>
      <w:r>
        <w:rPr>
          <w:spacing w:val="15"/>
        </w:rPr>
        <w:t> </w:t>
      </w:r>
      <w:r>
        <w:rPr/>
        <w:t>punto</w:t>
      </w:r>
      <w:r>
        <w:rPr>
          <w:spacing w:val="17"/>
        </w:rPr>
        <w:t> </w:t>
      </w:r>
      <w:r>
        <w:rPr/>
        <w:t>el</w:t>
      </w:r>
      <w:r>
        <w:rPr>
          <w:spacing w:val="15"/>
        </w:rPr>
        <w:t> </w:t>
      </w:r>
      <w:r>
        <w:rPr/>
        <w:t>avance</w:t>
      </w:r>
      <w:r>
        <w:rPr>
          <w:spacing w:val="16"/>
        </w:rPr>
        <w:t> </w:t>
      </w:r>
      <w:r>
        <w:rPr/>
        <w:t>y</w:t>
      </w:r>
      <w:r>
        <w:rPr>
          <w:spacing w:val="15"/>
        </w:rPr>
        <w:t> </w:t>
      </w:r>
      <w:r>
        <w:rPr/>
        <w:t>velocidad</w:t>
      </w:r>
      <w:r>
        <w:rPr>
          <w:spacing w:val="17"/>
        </w:rPr>
        <w:t> </w:t>
      </w:r>
      <w:r>
        <w:rPr/>
        <w:t>de</w:t>
      </w:r>
      <w:r>
        <w:rPr>
          <w:spacing w:val="17"/>
        </w:rPr>
        <w:t> </w:t>
      </w:r>
      <w:r>
        <w:rPr/>
        <w:t>las</w:t>
      </w:r>
      <w:r>
        <w:rPr>
          <w:spacing w:val="15"/>
        </w:rPr>
        <w:t> </w:t>
      </w:r>
      <w:r>
        <w:rPr/>
        <w:t>llamas</w:t>
      </w:r>
      <w:r>
        <w:rPr>
          <w:spacing w:val="-63"/>
        </w:rPr>
        <w:t> </w:t>
      </w:r>
      <w:r>
        <w:rPr/>
        <w:t>(según</w:t>
      </w:r>
      <w:r>
        <w:rPr>
          <w:spacing w:val="24"/>
        </w:rPr>
        <w:t> </w:t>
      </w:r>
      <w:r>
        <w:rPr/>
        <w:t>isócronas)</w:t>
      </w:r>
      <w:r>
        <w:rPr>
          <w:spacing w:val="23"/>
        </w:rPr>
        <w:t> </w:t>
      </w:r>
      <w:r>
        <w:rPr/>
        <w:t>y</w:t>
      </w:r>
      <w:r>
        <w:rPr>
          <w:spacing w:val="22"/>
        </w:rPr>
        <w:t> </w:t>
      </w:r>
      <w:r>
        <w:rPr/>
        <w:t>las</w:t>
      </w:r>
      <w:r>
        <w:rPr>
          <w:spacing w:val="23"/>
        </w:rPr>
        <w:t> </w:t>
      </w:r>
      <w:r>
        <w:rPr/>
        <w:t>superficies</w:t>
      </w:r>
      <w:r>
        <w:rPr>
          <w:spacing w:val="19"/>
        </w:rPr>
        <w:t> </w:t>
      </w:r>
      <w:r>
        <w:rPr/>
        <w:t>en</w:t>
      </w:r>
      <w:r>
        <w:rPr>
          <w:spacing w:val="24"/>
        </w:rPr>
        <w:t> </w:t>
      </w:r>
      <w:r>
        <w:rPr/>
        <w:t>las</w:t>
      </w:r>
      <w:r>
        <w:rPr>
          <w:spacing w:val="23"/>
        </w:rPr>
        <w:t> </w:t>
      </w:r>
      <w:r>
        <w:rPr/>
        <w:t>que</w:t>
      </w:r>
      <w:r>
        <w:rPr>
          <w:spacing w:val="24"/>
        </w:rPr>
        <w:t> </w:t>
      </w:r>
      <w:r>
        <w:rPr/>
        <w:t>el</w:t>
      </w:r>
      <w:r>
        <w:rPr>
          <w:spacing w:val="19"/>
        </w:rPr>
        <w:t> </w:t>
      </w:r>
      <w:r>
        <w:rPr/>
        <w:t>incendio</w:t>
      </w:r>
      <w:r>
        <w:rPr>
          <w:spacing w:val="22"/>
        </w:rPr>
        <w:t> </w:t>
      </w:r>
      <w:r>
        <w:rPr/>
        <w:t>se</w:t>
      </w:r>
      <w:r>
        <w:rPr>
          <w:spacing w:val="24"/>
        </w:rPr>
        <w:t> </w:t>
      </w:r>
      <w:r>
        <w:rPr/>
        <w:t>encuentra</w:t>
      </w:r>
      <w:r>
        <w:rPr>
          <w:spacing w:val="24"/>
        </w:rPr>
        <w:t> </w:t>
      </w:r>
      <w:r>
        <w:rPr/>
        <w:t>“fuera</w:t>
      </w:r>
      <w:r>
        <w:rPr>
          <w:spacing w:val="23"/>
        </w:rPr>
        <w:t> </w:t>
      </w:r>
      <w:r>
        <w:rPr/>
        <w:t>de</w:t>
      </w:r>
    </w:p>
    <w:p>
      <w:pPr>
        <w:pStyle w:val="BodyText"/>
        <w:spacing w:before="3"/>
        <w:ind w:left="4"/>
        <w:jc w:val="center"/>
      </w:pPr>
      <w:r>
        <w:rPr/>
        <w:t>capacidad</w:t>
      </w:r>
      <w:r>
        <w:rPr>
          <w:spacing w:val="41"/>
        </w:rPr>
        <w:t> </w:t>
      </w:r>
      <w:r>
        <w:rPr/>
        <w:t>de</w:t>
      </w:r>
      <w:r>
        <w:rPr>
          <w:spacing w:val="39"/>
        </w:rPr>
        <w:t> </w:t>
      </w:r>
      <w:r>
        <w:rPr/>
        <w:t>extinción”.</w:t>
      </w:r>
      <w:r>
        <w:rPr>
          <w:spacing w:val="41"/>
        </w:rPr>
        <w:t> </w:t>
      </w:r>
      <w:r>
        <w:rPr/>
        <w:t>El</w:t>
      </w:r>
      <w:r>
        <w:rPr>
          <w:spacing w:val="39"/>
        </w:rPr>
        <w:t> </w:t>
      </w:r>
      <w:r>
        <w:rPr/>
        <w:t>criterio</w:t>
      </w:r>
      <w:r>
        <w:rPr>
          <w:spacing w:val="41"/>
        </w:rPr>
        <w:t> </w:t>
      </w:r>
      <w:r>
        <w:rPr/>
        <w:t>que</w:t>
      </w:r>
      <w:r>
        <w:rPr>
          <w:spacing w:val="41"/>
        </w:rPr>
        <w:t> </w:t>
      </w:r>
      <w:r>
        <w:rPr/>
        <w:t>se</w:t>
      </w:r>
      <w:r>
        <w:rPr>
          <w:spacing w:val="41"/>
        </w:rPr>
        <w:t> </w:t>
      </w:r>
      <w:r>
        <w:rPr/>
        <w:t>considera</w:t>
      </w:r>
      <w:r>
        <w:rPr>
          <w:spacing w:val="41"/>
        </w:rPr>
        <w:t> </w:t>
      </w:r>
      <w:r>
        <w:rPr/>
        <w:t>es</w:t>
      </w:r>
      <w:r>
        <w:rPr>
          <w:spacing w:val="39"/>
        </w:rPr>
        <w:t> </w:t>
      </w:r>
      <w:r>
        <w:rPr/>
        <w:t>que</w:t>
      </w:r>
      <w:r>
        <w:rPr>
          <w:spacing w:val="41"/>
        </w:rPr>
        <w:t> </w:t>
      </w:r>
      <w:r>
        <w:rPr/>
        <w:t>el</w:t>
      </w:r>
      <w:r>
        <w:rPr>
          <w:spacing w:val="39"/>
        </w:rPr>
        <w:t> </w:t>
      </w:r>
      <w:r>
        <w:rPr/>
        <w:t>incendio</w:t>
      </w:r>
      <w:r>
        <w:rPr>
          <w:spacing w:val="41"/>
        </w:rPr>
        <w:t> </w:t>
      </w:r>
      <w:r>
        <w:rPr/>
        <w:t>no</w:t>
      </w:r>
      <w:r>
        <w:rPr>
          <w:spacing w:val="41"/>
        </w:rPr>
        <w:t> </w:t>
      </w:r>
      <w:r>
        <w:rPr/>
        <w:t>se</w:t>
      </w:r>
    </w:p>
    <w:p>
      <w:pPr>
        <w:pStyle w:val="BodyText"/>
        <w:spacing w:line="357" w:lineRule="auto" w:before="125"/>
        <w:ind w:left="1456" w:right="1447"/>
        <w:jc w:val="both"/>
      </w:pPr>
      <w:r>
        <w:rPr/>
        <w:t>puede atacar con medios terrestres cuando la longitud de llama supera los 2,5 mts</w:t>
      </w:r>
      <w:r>
        <w:rPr>
          <w:spacing w:val="-64"/>
        </w:rPr>
        <w:t> </w:t>
      </w:r>
      <w:r>
        <w:rPr/>
        <w:t>y el avance del fuego es mayor de 2,5 Km/hora (velocidad máxima de extinción en</w:t>
      </w:r>
      <w:r>
        <w:rPr>
          <w:spacing w:val="-64"/>
        </w:rPr>
        <w:t> </w:t>
      </w:r>
      <w:r>
        <w:rPr/>
        <w:t>primer kilómetro de ataque). Cabe decir que los medios aéreos podrían actuar si la</w:t>
      </w:r>
      <w:r>
        <w:rPr>
          <w:spacing w:val="-65"/>
        </w:rPr>
        <w:t> </w:t>
      </w:r>
      <w:r>
        <w:rPr/>
        <w:t>longitud de llama es menor de 20 metros pero el ataque exclusivo de medios</w:t>
      </w:r>
      <w:r>
        <w:rPr>
          <w:spacing w:val="1"/>
        </w:rPr>
        <w:t> </w:t>
      </w:r>
      <w:r>
        <w:rPr/>
        <w:t>aéreos,</w:t>
      </w:r>
      <w:r>
        <w:rPr>
          <w:spacing w:val="-2"/>
        </w:rPr>
        <w:t> </w:t>
      </w:r>
      <w:r>
        <w:rPr/>
        <w:t>una</w:t>
      </w:r>
      <w:r>
        <w:rPr>
          <w:spacing w:val="-2"/>
        </w:rPr>
        <w:t> </w:t>
      </w:r>
      <w:r>
        <w:rPr/>
        <w:t>vez</w:t>
      </w:r>
      <w:r>
        <w:rPr>
          <w:spacing w:val="-3"/>
        </w:rPr>
        <w:t> </w:t>
      </w:r>
      <w:r>
        <w:rPr/>
        <w:t>desarrollado</w:t>
      </w:r>
      <w:r>
        <w:rPr>
          <w:spacing w:val="-2"/>
        </w:rPr>
        <w:t> </w:t>
      </w:r>
      <w:r>
        <w:rPr/>
        <w:t>el</w:t>
      </w:r>
      <w:r>
        <w:rPr>
          <w:spacing w:val="-3"/>
        </w:rPr>
        <w:t> </w:t>
      </w:r>
      <w:r>
        <w:rPr/>
        <w:t>incendio,</w:t>
      </w:r>
      <w:r>
        <w:rPr>
          <w:spacing w:val="-2"/>
        </w:rPr>
        <w:t> </w:t>
      </w:r>
      <w:r>
        <w:rPr/>
        <w:t>no</w:t>
      </w:r>
      <w:r>
        <w:rPr>
          <w:spacing w:val="-3"/>
        </w:rPr>
        <w:t> </w:t>
      </w:r>
      <w:r>
        <w:rPr/>
        <w:t>es</w:t>
      </w:r>
      <w:r>
        <w:rPr>
          <w:spacing w:val="-4"/>
        </w:rPr>
        <w:t> </w:t>
      </w:r>
      <w:r>
        <w:rPr/>
        <w:t>por</w:t>
      </w:r>
      <w:r>
        <w:rPr>
          <w:spacing w:val="-2"/>
        </w:rPr>
        <w:t> </w:t>
      </w:r>
      <w:r>
        <w:rPr/>
        <w:t>sí</w:t>
      </w:r>
      <w:r>
        <w:rPr>
          <w:spacing w:val="-1"/>
        </w:rPr>
        <w:t> </w:t>
      </w:r>
      <w:r>
        <w:rPr/>
        <w:t>solo</w:t>
      </w:r>
      <w:r>
        <w:rPr>
          <w:spacing w:val="-2"/>
        </w:rPr>
        <w:t> </w:t>
      </w:r>
      <w:r>
        <w:rPr/>
        <w:t>efectivo.</w:t>
      </w:r>
    </w:p>
    <w:p>
      <w:pPr>
        <w:spacing w:after="0" w:line="357" w:lineRule="auto"/>
        <w:jc w:val="both"/>
        <w:sectPr>
          <w:pgSz w:w="11900" w:h="16840"/>
          <w:pgMar w:header="605" w:footer="2329" w:top="1520" w:bottom="2520" w:left="380" w:right="3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pStyle w:val="BodyText"/>
        <w:ind w:left="1233"/>
        <w:rPr>
          <w:sz w:val="20"/>
        </w:rPr>
      </w:pPr>
      <w:r>
        <w:rPr>
          <w:sz w:val="20"/>
        </w:rPr>
        <w:drawing>
          <wp:inline distT="0" distB="0" distL="0" distR="0">
            <wp:extent cx="5803052" cy="3231832"/>
            <wp:effectExtent l="0" t="0" r="0" b="0"/>
            <wp:docPr id="173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7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052" cy="3231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50"/>
        <w:ind w:left="273" w:right="0" w:firstLine="0"/>
        <w:jc w:val="center"/>
        <w:rPr>
          <w:b/>
          <w:sz w:val="16"/>
        </w:rPr>
      </w:pPr>
      <w:r>
        <w:rPr/>
        <w:pict>
          <v:shape style="position:absolute;margin-left:219.663208pt;margin-top:2.303764pt;width:4.2pt;height:9.550pt;mso-position-horizontal-relative:page;mso-position-vertical-relative:paragraph;z-index:-23543296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c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5.693878pt;margin-top:2.303764pt;width:4.850pt;height:9.550pt;mso-position-horizontal-relative:page;mso-position-vertical-relative:paragraph;z-index:-23542784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2.399017pt;margin-top:2.78799pt;width:313.05pt;height:18.75pt;mso-position-horizontal-relative:page;mso-position-vertical-relative:paragraph;z-index:-23542272" coordorigin="4448,56" coordsize="6261,375" path="m10709,56l8373,56,4448,56,4448,430,8373,430,10709,430,10709,56xe" filled="true" fillcolor="#ffffff" stroked="false">
            <v:path arrowok="t"/>
            <v:fill type="solid"/>
            <w10:wrap type="none"/>
          </v:shape>
        </w:pict>
      </w:r>
      <w:r>
        <w:rPr>
          <w:b/>
          <w:w w:val="105"/>
          <w:sz w:val="16"/>
        </w:rPr>
        <w:t>Ilustra</w:t>
      </w:r>
      <w:r>
        <w:rPr>
          <w:b/>
          <w:spacing w:val="18"/>
          <w:w w:val="105"/>
          <w:sz w:val="16"/>
        </w:rPr>
        <w:t> </w:t>
      </w:r>
      <w:r>
        <w:rPr>
          <w:b/>
          <w:w w:val="105"/>
          <w:sz w:val="16"/>
        </w:rPr>
        <w:t>ión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3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Avance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frente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llama.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Hipótesis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1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puntos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1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y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06">
            <wp:simplePos x="0" y="0"/>
            <wp:positionH relativeFrom="page">
              <wp:posOffset>1024352</wp:posOffset>
            </wp:positionH>
            <wp:positionV relativeFrom="paragraph">
              <wp:posOffset>147362</wp:posOffset>
            </wp:positionV>
            <wp:extent cx="5793704" cy="3197733"/>
            <wp:effectExtent l="0" t="0" r="0" b="0"/>
            <wp:wrapTopAndBottom/>
            <wp:docPr id="175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3704" cy="3197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b/>
          <w:sz w:val="13"/>
        </w:rPr>
      </w:pPr>
    </w:p>
    <w:p>
      <w:pPr>
        <w:spacing w:before="104"/>
        <w:ind w:left="371" w:right="0" w:firstLine="0"/>
        <w:jc w:val="center"/>
        <w:rPr>
          <w:b/>
          <w:sz w:val="16"/>
        </w:rPr>
      </w:pPr>
      <w:r>
        <w:rPr>
          <w:b/>
          <w:w w:val="105"/>
          <w:sz w:val="16"/>
        </w:rPr>
        <w:t>Ilustración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4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Zonas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fuera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capacidad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puntos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1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4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Hipótesis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1</w:t>
      </w:r>
    </w:p>
    <w:p>
      <w:pPr>
        <w:spacing w:after="0"/>
        <w:jc w:val="center"/>
        <w:rPr>
          <w:sz w:val="16"/>
        </w:rPr>
        <w:sectPr>
          <w:headerReference w:type="default" r:id="rId145"/>
          <w:footerReference w:type="default" r:id="rId146"/>
          <w:pgSz w:w="11900" w:h="16840"/>
          <w:pgMar w:header="605" w:footer="2329" w:top="1520" w:bottom="2520" w:left="380" w:right="380"/>
        </w:sectPr>
      </w:pPr>
    </w:p>
    <w:p>
      <w:pPr>
        <w:pStyle w:val="BodyText"/>
        <w:rPr>
          <w:b/>
          <w:sz w:val="20"/>
        </w:rPr>
      </w:pPr>
      <w:r>
        <w:rPr/>
        <w:pict>
          <v:shape style="position:absolute;margin-left:220.101013pt;margin-top:381.10318pt;width:4.2pt;height:9.550pt;mso-position-horizontal-relative:page;mso-position-vertical-relative:page;z-index:-23540736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c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.000002pt;margin-top:775pt;width:60pt;height:7.55pt;mso-position-horizontal-relative:page;mso-position-vertical-relative:page;z-index:-23540224" coordorigin="500,15500" coordsize="1200,151" path="m1700,15500l500,15500,500,15631,500,15651,1700,15651,1700,15631,1700,15500xe" filled="true" fillcolor="#f0f0f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79776768">
            <wp:simplePos x="0" y="0"/>
            <wp:positionH relativeFrom="page">
              <wp:posOffset>6445250</wp:posOffset>
            </wp:positionH>
            <wp:positionV relativeFrom="page">
              <wp:posOffset>9836150</wp:posOffset>
            </wp:positionV>
            <wp:extent cx="571500" cy="571500"/>
            <wp:effectExtent l="0" t="0" r="0" b="0"/>
            <wp:wrapNone/>
            <wp:docPr id="179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6"/>
        </w:rPr>
      </w:pPr>
    </w:p>
    <w:p>
      <w:pPr>
        <w:pStyle w:val="BodyText"/>
        <w:ind w:left="937"/>
        <w:rPr>
          <w:sz w:val="20"/>
        </w:rPr>
      </w:pPr>
      <w:r>
        <w:rPr>
          <w:sz w:val="20"/>
        </w:rPr>
        <w:drawing>
          <wp:inline distT="0" distB="0" distL="0" distR="0">
            <wp:extent cx="5744277" cy="3214687"/>
            <wp:effectExtent l="0" t="0" r="0" b="0"/>
            <wp:docPr id="181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81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4277" cy="3214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18"/>
        </w:rPr>
      </w:pPr>
      <w:r>
        <w:rPr/>
        <w:pict>
          <v:group style="position:absolute;margin-left:66.319328pt;margin-top:12.447208pt;width:448pt;height:273.9pt;mso-position-horizontal-relative:page;mso-position-vertical-relative:paragraph;z-index:-15671808;mso-wrap-distance-left:0;mso-wrap-distance-right:0" coordorigin="1326,249" coordsize="8960,5478">
            <v:rect style="position:absolute;left:4448;top:258;width:3925;height:373" filled="true" fillcolor="#ffffff" stroked="false">
              <v:fill type="solid"/>
            </v:rect>
            <v:shape style="position:absolute;left:1326;top:652;width:8960;height:5075" type="#_x0000_t75" stroked="false">
              <v:imagedata r:id="rId152" o:title=""/>
            </v:shape>
            <v:shape style="position:absolute;left:3025;top:248;width:5978;height:191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105"/>
                        <w:sz w:val="16"/>
                      </w:rPr>
                      <w:t>Ilustración</w:t>
                    </w:r>
                    <w:r>
                      <w:rPr>
                        <w:b/>
                        <w:spacing w:val="-13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w w:val="105"/>
                        <w:sz w:val="16"/>
                      </w:rPr>
                      <w:t>5</w:t>
                    </w:r>
                    <w:r>
                      <w:rPr>
                        <w:b/>
                        <w:spacing w:val="-11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w w:val="105"/>
                        <w:sz w:val="16"/>
                      </w:rPr>
                      <w:t>Avan</w:t>
                    </w:r>
                    <w:r>
                      <w:rPr>
                        <w:b/>
                        <w:spacing w:val="14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w w:val="105"/>
                        <w:sz w:val="16"/>
                      </w:rPr>
                      <w:t>e</w:t>
                    </w:r>
                    <w:r>
                      <w:rPr>
                        <w:b/>
                        <w:spacing w:val="-11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w w:val="105"/>
                        <w:sz w:val="16"/>
                      </w:rPr>
                      <w:t>frente</w:t>
                    </w:r>
                    <w:r>
                      <w:rPr>
                        <w:b/>
                        <w:spacing w:val="-12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w w:val="105"/>
                        <w:sz w:val="16"/>
                      </w:rPr>
                      <w:t>puntos</w:t>
                    </w:r>
                    <w:r>
                      <w:rPr>
                        <w:b/>
                        <w:spacing w:val="-12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w w:val="105"/>
                        <w:sz w:val="16"/>
                      </w:rPr>
                      <w:t>1</w:t>
                    </w:r>
                    <w:r>
                      <w:rPr>
                        <w:b/>
                        <w:spacing w:val="-11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w w:val="105"/>
                        <w:sz w:val="16"/>
                      </w:rPr>
                      <w:t>y</w:t>
                    </w:r>
                    <w:r>
                      <w:rPr>
                        <w:b/>
                        <w:spacing w:val="-11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w w:val="105"/>
                        <w:sz w:val="16"/>
                      </w:rPr>
                      <w:t>4</w:t>
                    </w:r>
                    <w:r>
                      <w:rPr>
                        <w:b/>
                        <w:spacing w:val="-12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w w:val="105"/>
                        <w:sz w:val="16"/>
                      </w:rPr>
                      <w:t>en</w:t>
                    </w:r>
                    <w:r>
                      <w:rPr>
                        <w:b/>
                        <w:spacing w:val="-12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w w:val="105"/>
                        <w:sz w:val="16"/>
                      </w:rPr>
                      <w:t>Hipótesis</w:t>
                    </w:r>
                    <w:r>
                      <w:rPr>
                        <w:b/>
                        <w:spacing w:val="-12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w w:val="105"/>
                        <w:sz w:val="16"/>
                      </w:rPr>
                      <w:t>2</w:t>
                    </w:r>
                    <w:r>
                      <w:rPr>
                        <w:b/>
                        <w:spacing w:val="-11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w w:val="105"/>
                        <w:sz w:val="16"/>
                      </w:rPr>
                      <w:t>(Existe</w:t>
                    </w:r>
                    <w:r>
                      <w:rPr>
                        <w:b/>
                        <w:spacing w:val="-12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w w:val="105"/>
                        <w:sz w:val="16"/>
                      </w:rPr>
                      <w:t>superposición)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7"/>
        <w:rPr>
          <w:b/>
          <w:sz w:val="7"/>
        </w:rPr>
      </w:pPr>
    </w:p>
    <w:p>
      <w:pPr>
        <w:spacing w:before="104"/>
        <w:ind w:left="164" w:right="0" w:firstLine="0"/>
        <w:jc w:val="center"/>
        <w:rPr>
          <w:b/>
          <w:sz w:val="16"/>
        </w:rPr>
      </w:pPr>
      <w:r>
        <w:rPr>
          <w:b/>
          <w:w w:val="105"/>
          <w:sz w:val="16"/>
        </w:rPr>
        <w:t>Ilustración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4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Fuera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capacidad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puntos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1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4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Hipótesis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2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(Existe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superposición)</w:t>
      </w:r>
    </w:p>
    <w:p>
      <w:pPr>
        <w:spacing w:after="0"/>
        <w:jc w:val="center"/>
        <w:rPr>
          <w:sz w:val="16"/>
        </w:rPr>
        <w:sectPr>
          <w:headerReference w:type="default" r:id="rId149"/>
          <w:footerReference w:type="default" r:id="rId150"/>
          <w:pgSz w:w="11900" w:h="16840"/>
          <w:pgMar w:header="605" w:footer="2329" w:top="1520" w:bottom="2520" w:left="380" w:right="380"/>
          <w:pgNumType w:start="58"/>
        </w:sectPr>
      </w:pPr>
    </w:p>
    <w:p>
      <w:pPr>
        <w:pStyle w:val="BodyText"/>
        <w:rPr>
          <w:b/>
          <w:sz w:val="20"/>
        </w:rPr>
      </w:pPr>
      <w:r>
        <w:rPr/>
        <w:pict>
          <v:shape style="position:absolute;margin-left:415.146606pt;margin-top:659.223633pt;width:4.850pt;height:9.550pt;mso-position-horizontal-relative:page;mso-position-vertical-relative:page;z-index:-23538176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418.64917pt;margin-top:659.707520pt;width:100.478035pt;height:18.607044pt;mso-position-horizontal-relative:page;mso-position-vertical-relative:page;z-index:15789056" filled="true" fillcolor="#ffffff" stroked="false">
            <v:fill type="solid"/>
            <w10:wrap type="none"/>
          </v:rect>
        </w:pict>
      </w:r>
      <w:r>
        <w:rPr/>
        <w:pict>
          <v:shape style="position:absolute;margin-left:24.75pt;margin-top:771.75pt;width:545.75pt;height:50.5pt;mso-position-horizontal-relative:page;mso-position-vertical-relative:page;z-index:157895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00"/>
                    <w:gridCol w:w="6300"/>
                    <w:gridCol w:w="1800"/>
                    <w:gridCol w:w="1600"/>
                  </w:tblGrid>
                  <w:tr>
                    <w:trPr>
                      <w:trHeight w:val="50" w:hRule="atLeast"/>
                    </w:trPr>
                    <w:tc>
                      <w:tcPr>
                        <w:tcW w:w="1200" w:type="dxa"/>
                        <w:tcBorders>
                          <w:bottom w:val="nil"/>
                        </w:tcBorders>
                        <w:shd w:val="clear" w:color="auto" w:fill="F0F0F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6300" w:type="dxa"/>
                        <w:vMerge w:val="restart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AYUNTAMIENTO DE EL PASO</w:t>
                        </w:r>
                      </w:p>
                    </w:tc>
                    <w:tc>
                      <w:tcPr>
                        <w:tcW w:w="1800" w:type="dxa"/>
                        <w:vMerge w:val="restart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Fecha: 16-07-2021 08:27:26</w:t>
                        </w:r>
                      </w:p>
                    </w:tc>
                    <w:tc>
                      <w:tcPr>
                        <w:tcW w:w="1600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30" w:hRule="atLeast"/>
                    </w:trPr>
                    <w:tc>
                      <w:tcPr>
                        <w:tcW w:w="1200" w:type="dxa"/>
                        <w:tcBorders>
                          <w:top w:val="nil"/>
                        </w:tcBorders>
                        <w:shd w:val="clear" w:color="auto" w:fill="F0F0F0"/>
                      </w:tcPr>
                      <w:p>
                        <w:pPr>
                          <w:pStyle w:val="TableParagraph"/>
                          <w:spacing w:line="109" w:lineRule="exact"/>
                          <w:ind w:left="23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z w:val="12"/>
                          </w:rPr>
                          <w:t>Firmado por:</w:t>
                        </w:r>
                      </w:p>
                    </w:tc>
                    <w:tc>
                      <w:tcPr>
                        <w:tcW w:w="63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8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9300" w:type="dxa"/>
                        <w:gridSpan w:val="3"/>
                        <w:tcBorders>
                          <w:top w:val="single" w:sz="12" w:space="0" w:color="F0F0F0"/>
                        </w:tcBorders>
                      </w:tcPr>
                      <w:p>
                        <w:pPr>
                          <w:pStyle w:val="TableParagraph"/>
                          <w:spacing w:line="348" w:lineRule="auto" w:before="72"/>
                          <w:ind w:left="1798" w:right="1782" w:firstLine="693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Código Seguro de Verificación (CSV): DA8AF34C51629201195C2F274AA746F8</w:t>
                        </w:r>
                        <w:r>
                          <w:rPr>
                            <w:spacing w:val="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Comprobación</w:t>
                        </w:r>
                        <w:r>
                          <w:rPr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CSV:</w:t>
                        </w:r>
                        <w:r>
                          <w:rPr>
                            <w:spacing w:val="2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https://sede.elpaso.es//publico/documento/DA8AF34C51629201195C2F274AA746F8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9300" w:type="dxa"/>
                        <w:gridSpan w:val="3"/>
                      </w:tcPr>
                      <w:p>
                        <w:pPr>
                          <w:pStyle w:val="TableParagraph"/>
                          <w:tabs>
                            <w:tab w:pos="4976" w:val="left" w:leader="none"/>
                            <w:tab w:pos="6364" w:val="left" w:leader="none"/>
                          </w:tabs>
                          <w:spacing w:before="61"/>
                          <w:ind w:left="60"/>
                          <w:rPr>
                            <w:sz w:val="12"/>
                          </w:rPr>
                        </w:pPr>
                        <w:r>
                          <w:rPr>
                            <w:position w:val="1"/>
                            <w:sz w:val="12"/>
                          </w:rPr>
                          <w:t>Fecha de sellado electrónico: 16-07-2021 08:27:26</w:t>
                          <w:tab/>
                        </w:r>
                        <w:r>
                          <w:rPr>
                            <w:color w:val="3F3F3F"/>
                            <w:sz w:val="12"/>
                          </w:rPr>
                          <w:t>- 59/163 -</w:t>
                          <w:tab/>
                        </w:r>
                        <w:r>
                          <w:rPr>
                            <w:position w:val="1"/>
                            <w:sz w:val="12"/>
                          </w:rPr>
                          <w:t>Fecha de emisión de esta copia: 08-06-2022 16:55:37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5"/>
        </w:rPr>
      </w:pPr>
    </w:p>
    <w:p>
      <w:pPr>
        <w:pStyle w:val="BodyText"/>
        <w:ind w:left="963"/>
        <w:rPr>
          <w:sz w:val="20"/>
        </w:rPr>
      </w:pPr>
      <w:r>
        <w:rPr>
          <w:sz w:val="20"/>
        </w:rPr>
        <w:pict>
          <v:group style="width:452.05pt;height:259.6500pt;mso-position-horizontal-relative:char;mso-position-vertical-relative:line" coordorigin="0,0" coordsize="9041,5193">
            <v:shape style="position:absolute;left:0;top:0;width:3105;height:5193" type="#_x0000_t75" stroked="false">
              <v:imagedata r:id="rId153" o:title=""/>
            </v:shape>
            <v:shape style="position:absolute;left:3104;top:0;width:3925;height:5193" type="#_x0000_t75" stroked="false">
              <v:imagedata r:id="rId154" o:title=""/>
            </v:shape>
            <v:shape style="position:absolute;left:7029;top:0;width:2012;height:5193" type="#_x0000_t75" stroked="false">
              <v:imagedata r:id="rId155" o:title=""/>
            </v:shape>
          </v:group>
        </w:pict>
      </w:r>
      <w:r>
        <w:rPr>
          <w:sz w:val="20"/>
        </w:rPr>
      </w:r>
    </w:p>
    <w:p>
      <w:pPr>
        <w:spacing w:before="64"/>
        <w:ind w:left="1271" w:right="1447" w:firstLine="0"/>
        <w:jc w:val="center"/>
        <w:rPr>
          <w:b/>
          <w:sz w:val="16"/>
        </w:rPr>
      </w:pPr>
      <w:r>
        <w:rPr>
          <w:b/>
          <w:w w:val="105"/>
          <w:sz w:val="16"/>
        </w:rPr>
        <w:t>Ilustración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6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Avance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llamas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Hipótesis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3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puntos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1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4</w:t>
      </w:r>
    </w:p>
    <w:p>
      <w:pPr>
        <w:pStyle w:val="BodyText"/>
        <w:spacing w:before="9"/>
        <w:rPr>
          <w:b/>
          <w:sz w:val="20"/>
        </w:rPr>
      </w:pPr>
      <w:r>
        <w:rPr/>
        <w:pict>
          <v:group style="position:absolute;margin-left:66.100418pt;margin-top:14.018868pt;width:453.15pt;height:259.6500pt;mso-position-horizontal-relative:page;mso-position-vertical-relative:paragraph;z-index:-15669248;mso-wrap-distance-left:0;mso-wrap-distance-right:0" coordorigin="1322,280" coordsize="9063,5193">
            <v:shape style="position:absolute;left:1322;top:280;width:3126;height:5193" type="#_x0000_t75" stroked="false">
              <v:imagedata r:id="rId156" o:title=""/>
            </v:shape>
            <v:shape style="position:absolute;left:4448;top:280;width:3925;height:5193" type="#_x0000_t75" stroked="false">
              <v:imagedata r:id="rId157" o:title=""/>
            </v:shape>
            <v:shape style="position:absolute;left:8372;top:280;width:2012;height:5193" type="#_x0000_t75" stroked="false">
              <v:imagedata r:id="rId158" o:title=""/>
            </v:shape>
            <w10:wrap type="topAndBottom"/>
          </v:group>
        </w:pict>
      </w:r>
    </w:p>
    <w:p>
      <w:pPr>
        <w:spacing w:before="46"/>
        <w:ind w:left="1112" w:right="1447" w:firstLine="0"/>
        <w:jc w:val="center"/>
        <w:rPr>
          <w:b/>
          <w:sz w:val="16"/>
        </w:rPr>
      </w:pPr>
      <w:r>
        <w:rPr>
          <w:b/>
          <w:w w:val="105"/>
          <w:sz w:val="16"/>
        </w:rPr>
        <w:t>Ilustración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7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Zonas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fuera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capacidad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Hipótesis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3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puntos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1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y</w:t>
      </w:r>
    </w:p>
    <w:p>
      <w:pPr>
        <w:spacing w:after="0"/>
        <w:jc w:val="center"/>
        <w:rPr>
          <w:sz w:val="16"/>
        </w:rPr>
        <w:sectPr>
          <w:pgSz w:w="11900" w:h="16840"/>
          <w:pgMar w:header="605" w:footer="2329" w:top="1520" w:bottom="252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after="1"/>
        <w:rPr>
          <w:b/>
          <w:sz w:val="18"/>
        </w:rPr>
      </w:pPr>
    </w:p>
    <w:p>
      <w:pPr>
        <w:pStyle w:val="BodyText"/>
        <w:ind w:left="1421"/>
        <w:rPr>
          <w:sz w:val="20"/>
        </w:rPr>
      </w:pPr>
      <w:r>
        <w:rPr>
          <w:sz w:val="20"/>
        </w:rPr>
        <w:drawing>
          <wp:inline distT="0" distB="0" distL="0" distR="0">
            <wp:extent cx="4862161" cy="3433667"/>
            <wp:effectExtent l="0" t="0" r="0" b="0"/>
            <wp:docPr id="187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89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2161" cy="3433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7"/>
        <w:ind w:left="2745" w:right="0" w:firstLine="0"/>
        <w:jc w:val="left"/>
        <w:rPr>
          <w:b/>
          <w:sz w:val="16"/>
        </w:rPr>
      </w:pPr>
      <w:r>
        <w:rPr>
          <w:b/>
          <w:w w:val="105"/>
          <w:sz w:val="16"/>
        </w:rPr>
        <w:t>Ilustración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8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Avance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frente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llamas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Hipótesis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1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puntos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2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3</w:t>
      </w:r>
    </w:p>
    <w:p>
      <w:pPr>
        <w:pStyle w:val="BodyText"/>
        <w:spacing w:before="1"/>
        <w:rPr>
          <w:b/>
          <w:sz w:val="25"/>
        </w:rPr>
      </w:pPr>
      <w:r>
        <w:rPr/>
        <w:drawing>
          <wp:anchor distT="0" distB="0" distL="0" distR="0" allowOverlap="1" layoutInCell="1" locked="0" behindDoc="0" simplePos="0" relativeHeight="120">
            <wp:simplePos x="0" y="0"/>
            <wp:positionH relativeFrom="page">
              <wp:posOffset>1184209</wp:posOffset>
            </wp:positionH>
            <wp:positionV relativeFrom="paragraph">
              <wp:posOffset>209767</wp:posOffset>
            </wp:positionV>
            <wp:extent cx="4862473" cy="3447097"/>
            <wp:effectExtent l="0" t="0" r="0" b="0"/>
            <wp:wrapTopAndBottom/>
            <wp:docPr id="18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0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2473" cy="3447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0"/>
        <w:ind w:left="1153" w:right="1447" w:firstLine="0"/>
        <w:jc w:val="center"/>
        <w:rPr>
          <w:b/>
          <w:sz w:val="16"/>
        </w:rPr>
      </w:pPr>
      <w:r>
        <w:rPr>
          <w:b/>
          <w:w w:val="105"/>
          <w:sz w:val="16"/>
        </w:rPr>
        <w:t>Ilustración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9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Zonas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fuera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capacidad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Hipótesis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3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puntos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2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3</w:t>
      </w:r>
    </w:p>
    <w:p>
      <w:pPr>
        <w:spacing w:after="0"/>
        <w:jc w:val="center"/>
        <w:rPr>
          <w:sz w:val="16"/>
        </w:rPr>
        <w:sectPr>
          <w:headerReference w:type="default" r:id="rId159"/>
          <w:footerReference w:type="default" r:id="rId160"/>
          <w:pgSz w:w="11900" w:h="16840"/>
          <w:pgMar w:header="605" w:footer="2329" w:top="1520" w:bottom="252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after="1"/>
        <w:rPr>
          <w:b/>
          <w:sz w:val="18"/>
        </w:rPr>
      </w:pPr>
    </w:p>
    <w:p>
      <w:pPr>
        <w:pStyle w:val="BodyText"/>
        <w:ind w:left="1484"/>
        <w:rPr>
          <w:sz w:val="20"/>
        </w:rPr>
      </w:pPr>
      <w:r>
        <w:rPr>
          <w:sz w:val="20"/>
        </w:rPr>
        <w:drawing>
          <wp:inline distT="0" distB="0" distL="0" distR="0">
            <wp:extent cx="5220701" cy="3170110"/>
            <wp:effectExtent l="0" t="0" r="0" b="0"/>
            <wp:docPr id="19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1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0701" cy="317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6"/>
        </w:rPr>
      </w:pPr>
    </w:p>
    <w:p>
      <w:pPr>
        <w:spacing w:after="0"/>
        <w:rPr>
          <w:sz w:val="6"/>
        </w:rPr>
        <w:sectPr>
          <w:pgSz w:w="11900" w:h="16840"/>
          <w:pgMar w:header="605" w:footer="2329" w:top="1520" w:bottom="2520" w:left="380" w:right="380"/>
        </w:sectPr>
      </w:pPr>
    </w:p>
    <w:p>
      <w:pPr>
        <w:spacing w:before="76"/>
        <w:ind w:left="0" w:right="43" w:firstLine="0"/>
        <w:jc w:val="right"/>
        <w:rPr>
          <w:b/>
          <w:sz w:val="16"/>
        </w:rPr>
      </w:pPr>
      <w:r>
        <w:rPr/>
        <w:pict>
          <v:shape style="position:absolute;margin-left:219.772629pt;margin-top:3.603779pt;width:4.850pt;height:9.550pt;mso-position-horizontal-relative:page;mso-position-vertical-relative:paragraph;z-index:-23536128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91616">
            <wp:simplePos x="0" y="0"/>
            <wp:positionH relativeFrom="page">
              <wp:posOffset>1103585</wp:posOffset>
            </wp:positionH>
            <wp:positionV relativeFrom="paragraph">
              <wp:posOffset>439734</wp:posOffset>
            </wp:positionV>
            <wp:extent cx="5265530" cy="3137355"/>
            <wp:effectExtent l="0" t="0" r="0" b="0"/>
            <wp:wrapNone/>
            <wp:docPr id="19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2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5530" cy="3137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16"/>
        </w:rPr>
        <w:t>Ilustración1</w:t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spacing w:before="113"/>
        <w:ind w:left="0" w:right="0" w:firstLine="0"/>
        <w:jc w:val="right"/>
        <w:rPr>
          <w:b/>
          <w:sz w:val="16"/>
        </w:rPr>
      </w:pPr>
      <w:r>
        <w:rPr>
          <w:b/>
          <w:w w:val="105"/>
          <w:sz w:val="16"/>
        </w:rPr>
        <w:t>Ilustración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11</w:t>
      </w:r>
    </w:p>
    <w:p>
      <w:pPr>
        <w:spacing w:before="76"/>
        <w:ind w:left="60" w:right="0" w:firstLine="0"/>
        <w:jc w:val="left"/>
        <w:rPr>
          <w:b/>
          <w:sz w:val="16"/>
        </w:rPr>
      </w:pPr>
      <w:r>
        <w:rPr/>
        <w:br w:type="column"/>
      </w:r>
      <w:r>
        <w:rPr>
          <w:b/>
          <w:w w:val="105"/>
          <w:sz w:val="16"/>
        </w:rPr>
        <w:t>Avance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frente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llamas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Hipótesis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2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puntos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2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3</w:t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spacing w:before="113"/>
        <w:ind w:left="60" w:right="0" w:firstLine="0"/>
        <w:jc w:val="left"/>
        <w:rPr>
          <w:b/>
          <w:sz w:val="16"/>
        </w:rPr>
      </w:pPr>
      <w:r>
        <w:rPr/>
        <w:pict>
          <v:rect style="position:absolute;margin-left:222.399597pt;margin-top:-280.720551pt;width:196.249592pt;height:18.716498pt;mso-position-horizontal-relative:page;mso-position-vertical-relative:paragraph;z-index:-23535616" filled="true" fillcolor="#ffffff" stroked="false">
            <v:fill type="solid"/>
            <w10:wrap type="none"/>
          </v:rect>
        </w:pict>
      </w:r>
      <w:r>
        <w:rPr/>
        <w:pict>
          <v:rect style="position:absolute;margin-left:418.64917pt;margin-top:5.937616pt;width:87.015291pt;height:18.607044pt;mso-position-horizontal-relative:page;mso-position-vertical-relative:paragraph;z-index:-23534592" filled="true" fillcolor="#ffffff" stroked="false">
            <v:fill type="solid"/>
            <w10:wrap type="none"/>
          </v:rect>
        </w:pict>
      </w:r>
      <w:r>
        <w:rPr>
          <w:b/>
          <w:w w:val="105"/>
          <w:sz w:val="16"/>
        </w:rPr>
        <w:t>Zonas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fuera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capacidad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Hipótesis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2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zonas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2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3</w:t>
      </w:r>
    </w:p>
    <w:p>
      <w:pPr>
        <w:spacing w:after="0"/>
        <w:jc w:val="left"/>
        <w:rPr>
          <w:sz w:val="16"/>
        </w:rPr>
        <w:sectPr>
          <w:type w:val="continuous"/>
          <w:pgSz w:w="11900" w:h="16840"/>
          <w:pgMar w:top="1060" w:bottom="1400" w:left="380" w:right="380"/>
          <w:cols w:num="2" w:equalWidth="0">
            <w:col w:w="4062" w:space="40"/>
            <w:col w:w="7038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1"/>
        </w:rPr>
      </w:pPr>
    </w:p>
    <w:p>
      <w:pPr>
        <w:pStyle w:val="BodyText"/>
        <w:ind w:left="1994"/>
        <w:rPr>
          <w:sz w:val="20"/>
        </w:rPr>
      </w:pPr>
      <w:r>
        <w:rPr>
          <w:sz w:val="20"/>
        </w:rPr>
        <w:drawing>
          <wp:inline distT="0" distB="0" distL="0" distR="0">
            <wp:extent cx="4450201" cy="3364991"/>
            <wp:effectExtent l="0" t="0" r="0" b="0"/>
            <wp:docPr id="195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3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0201" cy="336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25"/>
        <w:ind w:left="1147" w:right="1447" w:firstLine="0"/>
        <w:jc w:val="center"/>
        <w:rPr>
          <w:b/>
          <w:sz w:val="16"/>
        </w:rPr>
      </w:pPr>
      <w:r>
        <w:rPr/>
        <w:pict>
          <v:shape style="position:absolute;margin-left:415.912842pt;margin-top:6.053754pt;width:4.850pt;height:9.550pt;mso-position-horizontal-relative:page;mso-position-vertical-relative:paragraph;z-index:-23533568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418.64917pt;margin-top:6.53727pt;width:48.925577pt;height:18.716497pt;mso-position-horizontal-relative:page;mso-position-vertical-relative:paragraph;z-index:15793664" filled="true" fillcolor="#ffffff" stroked="false">
            <v:fill type="solid"/>
            <w10:wrap type="none"/>
          </v:rect>
        </w:pict>
      </w:r>
      <w:r>
        <w:rPr>
          <w:b/>
          <w:w w:val="105"/>
          <w:sz w:val="16"/>
        </w:rPr>
        <w:t>Ilustración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12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Avance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frente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llamas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puntos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2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3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Hipótesis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25">
            <wp:simplePos x="0" y="0"/>
            <wp:positionH relativeFrom="page">
              <wp:posOffset>1512262</wp:posOffset>
            </wp:positionH>
            <wp:positionV relativeFrom="paragraph">
              <wp:posOffset>117905</wp:posOffset>
            </wp:positionV>
            <wp:extent cx="4377350" cy="3304698"/>
            <wp:effectExtent l="0" t="0" r="0" b="0"/>
            <wp:wrapTopAndBottom/>
            <wp:docPr id="197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4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7350" cy="3304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b/>
          <w:sz w:val="19"/>
        </w:rPr>
      </w:pPr>
    </w:p>
    <w:p>
      <w:pPr>
        <w:spacing w:before="104"/>
        <w:ind w:left="1293" w:right="1447" w:firstLine="0"/>
        <w:jc w:val="center"/>
        <w:rPr>
          <w:b/>
          <w:sz w:val="16"/>
        </w:rPr>
      </w:pPr>
      <w:r>
        <w:rPr>
          <w:b/>
          <w:w w:val="105"/>
          <w:sz w:val="16"/>
        </w:rPr>
        <w:t>Ilustración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13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15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Zonas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fuera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capacidad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puntos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2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3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Hipótesis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3</w:t>
      </w:r>
    </w:p>
    <w:p>
      <w:pPr>
        <w:spacing w:after="0"/>
        <w:jc w:val="center"/>
        <w:rPr>
          <w:sz w:val="16"/>
        </w:rPr>
        <w:sectPr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before="2"/>
        <w:rPr>
          <w:b/>
          <w:sz w:val="29"/>
        </w:rPr>
      </w:pPr>
    </w:p>
    <w:p>
      <w:pPr>
        <w:pStyle w:val="Heading4"/>
        <w:numPr>
          <w:ilvl w:val="1"/>
          <w:numId w:val="22"/>
        </w:numPr>
        <w:tabs>
          <w:tab w:pos="1980" w:val="left" w:leader="none"/>
        </w:tabs>
        <w:spacing w:line="240" w:lineRule="auto" w:before="106" w:after="0"/>
        <w:ind w:left="1979" w:right="0" w:hanging="524"/>
        <w:jc w:val="left"/>
      </w:pPr>
      <w:bookmarkStart w:name="_TOC_250019" w:id="8"/>
      <w:r>
        <w:rPr>
          <w:w w:val="105"/>
        </w:rPr>
        <w:t>IDENTIFICACIÓN</w:t>
      </w:r>
      <w:r>
        <w:rPr>
          <w:spacing w:val="-16"/>
          <w:w w:val="105"/>
        </w:rPr>
        <w:t> </w:t>
      </w:r>
      <w:r>
        <w:rPr>
          <w:w w:val="105"/>
        </w:rPr>
        <w:t>DE</w:t>
      </w:r>
      <w:r>
        <w:rPr>
          <w:spacing w:val="-16"/>
          <w:w w:val="105"/>
        </w:rPr>
        <w:t> </w:t>
      </w:r>
      <w:r>
        <w:rPr>
          <w:w w:val="105"/>
        </w:rPr>
        <w:t>PUNTOS</w:t>
      </w:r>
      <w:r>
        <w:rPr>
          <w:spacing w:val="-15"/>
          <w:w w:val="105"/>
        </w:rPr>
        <w:t> </w:t>
      </w:r>
      <w:bookmarkEnd w:id="8"/>
      <w:r>
        <w:rPr>
          <w:w w:val="105"/>
        </w:rPr>
        <w:t>CRÍTICOS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spacing w:line="357" w:lineRule="auto" w:before="1"/>
        <w:ind w:left="1456" w:right="1447"/>
        <w:jc w:val="both"/>
      </w:pPr>
      <w:r>
        <w:rPr/>
        <w:t>La identificación de zonas críticas se corresponde con la acumulación de variables</w:t>
      </w:r>
      <w:r>
        <w:rPr>
          <w:spacing w:val="1"/>
        </w:rPr>
        <w:t> </w:t>
      </w:r>
      <w:r>
        <w:rPr/>
        <w:t>tales</w:t>
      </w:r>
      <w:r>
        <w:rPr>
          <w:spacing w:val="1"/>
        </w:rPr>
        <w:t> </w:t>
      </w:r>
      <w:r>
        <w:rPr/>
        <w:t>como</w:t>
      </w:r>
      <w:r>
        <w:rPr>
          <w:spacing w:val="1"/>
        </w:rPr>
        <w:t> </w:t>
      </w:r>
      <w:r>
        <w:rPr/>
        <w:t>abandono</w:t>
      </w:r>
      <w:r>
        <w:rPr>
          <w:spacing w:val="1"/>
        </w:rPr>
        <w:t> </w:t>
      </w:r>
      <w:r>
        <w:rPr/>
        <w:t>agrícola,</w:t>
      </w:r>
      <w:r>
        <w:rPr>
          <w:spacing w:val="1"/>
        </w:rPr>
        <w:t> </w:t>
      </w:r>
      <w:r>
        <w:rPr/>
        <w:t>abundancia/coincidencia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modelos</w:t>
      </w:r>
      <w:r>
        <w:rPr>
          <w:spacing w:val="1"/>
        </w:rPr>
        <w:t> </w:t>
      </w:r>
      <w:r>
        <w:rPr/>
        <w:t>pirófitos,</w:t>
      </w:r>
      <w:r>
        <w:rPr>
          <w:spacing w:val="-64"/>
        </w:rPr>
        <w:t> </w:t>
      </w:r>
      <w:r>
        <w:rPr/>
        <w:t>proximidad de viviendas a cauces o intersección con carreras topográficas exprés,</w:t>
      </w:r>
      <w:r>
        <w:rPr>
          <w:spacing w:val="1"/>
        </w:rPr>
        <w:t> </w:t>
      </w:r>
      <w:r>
        <w:rPr/>
        <w:t>grado</w:t>
      </w:r>
      <w:r>
        <w:rPr>
          <w:spacing w:val="34"/>
        </w:rPr>
        <w:t> </w:t>
      </w:r>
      <w:r>
        <w:rPr/>
        <w:t>de</w:t>
      </w:r>
      <w:r>
        <w:rPr>
          <w:spacing w:val="35"/>
        </w:rPr>
        <w:t> </w:t>
      </w:r>
      <w:r>
        <w:rPr/>
        <w:t>prevención/autoprotección,</w:t>
      </w:r>
      <w:r>
        <w:rPr>
          <w:spacing w:val="35"/>
        </w:rPr>
        <w:t> </w:t>
      </w:r>
      <w:r>
        <w:rPr/>
        <w:t>accesibilidad/maniobrabilidad</w:t>
      </w:r>
      <w:r>
        <w:rPr>
          <w:spacing w:val="35"/>
        </w:rPr>
        <w:t> </w:t>
      </w:r>
      <w:r>
        <w:rPr/>
        <w:t>para</w:t>
      </w:r>
      <w:r>
        <w:rPr>
          <w:spacing w:val="35"/>
        </w:rPr>
        <w:t> </w:t>
      </w:r>
      <w:r>
        <w:rPr/>
        <w:t>medios</w:t>
      </w:r>
    </w:p>
    <w:p>
      <w:pPr>
        <w:spacing w:after="0" w:line="357" w:lineRule="auto"/>
        <w:jc w:val="both"/>
        <w:sectPr>
          <w:headerReference w:type="default" r:id="rId167"/>
          <w:footerReference w:type="default" r:id="rId168"/>
          <w:pgSz w:w="11900" w:h="16840"/>
          <w:pgMar w:header="605" w:footer="2329" w:top="1520" w:bottom="2520" w:left="380" w:right="380"/>
        </w:sectPr>
      </w:pPr>
    </w:p>
    <w:p>
      <w:pPr>
        <w:pStyle w:val="BodyText"/>
        <w:tabs>
          <w:tab w:pos="1937" w:val="left" w:leader="none"/>
          <w:tab w:pos="3082" w:val="left" w:leader="none"/>
          <w:tab w:pos="3428" w:val="left" w:leader="none"/>
          <w:tab w:pos="4573" w:val="left" w:leader="none"/>
          <w:tab w:pos="5052" w:val="left" w:leader="none"/>
          <w:tab w:pos="6464" w:val="left" w:leader="none"/>
          <w:tab w:pos="7644" w:val="left" w:leader="none"/>
        </w:tabs>
        <w:spacing w:line="360" w:lineRule="auto"/>
        <w:ind w:left="1456"/>
      </w:pPr>
      <w:r>
        <w:rPr/>
        <w:t>de</w:t>
      </w:r>
      <w:r>
        <w:rPr>
          <w:rFonts w:ascii="Times New Roman" w:hAnsi="Times New Roman"/>
        </w:rPr>
        <w:tab/>
      </w:r>
      <w:r>
        <w:rPr/>
        <w:t>extinción</w:t>
      </w:r>
      <w:r>
        <w:rPr>
          <w:rFonts w:ascii="Times New Roman" w:hAnsi="Times New Roman"/>
        </w:rPr>
        <w:tab/>
      </w:r>
      <w:r>
        <w:rPr/>
        <w:t>y</w:t>
      </w:r>
      <w:r>
        <w:rPr>
          <w:rFonts w:ascii="Times New Roman" w:hAnsi="Times New Roman"/>
        </w:rPr>
        <w:tab/>
      </w:r>
      <w:r>
        <w:rPr/>
        <w:t>vehículos</w:t>
      </w:r>
      <w:r>
        <w:rPr>
          <w:rFonts w:ascii="Times New Roman" w:hAnsi="Times New Roman"/>
        </w:rPr>
        <w:tab/>
      </w:r>
      <w:r>
        <w:rPr/>
        <w:t>en</w:t>
      </w:r>
      <w:r>
        <w:rPr>
          <w:rFonts w:ascii="Times New Roman" w:hAnsi="Times New Roman"/>
        </w:rPr>
        <w:tab/>
      </w:r>
      <w:r>
        <w:rPr/>
        <w:t>evacuación,</w:t>
      </w:r>
      <w:r>
        <w:rPr>
          <w:rFonts w:ascii="Times New Roman" w:hAnsi="Times New Roman"/>
        </w:rPr>
        <w:tab/>
      </w:r>
      <w:r>
        <w:rPr/>
        <w:t>presencia</w:t>
      </w:r>
      <w:r>
        <w:rPr>
          <w:rFonts w:ascii="Times New Roman" w:hAnsi="Times New Roman"/>
        </w:rPr>
        <w:tab/>
      </w:r>
      <w:r>
        <w:rPr>
          <w:spacing w:val="-5"/>
        </w:rPr>
        <w:t>de</w:t>
      </w:r>
      <w:r>
        <w:rPr>
          <w:spacing w:val="-64"/>
        </w:rPr>
        <w:t> </w:t>
      </w:r>
      <w:r>
        <w:rPr/>
        <w:t>potencialmente</w:t>
      </w:r>
      <w:r>
        <w:rPr>
          <w:spacing w:val="27"/>
        </w:rPr>
        <w:t> </w:t>
      </w:r>
      <w:r>
        <w:rPr/>
        <w:t>peligrosas</w:t>
      </w:r>
      <w:r>
        <w:rPr>
          <w:spacing w:val="25"/>
        </w:rPr>
        <w:t> </w:t>
      </w:r>
      <w:r>
        <w:rPr/>
        <w:t>o</w:t>
      </w:r>
      <w:r>
        <w:rPr>
          <w:spacing w:val="27"/>
        </w:rPr>
        <w:t> </w:t>
      </w:r>
      <w:r>
        <w:rPr/>
        <w:t>alternativas</w:t>
      </w:r>
      <w:r>
        <w:rPr>
          <w:spacing w:val="25"/>
        </w:rPr>
        <w:t> </w:t>
      </w:r>
      <w:r>
        <w:rPr/>
        <w:t>de</w:t>
      </w:r>
      <w:r>
        <w:rPr>
          <w:spacing w:val="27"/>
        </w:rPr>
        <w:t> </w:t>
      </w:r>
      <w:r>
        <w:rPr/>
        <w:t>via</w:t>
      </w:r>
      <w:r>
        <w:rPr>
          <w:spacing w:val="27"/>
        </w:rPr>
        <w:t> </w:t>
      </w:r>
      <w:r>
        <w:rPr/>
        <w:t>de</w:t>
      </w:r>
      <w:r>
        <w:rPr>
          <w:spacing w:val="27"/>
        </w:rPr>
        <w:t> </w:t>
      </w:r>
      <w:r>
        <w:rPr/>
        <w:t>escape</w:t>
      </w:r>
    </w:p>
    <w:p>
      <w:pPr>
        <w:pStyle w:val="BodyText"/>
        <w:spacing w:line="360" w:lineRule="auto"/>
        <w:ind w:left="90" w:right="1440" w:firstLine="107"/>
      </w:pPr>
      <w:r>
        <w:rPr/>
        <w:br w:type="column"/>
      </w:r>
      <w:r>
        <w:rPr>
          <w:spacing w:val="-1"/>
        </w:rPr>
        <w:t>infraestructuras</w:t>
      </w:r>
      <w:r>
        <w:rPr>
          <w:spacing w:val="-64"/>
        </w:rPr>
        <w:t> </w:t>
      </w:r>
      <w:r>
        <w:rPr/>
        <w:t>entre</w:t>
      </w:r>
      <w:r>
        <w:rPr>
          <w:spacing w:val="28"/>
        </w:rPr>
        <w:t> </w:t>
      </w:r>
      <w:r>
        <w:rPr/>
        <w:t>otras;</w:t>
      </w:r>
      <w:r>
        <w:rPr>
          <w:spacing w:val="27"/>
        </w:rPr>
        <w:t> </w:t>
      </w:r>
      <w:r>
        <w:rPr/>
        <w:t>en</w:t>
      </w:r>
    </w:p>
    <w:p>
      <w:pPr>
        <w:spacing w:after="0" w:line="360" w:lineRule="auto"/>
        <w:sectPr>
          <w:type w:val="continuous"/>
          <w:pgSz w:w="11900" w:h="16840"/>
          <w:pgMar w:top="1060" w:bottom="1400" w:left="380" w:right="380"/>
          <w:cols w:num="2" w:equalWidth="0">
            <w:col w:w="7885" w:space="40"/>
            <w:col w:w="3215"/>
          </w:cols>
        </w:sectPr>
      </w:pPr>
    </w:p>
    <w:p>
      <w:pPr>
        <w:pStyle w:val="BodyText"/>
        <w:spacing w:line="357" w:lineRule="auto"/>
        <w:ind w:left="1456" w:right="1436"/>
      </w:pPr>
      <w:r>
        <w:rPr/>
        <w:t>combinación</w:t>
      </w:r>
      <w:r>
        <w:rPr>
          <w:spacing w:val="-4"/>
        </w:rPr>
        <w:t> </w:t>
      </w:r>
      <w:r>
        <w:rPr/>
        <w:t>con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topografía</w:t>
      </w:r>
      <w:r>
        <w:rPr>
          <w:spacing w:val="-3"/>
        </w:rPr>
        <w:t> </w:t>
      </w:r>
      <w:r>
        <w:rPr/>
        <w:t>particular</w:t>
      </w:r>
      <w:r>
        <w:rPr>
          <w:spacing w:val="-4"/>
        </w:rPr>
        <w:t> </w:t>
      </w:r>
      <w:r>
        <w:rPr/>
        <w:t>dentro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cada</w:t>
      </w:r>
      <w:r>
        <w:rPr>
          <w:spacing w:val="-4"/>
        </w:rPr>
        <w:t> </w:t>
      </w:r>
      <w:r>
        <w:rPr/>
        <w:t>zona</w:t>
      </w:r>
      <w:r>
        <w:rPr>
          <w:spacing w:val="-4"/>
        </w:rPr>
        <w:t> </w:t>
      </w:r>
      <w:r>
        <w:rPr/>
        <w:t>y</w:t>
      </w:r>
      <w:r>
        <w:rPr>
          <w:spacing w:val="-4"/>
        </w:rPr>
        <w:t> </w:t>
      </w:r>
      <w:r>
        <w:rPr/>
        <w:t>con</w:t>
      </w:r>
      <w:r>
        <w:rPr>
          <w:spacing w:val="-4"/>
        </w:rPr>
        <w:t> </w:t>
      </w:r>
      <w:r>
        <w:rPr/>
        <w:t>las</w:t>
      </w:r>
      <w:r>
        <w:rPr>
          <w:spacing w:val="-6"/>
        </w:rPr>
        <w:t> </w:t>
      </w:r>
      <w:r>
        <w:rPr/>
        <w:t>condiciones</w:t>
      </w:r>
      <w:r>
        <w:rPr>
          <w:spacing w:val="-63"/>
        </w:rPr>
        <w:t> </w:t>
      </w:r>
      <w:r>
        <w:rPr/>
        <w:t>meteorológicas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cada momento.</w:t>
      </w:r>
    </w:p>
    <w:p>
      <w:pPr>
        <w:spacing w:after="0" w:line="357" w:lineRule="auto"/>
        <w:sectPr>
          <w:type w:val="continuous"/>
          <w:pgSz w:w="11900" w:h="16840"/>
          <w:pgMar w:top="1060" w:bottom="1400" w:left="380" w:right="380"/>
        </w:sectPr>
      </w:pPr>
    </w:p>
    <w:p>
      <w:pPr>
        <w:pStyle w:val="Heading4"/>
        <w:numPr>
          <w:ilvl w:val="2"/>
          <w:numId w:val="22"/>
        </w:numPr>
        <w:tabs>
          <w:tab w:pos="2206" w:val="left" w:leader="none"/>
        </w:tabs>
        <w:spacing w:line="240" w:lineRule="auto" w:before="191" w:after="0"/>
        <w:ind w:left="2205" w:right="0" w:hanging="750"/>
        <w:jc w:val="left"/>
      </w:pPr>
      <w:bookmarkStart w:name="_TOC_250018" w:id="9"/>
      <w:bookmarkEnd w:id="9"/>
      <w:r>
        <w:rPr>
          <w:w w:val="105"/>
        </w:rPr>
        <w:t>VIVIENDAS</w:t>
      </w:r>
    </w:p>
    <w:p>
      <w:pPr>
        <w:pStyle w:val="BodyText"/>
        <w:spacing w:before="136"/>
        <w:ind w:left="1456"/>
      </w:pPr>
      <w:r>
        <w:rPr/>
        <w:t>Las</w:t>
      </w:r>
      <w:r>
        <w:rPr>
          <w:spacing w:val="44"/>
        </w:rPr>
        <w:t> </w:t>
      </w:r>
      <w:r>
        <w:rPr/>
        <w:t>viviendas</w:t>
      </w:r>
      <w:r>
        <w:rPr>
          <w:spacing w:val="44"/>
        </w:rPr>
        <w:t> </w:t>
      </w:r>
      <w:r>
        <w:rPr/>
        <w:t>tal</w:t>
      </w:r>
      <w:r>
        <w:rPr>
          <w:spacing w:val="44"/>
        </w:rPr>
        <w:t> </w:t>
      </w:r>
      <w:r>
        <w:rPr/>
        <w:t>y</w:t>
      </w:r>
      <w:r>
        <w:rPr>
          <w:spacing w:val="45"/>
        </w:rPr>
        <w:t> </w:t>
      </w:r>
      <w:r>
        <w:rPr/>
        <w:t>como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2"/>
        <w:rPr>
          <w:sz w:val="27"/>
        </w:rPr>
      </w:pPr>
    </w:p>
    <w:p>
      <w:pPr>
        <w:pStyle w:val="BodyText"/>
        <w:ind w:left="79"/>
      </w:pPr>
      <w:r>
        <w:rPr/>
        <w:t>se</w:t>
      </w:r>
      <w:r>
        <w:rPr>
          <w:spacing w:val="47"/>
        </w:rPr>
        <w:t> </w:t>
      </w:r>
      <w:r>
        <w:rPr/>
        <w:t>señalan</w:t>
      </w:r>
      <w:r>
        <w:rPr>
          <w:spacing w:val="45"/>
        </w:rPr>
        <w:t> </w:t>
      </w:r>
      <w:r>
        <w:rPr/>
        <w:t>en</w:t>
      </w:r>
      <w:r>
        <w:rPr>
          <w:spacing w:val="47"/>
        </w:rPr>
        <w:t> </w:t>
      </w:r>
      <w:r>
        <w:rPr/>
        <w:t>la</w:t>
      </w:r>
      <w:r>
        <w:rPr>
          <w:spacing w:val="47"/>
        </w:rPr>
        <w:t> </w:t>
      </w:r>
      <w:r>
        <w:rPr/>
        <w:t>cartografía</w:t>
      </w:r>
      <w:r>
        <w:rPr>
          <w:spacing w:val="48"/>
        </w:rPr>
        <w:t> </w:t>
      </w:r>
      <w:r>
        <w:rPr/>
        <w:t>de</w:t>
      </w:r>
      <w:r>
        <w:rPr>
          <w:spacing w:val="47"/>
        </w:rPr>
        <w:t> </w:t>
      </w:r>
      <w:r>
        <w:rPr/>
        <w:t>densidad</w:t>
      </w:r>
      <w:r>
        <w:rPr>
          <w:spacing w:val="45"/>
        </w:rPr>
        <w:t> </w:t>
      </w:r>
      <w:r>
        <w:rPr/>
        <w:t>edificatoria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4046" w:space="40"/>
            <w:col w:w="7054"/>
          </w:cols>
        </w:sectPr>
      </w:pPr>
    </w:p>
    <w:p>
      <w:pPr>
        <w:pStyle w:val="BodyText"/>
        <w:spacing w:line="357" w:lineRule="auto" w:before="126"/>
        <w:ind w:left="1456" w:right="1448"/>
        <w:jc w:val="both"/>
      </w:pPr>
      <w:r>
        <w:rPr/>
        <w:pict>
          <v:shape style="position:absolute;margin-left:25.000002pt;margin-top:775pt;width:60pt;height:7.55pt;mso-position-horizontal-relative:page;mso-position-vertical-relative:page;z-index:15794176" coordorigin="500,15500" coordsize="1200,151" path="m1700,15500l500,15500,500,15631,500,15651,1700,15651,1700,15631,1700,15500xe" filled="true" fillcolor="#f0f0f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4.75pt;margin-top:771.75pt;width:545.75pt;height:50.5pt;mso-position-horizontal-relative:page;mso-position-vertical-relative:page;z-index:1579468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00"/>
                    <w:gridCol w:w="6300"/>
                    <w:gridCol w:w="1800"/>
                    <w:gridCol w:w="1600"/>
                  </w:tblGrid>
                  <w:tr>
                    <w:trPr>
                      <w:trHeight w:val="200" w:hRule="atLeast"/>
                    </w:trPr>
                    <w:tc>
                      <w:tcPr>
                        <w:tcW w:w="1200" w:type="dxa"/>
                        <w:shd w:val="clear" w:color="auto" w:fill="F0F0F0"/>
                      </w:tcPr>
                      <w:p>
                        <w:pPr>
                          <w:pStyle w:val="TableParagraph"/>
                          <w:spacing w:before="26"/>
                          <w:ind w:left="23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z w:val="12"/>
                          </w:rPr>
                          <w:t>Firmado por:</w:t>
                        </w:r>
                      </w:p>
                    </w:tc>
                    <w:tc>
                      <w:tcPr>
                        <w:tcW w:w="6300" w:type="dxa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AYUNTAMIENTO DE EL PASO</w:t>
                        </w:r>
                      </w:p>
                    </w:tc>
                    <w:tc>
                      <w:tcPr>
                        <w:tcW w:w="1800" w:type="dxa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Fecha: 16-07-2021 08:27:26</w:t>
                        </w:r>
                      </w:p>
                    </w:tc>
                    <w:tc>
                      <w:tcPr>
                        <w:tcW w:w="1600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510" w:hRule="atLeast"/>
                    </w:trPr>
                    <w:tc>
                      <w:tcPr>
                        <w:tcW w:w="9300" w:type="dxa"/>
                        <w:gridSpan w:val="3"/>
                      </w:tcPr>
                      <w:p>
                        <w:pPr>
                          <w:pStyle w:val="TableParagraph"/>
                          <w:spacing w:line="348" w:lineRule="auto" w:before="82"/>
                          <w:ind w:left="1798" w:right="1782" w:firstLine="693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Código Seguro de Verificación (CSV): DA8AF34C51629201195C2F274AA746F8</w:t>
                        </w:r>
                        <w:r>
                          <w:rPr>
                            <w:spacing w:val="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Comprobación</w:t>
                        </w:r>
                        <w:r>
                          <w:rPr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CSV:</w:t>
                        </w:r>
                        <w:r>
                          <w:rPr>
                            <w:spacing w:val="2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https://sede.elpaso.es//publico/documento/DA8AF34C51629201195C2F274AA746F8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9300" w:type="dxa"/>
                        <w:gridSpan w:val="3"/>
                      </w:tcPr>
                      <w:p>
                        <w:pPr>
                          <w:pStyle w:val="TableParagraph"/>
                          <w:tabs>
                            <w:tab w:pos="4976" w:val="left" w:leader="none"/>
                            <w:tab w:pos="6364" w:val="left" w:leader="none"/>
                          </w:tabs>
                          <w:spacing w:before="61"/>
                          <w:ind w:left="60"/>
                          <w:rPr>
                            <w:sz w:val="12"/>
                          </w:rPr>
                        </w:pPr>
                        <w:r>
                          <w:rPr>
                            <w:position w:val="1"/>
                            <w:sz w:val="12"/>
                          </w:rPr>
                          <w:t>Fecha de sellado electrónico: 16-07-2021 08:27:26</w:t>
                          <w:tab/>
                        </w:r>
                        <w:r>
                          <w:rPr>
                            <w:color w:val="3F3F3F"/>
                            <w:sz w:val="12"/>
                          </w:rPr>
                          <w:t>- 63/163 -</w:t>
                          <w:tab/>
                        </w:r>
                        <w:r>
                          <w:rPr>
                            <w:position w:val="1"/>
                            <w:sz w:val="12"/>
                          </w:rPr>
                          <w:t>Fecha de emisión de esta copia: 08-06-2022 16:55:37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pueden encontrarse aisladas, diseminadas donde se da la mayor relación intermix</w:t>
      </w:r>
      <w:r>
        <w:rPr>
          <w:spacing w:val="1"/>
        </w:rPr>
        <w:t> </w:t>
      </w:r>
      <w:r>
        <w:rPr/>
        <w:t>urbano-forestal y en núcleo urbano. Cada uno de estos tipos de incendios presenta</w:t>
      </w:r>
      <w:r>
        <w:rPr>
          <w:spacing w:val="-64"/>
        </w:rPr>
        <w:t> </w:t>
      </w:r>
      <w:r>
        <w:rPr/>
        <w:t>diferencias fundamentales en cuanto al comportamiento del fuego y requieren</w:t>
      </w:r>
      <w:r>
        <w:rPr>
          <w:spacing w:val="1"/>
        </w:rPr>
        <w:t> </w:t>
      </w:r>
      <w:r>
        <w:rPr/>
        <w:t>distintas estrategias de autoprotección y de extinción. Combinando la cartografía</w:t>
      </w:r>
      <w:r>
        <w:rPr>
          <w:spacing w:val="1"/>
        </w:rPr>
        <w:t> </w:t>
      </w:r>
      <w:r>
        <w:rPr/>
        <w:t>relativa</w:t>
      </w:r>
      <w:r>
        <w:rPr>
          <w:spacing w:val="16"/>
        </w:rPr>
        <w:t> </w:t>
      </w:r>
      <w:r>
        <w:rPr/>
        <w:t>a</w:t>
      </w:r>
      <w:r>
        <w:rPr>
          <w:spacing w:val="17"/>
        </w:rPr>
        <w:t> </w:t>
      </w:r>
      <w:r>
        <w:rPr/>
        <w:t>la</w:t>
      </w:r>
      <w:r>
        <w:rPr>
          <w:spacing w:val="17"/>
        </w:rPr>
        <w:t> </w:t>
      </w:r>
      <w:r>
        <w:rPr/>
        <w:t>densidad</w:t>
      </w:r>
      <w:r>
        <w:rPr>
          <w:spacing w:val="15"/>
        </w:rPr>
        <w:t> </w:t>
      </w:r>
      <w:r>
        <w:rPr/>
        <w:t>edificatoria,</w:t>
      </w:r>
      <w:r>
        <w:rPr>
          <w:spacing w:val="14"/>
        </w:rPr>
        <w:t> </w:t>
      </w:r>
      <w:r>
        <w:rPr/>
        <w:t>el</w:t>
      </w:r>
      <w:r>
        <w:rPr>
          <w:spacing w:val="15"/>
        </w:rPr>
        <w:t> </w:t>
      </w:r>
      <w:r>
        <w:rPr/>
        <w:t>parcelario</w:t>
      </w:r>
      <w:r>
        <w:rPr>
          <w:spacing w:val="17"/>
        </w:rPr>
        <w:t> </w:t>
      </w:r>
      <w:r>
        <w:rPr/>
        <w:t>catastral</w:t>
      </w:r>
      <w:r>
        <w:rPr>
          <w:spacing w:val="15"/>
        </w:rPr>
        <w:t> </w:t>
      </w:r>
      <w:r>
        <w:rPr/>
        <w:t>y</w:t>
      </w:r>
      <w:r>
        <w:rPr>
          <w:spacing w:val="15"/>
        </w:rPr>
        <w:t> </w:t>
      </w:r>
      <w:r>
        <w:rPr/>
        <w:t>la</w:t>
      </w:r>
      <w:r>
        <w:rPr>
          <w:spacing w:val="17"/>
        </w:rPr>
        <w:t> </w:t>
      </w:r>
      <w:r>
        <w:rPr/>
        <w:t>peligrosidad</w:t>
      </w:r>
      <w:r>
        <w:rPr>
          <w:spacing w:val="16"/>
        </w:rPr>
        <w:t> </w:t>
      </w:r>
      <w:r>
        <w:rPr/>
        <w:t>de</w:t>
      </w:r>
      <w:r>
        <w:rPr>
          <w:spacing w:val="17"/>
        </w:rPr>
        <w:t> </w:t>
      </w:r>
      <w:r>
        <w:rPr/>
        <w:t>los</w:t>
      </w:r>
    </w:p>
    <w:p>
      <w:pPr>
        <w:pStyle w:val="BodyText"/>
        <w:spacing w:before="3"/>
        <w:ind w:left="4"/>
        <w:jc w:val="center"/>
      </w:pPr>
      <w:r>
        <w:rPr/>
        <w:t>modelos</w:t>
      </w:r>
      <w:r>
        <w:rPr>
          <w:spacing w:val="79"/>
        </w:rPr>
        <w:t> </w:t>
      </w:r>
      <w:r>
        <w:rPr/>
        <w:t>de</w:t>
      </w:r>
      <w:r>
        <w:rPr>
          <w:spacing w:val="80"/>
        </w:rPr>
        <w:t> </w:t>
      </w:r>
      <w:r>
        <w:rPr/>
        <w:t>combustible</w:t>
      </w:r>
      <w:r>
        <w:rPr>
          <w:spacing w:val="82"/>
        </w:rPr>
        <w:t> </w:t>
      </w:r>
      <w:r>
        <w:rPr/>
        <w:t>se</w:t>
      </w:r>
      <w:r>
        <w:rPr>
          <w:spacing w:val="82"/>
        </w:rPr>
        <w:t> </w:t>
      </w:r>
      <w:r>
        <w:rPr/>
        <w:t>han</w:t>
      </w:r>
      <w:r>
        <w:rPr>
          <w:spacing w:val="78"/>
        </w:rPr>
        <w:t> </w:t>
      </w:r>
      <w:r>
        <w:rPr/>
        <w:t>podido</w:t>
      </w:r>
      <w:r>
        <w:rPr>
          <w:spacing w:val="79"/>
        </w:rPr>
        <w:t> </w:t>
      </w:r>
      <w:r>
        <w:rPr/>
        <w:t>obtener</w:t>
      </w:r>
      <w:r>
        <w:rPr>
          <w:spacing w:val="79"/>
        </w:rPr>
        <w:t> </w:t>
      </w:r>
      <w:r>
        <w:rPr/>
        <w:t>diferentes</w:t>
      </w:r>
      <w:r>
        <w:rPr>
          <w:spacing w:val="80"/>
        </w:rPr>
        <w:t> </w:t>
      </w:r>
      <w:r>
        <w:rPr/>
        <w:t>listados</w:t>
      </w:r>
      <w:r>
        <w:rPr>
          <w:spacing w:val="80"/>
        </w:rPr>
        <w:t> </w:t>
      </w:r>
      <w:r>
        <w:rPr/>
        <w:t>sobre</w:t>
      </w:r>
      <w:r>
        <w:rPr>
          <w:spacing w:val="81"/>
        </w:rPr>
        <w:t> </w:t>
      </w:r>
      <w:r>
        <w:rPr/>
        <w:t>la</w:t>
      </w:r>
    </w:p>
    <w:p>
      <w:pPr>
        <w:pStyle w:val="BodyText"/>
        <w:spacing w:line="360" w:lineRule="auto" w:before="126"/>
        <w:ind w:left="1456" w:right="1436"/>
      </w:pPr>
      <w:r>
        <w:rPr/>
        <w:t>peligrosidad</w:t>
      </w:r>
      <w:r>
        <w:rPr>
          <w:spacing w:val="8"/>
        </w:rPr>
        <w:t> </w:t>
      </w:r>
      <w:r>
        <w:rPr/>
        <w:t>de</w:t>
      </w:r>
      <w:r>
        <w:rPr>
          <w:spacing w:val="8"/>
        </w:rPr>
        <w:t> </w:t>
      </w:r>
      <w:r>
        <w:rPr/>
        <w:t>cada</w:t>
      </w:r>
      <w:r>
        <w:rPr>
          <w:spacing w:val="8"/>
        </w:rPr>
        <w:t> </w:t>
      </w:r>
      <w:r>
        <w:rPr/>
        <w:t>registro</w:t>
      </w:r>
      <w:r>
        <w:rPr>
          <w:spacing w:val="8"/>
        </w:rPr>
        <w:t> </w:t>
      </w:r>
      <w:r>
        <w:rPr/>
        <w:t>catastral.</w:t>
      </w:r>
      <w:r>
        <w:rPr>
          <w:spacing w:val="8"/>
        </w:rPr>
        <w:t> </w:t>
      </w:r>
      <w:r>
        <w:rPr/>
        <w:t>Las</w:t>
      </w:r>
      <w:r>
        <w:rPr>
          <w:spacing w:val="6"/>
        </w:rPr>
        <w:t> </w:t>
      </w:r>
      <w:r>
        <w:rPr/>
        <w:t>situaciones</w:t>
      </w:r>
      <w:r>
        <w:rPr>
          <w:spacing w:val="6"/>
        </w:rPr>
        <w:t> </w:t>
      </w:r>
      <w:r>
        <w:rPr/>
        <w:t>de</w:t>
      </w:r>
      <w:r>
        <w:rPr>
          <w:spacing w:val="8"/>
        </w:rPr>
        <w:t> </w:t>
      </w:r>
      <w:r>
        <w:rPr/>
        <w:t>alta</w:t>
      </w:r>
      <w:r>
        <w:rPr>
          <w:spacing w:val="8"/>
        </w:rPr>
        <w:t> </w:t>
      </w:r>
      <w:r>
        <w:rPr/>
        <w:t>peligrosidad</w:t>
      </w:r>
      <w:r>
        <w:rPr>
          <w:spacing w:val="8"/>
        </w:rPr>
        <w:t> </w:t>
      </w:r>
      <w:r>
        <w:rPr/>
        <w:t>y</w:t>
      </w:r>
      <w:r>
        <w:rPr>
          <w:spacing w:val="8"/>
        </w:rPr>
        <w:t> </w:t>
      </w:r>
      <w:r>
        <w:rPr/>
        <w:t>baja</w:t>
      </w:r>
      <w:r>
        <w:rPr>
          <w:spacing w:val="-64"/>
        </w:rPr>
        <w:t> </w:t>
      </w:r>
      <w:r>
        <w:rPr/>
        <w:t>peligrosidad</w:t>
      </w:r>
      <w:r>
        <w:rPr>
          <w:spacing w:val="-2"/>
        </w:rPr>
        <w:t> </w:t>
      </w:r>
      <w:r>
        <w:rPr/>
        <w:t>se</w:t>
      </w:r>
      <w:r>
        <w:rPr>
          <w:spacing w:val="-1"/>
        </w:rPr>
        <w:t> </w:t>
      </w:r>
      <w:r>
        <w:rPr/>
        <w:t>registran</w:t>
      </w:r>
      <w:r>
        <w:rPr>
          <w:spacing w:val="-1"/>
        </w:rPr>
        <w:t> </w:t>
      </w:r>
      <w:r>
        <w:rPr/>
        <w:t>como</w:t>
      </w:r>
      <w:r>
        <w:rPr>
          <w:spacing w:val="-1"/>
        </w:rPr>
        <w:t> </w:t>
      </w:r>
      <w:r>
        <w:rPr/>
        <w:t>Anexo</w:t>
      </w:r>
      <w:r>
        <w:rPr>
          <w:spacing w:val="-1"/>
        </w:rPr>
        <w:t> </w:t>
      </w:r>
      <w:r>
        <w:rPr/>
        <w:t>VIII</w:t>
      </w:r>
      <w:r>
        <w:rPr>
          <w:spacing w:val="-5"/>
        </w:rPr>
        <w:t> </w:t>
      </w:r>
      <w:r>
        <w:rPr/>
        <w:t>del</w:t>
      </w:r>
      <w:r>
        <w:rPr>
          <w:spacing w:val="-3"/>
        </w:rPr>
        <w:t> </w:t>
      </w:r>
      <w:r>
        <w:rPr/>
        <w:t>presente</w:t>
      </w:r>
      <w:r>
        <w:rPr>
          <w:spacing w:val="-1"/>
        </w:rPr>
        <w:t> </w:t>
      </w:r>
      <w:r>
        <w:rPr/>
        <w:t>plan</w:t>
      </w:r>
    </w:p>
    <w:p>
      <w:pPr>
        <w:pStyle w:val="BodyText"/>
        <w:spacing w:before="179"/>
        <w:ind w:left="2"/>
        <w:jc w:val="center"/>
      </w:pPr>
      <w:r>
        <w:rPr/>
        <w:t>Son</w:t>
      </w:r>
      <w:r>
        <w:rPr>
          <w:spacing w:val="46"/>
        </w:rPr>
        <w:t> </w:t>
      </w:r>
      <w:r>
        <w:rPr/>
        <w:t>varias</w:t>
      </w:r>
      <w:r>
        <w:rPr>
          <w:spacing w:val="45"/>
        </w:rPr>
        <w:t> </w:t>
      </w:r>
      <w:r>
        <w:rPr/>
        <w:t>las</w:t>
      </w:r>
      <w:r>
        <w:rPr>
          <w:spacing w:val="45"/>
        </w:rPr>
        <w:t> </w:t>
      </w:r>
      <w:r>
        <w:rPr/>
        <w:t>viviendas</w:t>
      </w:r>
      <w:r>
        <w:rPr>
          <w:spacing w:val="45"/>
        </w:rPr>
        <w:t> </w:t>
      </w:r>
      <w:r>
        <w:rPr/>
        <w:t>que</w:t>
      </w:r>
      <w:r>
        <w:rPr>
          <w:spacing w:val="48"/>
        </w:rPr>
        <w:t> </w:t>
      </w:r>
      <w:r>
        <w:rPr/>
        <w:t>aparecen</w:t>
      </w:r>
      <w:r>
        <w:rPr>
          <w:spacing w:val="46"/>
        </w:rPr>
        <w:t> </w:t>
      </w:r>
      <w:r>
        <w:rPr/>
        <w:t>aisladas</w:t>
      </w:r>
      <w:r>
        <w:rPr>
          <w:spacing w:val="45"/>
        </w:rPr>
        <w:t> </w:t>
      </w:r>
      <w:r>
        <w:rPr/>
        <w:t>en</w:t>
      </w:r>
      <w:r>
        <w:rPr>
          <w:spacing w:val="46"/>
        </w:rPr>
        <w:t> </w:t>
      </w:r>
      <w:r>
        <w:rPr/>
        <w:t>monte,</w:t>
      </w:r>
      <w:r>
        <w:rPr>
          <w:spacing w:val="46"/>
        </w:rPr>
        <w:t> </w:t>
      </w:r>
      <w:r>
        <w:rPr/>
        <w:t>algunas</w:t>
      </w:r>
      <w:r>
        <w:rPr>
          <w:spacing w:val="46"/>
        </w:rPr>
        <w:t> </w:t>
      </w:r>
      <w:r>
        <w:rPr/>
        <w:t>en</w:t>
      </w:r>
      <w:r>
        <w:rPr>
          <w:spacing w:val="46"/>
        </w:rPr>
        <w:t> </w:t>
      </w:r>
      <w:r>
        <w:rPr/>
        <w:t>zonas</w:t>
      </w:r>
      <w:r>
        <w:rPr>
          <w:spacing w:val="45"/>
        </w:rPr>
        <w:t> </w:t>
      </w:r>
      <w:r>
        <w:rPr/>
        <w:t>de</w:t>
      </w:r>
    </w:p>
    <w:p>
      <w:pPr>
        <w:pStyle w:val="BodyText"/>
        <w:spacing w:before="125"/>
        <w:ind w:left="2"/>
        <w:jc w:val="center"/>
      </w:pPr>
      <w:r>
        <w:rPr/>
        <w:t>pinar.</w:t>
      </w:r>
      <w:r>
        <w:rPr>
          <w:spacing w:val="60"/>
        </w:rPr>
        <w:t> </w:t>
      </w:r>
      <w:r>
        <w:rPr/>
        <w:t>Los</w:t>
      </w:r>
      <w:r>
        <w:rPr>
          <w:spacing w:val="61"/>
        </w:rPr>
        <w:t> </w:t>
      </w:r>
      <w:r>
        <w:rPr/>
        <w:t>anexos</w:t>
      </w:r>
      <w:r>
        <w:rPr>
          <w:spacing w:val="59"/>
        </w:rPr>
        <w:t> </w:t>
      </w:r>
      <w:r>
        <w:rPr/>
        <w:t>del</w:t>
      </w:r>
      <w:r>
        <w:rPr>
          <w:spacing w:val="60"/>
        </w:rPr>
        <w:t> </w:t>
      </w:r>
      <w:r>
        <w:rPr/>
        <w:t>presente</w:t>
      </w:r>
      <w:r>
        <w:rPr>
          <w:spacing w:val="63"/>
        </w:rPr>
        <w:t> </w:t>
      </w:r>
      <w:r>
        <w:rPr/>
        <w:t>plan</w:t>
      </w:r>
      <w:r>
        <w:rPr>
          <w:spacing w:val="62"/>
        </w:rPr>
        <w:t> </w:t>
      </w:r>
      <w:r>
        <w:rPr/>
        <w:t>registran</w:t>
      </w:r>
      <w:r>
        <w:rPr>
          <w:spacing w:val="61"/>
        </w:rPr>
        <w:t> </w:t>
      </w:r>
      <w:r>
        <w:rPr/>
        <w:t>las</w:t>
      </w:r>
      <w:r>
        <w:rPr>
          <w:spacing w:val="61"/>
        </w:rPr>
        <w:t> </w:t>
      </w:r>
      <w:r>
        <w:rPr/>
        <w:t>viviendas</w:t>
      </w:r>
      <w:r>
        <w:rPr>
          <w:spacing w:val="60"/>
        </w:rPr>
        <w:t> </w:t>
      </w:r>
      <w:r>
        <w:rPr/>
        <w:t>con</w:t>
      </w:r>
      <w:r>
        <w:rPr>
          <w:spacing w:val="63"/>
        </w:rPr>
        <w:t> </w:t>
      </w:r>
      <w:r>
        <w:rPr/>
        <w:t>alta</w:t>
      </w:r>
      <w:r>
        <w:rPr>
          <w:spacing w:val="60"/>
        </w:rPr>
        <w:t> </w:t>
      </w:r>
      <w:r>
        <w:rPr/>
        <w:t>y</w:t>
      </w:r>
      <w:r>
        <w:rPr>
          <w:spacing w:val="61"/>
        </w:rPr>
        <w:t> </w:t>
      </w:r>
      <w:r>
        <w:rPr/>
        <w:t>media</w:t>
      </w:r>
    </w:p>
    <w:p>
      <w:pPr>
        <w:pStyle w:val="BodyText"/>
        <w:spacing w:before="126"/>
        <w:ind w:left="4"/>
        <w:jc w:val="center"/>
      </w:pPr>
      <w:r>
        <w:rPr/>
        <w:t>peligrosidad,</w:t>
      </w:r>
      <w:r>
        <w:rPr>
          <w:spacing w:val="65"/>
        </w:rPr>
        <w:t> </w:t>
      </w:r>
      <w:r>
        <w:rPr/>
        <w:t>según  registro</w:t>
      </w:r>
      <w:r>
        <w:rPr>
          <w:spacing w:val="65"/>
        </w:rPr>
        <w:t> </w:t>
      </w:r>
      <w:r>
        <w:rPr/>
        <w:t>catastral,</w:t>
      </w:r>
      <w:r>
        <w:rPr>
          <w:spacing w:val="68"/>
        </w:rPr>
        <w:t> </w:t>
      </w:r>
      <w:r>
        <w:rPr/>
        <w:t>proponiendo  a</w:t>
      </w:r>
      <w:r>
        <w:rPr>
          <w:spacing w:val="68"/>
        </w:rPr>
        <w:t> </w:t>
      </w:r>
      <w:r>
        <w:rPr/>
        <w:t>su</w:t>
      </w:r>
      <w:r>
        <w:rPr>
          <w:spacing w:val="68"/>
        </w:rPr>
        <w:t> </w:t>
      </w:r>
      <w:r>
        <w:rPr/>
        <w:t>vez</w:t>
      </w:r>
      <w:r>
        <w:rPr>
          <w:spacing w:val="67"/>
        </w:rPr>
        <w:t> </w:t>
      </w:r>
      <w:r>
        <w:rPr/>
        <w:t>las</w:t>
      </w:r>
      <w:r>
        <w:rPr>
          <w:spacing w:val="66"/>
        </w:rPr>
        <w:t> </w:t>
      </w:r>
      <w:r>
        <w:rPr/>
        <w:t>directrices</w:t>
      </w:r>
      <w:r>
        <w:rPr>
          <w:spacing w:val="67"/>
        </w:rPr>
        <w:t> </w:t>
      </w:r>
      <w:r>
        <w:rPr/>
        <w:t>a</w:t>
      </w:r>
    </w:p>
    <w:p>
      <w:pPr>
        <w:pStyle w:val="BodyText"/>
        <w:spacing w:line="357" w:lineRule="auto" w:before="127"/>
        <w:ind w:left="1456" w:right="1447"/>
        <w:jc w:val="both"/>
      </w:pPr>
      <w:r>
        <w:rPr/>
        <w:t>proceder en cada caso. Al margen de posibles acciones preventivas generales la</w:t>
      </w:r>
      <w:r>
        <w:rPr>
          <w:spacing w:val="1"/>
        </w:rPr>
        <w:t> </w:t>
      </w:r>
      <w:r>
        <w:rPr/>
        <w:t>seguridad de viviendas asiladas dependerá sobre todo de la autoprotección de las</w:t>
      </w:r>
      <w:r>
        <w:rPr>
          <w:spacing w:val="1"/>
        </w:rPr>
        <w:t> </w:t>
      </w:r>
      <w:r>
        <w:rPr/>
        <w:t>mismas.</w:t>
      </w:r>
    </w:p>
    <w:p>
      <w:pPr>
        <w:pStyle w:val="BodyText"/>
        <w:spacing w:line="360" w:lineRule="auto" w:before="179"/>
        <w:ind w:left="1456" w:right="1447"/>
        <w:jc w:val="both"/>
      </w:pPr>
      <w:r>
        <w:rPr/>
        <w:t>De las simulaciones realizadas en el epígrafe anterior se aprecia cómo tanto en</w:t>
      </w:r>
      <w:r>
        <w:rPr>
          <w:spacing w:val="1"/>
        </w:rPr>
        <w:t> </w:t>
      </w:r>
      <w:r>
        <w:rPr/>
        <w:t>hipótesis 1 y en hipótesis 2 el incendio alcanza importantes desarrollos, en todo</w:t>
      </w:r>
      <w:r>
        <w:rPr>
          <w:spacing w:val="1"/>
        </w:rPr>
        <w:t> </w:t>
      </w:r>
      <w:r>
        <w:rPr/>
        <w:t>caso</w:t>
      </w:r>
      <w:r>
        <w:rPr>
          <w:spacing w:val="13"/>
        </w:rPr>
        <w:t> </w:t>
      </w:r>
      <w:r>
        <w:rPr/>
        <w:t>las</w:t>
      </w:r>
      <w:r>
        <w:rPr>
          <w:spacing w:val="12"/>
        </w:rPr>
        <w:t> </w:t>
      </w:r>
      <w:r>
        <w:rPr/>
        <w:t>franjas</w:t>
      </w:r>
      <w:r>
        <w:rPr>
          <w:spacing w:val="12"/>
        </w:rPr>
        <w:t> </w:t>
      </w:r>
      <w:r>
        <w:rPr/>
        <w:t>consideradas</w:t>
      </w:r>
      <w:r>
        <w:rPr>
          <w:spacing w:val="11"/>
        </w:rPr>
        <w:t> </w:t>
      </w:r>
      <w:r>
        <w:rPr/>
        <w:t>como</w:t>
      </w:r>
      <w:r>
        <w:rPr>
          <w:spacing w:val="14"/>
        </w:rPr>
        <w:t> </w:t>
      </w:r>
      <w:r>
        <w:rPr/>
        <w:t>"</w:t>
      </w:r>
      <w:r>
        <w:rPr>
          <w:i/>
        </w:rPr>
        <w:t>fuera</w:t>
      </w:r>
      <w:r>
        <w:rPr>
          <w:i/>
          <w:spacing w:val="14"/>
        </w:rPr>
        <w:t> </w:t>
      </w:r>
      <w:r>
        <w:rPr>
          <w:i/>
        </w:rPr>
        <w:t>de</w:t>
      </w:r>
      <w:r>
        <w:rPr>
          <w:i/>
          <w:spacing w:val="13"/>
        </w:rPr>
        <w:t> </w:t>
      </w:r>
      <w:r>
        <w:rPr>
          <w:i/>
        </w:rPr>
        <w:t>capacidad</w:t>
      </w:r>
      <w:r>
        <w:rPr>
          <w:i/>
          <w:spacing w:val="14"/>
        </w:rPr>
        <w:t> </w:t>
      </w:r>
      <w:r>
        <w:rPr>
          <w:i/>
        </w:rPr>
        <w:t>de</w:t>
      </w:r>
      <w:r>
        <w:rPr>
          <w:i/>
          <w:spacing w:val="13"/>
        </w:rPr>
        <w:t> </w:t>
      </w:r>
      <w:r>
        <w:rPr>
          <w:i/>
        </w:rPr>
        <w:t>extinción</w:t>
      </w:r>
      <w:r>
        <w:rPr/>
        <w:t>"</w:t>
      </w:r>
      <w:r>
        <w:rPr>
          <w:spacing w:val="12"/>
        </w:rPr>
        <w:t> </w:t>
      </w:r>
      <w:r>
        <w:rPr/>
        <w:t>son</w:t>
      </w:r>
      <w:r>
        <w:rPr>
          <w:spacing w:val="14"/>
        </w:rPr>
        <w:t> </w:t>
      </w:r>
      <w:r>
        <w:rPr/>
        <w:t>amplias</w:t>
      </w:r>
    </w:p>
    <w:p>
      <w:pPr>
        <w:pStyle w:val="BodyText"/>
        <w:spacing w:line="255" w:lineRule="exact"/>
        <w:ind w:left="2"/>
        <w:jc w:val="center"/>
      </w:pPr>
      <w:r>
        <w:rPr/>
        <w:t>en</w:t>
      </w:r>
      <w:r>
        <w:rPr>
          <w:spacing w:val="52"/>
        </w:rPr>
        <w:t> </w:t>
      </w:r>
      <w:r>
        <w:rPr/>
        <w:t>varios</w:t>
      </w:r>
      <w:r>
        <w:rPr>
          <w:spacing w:val="50"/>
        </w:rPr>
        <w:t> </w:t>
      </w:r>
      <w:r>
        <w:rPr/>
        <w:t>casos.</w:t>
      </w:r>
      <w:r>
        <w:rPr>
          <w:spacing w:val="53"/>
        </w:rPr>
        <w:t> </w:t>
      </w:r>
      <w:r>
        <w:rPr/>
        <w:t>De</w:t>
      </w:r>
      <w:r>
        <w:rPr>
          <w:spacing w:val="52"/>
        </w:rPr>
        <w:t> </w:t>
      </w:r>
      <w:r>
        <w:rPr/>
        <w:t>las</w:t>
      </w:r>
      <w:r>
        <w:rPr>
          <w:spacing w:val="50"/>
        </w:rPr>
        <w:t> </w:t>
      </w:r>
      <w:r>
        <w:rPr/>
        <w:t>3</w:t>
      </w:r>
      <w:r>
        <w:rPr>
          <w:spacing w:val="53"/>
        </w:rPr>
        <w:t> </w:t>
      </w:r>
      <w:r>
        <w:rPr/>
        <w:t>hipótesis,</w:t>
      </w:r>
      <w:r>
        <w:rPr>
          <w:spacing w:val="52"/>
        </w:rPr>
        <w:t> </w:t>
      </w:r>
      <w:r>
        <w:rPr/>
        <w:t>la</w:t>
      </w:r>
      <w:r>
        <w:rPr>
          <w:spacing w:val="52"/>
        </w:rPr>
        <w:t> </w:t>
      </w:r>
      <w:r>
        <w:rPr/>
        <w:t>segunda</w:t>
      </w:r>
      <w:r>
        <w:rPr>
          <w:spacing w:val="52"/>
        </w:rPr>
        <w:t> </w:t>
      </w:r>
      <w:r>
        <w:rPr/>
        <w:t>de</w:t>
      </w:r>
      <w:r>
        <w:rPr>
          <w:spacing w:val="53"/>
        </w:rPr>
        <w:t> </w:t>
      </w:r>
      <w:r>
        <w:rPr/>
        <w:t>las</w:t>
      </w:r>
      <w:r>
        <w:rPr>
          <w:spacing w:val="50"/>
        </w:rPr>
        <w:t> </w:t>
      </w:r>
      <w:r>
        <w:rPr/>
        <w:t>mismas,</w:t>
      </w:r>
      <w:r>
        <w:rPr>
          <w:spacing w:val="53"/>
        </w:rPr>
        <w:t> </w:t>
      </w:r>
      <w:r>
        <w:rPr/>
        <w:t>es</w:t>
      </w:r>
      <w:r>
        <w:rPr>
          <w:spacing w:val="50"/>
        </w:rPr>
        <w:t> </w:t>
      </w:r>
      <w:r>
        <w:rPr/>
        <w:t>decir</w:t>
      </w:r>
      <w:r>
        <w:rPr>
          <w:spacing w:val="51"/>
        </w:rPr>
        <w:t> </w:t>
      </w:r>
      <w:r>
        <w:rPr/>
        <w:t>la</w:t>
      </w:r>
      <w:r>
        <w:rPr>
          <w:spacing w:val="53"/>
        </w:rPr>
        <w:t> </w:t>
      </w:r>
      <w:r>
        <w:rPr/>
        <w:t>de</w:t>
      </w:r>
    </w:p>
    <w:p>
      <w:pPr>
        <w:spacing w:after="0" w:line="255" w:lineRule="exact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before="99"/>
        <w:ind w:left="4"/>
        <w:jc w:val="center"/>
      </w:pPr>
      <w:r>
        <w:rPr/>
        <w:t>componente</w:t>
      </w:r>
      <w:r>
        <w:rPr>
          <w:spacing w:val="14"/>
        </w:rPr>
        <w:t> </w:t>
      </w:r>
      <w:r>
        <w:rPr/>
        <w:t>este</w:t>
      </w:r>
      <w:r>
        <w:rPr>
          <w:spacing w:val="17"/>
        </w:rPr>
        <w:t> </w:t>
      </w:r>
      <w:r>
        <w:rPr/>
        <w:t>con</w:t>
      </w:r>
      <w:r>
        <w:rPr>
          <w:spacing w:val="15"/>
        </w:rPr>
        <w:t> </w:t>
      </w:r>
      <w:r>
        <w:rPr/>
        <w:t>advección</w:t>
      </w:r>
      <w:r>
        <w:rPr>
          <w:spacing w:val="17"/>
        </w:rPr>
        <w:t> </w:t>
      </w:r>
      <w:r>
        <w:rPr/>
        <w:t>de</w:t>
      </w:r>
      <w:r>
        <w:rPr>
          <w:spacing w:val="17"/>
        </w:rPr>
        <w:t> </w:t>
      </w:r>
      <w:r>
        <w:rPr/>
        <w:t>aire</w:t>
      </w:r>
      <w:r>
        <w:rPr>
          <w:spacing w:val="16"/>
        </w:rPr>
        <w:t> </w:t>
      </w:r>
      <w:r>
        <w:rPr/>
        <w:t>sahariano</w:t>
      </w:r>
      <w:r>
        <w:rPr>
          <w:spacing w:val="17"/>
        </w:rPr>
        <w:t> </w:t>
      </w:r>
      <w:r>
        <w:rPr/>
        <w:t>(calima)</w:t>
      </w:r>
      <w:r>
        <w:rPr>
          <w:spacing w:val="17"/>
        </w:rPr>
        <w:t> </w:t>
      </w:r>
      <w:r>
        <w:rPr/>
        <w:t>es</w:t>
      </w:r>
      <w:r>
        <w:rPr>
          <w:spacing w:val="15"/>
        </w:rPr>
        <w:t> </w:t>
      </w:r>
      <w:r>
        <w:rPr/>
        <w:t>la</w:t>
      </w:r>
      <w:r>
        <w:rPr>
          <w:spacing w:val="16"/>
        </w:rPr>
        <w:t> </w:t>
      </w:r>
      <w:r>
        <w:rPr/>
        <w:t>que</w:t>
      </w:r>
      <w:r>
        <w:rPr>
          <w:spacing w:val="17"/>
        </w:rPr>
        <w:t> </w:t>
      </w:r>
      <w:r>
        <w:rPr/>
        <w:t>apareja</w:t>
      </w:r>
      <w:r>
        <w:rPr>
          <w:spacing w:val="15"/>
        </w:rPr>
        <w:t> </w:t>
      </w:r>
      <w:r>
        <w:rPr/>
        <w:t>una</w:t>
      </w:r>
    </w:p>
    <w:p>
      <w:pPr>
        <w:pStyle w:val="BodyText"/>
        <w:spacing w:before="125"/>
        <w:ind w:left="4"/>
        <w:jc w:val="center"/>
      </w:pPr>
      <w:r>
        <w:rPr/>
        <w:t>mayor</w:t>
      </w:r>
      <w:r>
        <w:rPr>
          <w:spacing w:val="34"/>
        </w:rPr>
        <w:t> </w:t>
      </w:r>
      <w:r>
        <w:rPr/>
        <w:t>velocidad</w:t>
      </w:r>
      <w:r>
        <w:rPr>
          <w:spacing w:val="33"/>
        </w:rPr>
        <w:t> </w:t>
      </w:r>
      <w:r>
        <w:rPr/>
        <w:t>de</w:t>
      </w:r>
      <w:r>
        <w:rPr>
          <w:spacing w:val="35"/>
        </w:rPr>
        <w:t> </w:t>
      </w:r>
      <w:r>
        <w:rPr/>
        <w:t>propagación,</w:t>
      </w:r>
      <w:r>
        <w:rPr>
          <w:spacing w:val="33"/>
        </w:rPr>
        <w:t> </w:t>
      </w:r>
      <w:r>
        <w:rPr/>
        <w:t>abarcando</w:t>
      </w:r>
      <w:r>
        <w:rPr>
          <w:spacing w:val="34"/>
        </w:rPr>
        <w:t> </w:t>
      </w:r>
      <w:r>
        <w:rPr/>
        <w:t>mayor</w:t>
      </w:r>
      <w:r>
        <w:rPr>
          <w:spacing w:val="34"/>
        </w:rPr>
        <w:t> </w:t>
      </w:r>
      <w:r>
        <w:rPr/>
        <w:t>superficie</w:t>
      </w:r>
      <w:r>
        <w:rPr>
          <w:spacing w:val="35"/>
        </w:rPr>
        <w:t> </w:t>
      </w:r>
      <w:r>
        <w:rPr/>
        <w:t>y</w:t>
      </w:r>
      <w:r>
        <w:rPr>
          <w:spacing w:val="33"/>
        </w:rPr>
        <w:t> </w:t>
      </w:r>
      <w:r>
        <w:rPr/>
        <w:t>peligrosidad.</w:t>
      </w:r>
      <w:r>
        <w:rPr>
          <w:spacing w:val="34"/>
        </w:rPr>
        <w:t> </w:t>
      </w:r>
      <w:r>
        <w:rPr/>
        <w:t>Se</w:t>
      </w:r>
    </w:p>
    <w:p>
      <w:pPr>
        <w:pStyle w:val="BodyText"/>
        <w:spacing w:line="357" w:lineRule="auto" w:before="126"/>
        <w:ind w:left="1456" w:right="1436"/>
      </w:pPr>
      <w:r>
        <w:rPr/>
        <w:t>consideran</w:t>
      </w:r>
      <w:r>
        <w:rPr>
          <w:spacing w:val="14"/>
        </w:rPr>
        <w:t> </w:t>
      </w:r>
      <w:r>
        <w:rPr/>
        <w:t>como</w:t>
      </w:r>
      <w:r>
        <w:rPr>
          <w:spacing w:val="14"/>
        </w:rPr>
        <w:t> </w:t>
      </w:r>
      <w:r>
        <w:rPr/>
        <w:t>más</w:t>
      </w:r>
      <w:r>
        <w:rPr>
          <w:spacing w:val="12"/>
        </w:rPr>
        <w:t> </w:t>
      </w:r>
      <w:r>
        <w:rPr/>
        <w:t>críticas</w:t>
      </w:r>
      <w:r>
        <w:rPr>
          <w:spacing w:val="12"/>
        </w:rPr>
        <w:t> </w:t>
      </w:r>
      <w:r>
        <w:rPr/>
        <w:t>poblaciones</w:t>
      </w:r>
      <w:r>
        <w:rPr>
          <w:spacing w:val="12"/>
        </w:rPr>
        <w:t> </w:t>
      </w:r>
      <w:r>
        <w:rPr/>
        <w:t>como</w:t>
      </w:r>
      <w:r>
        <w:rPr>
          <w:spacing w:val="14"/>
        </w:rPr>
        <w:t> </w:t>
      </w:r>
      <w:r>
        <w:rPr/>
        <w:t>El</w:t>
      </w:r>
      <w:r>
        <w:rPr>
          <w:spacing w:val="13"/>
        </w:rPr>
        <w:t> </w:t>
      </w:r>
      <w:r>
        <w:rPr/>
        <w:t>Barrial-El</w:t>
      </w:r>
      <w:r>
        <w:rPr>
          <w:spacing w:val="12"/>
        </w:rPr>
        <w:t> </w:t>
      </w:r>
      <w:r>
        <w:rPr/>
        <w:t>Rincón</w:t>
      </w:r>
      <w:r>
        <w:rPr>
          <w:spacing w:val="14"/>
        </w:rPr>
        <w:t> </w:t>
      </w:r>
      <w:r>
        <w:rPr/>
        <w:t>y</w:t>
      </w:r>
      <w:r>
        <w:rPr>
          <w:spacing w:val="12"/>
        </w:rPr>
        <w:t> </w:t>
      </w:r>
      <w:r>
        <w:rPr/>
        <w:t>Tacande</w:t>
      </w:r>
      <w:r>
        <w:rPr>
          <w:spacing w:val="14"/>
        </w:rPr>
        <w:t> </w:t>
      </w:r>
      <w:r>
        <w:rPr/>
        <w:t>de</w:t>
      </w:r>
      <w:r>
        <w:rPr>
          <w:spacing w:val="-63"/>
        </w:rPr>
        <w:t> </w:t>
      </w:r>
      <w:r>
        <w:rPr/>
        <w:t>Arriba</w:t>
      </w:r>
      <w:r>
        <w:rPr>
          <w:spacing w:val="-3"/>
        </w:rPr>
        <w:t> </w:t>
      </w:r>
      <w:r>
        <w:rPr/>
        <w:t>-Tacande de</w:t>
      </w:r>
      <w:r>
        <w:rPr>
          <w:spacing w:val="-1"/>
        </w:rPr>
        <w:t> </w:t>
      </w:r>
      <w:r>
        <w:rPr/>
        <w:t>Abajo.</w:t>
      </w:r>
    </w:p>
    <w:p>
      <w:pPr>
        <w:spacing w:after="0" w:line="357" w:lineRule="auto"/>
        <w:sectPr>
          <w:headerReference w:type="default" r:id="rId169"/>
          <w:footerReference w:type="default" r:id="rId170"/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before="184"/>
        <w:ind w:left="1456"/>
      </w:pPr>
      <w:r>
        <w:rPr/>
        <w:t>Respecto</w:t>
      </w:r>
      <w:r>
        <w:rPr>
          <w:spacing w:val="43"/>
        </w:rPr>
        <w:t> </w:t>
      </w:r>
      <w:r>
        <w:rPr/>
        <w:t>a</w:t>
      </w:r>
      <w:r>
        <w:rPr>
          <w:spacing w:val="43"/>
        </w:rPr>
        <w:t> </w:t>
      </w:r>
      <w:r>
        <w:rPr/>
        <w:t>la</w:t>
      </w:r>
      <w:r>
        <w:rPr>
          <w:spacing w:val="43"/>
        </w:rPr>
        <w:t> </w:t>
      </w:r>
      <w:r>
        <w:rPr/>
        <w:t>gestión</w:t>
      </w:r>
      <w:r>
        <w:rPr>
          <w:spacing w:val="42"/>
        </w:rPr>
        <w:t> </w:t>
      </w:r>
      <w:r>
        <w:rPr/>
        <w:t>de</w:t>
      </w:r>
    </w:p>
    <w:p>
      <w:pPr>
        <w:pStyle w:val="BodyText"/>
        <w:spacing w:before="184"/>
        <w:ind w:left="74"/>
      </w:pPr>
      <w:r>
        <w:rPr/>
        <w:br w:type="column"/>
      </w:r>
      <w:r>
        <w:rPr/>
        <w:t>humos</w:t>
      </w:r>
      <w:r>
        <w:rPr>
          <w:spacing w:val="42"/>
        </w:rPr>
        <w:t> </w:t>
      </w:r>
      <w:r>
        <w:rPr/>
        <w:t>las</w:t>
      </w:r>
      <w:r>
        <w:rPr>
          <w:spacing w:val="43"/>
        </w:rPr>
        <w:t> </w:t>
      </w:r>
      <w:r>
        <w:rPr/>
        <w:t>hipótesis</w:t>
      </w:r>
      <w:r>
        <w:rPr>
          <w:spacing w:val="42"/>
        </w:rPr>
        <w:t> </w:t>
      </w:r>
      <w:r>
        <w:rPr/>
        <w:t>1</w:t>
      </w:r>
      <w:r>
        <w:rPr>
          <w:spacing w:val="43"/>
        </w:rPr>
        <w:t> </w:t>
      </w:r>
      <w:r>
        <w:rPr/>
        <w:t>y</w:t>
      </w:r>
      <w:r>
        <w:rPr>
          <w:spacing w:val="45"/>
        </w:rPr>
        <w:t> </w:t>
      </w:r>
      <w:r>
        <w:rPr/>
        <w:t>2</w:t>
      </w:r>
      <w:r>
        <w:rPr>
          <w:spacing w:val="43"/>
        </w:rPr>
        <w:t> </w:t>
      </w:r>
      <w:r>
        <w:rPr/>
        <w:t>no</w:t>
      </w:r>
      <w:r>
        <w:rPr>
          <w:spacing w:val="44"/>
        </w:rPr>
        <w:t> </w:t>
      </w:r>
      <w:r>
        <w:rPr/>
        <w:t>tienen</w:t>
      </w:r>
    </w:p>
    <w:p>
      <w:pPr>
        <w:pStyle w:val="BodyText"/>
        <w:spacing w:before="184"/>
        <w:ind w:left="72"/>
      </w:pPr>
      <w:r>
        <w:rPr/>
        <w:br w:type="column"/>
      </w:r>
      <w:r>
        <w:rPr/>
        <w:t>porque</w:t>
      </w:r>
      <w:r>
        <w:rPr>
          <w:spacing w:val="41"/>
        </w:rPr>
        <w:t> </w:t>
      </w:r>
      <w:r>
        <w:rPr/>
        <w:t>afecta</w:t>
      </w:r>
      <w:r>
        <w:rPr>
          <w:spacing w:val="41"/>
        </w:rPr>
        <w:t> </w:t>
      </w:r>
      <w:r>
        <w:rPr/>
        <w:t>a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43" w:space="40"/>
            <w:col w:w="3838" w:space="39"/>
            <w:col w:w="3180"/>
          </w:cols>
        </w:sectPr>
      </w:pPr>
    </w:p>
    <w:p>
      <w:pPr>
        <w:pStyle w:val="BodyText"/>
        <w:spacing w:line="357" w:lineRule="auto" w:before="126"/>
        <w:ind w:left="1456" w:right="1447"/>
        <w:jc w:val="both"/>
      </w:pPr>
      <w:r>
        <w:rPr/>
        <w:t>viviendas</w:t>
      </w:r>
      <w:r>
        <w:rPr>
          <w:spacing w:val="15"/>
        </w:rPr>
        <w:t> </w:t>
      </w:r>
      <w:r>
        <w:rPr/>
        <w:t>ya</w:t>
      </w:r>
      <w:r>
        <w:rPr>
          <w:spacing w:val="18"/>
        </w:rPr>
        <w:t> </w:t>
      </w:r>
      <w:r>
        <w:rPr/>
        <w:t>que</w:t>
      </w:r>
      <w:r>
        <w:rPr>
          <w:spacing w:val="18"/>
        </w:rPr>
        <w:t> </w:t>
      </w:r>
      <w:r>
        <w:rPr/>
        <w:t>el</w:t>
      </w:r>
      <w:r>
        <w:rPr>
          <w:spacing w:val="16"/>
        </w:rPr>
        <w:t> </w:t>
      </w:r>
      <w:r>
        <w:rPr/>
        <w:t>viento</w:t>
      </w:r>
      <w:r>
        <w:rPr>
          <w:spacing w:val="17"/>
        </w:rPr>
        <w:t> </w:t>
      </w:r>
      <w:r>
        <w:rPr/>
        <w:t>sopla</w:t>
      </w:r>
      <w:r>
        <w:rPr>
          <w:spacing w:val="18"/>
        </w:rPr>
        <w:t> </w:t>
      </w:r>
      <w:r>
        <w:rPr/>
        <w:t>con</w:t>
      </w:r>
      <w:r>
        <w:rPr>
          <w:spacing w:val="18"/>
        </w:rPr>
        <w:t> </w:t>
      </w:r>
      <w:r>
        <w:rPr/>
        <w:t>preferencia</w:t>
      </w:r>
      <w:r>
        <w:rPr>
          <w:spacing w:val="17"/>
        </w:rPr>
        <w:t> </w:t>
      </w:r>
      <w:r>
        <w:rPr/>
        <w:t>a</w:t>
      </w:r>
      <w:r>
        <w:rPr>
          <w:spacing w:val="18"/>
        </w:rPr>
        <w:t> </w:t>
      </w:r>
      <w:r>
        <w:rPr/>
        <w:t>costa.</w:t>
      </w:r>
      <w:r>
        <w:rPr>
          <w:spacing w:val="18"/>
        </w:rPr>
        <w:t> </w:t>
      </w:r>
      <w:r>
        <w:rPr/>
        <w:t>El</w:t>
      </w:r>
      <w:r>
        <w:rPr>
          <w:spacing w:val="16"/>
        </w:rPr>
        <w:t> </w:t>
      </w:r>
      <w:r>
        <w:rPr/>
        <w:t>humo</w:t>
      </w:r>
      <w:r>
        <w:rPr>
          <w:spacing w:val="17"/>
        </w:rPr>
        <w:t> </w:t>
      </w:r>
      <w:r>
        <w:rPr/>
        <w:t>puede</w:t>
      </w:r>
      <w:r>
        <w:rPr>
          <w:spacing w:val="18"/>
        </w:rPr>
        <w:t> </w:t>
      </w:r>
      <w:r>
        <w:rPr/>
        <w:t>suponer</w:t>
      </w:r>
      <w:r>
        <w:rPr>
          <w:spacing w:val="-64"/>
        </w:rPr>
        <w:t> </w:t>
      </w:r>
      <w:r>
        <w:rPr/>
        <w:t>un riesgo general dentro del cuadro sinóptico de la hipótesis 3, aunque en general</w:t>
      </w:r>
      <w:r>
        <w:rPr>
          <w:spacing w:val="1"/>
        </w:rPr>
        <w:t> </w:t>
      </w:r>
      <w:r>
        <w:rPr/>
        <w:t>en esta situación sinóptica el incendio se aleja de viviendas. No obstante cualquier</w:t>
      </w:r>
      <w:r>
        <w:rPr>
          <w:spacing w:val="-64"/>
        </w:rPr>
        <w:t> </w:t>
      </w:r>
      <w:r>
        <w:rPr/>
        <w:t>vivienda</w:t>
      </w:r>
      <w:r>
        <w:rPr>
          <w:spacing w:val="-3"/>
        </w:rPr>
        <w:t> </w:t>
      </w:r>
      <w:r>
        <w:rPr/>
        <w:t>dentro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zona</w:t>
      </w:r>
      <w:r>
        <w:rPr>
          <w:spacing w:val="-2"/>
        </w:rPr>
        <w:t> </w:t>
      </w:r>
      <w:r>
        <w:rPr/>
        <w:t>arbolada</w:t>
      </w:r>
      <w:r>
        <w:rPr>
          <w:spacing w:val="-2"/>
        </w:rPr>
        <w:t> </w:t>
      </w:r>
      <w:r>
        <w:rPr/>
        <w:t>el</w:t>
      </w:r>
      <w:r>
        <w:rPr>
          <w:spacing w:val="-5"/>
        </w:rPr>
        <w:t> </w:t>
      </w:r>
      <w:r>
        <w:rPr/>
        <w:t>riesgo</w:t>
      </w:r>
      <w:r>
        <w:rPr>
          <w:spacing w:val="-4"/>
        </w:rPr>
        <w:t> </w:t>
      </w:r>
      <w:r>
        <w:rPr/>
        <w:t>por</w:t>
      </w:r>
      <w:r>
        <w:rPr>
          <w:spacing w:val="-2"/>
        </w:rPr>
        <w:t> </w:t>
      </w:r>
      <w:r>
        <w:rPr/>
        <w:t>humo</w:t>
      </w:r>
      <w:r>
        <w:rPr>
          <w:spacing w:val="-3"/>
        </w:rPr>
        <w:t> </w:t>
      </w:r>
      <w:r>
        <w:rPr/>
        <w:t>siempre</w:t>
      </w:r>
      <w:r>
        <w:rPr>
          <w:spacing w:val="-2"/>
        </w:rPr>
        <w:t> </w:t>
      </w:r>
      <w:r>
        <w:rPr/>
        <w:t>será</w:t>
      </w:r>
      <w:r>
        <w:rPr>
          <w:spacing w:val="-2"/>
        </w:rPr>
        <w:t> </w:t>
      </w:r>
      <w:r>
        <w:rPr/>
        <w:t>mayor.</w:t>
      </w:r>
    </w:p>
    <w:p>
      <w:pPr>
        <w:pStyle w:val="BodyText"/>
        <w:spacing w:before="185"/>
        <w:ind w:left="1"/>
        <w:jc w:val="center"/>
      </w:pPr>
      <w:r>
        <w:rPr>
          <w:u w:val="single"/>
        </w:rPr>
        <w:t>ZONA</w:t>
      </w:r>
      <w:r>
        <w:rPr>
          <w:spacing w:val="-6"/>
          <w:u w:val="single"/>
        </w:rPr>
        <w:t> </w:t>
      </w:r>
      <w:r>
        <w:rPr>
          <w:u w:val="single"/>
        </w:rPr>
        <w:t>BARRIALES-EL</w:t>
      </w:r>
      <w:r>
        <w:rPr>
          <w:spacing w:val="-4"/>
          <w:u w:val="single"/>
        </w:rPr>
        <w:t> </w:t>
      </w:r>
      <w:r>
        <w:rPr>
          <w:u w:val="single"/>
        </w:rPr>
        <w:t>RINCÓN</w:t>
      </w:r>
    </w:p>
    <w:p>
      <w:pPr>
        <w:pStyle w:val="BodyText"/>
        <w:spacing w:before="7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31">
            <wp:simplePos x="0" y="0"/>
            <wp:positionH relativeFrom="page">
              <wp:posOffset>806113</wp:posOffset>
            </wp:positionH>
            <wp:positionV relativeFrom="paragraph">
              <wp:posOffset>139976</wp:posOffset>
            </wp:positionV>
            <wp:extent cx="6211774" cy="3458432"/>
            <wp:effectExtent l="0" t="0" r="0" b="0"/>
            <wp:wrapTopAndBottom/>
            <wp:docPr id="205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95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1774" cy="3458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28"/>
        </w:rPr>
      </w:pPr>
    </w:p>
    <w:p>
      <w:pPr>
        <w:spacing w:before="0"/>
        <w:ind w:left="3" w:right="0" w:firstLine="0"/>
        <w:jc w:val="center"/>
        <w:rPr>
          <w:b/>
          <w:sz w:val="16"/>
        </w:rPr>
      </w:pPr>
      <w:r>
        <w:rPr>
          <w:b/>
          <w:w w:val="105"/>
          <w:sz w:val="16"/>
        </w:rPr>
        <w:t>Ilustración</w:t>
      </w:r>
      <w:r>
        <w:rPr>
          <w:b/>
          <w:spacing w:val="-13"/>
          <w:w w:val="105"/>
          <w:sz w:val="16"/>
        </w:rPr>
        <w:t> </w:t>
      </w:r>
      <w:r>
        <w:rPr>
          <w:b/>
          <w:w w:val="105"/>
          <w:sz w:val="16"/>
        </w:rPr>
        <w:t>14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Análisis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Zona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Crítica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Barriales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-El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Rincón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hipótesis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2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5"/>
        </w:rPr>
      </w:pPr>
    </w:p>
    <w:p>
      <w:pPr>
        <w:pStyle w:val="BodyText"/>
        <w:spacing w:before="99"/>
        <w:ind w:left="5"/>
        <w:jc w:val="center"/>
      </w:pPr>
      <w:r>
        <w:rPr/>
        <w:t>Del</w:t>
      </w:r>
      <w:r>
        <w:rPr>
          <w:spacing w:val="14"/>
        </w:rPr>
        <w:t> </w:t>
      </w:r>
      <w:r>
        <w:rPr/>
        <w:t>análisis</w:t>
      </w:r>
      <w:r>
        <w:rPr>
          <w:spacing w:val="15"/>
        </w:rPr>
        <w:t> </w:t>
      </w:r>
      <w:r>
        <w:rPr/>
        <w:t>se</w:t>
      </w:r>
      <w:r>
        <w:rPr>
          <w:spacing w:val="17"/>
        </w:rPr>
        <w:t> </w:t>
      </w:r>
      <w:r>
        <w:rPr/>
        <w:t>aprecia</w:t>
      </w:r>
      <w:r>
        <w:rPr>
          <w:spacing w:val="15"/>
        </w:rPr>
        <w:t> </w:t>
      </w:r>
      <w:r>
        <w:rPr/>
        <w:t>el</w:t>
      </w:r>
      <w:r>
        <w:rPr>
          <w:spacing w:val="15"/>
        </w:rPr>
        <w:t> </w:t>
      </w:r>
      <w:r>
        <w:rPr/>
        <w:t>común</w:t>
      </w:r>
      <w:r>
        <w:rPr>
          <w:spacing w:val="17"/>
        </w:rPr>
        <w:t> </w:t>
      </w:r>
      <w:r>
        <w:rPr/>
        <w:t>denominador</w:t>
      </w:r>
      <w:r>
        <w:rPr>
          <w:spacing w:val="16"/>
        </w:rPr>
        <w:t> </w:t>
      </w:r>
      <w:r>
        <w:rPr/>
        <w:t>de</w:t>
      </w:r>
      <w:r>
        <w:rPr>
          <w:spacing w:val="17"/>
        </w:rPr>
        <w:t> </w:t>
      </w:r>
      <w:r>
        <w:rPr/>
        <w:t>que</w:t>
      </w:r>
      <w:r>
        <w:rPr>
          <w:spacing w:val="17"/>
        </w:rPr>
        <w:t> </w:t>
      </w:r>
      <w:r>
        <w:rPr/>
        <w:t>las</w:t>
      </w:r>
      <w:r>
        <w:rPr>
          <w:spacing w:val="15"/>
        </w:rPr>
        <w:t> </w:t>
      </w:r>
      <w:r>
        <w:rPr/>
        <w:t>rutas</w:t>
      </w:r>
      <w:r>
        <w:rPr>
          <w:spacing w:val="15"/>
        </w:rPr>
        <w:t> </w:t>
      </w:r>
      <w:r>
        <w:rPr/>
        <w:t>de</w:t>
      </w:r>
      <w:r>
        <w:rPr>
          <w:spacing w:val="17"/>
        </w:rPr>
        <w:t> </w:t>
      </w:r>
      <w:r>
        <w:rPr/>
        <w:t>evacuación</w:t>
      </w:r>
      <w:r>
        <w:rPr>
          <w:spacing w:val="16"/>
        </w:rPr>
        <w:t> </w:t>
      </w:r>
      <w:r>
        <w:rPr/>
        <w:t>son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25"/>
        <w:ind w:left="1456"/>
      </w:pPr>
      <w:r>
        <w:rPr/>
        <w:t>siempre</w:t>
      </w:r>
      <w:r>
        <w:rPr>
          <w:spacing w:val="48"/>
        </w:rPr>
        <w:t> </w:t>
      </w:r>
      <w:r>
        <w:rPr/>
        <w:t>bajando</w:t>
      </w:r>
      <w:r>
        <w:rPr>
          <w:spacing w:val="48"/>
        </w:rPr>
        <w:t> </w:t>
      </w:r>
      <w:r>
        <w:rPr/>
        <w:t>hacia</w:t>
      </w:r>
      <w:r>
        <w:rPr>
          <w:spacing w:val="51"/>
        </w:rPr>
        <w:t> </w:t>
      </w:r>
      <w:r>
        <w:rPr/>
        <w:t>la</w:t>
      </w:r>
    </w:p>
    <w:p>
      <w:pPr>
        <w:pStyle w:val="BodyText"/>
        <w:spacing w:before="125"/>
        <w:ind w:left="81"/>
      </w:pPr>
      <w:r>
        <w:rPr/>
        <w:br w:type="column"/>
      </w:r>
      <w:r>
        <w:rPr/>
        <w:t>carretera</w:t>
      </w:r>
      <w:r>
        <w:rPr>
          <w:spacing w:val="44"/>
        </w:rPr>
        <w:t> </w:t>
      </w:r>
      <w:r>
        <w:rPr/>
        <w:t>principal.</w:t>
      </w:r>
      <w:r>
        <w:rPr>
          <w:spacing w:val="46"/>
        </w:rPr>
        <w:t> </w:t>
      </w:r>
      <w:r>
        <w:rPr/>
        <w:t>Existe</w:t>
      </w:r>
      <w:r>
        <w:rPr>
          <w:spacing w:val="44"/>
        </w:rPr>
        <w:t> </w:t>
      </w:r>
      <w:r>
        <w:rPr/>
        <w:t>conexión</w:t>
      </w:r>
    </w:p>
    <w:p>
      <w:pPr>
        <w:pStyle w:val="BodyText"/>
        <w:spacing w:before="125"/>
        <w:ind w:left="81"/>
      </w:pPr>
      <w:r>
        <w:rPr/>
        <w:br w:type="column"/>
      </w:r>
      <w:r>
        <w:rPr/>
        <w:t>entre</w:t>
      </w:r>
      <w:r>
        <w:rPr>
          <w:spacing w:val="50"/>
        </w:rPr>
        <w:t> </w:t>
      </w:r>
      <w:r>
        <w:rPr/>
        <w:t>Barrial</w:t>
      </w:r>
      <w:r>
        <w:rPr>
          <w:spacing w:val="49"/>
        </w:rPr>
        <w:t> </w:t>
      </w:r>
      <w:r>
        <w:rPr/>
        <w:t>de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94" w:space="40"/>
            <w:col w:w="3767" w:space="39"/>
            <w:col w:w="3200"/>
          </w:cols>
        </w:sectPr>
      </w:pPr>
    </w:p>
    <w:p>
      <w:pPr>
        <w:pStyle w:val="BodyText"/>
        <w:spacing w:before="126"/>
        <w:ind w:left="4"/>
        <w:jc w:val="center"/>
      </w:pPr>
      <w:r>
        <w:rPr/>
        <w:t>Arriba</w:t>
      </w:r>
      <w:r>
        <w:rPr>
          <w:spacing w:val="1"/>
        </w:rPr>
        <w:t> </w:t>
      </w:r>
      <w:r>
        <w:rPr/>
        <w:t>y</w:t>
      </w:r>
      <w:r>
        <w:rPr>
          <w:spacing w:val="2"/>
        </w:rPr>
        <w:t> </w:t>
      </w:r>
      <w:r>
        <w:rPr/>
        <w:t>Barrial</w:t>
      </w:r>
      <w:r>
        <w:rPr>
          <w:spacing w:val="2"/>
        </w:rPr>
        <w:t> </w:t>
      </w:r>
      <w:r>
        <w:rPr/>
        <w:t>de</w:t>
      </w:r>
      <w:r>
        <w:rPr>
          <w:spacing w:val="4"/>
        </w:rPr>
        <w:t> </w:t>
      </w:r>
      <w:r>
        <w:rPr/>
        <w:t>Enmedio,</w:t>
      </w:r>
      <w:r>
        <w:rPr>
          <w:spacing w:val="3"/>
        </w:rPr>
        <w:t> </w:t>
      </w:r>
      <w:r>
        <w:rPr/>
        <w:t>no</w:t>
      </w:r>
      <w:r>
        <w:rPr>
          <w:spacing w:val="3"/>
        </w:rPr>
        <w:t> </w:t>
      </w:r>
      <w:r>
        <w:rPr/>
        <w:t>así</w:t>
      </w:r>
      <w:r>
        <w:rPr>
          <w:spacing w:val="2"/>
        </w:rPr>
        <w:t> </w:t>
      </w:r>
      <w:r>
        <w:rPr/>
        <w:t>en</w:t>
      </w:r>
      <w:r>
        <w:rPr>
          <w:spacing w:val="1"/>
        </w:rPr>
        <w:t> </w:t>
      </w:r>
      <w:r>
        <w:rPr/>
        <w:t>Barrial</w:t>
      </w:r>
      <w:r>
        <w:rPr>
          <w:spacing w:val="2"/>
        </w:rPr>
        <w:t> </w:t>
      </w:r>
      <w:r>
        <w:rPr/>
        <w:t>de</w:t>
      </w:r>
      <w:r>
        <w:rPr>
          <w:spacing w:val="4"/>
        </w:rPr>
        <w:t> </w:t>
      </w:r>
      <w:r>
        <w:rPr/>
        <w:t>Abajo ni</w:t>
      </w:r>
      <w:r>
        <w:rPr>
          <w:spacing w:val="2"/>
        </w:rPr>
        <w:t> </w:t>
      </w:r>
      <w:r>
        <w:rPr/>
        <w:t>El</w:t>
      </w:r>
      <w:r>
        <w:rPr>
          <w:spacing w:val="2"/>
        </w:rPr>
        <w:t> </w:t>
      </w:r>
      <w:r>
        <w:rPr/>
        <w:t>Rincón.</w:t>
      </w:r>
      <w:r>
        <w:rPr>
          <w:spacing w:val="1"/>
        </w:rPr>
        <w:t> </w:t>
      </w:r>
      <w:r>
        <w:rPr/>
        <w:t>Es</w:t>
      </w:r>
      <w:r>
        <w:rPr>
          <w:spacing w:val="2"/>
        </w:rPr>
        <w:t> </w:t>
      </w:r>
      <w:r>
        <w:rPr/>
        <w:t>posible</w:t>
      </w:r>
      <w:r>
        <w:rPr>
          <w:spacing w:val="3"/>
        </w:rPr>
        <w:t> </w:t>
      </w:r>
      <w:r>
        <w:rPr/>
        <w:t>que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before="99"/>
        <w:ind w:left="5"/>
        <w:jc w:val="center"/>
      </w:pPr>
      <w:r>
        <w:rPr/>
        <w:t>las</w:t>
      </w:r>
      <w:r>
        <w:rPr>
          <w:spacing w:val="3"/>
        </w:rPr>
        <w:t> </w:t>
      </w:r>
      <w:r>
        <w:rPr/>
        <w:t>rutas</w:t>
      </w:r>
      <w:r>
        <w:rPr>
          <w:spacing w:val="4"/>
        </w:rPr>
        <w:t> </w:t>
      </w:r>
      <w:r>
        <w:rPr/>
        <w:t>de</w:t>
      </w:r>
      <w:r>
        <w:rPr>
          <w:spacing w:val="4"/>
        </w:rPr>
        <w:t> </w:t>
      </w:r>
      <w:r>
        <w:rPr/>
        <w:t>evacuación</w:t>
      </w:r>
      <w:r>
        <w:rPr>
          <w:spacing w:val="6"/>
        </w:rPr>
        <w:t> </w:t>
      </w:r>
      <w:r>
        <w:rPr/>
        <w:t>se</w:t>
      </w:r>
      <w:r>
        <w:rPr>
          <w:spacing w:val="6"/>
        </w:rPr>
        <w:t> </w:t>
      </w:r>
      <w:r>
        <w:rPr/>
        <w:t>puedan</w:t>
      </w:r>
      <w:r>
        <w:rPr>
          <w:spacing w:val="6"/>
        </w:rPr>
        <w:t> </w:t>
      </w:r>
      <w:r>
        <w:rPr/>
        <w:t>ver</w:t>
      </w:r>
      <w:r>
        <w:rPr>
          <w:spacing w:val="3"/>
        </w:rPr>
        <w:t> </w:t>
      </w:r>
      <w:r>
        <w:rPr/>
        <w:t>cortadas</w:t>
      </w:r>
      <w:r>
        <w:rPr>
          <w:spacing w:val="4"/>
        </w:rPr>
        <w:t> </w:t>
      </w:r>
      <w:r>
        <w:rPr/>
        <w:t>pero</w:t>
      </w:r>
      <w:r>
        <w:rPr>
          <w:spacing w:val="4"/>
        </w:rPr>
        <w:t> </w:t>
      </w:r>
      <w:r>
        <w:rPr/>
        <w:t>en</w:t>
      </w:r>
      <w:r>
        <w:rPr>
          <w:spacing w:val="3"/>
        </w:rPr>
        <w:t> </w:t>
      </w:r>
      <w:r>
        <w:rPr/>
        <w:t>principio</w:t>
      </w:r>
      <w:r>
        <w:rPr>
          <w:spacing w:val="4"/>
        </w:rPr>
        <w:t> </w:t>
      </w:r>
      <w:r>
        <w:rPr/>
        <w:t>el</w:t>
      </w:r>
      <w:r>
        <w:rPr>
          <w:spacing w:val="4"/>
        </w:rPr>
        <w:t> </w:t>
      </w:r>
      <w:r>
        <w:rPr/>
        <w:t>confinamiento</w:t>
      </w:r>
    </w:p>
    <w:p>
      <w:pPr>
        <w:pStyle w:val="BodyText"/>
        <w:spacing w:before="125"/>
        <w:ind w:left="6"/>
        <w:jc w:val="center"/>
      </w:pPr>
      <w:r>
        <w:rPr/>
        <w:t>es</w:t>
      </w:r>
      <w:r>
        <w:rPr>
          <w:spacing w:val="30"/>
        </w:rPr>
        <w:t> </w:t>
      </w:r>
      <w:r>
        <w:rPr/>
        <w:t>una</w:t>
      </w:r>
      <w:r>
        <w:rPr>
          <w:spacing w:val="33"/>
        </w:rPr>
        <w:t> </w:t>
      </w:r>
      <w:r>
        <w:rPr/>
        <w:t>opción</w:t>
      </w:r>
      <w:r>
        <w:rPr>
          <w:spacing w:val="33"/>
        </w:rPr>
        <w:t> </w:t>
      </w:r>
      <w:r>
        <w:rPr/>
        <w:t>más</w:t>
      </w:r>
      <w:r>
        <w:rPr>
          <w:spacing w:val="31"/>
        </w:rPr>
        <w:t> </w:t>
      </w:r>
      <w:r>
        <w:rPr/>
        <w:t>probable</w:t>
      </w:r>
      <w:r>
        <w:rPr>
          <w:spacing w:val="33"/>
        </w:rPr>
        <w:t> </w:t>
      </w:r>
      <w:r>
        <w:rPr/>
        <w:t>solo</w:t>
      </w:r>
      <w:r>
        <w:rPr>
          <w:spacing w:val="32"/>
        </w:rPr>
        <w:t> </w:t>
      </w:r>
      <w:r>
        <w:rPr/>
        <w:t>para</w:t>
      </w:r>
      <w:r>
        <w:rPr>
          <w:spacing w:val="33"/>
        </w:rPr>
        <w:t> </w:t>
      </w:r>
      <w:r>
        <w:rPr/>
        <w:t>las</w:t>
      </w:r>
      <w:r>
        <w:rPr>
          <w:spacing w:val="31"/>
        </w:rPr>
        <w:t> </w:t>
      </w:r>
      <w:r>
        <w:rPr/>
        <w:t>viviendas</w:t>
      </w:r>
      <w:r>
        <w:rPr>
          <w:spacing w:val="31"/>
        </w:rPr>
        <w:t> </w:t>
      </w:r>
      <w:r>
        <w:rPr/>
        <w:t>aisladas</w:t>
      </w:r>
      <w:r>
        <w:rPr>
          <w:spacing w:val="31"/>
        </w:rPr>
        <w:t> </w:t>
      </w:r>
      <w:r>
        <w:rPr/>
        <w:t>en</w:t>
      </w:r>
      <w:r>
        <w:rPr>
          <w:spacing w:val="31"/>
        </w:rPr>
        <w:t> </w:t>
      </w:r>
      <w:r>
        <w:rPr/>
        <w:t>zona</w:t>
      </w:r>
      <w:r>
        <w:rPr>
          <w:spacing w:val="33"/>
        </w:rPr>
        <w:t> </w:t>
      </w:r>
      <w:r>
        <w:rPr/>
        <w:t>arbolada</w:t>
      </w:r>
      <w:r>
        <w:rPr>
          <w:spacing w:val="30"/>
        </w:rPr>
        <w:t> </w:t>
      </w:r>
      <w:r>
        <w:rPr/>
        <w:t>y</w:t>
      </w:r>
    </w:p>
    <w:p>
      <w:pPr>
        <w:pStyle w:val="BodyText"/>
        <w:spacing w:before="126"/>
        <w:ind w:left="1456"/>
      </w:pPr>
      <w:r>
        <w:rPr/>
        <w:t>siempre</w:t>
      </w:r>
      <w:r>
        <w:rPr>
          <w:spacing w:val="-5"/>
        </w:rPr>
        <w:t> </w:t>
      </w:r>
      <w:r>
        <w:rPr/>
        <w:t>que</w:t>
      </w:r>
      <w:r>
        <w:rPr>
          <w:spacing w:val="-6"/>
        </w:rPr>
        <w:t> </w:t>
      </w:r>
      <w:r>
        <w:rPr/>
        <w:t>no</w:t>
      </w:r>
      <w:r>
        <w:rPr>
          <w:spacing w:val="-4"/>
        </w:rPr>
        <w:t> </w:t>
      </w:r>
      <w:r>
        <w:rPr/>
        <w:t>hubiera</w:t>
      </w:r>
      <w:r>
        <w:rPr>
          <w:spacing w:val="-4"/>
        </w:rPr>
        <w:t> </w:t>
      </w:r>
      <w:r>
        <w:rPr/>
        <w:t>sido</w:t>
      </w:r>
      <w:r>
        <w:rPr>
          <w:spacing w:val="-5"/>
        </w:rPr>
        <w:t> </w:t>
      </w:r>
      <w:r>
        <w:rPr/>
        <w:t>posible</w:t>
      </w:r>
      <w:r>
        <w:rPr>
          <w:spacing w:val="-4"/>
        </w:rPr>
        <w:t> </w:t>
      </w:r>
      <w:r>
        <w:rPr/>
        <w:t>o</w:t>
      </w:r>
      <w:r>
        <w:rPr>
          <w:spacing w:val="-4"/>
        </w:rPr>
        <w:t> </w:t>
      </w:r>
      <w:r>
        <w:rPr/>
        <w:t>resulte</w:t>
      </w:r>
      <w:r>
        <w:rPr>
          <w:spacing w:val="-4"/>
        </w:rPr>
        <w:t> </w:t>
      </w:r>
      <w:r>
        <w:rPr/>
        <w:t>tardía</w:t>
      </w:r>
      <w:r>
        <w:rPr>
          <w:spacing w:val="-5"/>
        </w:rPr>
        <w:t> </w:t>
      </w:r>
      <w:r>
        <w:rPr/>
        <w:t>la</w:t>
      </w:r>
      <w:r>
        <w:rPr>
          <w:spacing w:val="-6"/>
        </w:rPr>
        <w:t> </w:t>
      </w:r>
      <w:r>
        <w:rPr/>
        <w:t>evacuación</w:t>
      </w:r>
      <w:r>
        <w:rPr>
          <w:spacing w:val="-6"/>
        </w:rPr>
        <w:t> </w:t>
      </w:r>
      <w:r>
        <w:rPr/>
        <w:t>previa.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360" w:lineRule="auto" w:before="100"/>
        <w:ind w:left="1456" w:right="1449"/>
        <w:jc w:val="both"/>
      </w:pPr>
      <w:r>
        <w:rPr/>
        <w:t>La mayor peligrosidad se concentra en las casas aisladas más altas, especialmente</w:t>
      </w:r>
      <w:r>
        <w:rPr>
          <w:spacing w:val="1"/>
        </w:rPr>
        <w:t> </w:t>
      </w:r>
      <w:r>
        <w:rPr/>
        <w:t>en aquellas que se encuentran rodeadas de pinar. Se pueden apreciar rodales o</w:t>
      </w:r>
      <w:r>
        <w:rPr>
          <w:spacing w:val="1"/>
        </w:rPr>
        <w:t> </w:t>
      </w:r>
      <w:r>
        <w:rPr/>
        <w:t>bolsas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pinar</w:t>
      </w:r>
      <w:r>
        <w:rPr>
          <w:spacing w:val="-1"/>
        </w:rPr>
        <w:t> </w:t>
      </w:r>
      <w:r>
        <w:rPr/>
        <w:t>que</w:t>
      </w:r>
      <w:r>
        <w:rPr>
          <w:spacing w:val="-1"/>
        </w:rPr>
        <w:t> </w:t>
      </w:r>
      <w:r>
        <w:rPr/>
        <w:t>bajan bastante</w:t>
      </w:r>
      <w:r>
        <w:rPr>
          <w:spacing w:val="-3"/>
        </w:rPr>
        <w:t> </w:t>
      </w:r>
      <w:r>
        <w:rPr/>
        <w:t>en</w:t>
      </w:r>
      <w:r>
        <w:rPr>
          <w:spacing w:val="-1"/>
        </w:rPr>
        <w:t> </w:t>
      </w:r>
      <w:r>
        <w:rPr/>
        <w:t>cota.</w:t>
      </w:r>
    </w:p>
    <w:p>
      <w:pPr>
        <w:pStyle w:val="BodyText"/>
        <w:spacing w:line="360" w:lineRule="auto" w:before="177"/>
        <w:ind w:left="1456" w:right="1449"/>
        <w:jc w:val="both"/>
      </w:pPr>
      <w:r>
        <w:rPr/>
        <w:t>En general existen numerosas parcelas agrícolas siendo más estratégicas las que se</w:t>
      </w:r>
      <w:r>
        <w:rPr>
          <w:spacing w:val="-64"/>
        </w:rPr>
        <w:t> </w:t>
      </w:r>
      <w:r>
        <w:rPr/>
        <w:t>sitúan al este de las viviendas y aquellas que hacen de cortafuegos de separación</w:t>
      </w:r>
      <w:r>
        <w:rPr>
          <w:spacing w:val="1"/>
        </w:rPr>
        <w:t> </w:t>
      </w:r>
      <w:r>
        <w:rPr/>
        <w:t>con</w:t>
      </w:r>
      <w:r>
        <w:rPr>
          <w:spacing w:val="-3"/>
        </w:rPr>
        <w:t> </w:t>
      </w:r>
      <w:r>
        <w:rPr/>
        <w:t>el</w:t>
      </w:r>
      <w:r>
        <w:rPr>
          <w:spacing w:val="-2"/>
        </w:rPr>
        <w:t> </w:t>
      </w:r>
      <w:r>
        <w:rPr/>
        <w:t>monte.</w:t>
      </w:r>
    </w:p>
    <w:p>
      <w:pPr>
        <w:pStyle w:val="BodyText"/>
        <w:spacing w:before="177"/>
        <w:ind w:left="6"/>
        <w:jc w:val="center"/>
      </w:pPr>
      <w:r>
        <w:rPr>
          <w:u w:val="single"/>
        </w:rPr>
        <w:t>ZONA</w:t>
      </w:r>
      <w:r>
        <w:rPr>
          <w:spacing w:val="-6"/>
          <w:u w:val="single"/>
        </w:rPr>
        <w:t> </w:t>
      </w:r>
      <w:r>
        <w:rPr>
          <w:u w:val="single"/>
        </w:rPr>
        <w:t>LAS</w:t>
      </w:r>
      <w:r>
        <w:rPr>
          <w:spacing w:val="-6"/>
          <w:u w:val="single"/>
        </w:rPr>
        <w:t> </w:t>
      </w:r>
      <w:r>
        <w:rPr>
          <w:u w:val="single"/>
        </w:rPr>
        <w:t>MORADITAS</w:t>
      </w:r>
      <w:r>
        <w:rPr>
          <w:spacing w:val="-4"/>
          <w:u w:val="single"/>
        </w:rPr>
        <w:t> </w:t>
      </w:r>
      <w:r>
        <w:rPr>
          <w:u w:val="single"/>
        </w:rPr>
        <w:t>-TACANDE</w:t>
      </w:r>
      <w:r>
        <w:rPr>
          <w:spacing w:val="-5"/>
          <w:u w:val="single"/>
        </w:rPr>
        <w:t> </w:t>
      </w:r>
      <w:r>
        <w:rPr>
          <w:u w:val="single"/>
        </w:rPr>
        <w:t>DE</w:t>
      </w:r>
      <w:r>
        <w:rPr>
          <w:spacing w:val="-5"/>
          <w:u w:val="single"/>
        </w:rPr>
        <w:t> </w:t>
      </w:r>
      <w:r>
        <w:rPr>
          <w:u w:val="single"/>
        </w:rPr>
        <w:t>ARRIBA-TACANDE</w:t>
      </w:r>
      <w:r>
        <w:rPr>
          <w:spacing w:val="-5"/>
          <w:u w:val="single"/>
        </w:rPr>
        <w:t> </w:t>
      </w:r>
      <w:r>
        <w:rPr>
          <w:u w:val="single"/>
        </w:rPr>
        <w:t>DE</w:t>
      </w:r>
      <w:r>
        <w:rPr>
          <w:spacing w:val="-5"/>
          <w:u w:val="single"/>
        </w:rPr>
        <w:t> </w:t>
      </w:r>
      <w:r>
        <w:rPr>
          <w:u w:val="single"/>
        </w:rPr>
        <w:t>ABAJO</w:t>
      </w:r>
    </w:p>
    <w:p>
      <w:pPr>
        <w:pStyle w:val="BodyText"/>
        <w:spacing w:before="2"/>
      </w:pPr>
      <w:r>
        <w:rPr/>
        <w:pict>
          <v:group style="position:absolute;margin-left:62.160103pt;margin-top:14.851264pt;width:487.2pt;height:271.350pt;mso-position-horizontal-relative:page;mso-position-vertical-relative:paragraph;z-index:-15660544;mso-wrap-distance-left:0;mso-wrap-distance-right:0" coordorigin="1243,297" coordsize="9744,5427">
            <v:shape style="position:absolute;left:1243;top:297;width:3205;height:5427" type="#_x0000_t75" stroked="false">
              <v:imagedata r:id="rId174" o:title=""/>
            </v:shape>
            <v:shape style="position:absolute;left:4448;top:297;width:3925;height:5427" type="#_x0000_t75" stroked="false">
              <v:imagedata r:id="rId175" o:title=""/>
            </v:shape>
            <v:shape style="position:absolute;left:8372;top:297;width:2614;height:5427" type="#_x0000_t75" stroked="false">
              <v:imagedata r:id="rId176" o:title=""/>
            </v:shape>
            <w10:wrap type="topAndBottom"/>
          </v:group>
        </w:pict>
      </w:r>
    </w:p>
    <w:p>
      <w:pPr>
        <w:spacing w:before="39"/>
        <w:ind w:left="1347" w:right="1447" w:firstLine="0"/>
        <w:jc w:val="center"/>
        <w:rPr>
          <w:b/>
          <w:sz w:val="16"/>
        </w:rPr>
      </w:pPr>
      <w:r>
        <w:rPr>
          <w:b/>
          <w:spacing w:val="-1"/>
          <w:w w:val="105"/>
          <w:sz w:val="16"/>
        </w:rPr>
        <w:t>Ilustración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15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Análisis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zo</w:t>
      </w:r>
      <w:r>
        <w:rPr>
          <w:b/>
          <w:spacing w:val="27"/>
          <w:w w:val="105"/>
          <w:sz w:val="16"/>
        </w:rPr>
        <w:t> </w:t>
      </w:r>
      <w:r>
        <w:rPr>
          <w:b/>
          <w:w w:val="105"/>
          <w:sz w:val="16"/>
        </w:rPr>
        <w:t>a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Moraditas-Tacande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Arriba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-Tacande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Abajo</w:t>
      </w:r>
      <w:r>
        <w:rPr>
          <w:b/>
          <w:spacing w:val="-13"/>
          <w:w w:val="105"/>
          <w:sz w:val="16"/>
        </w:rPr>
        <w:t> </w:t>
      </w:r>
      <w:r>
        <w:rPr>
          <w:b/>
          <w:w w:val="105"/>
          <w:sz w:val="16"/>
        </w:rPr>
        <w:t>(Hipótesis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2)</w:t>
      </w:r>
    </w:p>
    <w:p>
      <w:pPr>
        <w:pStyle w:val="BodyText"/>
        <w:spacing w:before="8"/>
        <w:rPr>
          <w:b/>
          <w:sz w:val="18"/>
        </w:rPr>
      </w:pPr>
    </w:p>
    <w:p>
      <w:pPr>
        <w:spacing w:after="0"/>
        <w:rPr>
          <w:sz w:val="18"/>
        </w:rPr>
        <w:sectPr>
          <w:headerReference w:type="default" r:id="rId172"/>
          <w:footerReference w:type="default" r:id="rId173"/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line="360" w:lineRule="auto" w:before="98"/>
        <w:ind w:left="1456"/>
      </w:pPr>
      <w:r>
        <w:rPr/>
        <w:pict>
          <v:shape style="position:absolute;margin-left:218.787582pt;margin-top:-20.323008pt;width:4.850pt;height:9.550pt;mso-position-horizontal-relative:page;mso-position-vertical-relative:paragraph;z-index:-23529472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n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222.399597pt;margin-top:-19.839401pt;width:196.249592pt;height:18.716498pt;mso-position-horizontal-relative:page;mso-position-vertical-relative:paragraph;z-index:-23528960" filled="true" fillcolor="#ffffff" stroked="false">
            <v:fill type="solid"/>
            <w10:wrap type="none"/>
          </v:rect>
        </w:pict>
      </w:r>
      <w:r>
        <w:rPr/>
        <w:t>Se</w:t>
      </w:r>
      <w:r>
        <w:rPr>
          <w:spacing w:val="62"/>
        </w:rPr>
        <w:t> </w:t>
      </w:r>
      <w:r>
        <w:rPr/>
        <w:t>comparte</w:t>
      </w:r>
      <w:r>
        <w:rPr>
          <w:spacing w:val="62"/>
        </w:rPr>
        <w:t> </w:t>
      </w:r>
      <w:r>
        <w:rPr/>
        <w:t>la</w:t>
      </w:r>
      <w:r>
        <w:rPr>
          <w:spacing w:val="62"/>
        </w:rPr>
        <w:t> </w:t>
      </w:r>
      <w:r>
        <w:rPr/>
        <w:t>tónica</w:t>
      </w:r>
      <w:r>
        <w:rPr>
          <w:spacing w:val="62"/>
        </w:rPr>
        <w:t> </w:t>
      </w:r>
      <w:r>
        <w:rPr/>
        <w:t>común</w:t>
      </w:r>
      <w:r>
        <w:rPr>
          <w:spacing w:val="62"/>
        </w:rPr>
        <w:t> </w:t>
      </w:r>
      <w:r>
        <w:rPr/>
        <w:t>de</w:t>
      </w:r>
      <w:r>
        <w:rPr>
          <w:spacing w:val="60"/>
        </w:rPr>
        <w:t> </w:t>
      </w:r>
      <w:r>
        <w:rPr/>
        <w:t>que</w:t>
      </w:r>
      <w:r>
        <w:rPr>
          <w:spacing w:val="63"/>
        </w:rPr>
        <w:t> </w:t>
      </w:r>
      <w:r>
        <w:rPr/>
        <w:t>las</w:t>
      </w:r>
      <w:r>
        <w:rPr>
          <w:spacing w:val="58"/>
        </w:rPr>
        <w:t> </w:t>
      </w:r>
      <w:r>
        <w:rPr/>
        <w:t>vias</w:t>
      </w:r>
      <w:r>
        <w:rPr>
          <w:spacing w:val="60"/>
        </w:rPr>
        <w:t> </w:t>
      </w:r>
      <w:r>
        <w:rPr/>
        <w:t>de</w:t>
      </w:r>
      <w:r>
        <w:rPr>
          <w:spacing w:val="62"/>
        </w:rPr>
        <w:t> </w:t>
      </w:r>
      <w:r>
        <w:rPr/>
        <w:t>escape</w:t>
      </w:r>
      <w:r>
        <w:rPr>
          <w:spacing w:val="62"/>
        </w:rPr>
        <w:t> </w:t>
      </w:r>
      <w:r>
        <w:rPr/>
        <w:t>son</w:t>
      </w:r>
      <w:r>
        <w:rPr>
          <w:spacing w:val="-63"/>
        </w:rPr>
        <w:t> </w:t>
      </w:r>
      <w:r>
        <w:rPr/>
        <w:t>general.</w:t>
      </w:r>
      <w:r>
        <w:rPr>
          <w:spacing w:val="46"/>
        </w:rPr>
        <w:t> </w:t>
      </w:r>
      <w:r>
        <w:rPr/>
        <w:t>En</w:t>
      </w:r>
      <w:r>
        <w:rPr>
          <w:spacing w:val="47"/>
        </w:rPr>
        <w:t> </w:t>
      </w:r>
      <w:r>
        <w:rPr/>
        <w:t>la</w:t>
      </w:r>
      <w:r>
        <w:rPr>
          <w:spacing w:val="48"/>
        </w:rPr>
        <w:t> </w:t>
      </w:r>
      <w:r>
        <w:rPr/>
        <w:t>zona</w:t>
      </w:r>
      <w:r>
        <w:rPr>
          <w:spacing w:val="45"/>
        </w:rPr>
        <w:t> </w:t>
      </w:r>
      <w:r>
        <w:rPr/>
        <w:t>de</w:t>
      </w:r>
      <w:r>
        <w:rPr>
          <w:spacing w:val="47"/>
        </w:rPr>
        <w:t> </w:t>
      </w:r>
      <w:r>
        <w:rPr/>
        <w:t>Las</w:t>
      </w:r>
      <w:r>
        <w:rPr>
          <w:spacing w:val="45"/>
        </w:rPr>
        <w:t> </w:t>
      </w:r>
      <w:r>
        <w:rPr/>
        <w:t>Moraditas</w:t>
      </w:r>
      <w:r>
        <w:rPr>
          <w:spacing w:val="46"/>
        </w:rPr>
        <w:t> </w:t>
      </w:r>
      <w:r>
        <w:rPr/>
        <w:t>la</w:t>
      </w:r>
      <w:r>
        <w:rPr>
          <w:spacing w:val="48"/>
        </w:rPr>
        <w:t> </w:t>
      </w:r>
      <w:r>
        <w:rPr/>
        <w:t>via</w:t>
      </w:r>
      <w:r>
        <w:rPr>
          <w:spacing w:val="47"/>
        </w:rPr>
        <w:t> </w:t>
      </w:r>
      <w:r>
        <w:rPr/>
        <w:t>de</w:t>
      </w:r>
      <w:r>
        <w:rPr>
          <w:spacing w:val="45"/>
        </w:rPr>
        <w:t> </w:t>
      </w:r>
      <w:r>
        <w:rPr/>
        <w:t>escape</w:t>
      </w:r>
      <w:r>
        <w:rPr>
          <w:spacing w:val="48"/>
        </w:rPr>
        <w:t> </w:t>
      </w:r>
      <w:r>
        <w:rPr/>
        <w:t>es</w:t>
      </w:r>
      <w:r>
        <w:rPr>
          <w:spacing w:val="46"/>
        </w:rPr>
        <w:t> </w:t>
      </w:r>
      <w:r>
        <w:rPr/>
        <w:t>más</w:t>
      </w:r>
    </w:p>
    <w:p>
      <w:pPr>
        <w:pStyle w:val="BodyText"/>
        <w:spacing w:line="360" w:lineRule="auto" w:before="98"/>
        <w:ind w:left="75" w:right="1445" w:hanging="16"/>
      </w:pPr>
      <w:r>
        <w:rPr/>
        <w:br w:type="column"/>
      </w:r>
      <w:r>
        <w:rPr/>
        <w:t>hacia</w:t>
      </w:r>
      <w:r>
        <w:rPr>
          <w:spacing w:val="46"/>
        </w:rPr>
        <w:t> </w:t>
      </w:r>
      <w:r>
        <w:rPr/>
        <w:t>carretera</w:t>
      </w:r>
      <w:r>
        <w:rPr>
          <w:spacing w:val="-64"/>
        </w:rPr>
        <w:t> </w:t>
      </w:r>
      <w:r>
        <w:rPr/>
        <w:t>rápida</w:t>
      </w:r>
      <w:r>
        <w:rPr>
          <w:spacing w:val="40"/>
        </w:rPr>
        <w:t> </w:t>
      </w:r>
      <w:r>
        <w:rPr/>
        <w:t>hacia</w:t>
      </w:r>
      <w:r>
        <w:rPr>
          <w:spacing w:val="41"/>
        </w:rPr>
        <w:t> </w:t>
      </w:r>
      <w:r>
        <w:rPr/>
        <w:t>la</w:t>
      </w:r>
    </w:p>
    <w:p>
      <w:pPr>
        <w:spacing w:after="0" w:line="360" w:lineRule="auto"/>
        <w:sectPr>
          <w:type w:val="continuous"/>
          <w:pgSz w:w="11900" w:h="16840"/>
          <w:pgMar w:top="1060" w:bottom="1400" w:left="380" w:right="380"/>
          <w:cols w:num="2" w:equalWidth="0">
            <w:col w:w="8016" w:space="40"/>
            <w:col w:w="3084"/>
          </w:cols>
        </w:sectPr>
      </w:pPr>
    </w:p>
    <w:p>
      <w:pPr>
        <w:pStyle w:val="BodyText"/>
        <w:spacing w:line="255" w:lineRule="exact"/>
        <w:ind w:left="1456"/>
      </w:pPr>
      <w:r>
        <w:rPr/>
        <w:t>carretera</w:t>
      </w:r>
      <w:r>
        <w:rPr>
          <w:spacing w:val="-5"/>
        </w:rPr>
        <w:t> </w:t>
      </w:r>
      <w:r>
        <w:rPr/>
        <w:t>general</w:t>
      </w:r>
      <w:r>
        <w:rPr>
          <w:spacing w:val="-6"/>
        </w:rPr>
        <w:t> </w:t>
      </w:r>
      <w:r>
        <w:rPr/>
        <w:t>LP</w:t>
      </w:r>
      <w:r>
        <w:rPr>
          <w:spacing w:val="-4"/>
        </w:rPr>
        <w:t> </w:t>
      </w:r>
      <w:r>
        <w:rPr/>
        <w:t>-3,</w:t>
      </w:r>
      <w:r>
        <w:rPr>
          <w:spacing w:val="-5"/>
        </w:rPr>
        <w:t> </w:t>
      </w:r>
      <w:r>
        <w:rPr/>
        <w:t>mientras</w:t>
      </w:r>
      <w:r>
        <w:rPr>
          <w:spacing w:val="-6"/>
        </w:rPr>
        <w:t> </w:t>
      </w:r>
      <w:r>
        <w:rPr/>
        <w:t>que</w:t>
      </w:r>
      <w:r>
        <w:rPr>
          <w:spacing w:val="-4"/>
        </w:rPr>
        <w:t> </w:t>
      </w:r>
      <w:r>
        <w:rPr/>
        <w:t>Tacande</w:t>
      </w:r>
      <w:r>
        <w:rPr>
          <w:spacing w:val="-5"/>
        </w:rPr>
        <w:t> </w:t>
      </w:r>
      <w:r>
        <w:rPr/>
        <w:t>es</w:t>
      </w:r>
      <w:r>
        <w:rPr>
          <w:spacing w:val="-6"/>
        </w:rPr>
        <w:t> </w:t>
      </w:r>
      <w:r>
        <w:rPr/>
        <w:t>hacia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carretera</w:t>
      </w:r>
      <w:r>
        <w:rPr>
          <w:spacing w:val="-4"/>
        </w:rPr>
        <w:t> </w:t>
      </w:r>
      <w:r>
        <w:rPr/>
        <w:t>LP-212.</w:t>
      </w:r>
    </w:p>
    <w:p>
      <w:pPr>
        <w:spacing w:after="0" w:line="255" w:lineRule="exact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1456" w:right="1447"/>
        <w:jc w:val="both"/>
      </w:pPr>
      <w:r>
        <w:rPr/>
        <w:t>En la zona de Las Moraditas la complicación general es la estrechez de las vias</w:t>
      </w:r>
      <w:r>
        <w:rPr>
          <w:spacing w:val="1"/>
        </w:rPr>
        <w:t> </w:t>
      </w:r>
      <w:r>
        <w:rPr/>
        <w:t>tanto para evacuación como para la intervención de medios de extinción, en este</w:t>
      </w:r>
      <w:r>
        <w:rPr>
          <w:spacing w:val="1"/>
        </w:rPr>
        <w:t> </w:t>
      </w:r>
      <w:r>
        <w:rPr/>
        <w:t>sentido</w:t>
      </w:r>
      <w:r>
        <w:rPr>
          <w:spacing w:val="-2"/>
        </w:rPr>
        <w:t> </w:t>
      </w:r>
      <w:r>
        <w:rPr/>
        <w:t>las</w:t>
      </w:r>
      <w:r>
        <w:rPr>
          <w:spacing w:val="-3"/>
        </w:rPr>
        <w:t> </w:t>
      </w:r>
      <w:r>
        <w:rPr/>
        <w:t>maniobras</w:t>
      </w:r>
      <w:r>
        <w:rPr>
          <w:spacing w:val="-5"/>
        </w:rPr>
        <w:t> </w:t>
      </w:r>
      <w:r>
        <w:rPr/>
        <w:t>han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estar</w:t>
      </w:r>
      <w:r>
        <w:rPr>
          <w:spacing w:val="-1"/>
        </w:rPr>
        <w:t> </w:t>
      </w:r>
      <w:r>
        <w:rPr/>
        <w:t>muy</w:t>
      </w:r>
      <w:r>
        <w:rPr>
          <w:spacing w:val="-2"/>
        </w:rPr>
        <w:t> </w:t>
      </w:r>
      <w:r>
        <w:rPr/>
        <w:t>bien</w:t>
      </w:r>
      <w:r>
        <w:rPr>
          <w:spacing w:val="-3"/>
        </w:rPr>
        <w:t> </w:t>
      </w:r>
      <w:r>
        <w:rPr/>
        <w:t>organizadas.</w:t>
      </w:r>
    </w:p>
    <w:p>
      <w:pPr>
        <w:pStyle w:val="BodyText"/>
        <w:spacing w:line="360" w:lineRule="auto" w:before="183"/>
        <w:ind w:left="1456" w:right="1449"/>
        <w:jc w:val="both"/>
      </w:pPr>
      <w:r>
        <w:rPr/>
        <w:t>La Hacienda de Tacande es la única zona agrícola y en la que el pinar no penetra</w:t>
      </w:r>
      <w:r>
        <w:rPr>
          <w:spacing w:val="1"/>
        </w:rPr>
        <w:t> </w:t>
      </w:r>
      <w:r>
        <w:rPr/>
        <w:t>tanto como en el resto del escenario. Cuanto mayor sea la proximidad a cauce y a</w:t>
      </w:r>
      <w:r>
        <w:rPr>
          <w:spacing w:val="1"/>
        </w:rPr>
        <w:t> </w:t>
      </w:r>
      <w:r>
        <w:rPr/>
        <w:t>pinar</w:t>
      </w:r>
      <w:r>
        <w:rPr>
          <w:spacing w:val="-2"/>
        </w:rPr>
        <w:t> </w:t>
      </w:r>
      <w:r>
        <w:rPr/>
        <w:t>mayor</w:t>
      </w:r>
      <w:r>
        <w:rPr>
          <w:spacing w:val="-1"/>
        </w:rPr>
        <w:t> </w:t>
      </w:r>
      <w:r>
        <w:rPr/>
        <w:t>peligrosidad</w:t>
      </w:r>
      <w:r>
        <w:rPr>
          <w:spacing w:val="-1"/>
        </w:rPr>
        <w:t> </w:t>
      </w:r>
      <w:r>
        <w:rPr/>
        <w:t>encontraremos.</w:t>
      </w:r>
    </w:p>
    <w:p>
      <w:pPr>
        <w:pStyle w:val="BodyText"/>
        <w:spacing w:line="360" w:lineRule="auto" w:before="177"/>
        <w:ind w:left="1456" w:right="1447"/>
        <w:jc w:val="both"/>
      </w:pPr>
      <w:r>
        <w:rPr/>
        <w:t>La autoprotección, además de la selvicultura general preventiva, ha de ser intensa</w:t>
      </w:r>
      <w:r>
        <w:rPr>
          <w:spacing w:val="-64"/>
        </w:rPr>
        <w:t> </w:t>
      </w:r>
      <w:r>
        <w:rPr/>
        <w:t>en esta zona. La pendiente en este caso favorece la caída de elementos rodantes</w:t>
      </w:r>
      <w:r>
        <w:rPr>
          <w:spacing w:val="1"/>
        </w:rPr>
        <w:t> </w:t>
      </w:r>
      <w:r>
        <w:rPr/>
        <w:t>mientras</w:t>
      </w:r>
      <w:r>
        <w:rPr>
          <w:spacing w:val="-3"/>
        </w:rPr>
        <w:t> </w:t>
      </w:r>
      <w:r>
        <w:rPr/>
        <w:t>que</w:t>
      </w:r>
      <w:r>
        <w:rPr>
          <w:spacing w:val="-1"/>
        </w:rPr>
        <w:t> </w:t>
      </w:r>
      <w:r>
        <w:rPr/>
        <w:t>el</w:t>
      </w:r>
      <w:r>
        <w:rPr>
          <w:spacing w:val="-3"/>
        </w:rPr>
        <w:t> </w:t>
      </w:r>
      <w:r>
        <w:rPr/>
        <w:t>paveseo</w:t>
      </w:r>
      <w:r>
        <w:rPr>
          <w:spacing w:val="-1"/>
        </w:rPr>
        <w:t> </w:t>
      </w:r>
      <w:r>
        <w:rPr/>
        <w:t>también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ser</w:t>
      </w:r>
      <w:r>
        <w:rPr>
          <w:spacing w:val="-4"/>
        </w:rPr>
        <w:t> </w:t>
      </w:r>
      <w:r>
        <w:rPr/>
        <w:t>elevado.</w:t>
      </w:r>
    </w:p>
    <w:p>
      <w:pPr>
        <w:pStyle w:val="BodyText"/>
        <w:spacing w:before="177"/>
        <w:ind w:left="3"/>
        <w:jc w:val="center"/>
      </w:pPr>
      <w:r>
        <w:rPr>
          <w:u w:val="single"/>
        </w:rPr>
        <w:t>ZONA</w:t>
      </w:r>
      <w:r>
        <w:rPr>
          <w:spacing w:val="-5"/>
          <w:u w:val="single"/>
        </w:rPr>
        <w:t> </w:t>
      </w:r>
      <w:r>
        <w:rPr>
          <w:u w:val="single"/>
        </w:rPr>
        <w:t>LA</w:t>
      </w:r>
      <w:r>
        <w:rPr>
          <w:spacing w:val="-4"/>
          <w:u w:val="single"/>
        </w:rPr>
        <w:t> </w:t>
      </w:r>
      <w:r>
        <w:rPr>
          <w:u w:val="single"/>
        </w:rPr>
        <w:t>MONTAÑITA-</w:t>
      </w:r>
      <w:r>
        <w:rPr>
          <w:spacing w:val="-4"/>
          <w:u w:val="single"/>
        </w:rPr>
        <w:t> </w:t>
      </w:r>
      <w:r>
        <w:rPr>
          <w:u w:val="single"/>
        </w:rPr>
        <w:t>LAS</w:t>
      </w:r>
      <w:r>
        <w:rPr>
          <w:spacing w:val="-4"/>
          <w:u w:val="single"/>
        </w:rPr>
        <w:t> </w:t>
      </w:r>
      <w:r>
        <w:rPr>
          <w:u w:val="single"/>
        </w:rPr>
        <w:t>CANALES</w:t>
      </w:r>
      <w:r>
        <w:rPr>
          <w:spacing w:val="-5"/>
          <w:u w:val="single"/>
        </w:rPr>
        <w:t> </w:t>
      </w:r>
      <w:r>
        <w:rPr>
          <w:u w:val="single"/>
        </w:rPr>
        <w:t>-</w:t>
      </w:r>
      <w:r>
        <w:rPr>
          <w:spacing w:val="-5"/>
          <w:u w:val="single"/>
        </w:rPr>
        <w:t> </w:t>
      </w:r>
      <w:r>
        <w:rPr>
          <w:u w:val="single"/>
        </w:rPr>
        <w:t>BCO.</w:t>
      </w:r>
      <w:r>
        <w:rPr>
          <w:spacing w:val="-3"/>
          <w:u w:val="single"/>
        </w:rPr>
        <w:t> </w:t>
      </w:r>
      <w:r>
        <w:rPr>
          <w:u w:val="single"/>
        </w:rPr>
        <w:t>TENISCA</w:t>
      </w:r>
    </w:p>
    <w:p>
      <w:pPr>
        <w:pStyle w:val="BodyText"/>
        <w:spacing w:before="7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37">
            <wp:simplePos x="0" y="0"/>
            <wp:positionH relativeFrom="page">
              <wp:posOffset>772752</wp:posOffset>
            </wp:positionH>
            <wp:positionV relativeFrom="paragraph">
              <wp:posOffset>206606</wp:posOffset>
            </wp:positionV>
            <wp:extent cx="6143314" cy="3447097"/>
            <wp:effectExtent l="0" t="0" r="0" b="0"/>
            <wp:wrapTopAndBottom/>
            <wp:docPr id="215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99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3314" cy="3447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"/>
        <w:ind w:left="50" w:right="0" w:firstLine="0"/>
        <w:jc w:val="center"/>
        <w:rPr>
          <w:b/>
          <w:sz w:val="16"/>
        </w:rPr>
      </w:pPr>
      <w:r>
        <w:rPr>
          <w:b/>
          <w:spacing w:val="-1"/>
          <w:w w:val="105"/>
          <w:sz w:val="16"/>
        </w:rPr>
        <w:t>Ilustración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16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Análisis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zona</w:t>
      </w:r>
      <w:r>
        <w:rPr>
          <w:b/>
          <w:spacing w:val="-9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Bco.</w:t>
      </w:r>
      <w:r>
        <w:rPr>
          <w:b/>
          <w:spacing w:val="-9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Tenisca-La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Montañita-Las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Canales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(Hipótesis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2)</w:t>
      </w:r>
    </w:p>
    <w:p>
      <w:pPr>
        <w:pStyle w:val="BodyText"/>
        <w:spacing w:before="8"/>
        <w:rPr>
          <w:b/>
          <w:sz w:val="18"/>
        </w:rPr>
      </w:pPr>
    </w:p>
    <w:p>
      <w:pPr>
        <w:pStyle w:val="BodyText"/>
        <w:spacing w:before="99"/>
        <w:ind w:left="4"/>
        <w:jc w:val="center"/>
      </w:pPr>
      <w:r>
        <w:rPr/>
        <w:t>Otro</w:t>
      </w:r>
      <w:r>
        <w:rPr>
          <w:spacing w:val="37"/>
        </w:rPr>
        <w:t> </w:t>
      </w:r>
      <w:r>
        <w:rPr/>
        <w:t>escenario</w:t>
      </w:r>
      <w:r>
        <w:rPr>
          <w:spacing w:val="38"/>
        </w:rPr>
        <w:t> </w:t>
      </w:r>
      <w:r>
        <w:rPr/>
        <w:t>particular</w:t>
      </w:r>
      <w:r>
        <w:rPr>
          <w:spacing w:val="37"/>
        </w:rPr>
        <w:t> </w:t>
      </w:r>
      <w:r>
        <w:rPr/>
        <w:t>es</w:t>
      </w:r>
      <w:r>
        <w:rPr>
          <w:spacing w:val="36"/>
        </w:rPr>
        <w:t> </w:t>
      </w:r>
      <w:r>
        <w:rPr/>
        <w:t>el</w:t>
      </w:r>
      <w:r>
        <w:rPr>
          <w:spacing w:val="36"/>
        </w:rPr>
        <w:t> </w:t>
      </w:r>
      <w:r>
        <w:rPr/>
        <w:t>que</w:t>
      </w:r>
      <w:r>
        <w:rPr>
          <w:spacing w:val="38"/>
        </w:rPr>
        <w:t> </w:t>
      </w:r>
      <w:r>
        <w:rPr/>
        <w:t>se</w:t>
      </w:r>
      <w:r>
        <w:rPr>
          <w:spacing w:val="38"/>
        </w:rPr>
        <w:t> </w:t>
      </w:r>
      <w:r>
        <w:rPr/>
        <w:t>define</w:t>
      </w:r>
      <w:r>
        <w:rPr>
          <w:spacing w:val="38"/>
        </w:rPr>
        <w:t> </w:t>
      </w:r>
      <w:r>
        <w:rPr/>
        <w:t>bajo</w:t>
      </w:r>
      <w:r>
        <w:rPr>
          <w:spacing w:val="38"/>
        </w:rPr>
        <w:t> </w:t>
      </w:r>
      <w:r>
        <w:rPr/>
        <w:t>La</w:t>
      </w:r>
      <w:r>
        <w:rPr>
          <w:spacing w:val="37"/>
        </w:rPr>
        <w:t> </w:t>
      </w:r>
      <w:r>
        <w:rPr/>
        <w:t>Montañita,</w:t>
      </w:r>
      <w:r>
        <w:rPr>
          <w:spacing w:val="37"/>
        </w:rPr>
        <w:t> </w:t>
      </w:r>
      <w:r>
        <w:rPr/>
        <w:t>destacando</w:t>
      </w:r>
      <w:r>
        <w:rPr>
          <w:spacing w:val="38"/>
        </w:rPr>
        <w:t> </w:t>
      </w:r>
      <w:r>
        <w:rPr/>
        <w:t>la</w:t>
      </w:r>
    </w:p>
    <w:p>
      <w:pPr>
        <w:pStyle w:val="BodyText"/>
        <w:spacing w:line="357" w:lineRule="auto" w:before="119"/>
        <w:ind w:left="1456" w:right="1436"/>
      </w:pPr>
      <w:r>
        <w:rPr/>
        <w:t>peligrosidad</w:t>
      </w:r>
      <w:r>
        <w:rPr>
          <w:spacing w:val="16"/>
        </w:rPr>
        <w:t> </w:t>
      </w:r>
      <w:r>
        <w:rPr/>
        <w:t>asociada</w:t>
      </w:r>
      <w:r>
        <w:rPr>
          <w:spacing w:val="15"/>
        </w:rPr>
        <w:t> </w:t>
      </w:r>
      <w:r>
        <w:rPr/>
        <w:t>al</w:t>
      </w:r>
      <w:r>
        <w:rPr>
          <w:spacing w:val="15"/>
        </w:rPr>
        <w:t> </w:t>
      </w:r>
      <w:r>
        <w:rPr/>
        <w:t>Barranco</w:t>
      </w:r>
      <w:r>
        <w:rPr>
          <w:spacing w:val="17"/>
        </w:rPr>
        <w:t> </w:t>
      </w:r>
      <w:r>
        <w:rPr/>
        <w:t>de</w:t>
      </w:r>
      <w:r>
        <w:rPr>
          <w:spacing w:val="16"/>
        </w:rPr>
        <w:t> </w:t>
      </w:r>
      <w:r>
        <w:rPr/>
        <w:t>Tenisca,</w:t>
      </w:r>
      <w:r>
        <w:rPr>
          <w:spacing w:val="17"/>
        </w:rPr>
        <w:t> </w:t>
      </w:r>
      <w:r>
        <w:rPr/>
        <w:t>en</w:t>
      </w:r>
      <w:r>
        <w:rPr>
          <w:spacing w:val="15"/>
        </w:rPr>
        <w:t> </w:t>
      </w:r>
      <w:r>
        <w:rPr/>
        <w:t>alineación</w:t>
      </w:r>
      <w:r>
        <w:rPr>
          <w:spacing w:val="17"/>
        </w:rPr>
        <w:t> </w:t>
      </w:r>
      <w:r>
        <w:rPr/>
        <w:t>con</w:t>
      </w:r>
      <w:r>
        <w:rPr>
          <w:spacing w:val="16"/>
        </w:rPr>
        <w:t> </w:t>
      </w:r>
      <w:r>
        <w:rPr/>
        <w:t>el</w:t>
      </w:r>
      <w:r>
        <w:rPr>
          <w:spacing w:val="15"/>
        </w:rPr>
        <w:t> </w:t>
      </w:r>
      <w:r>
        <w:rPr/>
        <w:t>viento</w:t>
      </w:r>
      <w:r>
        <w:rPr>
          <w:spacing w:val="17"/>
        </w:rPr>
        <w:t> </w:t>
      </w:r>
      <w:r>
        <w:rPr/>
        <w:t>general</w:t>
      </w:r>
      <w:r>
        <w:rPr>
          <w:spacing w:val="-64"/>
        </w:rPr>
        <w:t> </w:t>
      </w:r>
      <w:r>
        <w:rPr/>
        <w:t>en</w:t>
      </w:r>
      <w:r>
        <w:rPr>
          <w:spacing w:val="-1"/>
        </w:rPr>
        <w:t> </w:t>
      </w:r>
      <w:r>
        <w:rPr/>
        <w:t>especial</w:t>
      </w:r>
      <w:r>
        <w:rPr>
          <w:spacing w:val="-2"/>
        </w:rPr>
        <w:t> </w:t>
      </w:r>
      <w:r>
        <w:rPr/>
        <w:t>en</w:t>
      </w:r>
      <w:r>
        <w:rPr>
          <w:spacing w:val="-1"/>
        </w:rPr>
        <w:t> </w:t>
      </w:r>
      <w:r>
        <w:rPr/>
        <w:t>la Hipótesis</w:t>
      </w:r>
      <w:r>
        <w:rPr>
          <w:spacing w:val="-3"/>
        </w:rPr>
        <w:t> </w:t>
      </w:r>
      <w:r>
        <w:rPr/>
        <w:t>2.</w:t>
      </w:r>
    </w:p>
    <w:p>
      <w:pPr>
        <w:spacing w:after="0" w:line="357" w:lineRule="auto"/>
        <w:sectPr>
          <w:headerReference w:type="default" r:id="rId177"/>
          <w:footerReference w:type="default" r:id="rId178"/>
          <w:pgSz w:w="11900" w:h="16840"/>
          <w:pgMar w:header="605" w:footer="3035" w:top="1520" w:bottom="322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1456" w:right="1449"/>
        <w:jc w:val="both"/>
      </w:pPr>
      <w:r>
        <w:rPr/>
        <w:t>Destacamos la peligrosidad de las casas más próximas al barranco en cuyo cauce</w:t>
      </w:r>
      <w:r>
        <w:rPr>
          <w:spacing w:val="1"/>
        </w:rPr>
        <w:t> </w:t>
      </w:r>
      <w:r>
        <w:rPr/>
        <w:t>podemos encontrar incluso pinar y especies invasoras como cañaveral. Además</w:t>
      </w:r>
      <w:r>
        <w:rPr>
          <w:spacing w:val="1"/>
        </w:rPr>
        <w:t> </w:t>
      </w:r>
      <w:r>
        <w:rPr/>
        <w:t>también existen importantes rodales interiores de pinar y en general un alto grado</w:t>
      </w:r>
      <w:r>
        <w:rPr>
          <w:spacing w:val="-64"/>
        </w:rPr>
        <w:t> </w:t>
      </w:r>
      <w:r>
        <w:rPr/>
        <w:t>de</w:t>
      </w:r>
      <w:r>
        <w:rPr>
          <w:spacing w:val="-1"/>
        </w:rPr>
        <w:t> </w:t>
      </w:r>
      <w:r>
        <w:rPr/>
        <w:t>abandono</w:t>
      </w:r>
      <w:r>
        <w:rPr>
          <w:spacing w:val="-2"/>
        </w:rPr>
        <w:t> </w:t>
      </w:r>
      <w:r>
        <w:rPr/>
        <w:t>agrario.</w:t>
      </w:r>
    </w:p>
    <w:p>
      <w:pPr>
        <w:pStyle w:val="BodyText"/>
        <w:spacing w:line="357" w:lineRule="auto" w:before="185"/>
        <w:ind w:left="1456" w:right="1449"/>
        <w:jc w:val="both"/>
      </w:pPr>
      <w:r>
        <w:rPr/>
        <w:t>Las vias de evacuación se dirigen siempre hacia dentro del casco urbano y en</w:t>
      </w:r>
      <w:r>
        <w:rPr>
          <w:spacing w:val="1"/>
        </w:rPr>
        <w:t> </w:t>
      </w:r>
      <w:r>
        <w:rPr/>
        <w:t>general</w:t>
      </w:r>
      <w:r>
        <w:rPr>
          <w:spacing w:val="-5"/>
        </w:rPr>
        <w:t> </w:t>
      </w:r>
      <w:r>
        <w:rPr/>
        <w:t>los</w:t>
      </w:r>
      <w:r>
        <w:rPr>
          <w:spacing w:val="-4"/>
        </w:rPr>
        <w:t> </w:t>
      </w:r>
      <w:r>
        <w:rPr/>
        <w:t>espacios</w:t>
      </w:r>
      <w:r>
        <w:rPr>
          <w:spacing w:val="-5"/>
        </w:rPr>
        <w:t> </w:t>
      </w:r>
      <w:r>
        <w:rPr/>
        <w:t>son</w:t>
      </w:r>
      <w:r>
        <w:rPr>
          <w:spacing w:val="-3"/>
        </w:rPr>
        <w:t> </w:t>
      </w:r>
      <w:r>
        <w:rPr/>
        <w:t>amplios</w:t>
      </w:r>
      <w:r>
        <w:rPr>
          <w:spacing w:val="-4"/>
        </w:rPr>
        <w:t> </w:t>
      </w:r>
      <w:r>
        <w:rPr/>
        <w:t>para</w:t>
      </w:r>
      <w:r>
        <w:rPr>
          <w:spacing w:val="-3"/>
        </w:rPr>
        <w:t> </w:t>
      </w:r>
      <w:r>
        <w:rPr/>
        <w:t>la</w:t>
      </w:r>
      <w:r>
        <w:rPr>
          <w:spacing w:val="-2"/>
        </w:rPr>
        <w:t> </w:t>
      </w:r>
      <w:r>
        <w:rPr/>
        <w:t>actuación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los</w:t>
      </w:r>
      <w:r>
        <w:rPr>
          <w:spacing w:val="-5"/>
        </w:rPr>
        <w:t> </w:t>
      </w:r>
      <w:r>
        <w:rPr/>
        <w:t>medios</w:t>
      </w:r>
      <w:r>
        <w:rPr>
          <w:spacing w:val="-4"/>
        </w:rPr>
        <w:t> </w:t>
      </w:r>
      <w:r>
        <w:rPr/>
        <w:t>operativos.</w:t>
      </w:r>
    </w:p>
    <w:p>
      <w:pPr>
        <w:pStyle w:val="BodyText"/>
        <w:spacing w:before="182"/>
        <w:ind w:left="4"/>
        <w:jc w:val="center"/>
      </w:pPr>
      <w:r>
        <w:rPr/>
        <w:t>Existen</w:t>
      </w:r>
      <w:r>
        <w:rPr>
          <w:spacing w:val="8"/>
        </w:rPr>
        <w:t> </w:t>
      </w:r>
      <w:r>
        <w:rPr/>
        <w:t>grandes</w:t>
      </w:r>
      <w:r>
        <w:rPr>
          <w:spacing w:val="6"/>
        </w:rPr>
        <w:t> </w:t>
      </w:r>
      <w:r>
        <w:rPr/>
        <w:t>ejemplares</w:t>
      </w:r>
      <w:r>
        <w:rPr>
          <w:spacing w:val="9"/>
        </w:rPr>
        <w:t> </w:t>
      </w:r>
      <w:r>
        <w:rPr/>
        <w:t>del</w:t>
      </w:r>
      <w:r>
        <w:rPr>
          <w:spacing w:val="8"/>
        </w:rPr>
        <w:t> </w:t>
      </w:r>
      <w:r>
        <w:rPr/>
        <w:t>género</w:t>
      </w:r>
      <w:r>
        <w:rPr>
          <w:spacing w:val="9"/>
        </w:rPr>
        <w:t> </w:t>
      </w:r>
      <w:r>
        <w:rPr/>
        <w:t>Eucalyptus.</w:t>
      </w:r>
      <w:r>
        <w:rPr>
          <w:spacing w:val="10"/>
        </w:rPr>
        <w:t> </w:t>
      </w:r>
      <w:r>
        <w:rPr/>
        <w:t>Cabe</w:t>
      </w:r>
      <w:r>
        <w:rPr>
          <w:spacing w:val="8"/>
        </w:rPr>
        <w:t> </w:t>
      </w:r>
      <w:r>
        <w:rPr/>
        <w:t>recordar</w:t>
      </w:r>
      <w:r>
        <w:rPr>
          <w:spacing w:val="10"/>
        </w:rPr>
        <w:t> </w:t>
      </w:r>
      <w:r>
        <w:rPr/>
        <w:t>el</w:t>
      </w:r>
      <w:r>
        <w:rPr>
          <w:spacing w:val="8"/>
        </w:rPr>
        <w:t> </w:t>
      </w:r>
      <w:r>
        <w:rPr/>
        <w:t>alto</w:t>
      </w:r>
      <w:r>
        <w:rPr>
          <w:spacing w:val="9"/>
        </w:rPr>
        <w:t> </w:t>
      </w:r>
      <w:r>
        <w:rPr/>
        <w:t>grado</w:t>
      </w:r>
      <w:r>
        <w:rPr>
          <w:spacing w:val="8"/>
        </w:rPr>
        <w:t> </w:t>
      </w:r>
      <w:r>
        <w:rPr/>
        <w:t>de</w:t>
      </w:r>
    </w:p>
    <w:p>
      <w:pPr>
        <w:spacing w:after="0"/>
        <w:jc w:val="center"/>
        <w:sectPr>
          <w:headerReference w:type="default" r:id="rId180"/>
          <w:footerReference w:type="default" r:id="rId181"/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line="360" w:lineRule="auto" w:before="126"/>
        <w:ind w:left="1456"/>
      </w:pPr>
      <w:r>
        <w:rPr/>
        <w:t>inflamabilidad</w:t>
      </w:r>
      <w:r>
        <w:rPr>
          <w:spacing w:val="34"/>
        </w:rPr>
        <w:t> </w:t>
      </w:r>
      <w:r>
        <w:rPr/>
        <w:t>de</w:t>
      </w:r>
      <w:r>
        <w:rPr>
          <w:spacing w:val="35"/>
        </w:rPr>
        <w:t> </w:t>
      </w:r>
      <w:r>
        <w:rPr/>
        <w:t>esta</w:t>
      </w:r>
      <w:r>
        <w:rPr>
          <w:spacing w:val="35"/>
        </w:rPr>
        <w:t> </w:t>
      </w:r>
      <w:r>
        <w:rPr/>
        <w:t>especie,</w:t>
      </w:r>
      <w:r>
        <w:rPr>
          <w:spacing w:val="34"/>
        </w:rPr>
        <w:t> </w:t>
      </w:r>
      <w:r>
        <w:rPr/>
        <w:t>no</w:t>
      </w:r>
      <w:r>
        <w:rPr>
          <w:spacing w:val="34"/>
        </w:rPr>
        <w:t> </w:t>
      </w:r>
      <w:r>
        <w:rPr/>
        <w:t>se</w:t>
      </w:r>
      <w:r>
        <w:rPr>
          <w:spacing w:val="36"/>
        </w:rPr>
        <w:t> </w:t>
      </w:r>
      <w:r>
        <w:rPr/>
        <w:t>prescribe</w:t>
      </w:r>
      <w:r>
        <w:rPr>
          <w:spacing w:val="35"/>
        </w:rPr>
        <w:t> </w:t>
      </w:r>
      <w:r>
        <w:rPr/>
        <w:t>su</w:t>
      </w:r>
      <w:r>
        <w:rPr>
          <w:spacing w:val="34"/>
        </w:rPr>
        <w:t> </w:t>
      </w:r>
      <w:r>
        <w:rPr/>
        <w:t>tala</w:t>
      </w:r>
      <w:r>
        <w:rPr>
          <w:spacing w:val="35"/>
        </w:rPr>
        <w:t> </w:t>
      </w:r>
      <w:r>
        <w:rPr/>
        <w:t>pero</w:t>
      </w:r>
      <w:r>
        <w:rPr>
          <w:spacing w:val="34"/>
        </w:rPr>
        <w:t> </w:t>
      </w:r>
      <w:r>
        <w:rPr/>
        <w:t>si</w:t>
      </w:r>
      <w:r>
        <w:rPr>
          <w:spacing w:val="-63"/>
        </w:rPr>
        <w:t> </w:t>
      </w:r>
      <w:r>
        <w:rPr/>
        <w:t>necromasa</w:t>
      </w:r>
      <w:r>
        <w:rPr>
          <w:spacing w:val="-1"/>
        </w:rPr>
        <w:t> </w:t>
      </w:r>
      <w:r>
        <w:rPr/>
        <w:t>y</w:t>
      </w:r>
      <w:r>
        <w:rPr>
          <w:spacing w:val="-2"/>
        </w:rPr>
        <w:t> </w:t>
      </w:r>
      <w:r>
        <w:rPr/>
        <w:t>su</w:t>
      </w:r>
      <w:r>
        <w:rPr>
          <w:spacing w:val="-1"/>
        </w:rPr>
        <w:t> </w:t>
      </w:r>
      <w:r>
        <w:rPr/>
        <w:t>posible</w:t>
      </w:r>
      <w:r>
        <w:rPr>
          <w:spacing w:val="-1"/>
        </w:rPr>
        <w:t> </w:t>
      </w:r>
      <w:r>
        <w:rPr/>
        <w:t>proliferación.</w:t>
      </w:r>
    </w:p>
    <w:p>
      <w:pPr>
        <w:pStyle w:val="BodyText"/>
        <w:spacing w:before="126"/>
        <w:ind w:left="63"/>
      </w:pPr>
      <w:r>
        <w:rPr/>
        <w:br w:type="column"/>
      </w:r>
      <w:r>
        <w:rPr/>
        <w:t>el</w:t>
      </w:r>
      <w:r>
        <w:rPr>
          <w:spacing w:val="34"/>
        </w:rPr>
        <w:t> </w:t>
      </w:r>
      <w:r>
        <w:rPr/>
        <w:t>control</w:t>
      </w:r>
      <w:r>
        <w:rPr>
          <w:spacing w:val="35"/>
        </w:rPr>
        <w:t> </w:t>
      </w:r>
      <w:r>
        <w:rPr/>
        <w:t>de</w:t>
      </w:r>
      <w:r>
        <w:rPr>
          <w:spacing w:val="37"/>
        </w:rPr>
        <w:t> </w:t>
      </w:r>
      <w:r>
        <w:rPr/>
        <w:t>su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7935" w:space="40"/>
            <w:col w:w="3165"/>
          </w:cols>
        </w:sectPr>
      </w:pPr>
    </w:p>
    <w:p>
      <w:pPr>
        <w:pStyle w:val="BodyText"/>
        <w:spacing w:line="357" w:lineRule="auto" w:before="179"/>
        <w:ind w:left="1456" w:right="1447"/>
        <w:jc w:val="both"/>
      </w:pPr>
      <w:r>
        <w:rPr/>
        <w:t>Será importante la actuación preventiva en aquellas viviendas que se encuentran</w:t>
      </w:r>
      <w:r>
        <w:rPr>
          <w:spacing w:val="1"/>
        </w:rPr>
        <w:t> </w:t>
      </w:r>
      <w:r>
        <w:rPr/>
        <w:t>tanto a borde de barranco como al notro lado del mismo. También cabe connotar</w:t>
      </w:r>
      <w:r>
        <w:rPr>
          <w:spacing w:val="1"/>
        </w:rPr>
        <w:t> </w:t>
      </w:r>
      <w:r>
        <w:rPr/>
        <w:t>la presencia de viviendas abandonadas a las que será necesario aplicar soluciones</w:t>
      </w:r>
      <w:r>
        <w:rPr>
          <w:spacing w:val="1"/>
        </w:rPr>
        <w:t> </w:t>
      </w:r>
      <w:r>
        <w:rPr/>
        <w:t>preventivas.</w:t>
      </w:r>
    </w:p>
    <w:p>
      <w:pPr>
        <w:pStyle w:val="BodyText"/>
        <w:spacing w:before="185"/>
        <w:ind w:left="6"/>
        <w:jc w:val="center"/>
      </w:pPr>
      <w:r>
        <w:rPr/>
        <w:t>Además</w:t>
      </w:r>
      <w:r>
        <w:rPr>
          <w:spacing w:val="68"/>
        </w:rPr>
        <w:t> </w:t>
      </w:r>
      <w:r>
        <w:rPr/>
        <w:t>de</w:t>
      </w:r>
      <w:r>
        <w:rPr>
          <w:spacing w:val="67"/>
        </w:rPr>
        <w:t> </w:t>
      </w:r>
      <w:r>
        <w:rPr/>
        <w:t>os</w:t>
      </w:r>
      <w:r>
        <w:rPr>
          <w:spacing w:val="68"/>
        </w:rPr>
        <w:t> </w:t>
      </w:r>
      <w:r>
        <w:rPr/>
        <w:t>escenarios</w:t>
      </w:r>
      <w:r>
        <w:rPr>
          <w:spacing w:val="69"/>
        </w:rPr>
        <w:t> </w:t>
      </w:r>
      <w:r>
        <w:rPr/>
        <w:t>anteriores</w:t>
      </w:r>
      <w:r>
        <w:rPr>
          <w:spacing w:val="68"/>
        </w:rPr>
        <w:t> </w:t>
      </w:r>
      <w:r>
        <w:rPr/>
        <w:t>se</w:t>
      </w:r>
      <w:r>
        <w:rPr>
          <w:spacing w:val="70"/>
        </w:rPr>
        <w:t> </w:t>
      </w:r>
      <w:r>
        <w:rPr/>
        <w:t>consideran</w:t>
      </w:r>
      <w:r>
        <w:rPr>
          <w:spacing w:val="68"/>
        </w:rPr>
        <w:t> </w:t>
      </w:r>
      <w:r>
        <w:rPr/>
        <w:t>también</w:t>
      </w:r>
      <w:r>
        <w:rPr>
          <w:spacing w:val="69"/>
        </w:rPr>
        <w:t> </w:t>
      </w:r>
      <w:r>
        <w:rPr/>
        <w:t>zonas</w:t>
      </w:r>
      <w:r>
        <w:rPr>
          <w:spacing w:val="68"/>
        </w:rPr>
        <w:t> </w:t>
      </w:r>
      <w:r>
        <w:rPr/>
        <w:t>críticas</w:t>
      </w:r>
      <w:r>
        <w:rPr>
          <w:spacing w:val="69"/>
        </w:rPr>
        <w:t> </w:t>
      </w:r>
      <w:r>
        <w:rPr/>
        <w:t>las</w:t>
      </w:r>
    </w:p>
    <w:p>
      <w:pPr>
        <w:pStyle w:val="BodyText"/>
        <w:spacing w:before="125"/>
        <w:ind w:left="5"/>
        <w:jc w:val="center"/>
      </w:pPr>
      <w:r>
        <w:rPr/>
        <w:t>viviendas</w:t>
      </w:r>
      <w:r>
        <w:rPr>
          <w:spacing w:val="93"/>
        </w:rPr>
        <w:t> </w:t>
      </w:r>
      <w:r>
        <w:rPr/>
        <w:t>superiores</w:t>
      </w:r>
      <w:r>
        <w:rPr>
          <w:spacing w:val="92"/>
        </w:rPr>
        <w:t> </w:t>
      </w:r>
      <w:r>
        <w:rPr/>
        <w:t>en</w:t>
      </w:r>
      <w:r>
        <w:rPr>
          <w:spacing w:val="94"/>
        </w:rPr>
        <w:t> </w:t>
      </w:r>
      <w:r>
        <w:rPr/>
        <w:t>el</w:t>
      </w:r>
      <w:r>
        <w:rPr>
          <w:spacing w:val="93"/>
        </w:rPr>
        <w:t> </w:t>
      </w:r>
      <w:r>
        <w:rPr/>
        <w:t>extremo</w:t>
      </w:r>
      <w:r>
        <w:rPr>
          <w:spacing w:val="93"/>
        </w:rPr>
        <w:t> </w:t>
      </w:r>
      <w:r>
        <w:rPr/>
        <w:t>oeste</w:t>
      </w:r>
      <w:r>
        <w:rPr>
          <w:spacing w:val="95"/>
        </w:rPr>
        <w:t> </w:t>
      </w:r>
      <w:r>
        <w:rPr/>
        <w:t>del</w:t>
      </w:r>
      <w:r>
        <w:rPr>
          <w:spacing w:val="94"/>
        </w:rPr>
        <w:t> </w:t>
      </w:r>
      <w:r>
        <w:rPr/>
        <w:t>municipio:</w:t>
      </w:r>
      <w:r>
        <w:rPr>
          <w:spacing w:val="96"/>
        </w:rPr>
        <w:t> </w:t>
      </w:r>
      <w:r>
        <w:rPr/>
        <w:t>sobre</w:t>
      </w:r>
      <w:r>
        <w:rPr>
          <w:spacing w:val="93"/>
        </w:rPr>
        <w:t> </w:t>
      </w:r>
      <w:r>
        <w:rPr/>
        <w:t>Los</w:t>
      </w:r>
      <w:r>
        <w:rPr>
          <w:spacing w:val="94"/>
        </w:rPr>
        <w:t> </w:t>
      </w:r>
      <w:r>
        <w:rPr/>
        <w:t>Barros,</w:t>
      </w:r>
    </w:p>
    <w:p>
      <w:pPr>
        <w:pStyle w:val="BodyText"/>
        <w:spacing w:before="128"/>
        <w:ind w:left="1456"/>
      </w:pPr>
      <w:r>
        <w:rPr/>
        <w:t>Tijaraferos,</w:t>
      </w:r>
      <w:r>
        <w:rPr>
          <w:spacing w:val="-4"/>
        </w:rPr>
        <w:t> </w:t>
      </w:r>
      <w:r>
        <w:rPr/>
        <w:t>Las</w:t>
      </w:r>
      <w:r>
        <w:rPr>
          <w:spacing w:val="-5"/>
        </w:rPr>
        <w:t> </w:t>
      </w:r>
      <w:r>
        <w:rPr/>
        <w:t>Torres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Pinar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Santiago.</w:t>
      </w:r>
    </w:p>
    <w:p>
      <w:pPr>
        <w:pStyle w:val="BodyText"/>
        <w:spacing w:before="11"/>
        <w:rPr>
          <w:sz w:val="17"/>
        </w:rPr>
      </w:pPr>
    </w:p>
    <w:p>
      <w:pPr>
        <w:pStyle w:val="BodyText"/>
        <w:spacing w:before="99"/>
        <w:ind w:left="4"/>
        <w:jc w:val="center"/>
      </w:pPr>
      <w:r>
        <w:rPr/>
        <w:t>De</w:t>
      </w:r>
      <w:r>
        <w:rPr>
          <w:spacing w:val="56"/>
        </w:rPr>
        <w:t> </w:t>
      </w:r>
      <w:r>
        <w:rPr/>
        <w:t>forma</w:t>
      </w:r>
      <w:r>
        <w:rPr>
          <w:spacing w:val="56"/>
        </w:rPr>
        <w:t> </w:t>
      </w:r>
      <w:r>
        <w:rPr/>
        <w:t>más</w:t>
      </w:r>
      <w:r>
        <w:rPr>
          <w:spacing w:val="54"/>
        </w:rPr>
        <w:t> </w:t>
      </w:r>
      <w:r>
        <w:rPr/>
        <w:t>particular</w:t>
      </w:r>
      <w:r>
        <w:rPr>
          <w:spacing w:val="55"/>
        </w:rPr>
        <w:t> </w:t>
      </w:r>
      <w:r>
        <w:rPr/>
        <w:t>es</w:t>
      </w:r>
      <w:r>
        <w:rPr>
          <w:spacing w:val="55"/>
        </w:rPr>
        <w:t> </w:t>
      </w:r>
      <w:r>
        <w:rPr/>
        <w:t>importante</w:t>
      </w:r>
      <w:r>
        <w:rPr>
          <w:spacing w:val="54"/>
        </w:rPr>
        <w:t> </w:t>
      </w:r>
      <w:r>
        <w:rPr/>
        <w:t>contemplar</w:t>
      </w:r>
      <w:r>
        <w:rPr>
          <w:spacing w:val="55"/>
        </w:rPr>
        <w:t> </w:t>
      </w:r>
      <w:r>
        <w:rPr/>
        <w:t>urbanizaciones</w:t>
      </w:r>
      <w:r>
        <w:rPr>
          <w:spacing w:val="54"/>
        </w:rPr>
        <w:t> </w:t>
      </w:r>
      <w:r>
        <w:rPr/>
        <w:t>como</w:t>
      </w:r>
      <w:r>
        <w:rPr>
          <w:spacing w:val="55"/>
        </w:rPr>
        <w:t> </w:t>
      </w:r>
      <w:r>
        <w:rPr/>
        <w:t>Vista</w:t>
      </w:r>
    </w:p>
    <w:p>
      <w:pPr>
        <w:pStyle w:val="BodyText"/>
        <w:spacing w:line="357" w:lineRule="auto" w:before="125"/>
        <w:ind w:left="1456" w:right="1448"/>
        <w:jc w:val="both"/>
      </w:pPr>
      <w:r>
        <w:rPr/>
        <w:t>Valle, Xenón o Los Celtas. Aunque los incendios en estas zonas tendrán un carácter</w:t>
      </w:r>
      <w:r>
        <w:rPr>
          <w:spacing w:val="-64"/>
        </w:rPr>
        <w:t> </w:t>
      </w:r>
      <w:r>
        <w:rPr/>
        <w:t>mucho más urbano no cabe olvidar la existencia de parcelas limítrofes con alta</w:t>
      </w:r>
      <w:r>
        <w:rPr>
          <w:spacing w:val="1"/>
        </w:rPr>
        <w:t> </w:t>
      </w:r>
      <w:r>
        <w:rPr/>
        <w:t>cantidad de almendros muertos que pueden provocar humaredas importantes y</w:t>
      </w:r>
      <w:r>
        <w:rPr>
          <w:spacing w:val="1"/>
        </w:rPr>
        <w:t> </w:t>
      </w:r>
      <w:r>
        <w:rPr/>
        <w:t>duraderas. Igualmente en estas zonas existe un denominador común en cuanto a la</w:t>
      </w:r>
      <w:r>
        <w:rPr>
          <w:spacing w:val="-64"/>
        </w:rPr>
        <w:t> </w:t>
      </w:r>
      <w:r>
        <w:rPr/>
        <w:t>estrechez de vias para la intervención con autobombas. En estas zonas no se prevé</w:t>
      </w:r>
      <w:r>
        <w:rPr>
          <w:spacing w:val="-64"/>
        </w:rPr>
        <w:t> </w:t>
      </w:r>
      <w:r>
        <w:rPr/>
        <w:t>que</w:t>
      </w:r>
      <w:r>
        <w:rPr>
          <w:spacing w:val="22"/>
        </w:rPr>
        <w:t> </w:t>
      </w:r>
      <w:r>
        <w:rPr/>
        <w:t>tenga</w:t>
      </w:r>
      <w:r>
        <w:rPr>
          <w:spacing w:val="21"/>
        </w:rPr>
        <w:t> </w:t>
      </w:r>
      <w:r>
        <w:rPr/>
        <w:t>que</w:t>
      </w:r>
      <w:r>
        <w:rPr>
          <w:spacing w:val="22"/>
        </w:rPr>
        <w:t> </w:t>
      </w:r>
      <w:r>
        <w:rPr/>
        <w:t>realizarse</w:t>
      </w:r>
      <w:r>
        <w:rPr>
          <w:spacing w:val="23"/>
        </w:rPr>
        <w:t> </w:t>
      </w:r>
      <w:r>
        <w:rPr/>
        <w:t>una</w:t>
      </w:r>
      <w:r>
        <w:rPr>
          <w:spacing w:val="21"/>
        </w:rPr>
        <w:t> </w:t>
      </w:r>
      <w:r>
        <w:rPr/>
        <w:t>evacuación</w:t>
      </w:r>
      <w:r>
        <w:rPr>
          <w:spacing w:val="22"/>
        </w:rPr>
        <w:t> </w:t>
      </w:r>
      <w:r>
        <w:rPr/>
        <w:t>general.</w:t>
      </w:r>
      <w:r>
        <w:rPr>
          <w:spacing w:val="22"/>
        </w:rPr>
        <w:t> </w:t>
      </w:r>
      <w:r>
        <w:rPr/>
        <w:t>Dichas</w:t>
      </w:r>
      <w:r>
        <w:rPr>
          <w:spacing w:val="20"/>
        </w:rPr>
        <w:t> </w:t>
      </w:r>
      <w:r>
        <w:rPr/>
        <w:t>zonas</w:t>
      </w:r>
      <w:r>
        <w:rPr>
          <w:spacing w:val="18"/>
        </w:rPr>
        <w:t> </w:t>
      </w:r>
      <w:r>
        <w:rPr/>
        <w:t>demandan,</w:t>
      </w:r>
      <w:r>
        <w:rPr>
          <w:spacing w:val="22"/>
        </w:rPr>
        <w:t> </w:t>
      </w:r>
      <w:r>
        <w:rPr/>
        <w:t>pues,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line="357" w:lineRule="auto" w:before="4"/>
        <w:ind w:left="1456" w:right="-10"/>
      </w:pPr>
      <w:r>
        <w:rPr/>
        <w:t>una</w:t>
      </w:r>
      <w:r>
        <w:rPr>
          <w:spacing w:val="1"/>
        </w:rPr>
        <w:t> </w:t>
      </w:r>
      <w:r>
        <w:rPr/>
        <w:t>regulación</w:t>
      </w:r>
      <w:r>
        <w:rPr>
          <w:spacing w:val="1"/>
        </w:rPr>
        <w:t> </w:t>
      </w:r>
      <w:r>
        <w:rPr/>
        <w:t>adecuada</w:t>
      </w:r>
      <w:r>
        <w:rPr>
          <w:spacing w:val="-64"/>
        </w:rPr>
        <w:t> </w:t>
      </w:r>
      <w:r>
        <w:rPr>
          <w:spacing w:val="-1"/>
        </w:rPr>
        <w:t>xerojardinería</w:t>
      </w:r>
      <w:r>
        <w:rPr>
          <w:spacing w:val="-6"/>
        </w:rPr>
        <w:t> </w:t>
      </w:r>
      <w:r>
        <w:rPr/>
        <w:t>preventiva.</w:t>
      </w:r>
    </w:p>
    <w:p>
      <w:pPr>
        <w:pStyle w:val="BodyText"/>
        <w:spacing w:before="4"/>
        <w:ind w:left="-11"/>
      </w:pPr>
      <w:r>
        <w:rPr/>
        <w:br w:type="column"/>
      </w:r>
      <w:r>
        <w:rPr/>
        <w:t>para</w:t>
      </w:r>
      <w:r>
        <w:rPr>
          <w:spacing w:val="30"/>
        </w:rPr>
        <w:t> </w:t>
      </w:r>
      <w:r>
        <w:rPr/>
        <w:t>el</w:t>
      </w:r>
      <w:r>
        <w:rPr>
          <w:spacing w:val="31"/>
        </w:rPr>
        <w:t> </w:t>
      </w:r>
      <w:r>
        <w:rPr/>
        <w:t>paso</w:t>
      </w:r>
      <w:r>
        <w:rPr>
          <w:spacing w:val="30"/>
        </w:rPr>
        <w:t> </w:t>
      </w:r>
      <w:r>
        <w:rPr/>
        <w:t>de</w:t>
      </w:r>
      <w:r>
        <w:rPr>
          <w:spacing w:val="29"/>
        </w:rPr>
        <w:t> </w:t>
      </w:r>
      <w:r>
        <w:rPr/>
        <w:t>vehículos</w:t>
      </w:r>
      <w:r>
        <w:rPr>
          <w:spacing w:val="30"/>
        </w:rPr>
        <w:t> </w:t>
      </w:r>
      <w:r>
        <w:rPr/>
        <w:t>y</w:t>
      </w:r>
      <w:r>
        <w:rPr>
          <w:spacing w:val="32"/>
        </w:rPr>
        <w:t> </w:t>
      </w:r>
      <w:r>
        <w:rPr/>
        <w:t>sobre</w:t>
      </w:r>
      <w:r>
        <w:rPr>
          <w:spacing w:val="33"/>
        </w:rPr>
        <w:t> </w:t>
      </w:r>
      <w:r>
        <w:rPr/>
        <w:t>todo</w:t>
      </w:r>
      <w:r>
        <w:rPr>
          <w:spacing w:val="32"/>
        </w:rPr>
        <w:t> </w:t>
      </w:r>
      <w:r>
        <w:rPr/>
        <w:t>una</w:t>
      </w:r>
      <w:r>
        <w:rPr>
          <w:spacing w:val="31"/>
        </w:rPr>
        <w:t> </w:t>
      </w:r>
      <w:r>
        <w:rPr/>
        <w:t>cultura</w:t>
      </w:r>
      <w:r>
        <w:rPr>
          <w:spacing w:val="32"/>
        </w:rPr>
        <w:t> </w:t>
      </w:r>
      <w:r>
        <w:rPr/>
        <w:t>de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4048" w:space="40"/>
            <w:col w:w="7052"/>
          </w:cols>
        </w:sectPr>
      </w:pPr>
    </w:p>
    <w:p>
      <w:pPr>
        <w:pStyle w:val="BodyText"/>
        <w:spacing w:before="2"/>
        <w:rPr>
          <w:sz w:val="29"/>
        </w:rPr>
      </w:pPr>
    </w:p>
    <w:p>
      <w:pPr>
        <w:pStyle w:val="Heading4"/>
        <w:numPr>
          <w:ilvl w:val="2"/>
          <w:numId w:val="22"/>
        </w:numPr>
        <w:tabs>
          <w:tab w:pos="2206" w:val="left" w:leader="none"/>
        </w:tabs>
        <w:spacing w:line="240" w:lineRule="auto" w:before="106" w:after="0"/>
        <w:ind w:left="2205" w:right="0" w:hanging="750"/>
        <w:jc w:val="left"/>
      </w:pPr>
      <w:bookmarkStart w:name="_TOC_250017" w:id="10"/>
      <w:r>
        <w:rPr>
          <w:w w:val="105"/>
        </w:rPr>
        <w:t>ENTORNOS</w:t>
      </w:r>
      <w:r>
        <w:rPr>
          <w:spacing w:val="-16"/>
          <w:w w:val="105"/>
        </w:rPr>
        <w:t> </w:t>
      </w:r>
      <w:r>
        <w:rPr>
          <w:w w:val="105"/>
        </w:rPr>
        <w:t>LÚDICO</w:t>
      </w:r>
      <w:r>
        <w:rPr>
          <w:spacing w:val="-16"/>
          <w:w w:val="105"/>
        </w:rPr>
        <w:t> </w:t>
      </w:r>
      <w:bookmarkEnd w:id="10"/>
      <w:r>
        <w:rPr>
          <w:w w:val="105"/>
        </w:rPr>
        <w:t>-CULTURALES</w:t>
      </w:r>
    </w:p>
    <w:p>
      <w:pPr>
        <w:pStyle w:val="BodyText"/>
        <w:spacing w:line="360" w:lineRule="auto" w:before="136"/>
        <w:ind w:left="1456" w:right="1449"/>
        <w:jc w:val="both"/>
      </w:pPr>
      <w:r>
        <w:rPr/>
        <w:t>Se considera punto crítico por el alto número de visitas, la concentración en</w:t>
      </w:r>
      <w:r>
        <w:rPr>
          <w:spacing w:val="1"/>
        </w:rPr>
        <w:t> </w:t>
      </w:r>
      <w:r>
        <w:rPr/>
        <w:t>actividad lúdico-festiva así como el valor patrimonial del propio Pino de la Virgen</w:t>
      </w:r>
      <w:r>
        <w:rPr>
          <w:spacing w:val="1"/>
        </w:rPr>
        <w:t> </w:t>
      </w:r>
      <w:r>
        <w:rPr/>
        <w:t>declarado</w:t>
      </w:r>
      <w:r>
        <w:rPr>
          <w:spacing w:val="-3"/>
        </w:rPr>
        <w:t> </w:t>
      </w:r>
      <w:r>
        <w:rPr/>
        <w:t>como</w:t>
      </w:r>
      <w:r>
        <w:rPr>
          <w:spacing w:val="-3"/>
        </w:rPr>
        <w:t> </w:t>
      </w:r>
      <w:r>
        <w:rPr/>
        <w:t>Bien</w:t>
      </w:r>
      <w:r>
        <w:rPr>
          <w:spacing w:val="-1"/>
        </w:rPr>
        <w:t> </w:t>
      </w:r>
      <w:r>
        <w:rPr/>
        <w:t>de Interés</w:t>
      </w:r>
      <w:r>
        <w:rPr>
          <w:spacing w:val="-3"/>
        </w:rPr>
        <w:t> </w:t>
      </w:r>
      <w:r>
        <w:rPr/>
        <w:t>Cultural.</w:t>
      </w:r>
    </w:p>
    <w:p>
      <w:pPr>
        <w:pStyle w:val="BodyText"/>
        <w:spacing w:line="357" w:lineRule="auto" w:before="178"/>
        <w:ind w:left="1456" w:right="1436"/>
      </w:pPr>
      <w:r>
        <w:rPr/>
        <w:t>Tanto</w:t>
      </w:r>
      <w:r>
        <w:rPr>
          <w:spacing w:val="2"/>
        </w:rPr>
        <w:t> </w:t>
      </w:r>
      <w:r>
        <w:rPr/>
        <w:t>en</w:t>
      </w:r>
      <w:r>
        <w:rPr>
          <w:spacing w:val="5"/>
        </w:rPr>
        <w:t> </w:t>
      </w:r>
      <w:r>
        <w:rPr/>
        <w:t>cuadro</w:t>
      </w:r>
      <w:r>
        <w:rPr>
          <w:spacing w:val="4"/>
        </w:rPr>
        <w:t> </w:t>
      </w:r>
      <w:r>
        <w:rPr/>
        <w:t>sinóptico</w:t>
      </w:r>
      <w:r>
        <w:rPr>
          <w:spacing w:val="5"/>
        </w:rPr>
        <w:t> </w:t>
      </w:r>
      <w:r>
        <w:rPr/>
        <w:t>de</w:t>
      </w:r>
      <w:r>
        <w:rPr>
          <w:spacing w:val="2"/>
        </w:rPr>
        <w:t> </w:t>
      </w:r>
      <w:r>
        <w:rPr/>
        <w:t>estabilidad</w:t>
      </w:r>
      <w:r>
        <w:rPr>
          <w:spacing w:val="5"/>
        </w:rPr>
        <w:t> </w:t>
      </w:r>
      <w:r>
        <w:rPr/>
        <w:t>estacional</w:t>
      </w:r>
      <w:r>
        <w:rPr>
          <w:spacing w:val="2"/>
        </w:rPr>
        <w:t> </w:t>
      </w:r>
      <w:r>
        <w:rPr/>
        <w:t>como</w:t>
      </w:r>
      <w:r>
        <w:rPr>
          <w:spacing w:val="5"/>
        </w:rPr>
        <w:t> </w:t>
      </w:r>
      <w:r>
        <w:rPr/>
        <w:t>con</w:t>
      </w:r>
      <w:r>
        <w:rPr>
          <w:spacing w:val="4"/>
        </w:rPr>
        <w:t> </w:t>
      </w:r>
      <w:r>
        <w:rPr/>
        <w:t>advección</w:t>
      </w:r>
      <w:r>
        <w:rPr>
          <w:spacing w:val="5"/>
        </w:rPr>
        <w:t> </w:t>
      </w:r>
      <w:r>
        <w:rPr/>
        <w:t>sahariana</w:t>
      </w:r>
      <w:r>
        <w:rPr>
          <w:spacing w:val="-63"/>
        </w:rPr>
        <w:t> </w:t>
      </w:r>
      <w:r>
        <w:rPr/>
        <w:t>el</w:t>
      </w:r>
      <w:r>
        <w:rPr>
          <w:spacing w:val="28"/>
        </w:rPr>
        <w:t> </w:t>
      </w:r>
      <w:r>
        <w:rPr/>
        <w:t>viento</w:t>
      </w:r>
      <w:r>
        <w:rPr>
          <w:spacing w:val="30"/>
        </w:rPr>
        <w:t> </w:t>
      </w:r>
      <w:r>
        <w:rPr/>
        <w:t>presenta</w:t>
      </w:r>
      <w:r>
        <w:rPr>
          <w:spacing w:val="31"/>
        </w:rPr>
        <w:t> </w:t>
      </w:r>
      <w:r>
        <w:rPr/>
        <w:t>una</w:t>
      </w:r>
      <w:r>
        <w:rPr>
          <w:spacing w:val="30"/>
        </w:rPr>
        <w:t> </w:t>
      </w:r>
      <w:r>
        <w:rPr/>
        <w:t>orientación</w:t>
      </w:r>
      <w:r>
        <w:rPr>
          <w:spacing w:val="30"/>
        </w:rPr>
        <w:t> </w:t>
      </w:r>
      <w:r>
        <w:rPr/>
        <w:t>general</w:t>
      </w:r>
      <w:r>
        <w:rPr>
          <w:spacing w:val="29"/>
        </w:rPr>
        <w:t> </w:t>
      </w:r>
      <w:r>
        <w:rPr/>
        <w:t>este,</w:t>
      </w:r>
      <w:r>
        <w:rPr>
          <w:spacing w:val="30"/>
        </w:rPr>
        <w:t> </w:t>
      </w:r>
      <w:r>
        <w:rPr/>
        <w:t>siendo</w:t>
      </w:r>
      <w:r>
        <w:rPr>
          <w:spacing w:val="31"/>
        </w:rPr>
        <w:t> </w:t>
      </w:r>
      <w:r>
        <w:rPr/>
        <w:t>mucho</w:t>
      </w:r>
      <w:r>
        <w:rPr>
          <w:spacing w:val="28"/>
        </w:rPr>
        <w:t> </w:t>
      </w:r>
      <w:r>
        <w:rPr/>
        <w:t>más</w:t>
      </w:r>
      <w:r>
        <w:rPr>
          <w:spacing w:val="29"/>
        </w:rPr>
        <w:t> </w:t>
      </w:r>
      <w:r>
        <w:rPr/>
        <w:t>cálido</w:t>
      </w:r>
      <w:r>
        <w:rPr>
          <w:spacing w:val="28"/>
        </w:rPr>
        <w:t> </w:t>
      </w:r>
      <w:r>
        <w:rPr/>
        <w:t>en</w:t>
      </w:r>
      <w:r>
        <w:rPr>
          <w:spacing w:val="30"/>
        </w:rPr>
        <w:t> </w:t>
      </w:r>
      <w:r>
        <w:rPr/>
        <w:t>la</w:t>
      </w:r>
    </w:p>
    <w:p>
      <w:pPr>
        <w:spacing w:after="0" w:line="357" w:lineRule="auto"/>
        <w:sectPr>
          <w:headerReference w:type="default" r:id="rId182"/>
          <w:footerReference w:type="default" r:id="rId183"/>
          <w:pgSz w:w="11900" w:h="16840"/>
          <w:pgMar w:header="605" w:footer="2329" w:top="1520" w:bottom="2520" w:left="380" w:right="380"/>
          <w:pgNumType w:start="68"/>
        </w:sectPr>
      </w:pPr>
    </w:p>
    <w:p>
      <w:pPr>
        <w:pStyle w:val="BodyText"/>
        <w:spacing w:line="360" w:lineRule="auto"/>
        <w:ind w:left="1456"/>
      </w:pPr>
      <w:r>
        <w:rPr/>
        <w:t>segunda</w:t>
      </w:r>
      <w:r>
        <w:rPr>
          <w:spacing w:val="59"/>
        </w:rPr>
        <w:t> </w:t>
      </w:r>
      <w:r>
        <w:rPr/>
        <w:t>situación.</w:t>
      </w:r>
      <w:r>
        <w:rPr>
          <w:spacing w:val="59"/>
        </w:rPr>
        <w:t> </w:t>
      </w:r>
      <w:r>
        <w:rPr/>
        <w:t>Durante</w:t>
      </w:r>
      <w:r>
        <w:rPr>
          <w:spacing w:val="60"/>
        </w:rPr>
        <w:t> </w:t>
      </w:r>
      <w:r>
        <w:rPr/>
        <w:t>el</w:t>
      </w:r>
      <w:r>
        <w:rPr>
          <w:spacing w:val="57"/>
        </w:rPr>
        <w:t> </w:t>
      </w:r>
      <w:r>
        <w:rPr/>
        <w:t>dia</w:t>
      </w:r>
      <w:r>
        <w:rPr>
          <w:spacing w:val="60"/>
        </w:rPr>
        <w:t> </w:t>
      </w:r>
      <w:r>
        <w:rPr/>
        <w:t>el</w:t>
      </w:r>
      <w:r>
        <w:rPr>
          <w:spacing w:val="57"/>
        </w:rPr>
        <w:t> </w:t>
      </w:r>
      <w:r>
        <w:rPr/>
        <w:t>viento</w:t>
      </w:r>
      <w:r>
        <w:rPr>
          <w:spacing w:val="60"/>
        </w:rPr>
        <w:t> </w:t>
      </w:r>
      <w:r>
        <w:rPr/>
        <w:t>topográfico</w:t>
      </w:r>
      <w:r>
        <w:rPr>
          <w:spacing w:val="59"/>
        </w:rPr>
        <w:t> </w:t>
      </w:r>
      <w:r>
        <w:rPr/>
        <w:t>aleja</w:t>
      </w:r>
      <w:r>
        <w:rPr>
          <w:spacing w:val="-63"/>
        </w:rPr>
        <w:t> </w:t>
      </w:r>
      <w:r>
        <w:rPr/>
        <w:t>peligro</w:t>
      </w:r>
      <w:r>
        <w:rPr>
          <w:spacing w:val="-4"/>
        </w:rPr>
        <w:t> </w:t>
      </w:r>
      <w:r>
        <w:rPr/>
        <w:t>siendo</w:t>
      </w:r>
      <w:r>
        <w:rPr>
          <w:spacing w:val="-3"/>
        </w:rPr>
        <w:t> </w:t>
      </w:r>
      <w:r>
        <w:rPr/>
        <w:t>más</w:t>
      </w:r>
      <w:r>
        <w:rPr>
          <w:spacing w:val="-5"/>
        </w:rPr>
        <w:t> </w:t>
      </w:r>
      <w:r>
        <w:rPr/>
        <w:t>intenso</w:t>
      </w:r>
      <w:r>
        <w:rPr>
          <w:spacing w:val="-4"/>
        </w:rPr>
        <w:t> </w:t>
      </w:r>
      <w:r>
        <w:rPr/>
        <w:t>el</w:t>
      </w:r>
      <w:r>
        <w:rPr>
          <w:spacing w:val="-5"/>
        </w:rPr>
        <w:t> </w:t>
      </w:r>
      <w:r>
        <w:rPr/>
        <w:t>viento</w:t>
      </w:r>
      <w:r>
        <w:rPr>
          <w:spacing w:val="-5"/>
        </w:rPr>
        <w:t> </w:t>
      </w:r>
      <w:r>
        <w:rPr/>
        <w:t>en</w:t>
      </w:r>
      <w:r>
        <w:rPr>
          <w:spacing w:val="-4"/>
        </w:rPr>
        <w:t> </w:t>
      </w:r>
      <w:r>
        <w:rPr/>
        <w:t>los</w:t>
      </w:r>
      <w:r>
        <w:rPr>
          <w:spacing w:val="-5"/>
        </w:rPr>
        <w:t> </w:t>
      </w:r>
      <w:r>
        <w:rPr/>
        <w:t>periodos</w:t>
      </w:r>
      <w:r>
        <w:rPr>
          <w:spacing w:val="-5"/>
        </w:rPr>
        <w:t> </w:t>
      </w:r>
      <w:r>
        <w:rPr/>
        <w:t>nocturnos.</w:t>
      </w:r>
    </w:p>
    <w:p>
      <w:pPr>
        <w:pStyle w:val="BodyText"/>
        <w:spacing w:before="179"/>
        <w:ind w:left="4328"/>
      </w:pPr>
      <w:r>
        <w:rPr>
          <w:u w:val="single"/>
        </w:rPr>
        <w:t>ZONA</w:t>
      </w:r>
      <w:r>
        <w:rPr>
          <w:spacing w:val="-4"/>
          <w:u w:val="single"/>
        </w:rPr>
        <w:t> </w:t>
      </w:r>
      <w:r>
        <w:rPr>
          <w:u w:val="single"/>
        </w:rPr>
        <w:t>PINO</w:t>
      </w:r>
      <w:r>
        <w:rPr>
          <w:spacing w:val="-4"/>
          <w:u w:val="single"/>
        </w:rPr>
        <w:t> </w:t>
      </w:r>
      <w:r>
        <w:rPr>
          <w:u w:val="single"/>
        </w:rPr>
        <w:t>DE</w:t>
      </w:r>
      <w:r>
        <w:rPr>
          <w:spacing w:val="-2"/>
          <w:u w:val="single"/>
        </w:rPr>
        <w:t> </w:t>
      </w:r>
      <w:r>
        <w:rPr>
          <w:u w:val="single"/>
        </w:rPr>
        <w:t>LA</w:t>
      </w:r>
      <w:r>
        <w:rPr>
          <w:spacing w:val="-3"/>
          <w:u w:val="single"/>
        </w:rPr>
        <w:t> </w:t>
      </w:r>
      <w:r>
        <w:rPr>
          <w:u w:val="single"/>
        </w:rPr>
        <w:t>VIRGEN</w:t>
      </w:r>
    </w:p>
    <w:p>
      <w:pPr>
        <w:pStyle w:val="BodyText"/>
        <w:ind w:left="90"/>
      </w:pPr>
      <w:r>
        <w:rPr/>
        <w:br w:type="column"/>
      </w:r>
      <w:r>
        <w:rPr/>
        <w:t>parcialmente</w:t>
      </w:r>
      <w:r>
        <w:rPr>
          <w:spacing w:val="54"/>
        </w:rPr>
        <w:t> </w:t>
      </w:r>
      <w:r>
        <w:rPr/>
        <w:t>el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7942" w:space="40"/>
            <w:col w:w="3158"/>
          </w:cols>
        </w:sectPr>
      </w:pPr>
    </w:p>
    <w:p>
      <w:pPr>
        <w:pStyle w:val="BodyText"/>
        <w:spacing w:before="4"/>
        <w:rPr>
          <w:sz w:val="29"/>
        </w:rPr>
      </w:pPr>
    </w:p>
    <w:p>
      <w:pPr>
        <w:pStyle w:val="BodyText"/>
        <w:ind w:left="1565"/>
        <w:rPr>
          <w:sz w:val="20"/>
        </w:rPr>
      </w:pPr>
      <w:r>
        <w:rPr>
          <w:sz w:val="20"/>
        </w:rPr>
        <w:drawing>
          <wp:inline distT="0" distB="0" distL="0" distR="0">
            <wp:extent cx="5031699" cy="3481768"/>
            <wp:effectExtent l="0" t="0" r="0" b="0"/>
            <wp:docPr id="225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0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1699" cy="3481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14"/>
        </w:rPr>
      </w:pPr>
    </w:p>
    <w:p>
      <w:pPr>
        <w:spacing w:before="0"/>
        <w:ind w:left="1161" w:right="1447" w:firstLine="0"/>
        <w:jc w:val="center"/>
        <w:rPr>
          <w:b/>
          <w:sz w:val="16"/>
        </w:rPr>
      </w:pPr>
      <w:r>
        <w:rPr/>
        <w:pict>
          <v:shape style="position:absolute;margin-left:219.334824pt;margin-top:-.196229pt;width:4.850pt;height:9.550pt;mso-position-horizontal-relative:page;mso-position-vertical-relative:paragraph;z-index:-23526400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222.399597pt;margin-top:.28737pt;width:196.249592pt;height:18.607044pt;mso-position-horizontal-relative:page;mso-position-vertical-relative:paragraph;z-index:-23525888" filled="true" fillcolor="#ffffff" stroked="false">
            <v:fill type="solid"/>
            <w10:wrap type="none"/>
          </v:rect>
        </w:pict>
      </w:r>
      <w:r>
        <w:rPr>
          <w:b/>
          <w:w w:val="105"/>
          <w:sz w:val="16"/>
        </w:rPr>
        <w:t>Ilustración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1</w:t>
      </w:r>
      <w:r>
        <w:rPr>
          <w:b/>
          <w:spacing w:val="20"/>
          <w:w w:val="105"/>
          <w:sz w:val="16"/>
        </w:rPr>
        <w:t> </w:t>
      </w:r>
      <w:r>
        <w:rPr>
          <w:b/>
          <w:w w:val="105"/>
          <w:sz w:val="16"/>
        </w:rPr>
        <w:t>Análisis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entorno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Pino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Virgen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(Hipótesis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2)</w:t>
      </w:r>
    </w:p>
    <w:p>
      <w:pPr>
        <w:pStyle w:val="BodyText"/>
        <w:spacing w:before="6"/>
        <w:rPr>
          <w:b/>
          <w:sz w:val="11"/>
        </w:rPr>
      </w:pPr>
    </w:p>
    <w:p>
      <w:pPr>
        <w:pStyle w:val="BodyText"/>
        <w:spacing w:line="357" w:lineRule="auto" w:before="99"/>
        <w:ind w:left="1456" w:right="1449"/>
        <w:jc w:val="both"/>
      </w:pPr>
      <w:r>
        <w:rPr/>
        <w:t>La ruta de evacuación es la propia carretera saliendo la misma de la zona forestal.</w:t>
      </w:r>
      <w:r>
        <w:rPr>
          <w:spacing w:val="-64"/>
        </w:rPr>
        <w:t> </w:t>
      </w:r>
      <w:r>
        <w:rPr/>
        <w:t>La posibilidad de salir por la zona de Taganana puede resultar una alternativa si la</w:t>
      </w:r>
      <w:r>
        <w:rPr>
          <w:spacing w:val="-64"/>
        </w:rPr>
        <w:t> </w:t>
      </w:r>
      <w:r>
        <w:rPr/>
        <w:t>via de escape se encontrara cerrada por el fuego, opción que quizás podría darse</w:t>
      </w:r>
      <w:r>
        <w:rPr>
          <w:spacing w:val="1"/>
        </w:rPr>
        <w:t> </w:t>
      </w:r>
      <w:r>
        <w:rPr/>
        <w:t>en un incendio con cuadro sinóptico del SW. En todo caso esta será siempre una</w:t>
      </w:r>
      <w:r>
        <w:rPr>
          <w:spacing w:val="1"/>
        </w:rPr>
        <w:t> </w:t>
      </w:r>
      <w:r>
        <w:rPr/>
        <w:t>opción</w:t>
      </w:r>
      <w:r>
        <w:rPr>
          <w:spacing w:val="-3"/>
        </w:rPr>
        <w:t> </w:t>
      </w:r>
      <w:r>
        <w:rPr/>
        <w:t>arriesgada.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1456" w:right="1449"/>
        <w:jc w:val="both"/>
      </w:pPr>
      <w:r>
        <w:rPr/>
        <w:t>Teniendo en cuenta que le comportamiento dependerá siempre del punto de inicio</w:t>
      </w:r>
      <w:r>
        <w:rPr>
          <w:spacing w:val="-64"/>
        </w:rPr>
        <w:t> </w:t>
      </w:r>
      <w:r>
        <w:rPr/>
        <w:t>por topografía las carreras potenciales más violentas, además de en los cauces, se</w:t>
      </w:r>
      <w:r>
        <w:rPr>
          <w:spacing w:val="1"/>
        </w:rPr>
        <w:t> </w:t>
      </w:r>
      <w:r>
        <w:rPr/>
        <w:t>concentrarán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vertiente</w:t>
      </w:r>
      <w:r>
        <w:rPr>
          <w:spacing w:val="1"/>
        </w:rPr>
        <w:t> </w:t>
      </w:r>
      <w:r>
        <w:rPr/>
        <w:t>izquierda</w:t>
      </w:r>
      <w:r>
        <w:rPr>
          <w:spacing w:val="1"/>
        </w:rPr>
        <w:t> </w:t>
      </w:r>
      <w:r>
        <w:rPr/>
        <w:t>lateral</w:t>
      </w:r>
      <w:r>
        <w:rPr>
          <w:spacing w:val="1"/>
        </w:rPr>
        <w:t> </w:t>
      </w:r>
      <w:r>
        <w:rPr/>
        <w:t>según</w:t>
      </w:r>
      <w:r>
        <w:rPr>
          <w:spacing w:val="1"/>
        </w:rPr>
        <w:t> </w:t>
      </w:r>
      <w:r>
        <w:rPr/>
        <w:t>nos</w:t>
      </w:r>
      <w:r>
        <w:rPr>
          <w:spacing w:val="1"/>
        </w:rPr>
        <w:t> </w:t>
      </w:r>
      <w:r>
        <w:rPr/>
        <w:t>aproximamos</w:t>
      </w:r>
      <w:r>
        <w:rPr>
          <w:spacing w:val="1"/>
        </w:rPr>
        <w:t> </w:t>
      </w:r>
      <w:r>
        <w:rPr/>
        <w:t>desde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carretera.</w:t>
      </w:r>
    </w:p>
    <w:p>
      <w:pPr>
        <w:pStyle w:val="BodyText"/>
        <w:rPr>
          <w:sz w:val="24"/>
        </w:rPr>
      </w:pPr>
    </w:p>
    <w:p>
      <w:pPr>
        <w:pStyle w:val="BodyText"/>
        <w:spacing w:before="5"/>
        <w:rPr>
          <w:sz w:val="34"/>
        </w:rPr>
      </w:pPr>
    </w:p>
    <w:p>
      <w:pPr>
        <w:pStyle w:val="Heading4"/>
        <w:numPr>
          <w:ilvl w:val="2"/>
          <w:numId w:val="22"/>
        </w:numPr>
        <w:tabs>
          <w:tab w:pos="2206" w:val="left" w:leader="none"/>
        </w:tabs>
        <w:spacing w:line="240" w:lineRule="auto" w:before="1" w:after="0"/>
        <w:ind w:left="2205" w:right="0" w:hanging="750"/>
        <w:jc w:val="left"/>
      </w:pPr>
      <w:bookmarkStart w:name="_TOC_250016" w:id="11"/>
      <w:r>
        <w:rPr>
          <w:w w:val="105"/>
        </w:rPr>
        <w:t>ACTIVIDADES</w:t>
      </w:r>
      <w:r>
        <w:rPr>
          <w:spacing w:val="-17"/>
          <w:w w:val="105"/>
        </w:rPr>
        <w:t> </w:t>
      </w:r>
      <w:r>
        <w:rPr>
          <w:w w:val="105"/>
        </w:rPr>
        <w:t>o</w:t>
      </w:r>
      <w:r>
        <w:rPr>
          <w:spacing w:val="-17"/>
          <w:w w:val="105"/>
        </w:rPr>
        <w:t> </w:t>
      </w:r>
      <w:bookmarkEnd w:id="11"/>
      <w:r>
        <w:rPr>
          <w:w w:val="105"/>
        </w:rPr>
        <w:t>INFRAESTRCUTURAS</w:t>
      </w:r>
    </w:p>
    <w:p>
      <w:pPr>
        <w:pStyle w:val="BodyText"/>
        <w:spacing w:line="357" w:lineRule="auto" w:before="136"/>
        <w:ind w:left="1456" w:right="1447"/>
        <w:jc w:val="both"/>
      </w:pPr>
      <w:r>
        <w:rPr/>
        <w:t>No se han identificado la presencia de combustibles industriales ligados a espacios</w:t>
      </w:r>
      <w:r>
        <w:rPr>
          <w:spacing w:val="1"/>
        </w:rPr>
        <w:t> </w:t>
      </w:r>
      <w:r>
        <w:rPr/>
        <w:t>urbanos (combustibles, pinturas, productos químicos, vehículos…) dado que una</w:t>
      </w:r>
      <w:r>
        <w:rPr>
          <w:spacing w:val="1"/>
        </w:rPr>
        <w:t> </w:t>
      </w:r>
      <w:r>
        <w:rPr/>
        <w:t>afección a este tipo de núcleos puede provocar una ignición en materiales con</w:t>
      </w:r>
      <w:r>
        <w:rPr>
          <w:spacing w:val="1"/>
        </w:rPr>
        <w:t> </w:t>
      </w:r>
      <w:r>
        <w:rPr/>
        <w:t>emisión de humos altamente tóxicos con el consiguiente riesgo para la población y</w:t>
      </w:r>
      <w:r>
        <w:rPr>
          <w:spacing w:val="1"/>
        </w:rPr>
        <w:t> </w:t>
      </w:r>
      <w:r>
        <w:rPr/>
        <w:t>las</w:t>
      </w:r>
      <w:r>
        <w:rPr>
          <w:spacing w:val="-3"/>
        </w:rPr>
        <w:t> </w:t>
      </w:r>
      <w:r>
        <w:rPr/>
        <w:t>Unidades</w:t>
      </w:r>
      <w:r>
        <w:rPr>
          <w:spacing w:val="-3"/>
        </w:rPr>
        <w:t> </w:t>
      </w:r>
      <w:r>
        <w:rPr/>
        <w:t>de Intervención.</w:t>
      </w:r>
    </w:p>
    <w:p>
      <w:pPr>
        <w:pStyle w:val="BodyText"/>
        <w:spacing w:line="357" w:lineRule="auto" w:before="187"/>
        <w:ind w:left="1456" w:right="1436"/>
      </w:pPr>
      <w:r>
        <w:rPr/>
        <w:t>La</w:t>
      </w:r>
      <w:r>
        <w:rPr>
          <w:spacing w:val="6"/>
        </w:rPr>
        <w:t> </w:t>
      </w:r>
      <w:r>
        <w:rPr/>
        <w:t>estación</w:t>
      </w:r>
      <w:r>
        <w:rPr>
          <w:spacing w:val="7"/>
        </w:rPr>
        <w:t> </w:t>
      </w:r>
      <w:r>
        <w:rPr/>
        <w:t>de</w:t>
      </w:r>
      <w:r>
        <w:rPr>
          <w:spacing w:val="5"/>
        </w:rPr>
        <w:t> </w:t>
      </w:r>
      <w:r>
        <w:rPr/>
        <w:t>autoservicio</w:t>
      </w:r>
      <w:r>
        <w:rPr>
          <w:spacing w:val="7"/>
        </w:rPr>
        <w:t> </w:t>
      </w:r>
      <w:r>
        <w:rPr/>
        <w:t>que</w:t>
      </w:r>
      <w:r>
        <w:rPr>
          <w:spacing w:val="7"/>
        </w:rPr>
        <w:t> </w:t>
      </w:r>
      <w:r>
        <w:rPr/>
        <w:t>se</w:t>
      </w:r>
      <w:r>
        <w:rPr>
          <w:spacing w:val="7"/>
        </w:rPr>
        <w:t> </w:t>
      </w:r>
      <w:r>
        <w:rPr/>
        <w:t>encuentra</w:t>
      </w:r>
      <w:r>
        <w:rPr>
          <w:spacing w:val="7"/>
        </w:rPr>
        <w:t> </w:t>
      </w:r>
      <w:r>
        <w:rPr/>
        <w:t>junto</w:t>
      </w:r>
      <w:r>
        <w:rPr>
          <w:spacing w:val="7"/>
        </w:rPr>
        <w:t> </w:t>
      </w:r>
      <w:r>
        <w:rPr/>
        <w:t>a</w:t>
      </w:r>
      <w:r>
        <w:rPr>
          <w:spacing w:val="6"/>
        </w:rPr>
        <w:t> </w:t>
      </w:r>
      <w:r>
        <w:rPr/>
        <w:t>la</w:t>
      </w:r>
      <w:r>
        <w:rPr>
          <w:spacing w:val="7"/>
        </w:rPr>
        <w:t> </w:t>
      </w:r>
      <w:r>
        <w:rPr/>
        <w:t>carretera</w:t>
      </w:r>
      <w:r>
        <w:rPr>
          <w:spacing w:val="5"/>
        </w:rPr>
        <w:t> </w:t>
      </w:r>
      <w:r>
        <w:rPr/>
        <w:t>en</w:t>
      </w:r>
      <w:r>
        <w:rPr>
          <w:spacing w:val="7"/>
        </w:rPr>
        <w:t> </w:t>
      </w:r>
      <w:r>
        <w:rPr/>
        <w:t>la</w:t>
      </w:r>
      <w:r>
        <w:rPr>
          <w:spacing w:val="7"/>
        </w:rPr>
        <w:t> </w:t>
      </w:r>
      <w:r>
        <w:rPr/>
        <w:t>zona</w:t>
      </w:r>
      <w:r>
        <w:rPr>
          <w:spacing w:val="7"/>
        </w:rPr>
        <w:t> </w:t>
      </w:r>
      <w:r>
        <w:rPr/>
        <w:t>de</w:t>
      </w:r>
      <w:r>
        <w:rPr>
          <w:spacing w:val="7"/>
        </w:rPr>
        <w:t> </w:t>
      </w:r>
      <w:r>
        <w:rPr/>
        <w:t>El</w:t>
      </w:r>
      <w:r>
        <w:rPr>
          <w:spacing w:val="-64"/>
        </w:rPr>
        <w:t> </w:t>
      </w:r>
      <w:r>
        <w:rPr/>
        <w:t>Pilar</w:t>
      </w:r>
      <w:r>
        <w:rPr>
          <w:spacing w:val="-4"/>
        </w:rPr>
        <w:t> </w:t>
      </w:r>
      <w:r>
        <w:rPr/>
        <w:t>no</w:t>
      </w:r>
      <w:r>
        <w:rPr>
          <w:spacing w:val="-4"/>
        </w:rPr>
        <w:t> </w:t>
      </w:r>
      <w:r>
        <w:rPr/>
        <w:t>se</w:t>
      </w:r>
      <w:r>
        <w:rPr>
          <w:spacing w:val="-3"/>
        </w:rPr>
        <w:t> </w:t>
      </w:r>
      <w:r>
        <w:rPr/>
        <w:t>encuentra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zona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alto</w:t>
      </w:r>
      <w:r>
        <w:rPr>
          <w:spacing w:val="-3"/>
        </w:rPr>
        <w:t> </w:t>
      </w:r>
      <w:r>
        <w:rPr/>
        <w:t>riesgo</w:t>
      </w:r>
      <w:r>
        <w:rPr>
          <w:spacing w:val="-4"/>
        </w:rPr>
        <w:t> </w:t>
      </w:r>
      <w:r>
        <w:rPr/>
        <w:t>lo</w:t>
      </w:r>
      <w:r>
        <w:rPr>
          <w:spacing w:val="-4"/>
        </w:rPr>
        <w:t> </w:t>
      </w:r>
      <w:r>
        <w:rPr/>
        <w:t>que</w:t>
      </w:r>
      <w:r>
        <w:rPr>
          <w:spacing w:val="-3"/>
        </w:rPr>
        <w:t> </w:t>
      </w:r>
      <w:r>
        <w:rPr/>
        <w:t>no</w:t>
      </w:r>
      <w:r>
        <w:rPr>
          <w:spacing w:val="-4"/>
        </w:rPr>
        <w:t> </w:t>
      </w:r>
      <w:r>
        <w:rPr/>
        <w:t>quita</w:t>
      </w:r>
      <w:r>
        <w:rPr>
          <w:spacing w:val="-4"/>
        </w:rPr>
        <w:t> </w:t>
      </w:r>
      <w:r>
        <w:rPr/>
        <w:t>que</w:t>
      </w:r>
      <w:r>
        <w:rPr>
          <w:spacing w:val="-3"/>
        </w:rPr>
        <w:t> </w:t>
      </w:r>
      <w:r>
        <w:rPr/>
        <w:t>deba</w:t>
      </w:r>
      <w:r>
        <w:rPr>
          <w:spacing w:val="-4"/>
        </w:rPr>
        <w:t> </w:t>
      </w:r>
      <w:r>
        <w:rPr/>
        <w:t>contar</w:t>
      </w:r>
      <w:r>
        <w:rPr>
          <w:spacing w:val="-6"/>
        </w:rPr>
        <w:t> </w:t>
      </w:r>
      <w:r>
        <w:rPr/>
        <w:t>con</w:t>
      </w:r>
      <w:r>
        <w:rPr>
          <w:spacing w:val="-4"/>
        </w:rPr>
        <w:t> </w:t>
      </w:r>
      <w:r>
        <w:rPr/>
        <w:t>su</w:t>
      </w:r>
    </w:p>
    <w:p>
      <w:pPr>
        <w:spacing w:after="0" w:line="357" w:lineRule="auto"/>
        <w:sectPr>
          <w:headerReference w:type="default" r:id="rId185"/>
          <w:footerReference w:type="default" r:id="rId186"/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before="1"/>
        <w:ind w:left="1456"/>
      </w:pPr>
      <w:r>
        <w:rPr/>
        <w:t>correspondiente</w:t>
      </w:r>
      <w:r>
        <w:rPr>
          <w:spacing w:val="59"/>
        </w:rPr>
        <w:t> </w:t>
      </w:r>
      <w:r>
        <w:rPr/>
        <w:t>Plan</w:t>
      </w:r>
      <w:r>
        <w:rPr>
          <w:spacing w:val="59"/>
        </w:rPr>
        <w:t> </w:t>
      </w:r>
      <w:r>
        <w:rPr/>
        <w:t>de</w:t>
      </w:r>
    </w:p>
    <w:p>
      <w:pPr>
        <w:pStyle w:val="BodyText"/>
        <w:spacing w:before="1"/>
        <w:ind w:left="96"/>
      </w:pPr>
      <w:r>
        <w:rPr/>
        <w:br w:type="column"/>
      </w:r>
      <w:r>
        <w:rPr/>
        <w:t>Autoprotección.</w:t>
      </w:r>
      <w:r>
        <w:rPr>
          <w:spacing w:val="60"/>
        </w:rPr>
        <w:t> </w:t>
      </w:r>
      <w:r>
        <w:rPr/>
        <w:t>En</w:t>
      </w:r>
      <w:r>
        <w:rPr>
          <w:spacing w:val="63"/>
        </w:rPr>
        <w:t> </w:t>
      </w:r>
      <w:r>
        <w:rPr/>
        <w:t>el</w:t>
      </w:r>
      <w:r>
        <w:rPr>
          <w:spacing w:val="61"/>
        </w:rPr>
        <w:t> </w:t>
      </w:r>
      <w:r>
        <w:rPr/>
        <w:t>mismo</w:t>
      </w:r>
      <w:r>
        <w:rPr>
          <w:spacing w:val="63"/>
        </w:rPr>
        <w:t> </w:t>
      </w:r>
      <w:r>
        <w:rPr/>
        <w:t>sentido</w:t>
      </w:r>
    </w:p>
    <w:p>
      <w:pPr>
        <w:pStyle w:val="BodyText"/>
        <w:spacing w:before="1"/>
        <w:ind w:left="94"/>
      </w:pPr>
      <w:r>
        <w:rPr/>
        <w:br w:type="column"/>
      </w:r>
      <w:r>
        <w:rPr/>
        <w:t>es</w:t>
      </w:r>
      <w:r>
        <w:rPr>
          <w:spacing w:val="54"/>
        </w:rPr>
        <w:t> </w:t>
      </w:r>
      <w:r>
        <w:rPr/>
        <w:t>conveniente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84" w:space="40"/>
            <w:col w:w="3989" w:space="39"/>
            <w:col w:w="3088"/>
          </w:cols>
        </w:sectPr>
      </w:pPr>
    </w:p>
    <w:p>
      <w:pPr>
        <w:pStyle w:val="BodyText"/>
        <w:spacing w:before="125"/>
        <w:ind w:left="4"/>
        <w:jc w:val="center"/>
      </w:pPr>
      <w:r>
        <w:rPr/>
        <w:t>obtener</w:t>
      </w:r>
      <w:r>
        <w:rPr>
          <w:spacing w:val="62"/>
        </w:rPr>
        <w:t> </w:t>
      </w:r>
      <w:r>
        <w:rPr/>
        <w:t>información</w:t>
      </w:r>
      <w:r>
        <w:rPr>
          <w:spacing w:val="62"/>
        </w:rPr>
        <w:t> </w:t>
      </w:r>
      <w:r>
        <w:rPr/>
        <w:t>sobre</w:t>
      </w:r>
      <w:r>
        <w:rPr>
          <w:spacing w:val="64"/>
        </w:rPr>
        <w:t> </w:t>
      </w:r>
      <w:r>
        <w:rPr/>
        <w:t>el</w:t>
      </w:r>
      <w:r>
        <w:rPr>
          <w:spacing w:val="62"/>
        </w:rPr>
        <w:t> </w:t>
      </w:r>
      <w:r>
        <w:rPr/>
        <w:t>grado</w:t>
      </w:r>
      <w:r>
        <w:rPr>
          <w:spacing w:val="64"/>
        </w:rPr>
        <w:t> </w:t>
      </w:r>
      <w:r>
        <w:rPr/>
        <w:t>de</w:t>
      </w:r>
      <w:r>
        <w:rPr>
          <w:spacing w:val="63"/>
        </w:rPr>
        <w:t> </w:t>
      </w:r>
      <w:r>
        <w:rPr/>
        <w:t>peligro</w:t>
      </w:r>
      <w:r>
        <w:rPr>
          <w:spacing w:val="64"/>
        </w:rPr>
        <w:t> </w:t>
      </w:r>
      <w:r>
        <w:rPr/>
        <w:t>real</w:t>
      </w:r>
      <w:r>
        <w:rPr>
          <w:spacing w:val="62"/>
        </w:rPr>
        <w:t> </w:t>
      </w:r>
      <w:r>
        <w:rPr/>
        <w:t>que</w:t>
      </w:r>
      <w:r>
        <w:rPr>
          <w:spacing w:val="64"/>
        </w:rPr>
        <w:t> </w:t>
      </w:r>
      <w:r>
        <w:rPr/>
        <w:t>existe</w:t>
      </w:r>
      <w:r>
        <w:rPr>
          <w:spacing w:val="64"/>
        </w:rPr>
        <w:t> </w:t>
      </w:r>
      <w:r>
        <w:rPr/>
        <w:t>y</w:t>
      </w:r>
      <w:r>
        <w:rPr>
          <w:spacing w:val="61"/>
        </w:rPr>
        <w:t> </w:t>
      </w:r>
      <w:r>
        <w:rPr/>
        <w:t>medidas</w:t>
      </w:r>
      <w:r>
        <w:rPr>
          <w:spacing w:val="62"/>
        </w:rPr>
        <w:t> </w:t>
      </w:r>
      <w:r>
        <w:rPr/>
        <w:t>de</w:t>
      </w:r>
    </w:p>
    <w:p>
      <w:pPr>
        <w:pStyle w:val="BodyText"/>
        <w:spacing w:before="126"/>
        <w:ind w:left="6"/>
        <w:jc w:val="center"/>
      </w:pPr>
      <w:r>
        <w:rPr/>
        <w:t>autoprotección</w:t>
      </w:r>
      <w:r>
        <w:rPr>
          <w:spacing w:val="58"/>
        </w:rPr>
        <w:t> </w:t>
      </w:r>
      <w:r>
        <w:rPr/>
        <w:t>aplicables</w:t>
      </w:r>
      <w:r>
        <w:rPr>
          <w:spacing w:val="57"/>
        </w:rPr>
        <w:t> </w:t>
      </w:r>
      <w:r>
        <w:rPr/>
        <w:t>respecto</w:t>
      </w:r>
      <w:r>
        <w:rPr>
          <w:spacing w:val="58"/>
        </w:rPr>
        <w:t> </w:t>
      </w:r>
      <w:r>
        <w:rPr/>
        <w:t>al</w:t>
      </w:r>
      <w:r>
        <w:rPr>
          <w:spacing w:val="57"/>
        </w:rPr>
        <w:t> </w:t>
      </w:r>
      <w:r>
        <w:rPr/>
        <w:t>arsenal</w:t>
      </w:r>
      <w:r>
        <w:rPr>
          <w:spacing w:val="56"/>
        </w:rPr>
        <w:t> </w:t>
      </w:r>
      <w:r>
        <w:rPr/>
        <w:t>militar</w:t>
      </w:r>
      <w:r>
        <w:rPr>
          <w:spacing w:val="58"/>
        </w:rPr>
        <w:t> </w:t>
      </w:r>
      <w:r>
        <w:rPr/>
        <w:t>que</w:t>
      </w:r>
      <w:r>
        <w:rPr>
          <w:spacing w:val="59"/>
        </w:rPr>
        <w:t> </w:t>
      </w:r>
      <w:r>
        <w:rPr/>
        <w:t>se</w:t>
      </w:r>
      <w:r>
        <w:rPr>
          <w:spacing w:val="59"/>
        </w:rPr>
        <w:t> </w:t>
      </w:r>
      <w:r>
        <w:rPr/>
        <w:t>encuentra</w:t>
      </w:r>
      <w:r>
        <w:rPr>
          <w:spacing w:val="58"/>
        </w:rPr>
        <w:t> </w:t>
      </w:r>
      <w:r>
        <w:rPr/>
        <w:t>en</w:t>
      </w:r>
      <w:r>
        <w:rPr>
          <w:spacing w:val="59"/>
        </w:rPr>
        <w:t> </w:t>
      </w:r>
      <w:r>
        <w:rPr/>
        <w:t>las</w:t>
      </w:r>
    </w:p>
    <w:p>
      <w:pPr>
        <w:pStyle w:val="BodyText"/>
        <w:spacing w:before="125"/>
        <w:ind w:left="4"/>
        <w:jc w:val="center"/>
      </w:pPr>
      <w:r>
        <w:rPr/>
        <w:t>coladas</w:t>
      </w:r>
      <w:r>
        <w:rPr>
          <w:spacing w:val="7"/>
        </w:rPr>
        <w:t> </w:t>
      </w:r>
      <w:r>
        <w:rPr/>
        <w:t>de</w:t>
      </w:r>
      <w:r>
        <w:rPr>
          <w:spacing w:val="10"/>
        </w:rPr>
        <w:t> </w:t>
      </w:r>
      <w:r>
        <w:rPr/>
        <w:t>Tacande.</w:t>
      </w:r>
      <w:r>
        <w:rPr>
          <w:spacing w:val="9"/>
        </w:rPr>
        <w:t> </w:t>
      </w:r>
      <w:r>
        <w:rPr/>
        <w:t>Se</w:t>
      </w:r>
      <w:r>
        <w:rPr>
          <w:spacing w:val="9"/>
        </w:rPr>
        <w:t> </w:t>
      </w:r>
      <w:r>
        <w:rPr/>
        <w:t>ha</w:t>
      </w:r>
      <w:r>
        <w:rPr>
          <w:spacing w:val="7"/>
        </w:rPr>
        <w:t> </w:t>
      </w:r>
      <w:r>
        <w:rPr/>
        <w:t>identificado</w:t>
      </w:r>
      <w:r>
        <w:rPr>
          <w:spacing w:val="9"/>
        </w:rPr>
        <w:t> </w:t>
      </w:r>
      <w:r>
        <w:rPr/>
        <w:t>igualmente</w:t>
      </w:r>
      <w:r>
        <w:rPr>
          <w:spacing w:val="9"/>
        </w:rPr>
        <w:t> </w:t>
      </w:r>
      <w:r>
        <w:rPr/>
        <w:t>una</w:t>
      </w:r>
      <w:r>
        <w:rPr>
          <w:spacing w:val="7"/>
        </w:rPr>
        <w:t> </w:t>
      </w:r>
      <w:r>
        <w:rPr/>
        <w:t>actividad</w:t>
      </w:r>
      <w:r>
        <w:rPr>
          <w:spacing w:val="7"/>
        </w:rPr>
        <w:t> </w:t>
      </w:r>
      <w:r>
        <w:rPr/>
        <w:t>privada,</w:t>
      </w:r>
      <w:r>
        <w:rPr>
          <w:spacing w:val="7"/>
        </w:rPr>
        <w:t> </w:t>
      </w:r>
      <w:r>
        <w:rPr/>
        <w:t>bajo</w:t>
      </w:r>
      <w:r>
        <w:rPr>
          <w:spacing w:val="8"/>
        </w:rPr>
        <w:t> </w:t>
      </w:r>
      <w:r>
        <w:rPr/>
        <w:t>La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28"/>
        <w:ind w:left="1456"/>
      </w:pPr>
      <w:r>
        <w:rPr/>
        <w:t>Montañita,</w:t>
      </w:r>
      <w:r>
        <w:rPr>
          <w:spacing w:val="40"/>
        </w:rPr>
        <w:t> </w:t>
      </w:r>
      <w:r>
        <w:rPr/>
        <w:t>a</w:t>
      </w:r>
      <w:r>
        <w:rPr>
          <w:spacing w:val="41"/>
        </w:rPr>
        <w:t> </w:t>
      </w:r>
      <w:r>
        <w:rPr/>
        <w:t>la</w:t>
      </w:r>
      <w:r>
        <w:rPr>
          <w:spacing w:val="43"/>
        </w:rPr>
        <w:t> </w:t>
      </w:r>
      <w:r>
        <w:rPr/>
        <w:t>que</w:t>
      </w:r>
      <w:r>
        <w:rPr>
          <w:spacing w:val="43"/>
        </w:rPr>
        <w:t> </w:t>
      </w:r>
      <w:r>
        <w:rPr/>
        <w:t>en</w:t>
      </w:r>
    </w:p>
    <w:p>
      <w:pPr>
        <w:pStyle w:val="BodyText"/>
        <w:spacing w:before="128"/>
        <w:ind w:left="140"/>
      </w:pPr>
      <w:r>
        <w:rPr/>
        <w:br w:type="column"/>
      </w:r>
      <w:r>
        <w:rPr/>
        <w:t>virtud</w:t>
      </w:r>
      <w:r>
        <w:rPr>
          <w:spacing w:val="105"/>
        </w:rPr>
        <w:t> </w:t>
      </w:r>
      <w:r>
        <w:rPr/>
        <w:t>de</w:t>
      </w:r>
      <w:r>
        <w:rPr>
          <w:spacing w:val="105"/>
        </w:rPr>
        <w:t> </w:t>
      </w:r>
      <w:r>
        <w:rPr/>
        <w:t>la</w:t>
      </w:r>
      <w:r>
        <w:rPr>
          <w:spacing w:val="104"/>
        </w:rPr>
        <w:t> </w:t>
      </w:r>
      <w:r>
        <w:rPr/>
        <w:t>normativa</w:t>
      </w:r>
      <w:r>
        <w:rPr>
          <w:spacing w:val="103"/>
        </w:rPr>
        <w:t> </w:t>
      </w:r>
      <w:r>
        <w:rPr/>
        <w:t>aplicable</w:t>
      </w:r>
    </w:p>
    <w:p>
      <w:pPr>
        <w:pStyle w:val="BodyText"/>
        <w:spacing w:before="128"/>
        <w:ind w:left="140"/>
      </w:pPr>
      <w:r>
        <w:rPr/>
        <w:br w:type="column"/>
      </w:r>
      <w:r>
        <w:rPr/>
        <w:t>en</w:t>
      </w:r>
      <w:r>
        <w:rPr>
          <w:spacing w:val="108"/>
        </w:rPr>
        <w:t> </w:t>
      </w:r>
      <w:r>
        <w:rPr/>
        <w:t>materia</w:t>
      </w:r>
      <w:r>
        <w:rPr>
          <w:spacing w:val="106"/>
        </w:rPr>
        <w:t> </w:t>
      </w:r>
      <w:r>
        <w:rPr/>
        <w:t>de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125" w:space="40"/>
            <w:col w:w="3741" w:space="39"/>
            <w:col w:w="3195"/>
          </w:cols>
        </w:sectPr>
      </w:pPr>
    </w:p>
    <w:p>
      <w:pPr>
        <w:pStyle w:val="BodyText"/>
        <w:spacing w:line="357" w:lineRule="auto" w:before="125"/>
        <w:ind w:left="1456" w:right="1449"/>
        <w:jc w:val="both"/>
      </w:pPr>
      <w:r>
        <w:rPr/>
        <w:t>autoprotección, sería recomendable exigir un Plan de Autoprotección específico</w:t>
      </w:r>
      <w:r>
        <w:rPr>
          <w:spacing w:val="1"/>
        </w:rPr>
        <w:t> </w:t>
      </w:r>
      <w:r>
        <w:rPr/>
        <w:t>parea</w:t>
      </w:r>
      <w:r>
        <w:rPr>
          <w:spacing w:val="-1"/>
        </w:rPr>
        <w:t> </w:t>
      </w:r>
      <w:r>
        <w:rPr/>
        <w:t>la actividad.</w:t>
      </w:r>
    </w:p>
    <w:p>
      <w:pPr>
        <w:pStyle w:val="BodyText"/>
        <w:spacing w:line="357" w:lineRule="auto" w:before="183"/>
        <w:ind w:left="1456" w:right="1449"/>
        <w:jc w:val="both"/>
      </w:pPr>
      <w:r>
        <w:rPr/>
        <w:t>No se han identificado como puntos críticos zonas de vertidos de residuos. Cabe</w:t>
      </w:r>
      <w:r>
        <w:rPr>
          <w:spacing w:val="1"/>
        </w:rPr>
        <w:t> </w:t>
      </w:r>
      <w:r>
        <w:rPr/>
        <w:t>apuntar que una parcela cercana al Matadero Insular existe un raso en medio de</w:t>
      </w:r>
      <w:r>
        <w:rPr>
          <w:spacing w:val="1"/>
        </w:rPr>
        <w:t> </w:t>
      </w:r>
      <w:r>
        <w:rPr/>
        <w:t>colada</w:t>
      </w:r>
      <w:r>
        <w:rPr>
          <w:spacing w:val="20"/>
        </w:rPr>
        <w:t> </w:t>
      </w:r>
      <w:r>
        <w:rPr/>
        <w:t>volcánica</w:t>
      </w:r>
      <w:r>
        <w:rPr>
          <w:spacing w:val="19"/>
        </w:rPr>
        <w:t> </w:t>
      </w:r>
      <w:r>
        <w:rPr/>
        <w:t>que</w:t>
      </w:r>
      <w:r>
        <w:rPr>
          <w:spacing w:val="18"/>
        </w:rPr>
        <w:t> </w:t>
      </w:r>
      <w:r>
        <w:rPr/>
        <w:t>suele</w:t>
      </w:r>
      <w:r>
        <w:rPr>
          <w:spacing w:val="21"/>
        </w:rPr>
        <w:t> </w:t>
      </w:r>
      <w:r>
        <w:rPr/>
        <w:t>hacer</w:t>
      </w:r>
      <w:r>
        <w:rPr>
          <w:spacing w:val="18"/>
        </w:rPr>
        <w:t> </w:t>
      </w:r>
      <w:r>
        <w:rPr/>
        <w:t>las</w:t>
      </w:r>
      <w:r>
        <w:rPr>
          <w:spacing w:val="18"/>
        </w:rPr>
        <w:t> </w:t>
      </w:r>
      <w:r>
        <w:rPr/>
        <w:t>veces</w:t>
      </w:r>
      <w:r>
        <w:rPr>
          <w:spacing w:val="16"/>
        </w:rPr>
        <w:t> </w:t>
      </w:r>
      <w:r>
        <w:rPr/>
        <w:t>de</w:t>
      </w:r>
      <w:r>
        <w:rPr>
          <w:spacing w:val="21"/>
        </w:rPr>
        <w:t> </w:t>
      </w:r>
      <w:r>
        <w:rPr/>
        <w:t>quemadero</w:t>
      </w:r>
      <w:r>
        <w:rPr>
          <w:spacing w:val="20"/>
        </w:rPr>
        <w:t> </w:t>
      </w:r>
      <w:r>
        <w:rPr/>
        <w:t>de</w:t>
      </w:r>
      <w:r>
        <w:rPr>
          <w:spacing w:val="21"/>
        </w:rPr>
        <w:t> </w:t>
      </w:r>
      <w:r>
        <w:rPr/>
        <w:t>residuos</w:t>
      </w:r>
      <w:r>
        <w:rPr>
          <w:spacing w:val="18"/>
        </w:rPr>
        <w:t> </w:t>
      </w:r>
      <w:r>
        <w:rPr/>
        <w:t>forestales.</w:t>
      </w:r>
      <w:r>
        <w:rPr>
          <w:spacing w:val="-64"/>
        </w:rPr>
        <w:t> </w:t>
      </w:r>
      <w:r>
        <w:rPr/>
        <w:t>La quema de residuos en este punto no reviste gravedad salvo paveseo si se</w:t>
      </w:r>
      <w:r>
        <w:rPr>
          <w:spacing w:val="1"/>
        </w:rPr>
        <w:t> </w:t>
      </w:r>
      <w:r>
        <w:rPr>
          <w:w w:val="95"/>
        </w:rPr>
        <w:t>quemara</w:t>
      </w:r>
      <w:r>
        <w:rPr>
          <w:spacing w:val="8"/>
          <w:w w:val="95"/>
        </w:rPr>
        <w:t> </w:t>
      </w:r>
      <w:r>
        <w:rPr>
          <w:w w:val="95"/>
        </w:rPr>
        <w:t>una</w:t>
      </w:r>
      <w:r>
        <w:rPr>
          <w:spacing w:val="9"/>
          <w:w w:val="95"/>
        </w:rPr>
        <w:t> </w:t>
      </w:r>
      <w:r>
        <w:rPr>
          <w:w w:val="95"/>
        </w:rPr>
        <w:t>gran</w:t>
      </w:r>
      <w:r>
        <w:rPr>
          <w:spacing w:val="9"/>
          <w:w w:val="95"/>
        </w:rPr>
        <w:t> </w:t>
      </w:r>
      <w:r>
        <w:rPr>
          <w:w w:val="95"/>
        </w:rPr>
        <w:t>cantidad</w:t>
      </w:r>
      <w:r>
        <w:rPr>
          <w:spacing w:val="8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6"/>
          <w:w w:val="95"/>
        </w:rPr>
        <w:t> </w:t>
      </w:r>
      <w:r>
        <w:rPr>
          <w:w w:val="95"/>
        </w:rPr>
        <w:t>viento</w:t>
      </w:r>
      <w:r>
        <w:rPr>
          <w:spacing w:val="9"/>
          <w:w w:val="95"/>
        </w:rPr>
        <w:t> </w:t>
      </w:r>
      <w:r>
        <w:rPr>
          <w:w w:val="95"/>
        </w:rPr>
        <w:t>soplara</w:t>
      </w:r>
      <w:r>
        <w:rPr>
          <w:spacing w:val="9"/>
          <w:w w:val="95"/>
        </w:rPr>
        <w:t> </w:t>
      </w:r>
      <w:r>
        <w:rPr>
          <w:w w:val="95"/>
        </w:rPr>
        <w:t>con</w:t>
      </w:r>
      <w:r>
        <w:rPr>
          <w:spacing w:val="8"/>
          <w:w w:val="95"/>
        </w:rPr>
        <w:t> </w:t>
      </w:r>
      <w:r>
        <w:rPr>
          <w:w w:val="95"/>
        </w:rPr>
        <w:t>gran</w:t>
      </w:r>
      <w:r>
        <w:rPr>
          <w:spacing w:val="9"/>
          <w:w w:val="95"/>
        </w:rPr>
        <w:t> </w:t>
      </w:r>
      <w:r>
        <w:rPr>
          <w:w w:val="95"/>
        </w:rPr>
        <w:t>fuerza.</w:t>
      </w:r>
    </w:p>
    <w:p>
      <w:pPr>
        <w:pStyle w:val="BodyText"/>
        <w:spacing w:before="187"/>
        <w:ind w:left="5"/>
        <w:jc w:val="center"/>
      </w:pPr>
      <w:r>
        <w:rPr/>
        <w:t>Otra</w:t>
      </w:r>
      <w:r>
        <w:rPr>
          <w:spacing w:val="6"/>
        </w:rPr>
        <w:t> </w:t>
      </w:r>
      <w:r>
        <w:rPr/>
        <w:t>de</w:t>
      </w:r>
      <w:r>
        <w:rPr>
          <w:spacing w:val="7"/>
        </w:rPr>
        <w:t> </w:t>
      </w:r>
      <w:r>
        <w:rPr/>
        <w:t>las</w:t>
      </w:r>
      <w:r>
        <w:rPr>
          <w:spacing w:val="5"/>
        </w:rPr>
        <w:t> </w:t>
      </w:r>
      <w:r>
        <w:rPr/>
        <w:t>principales</w:t>
      </w:r>
      <w:r>
        <w:rPr>
          <w:spacing w:val="5"/>
        </w:rPr>
        <w:t> </w:t>
      </w:r>
      <w:r>
        <w:rPr/>
        <w:t>causas</w:t>
      </w:r>
      <w:r>
        <w:rPr>
          <w:spacing w:val="5"/>
        </w:rPr>
        <w:t> </w:t>
      </w:r>
      <w:r>
        <w:rPr/>
        <w:t>de</w:t>
      </w:r>
      <w:r>
        <w:rPr>
          <w:spacing w:val="5"/>
        </w:rPr>
        <w:t> </w:t>
      </w:r>
      <w:r>
        <w:rPr/>
        <w:t>incendios</w:t>
      </w:r>
      <w:r>
        <w:rPr>
          <w:spacing w:val="3"/>
        </w:rPr>
        <w:t> </w:t>
      </w:r>
      <w:r>
        <w:rPr/>
        <w:t>forestales</w:t>
      </w:r>
      <w:r>
        <w:rPr>
          <w:spacing w:val="5"/>
        </w:rPr>
        <w:t> </w:t>
      </w:r>
      <w:r>
        <w:rPr/>
        <w:t>se</w:t>
      </w:r>
      <w:r>
        <w:rPr>
          <w:spacing w:val="7"/>
        </w:rPr>
        <w:t> </w:t>
      </w:r>
      <w:r>
        <w:rPr/>
        <w:t>debe</w:t>
      </w:r>
      <w:r>
        <w:rPr>
          <w:spacing w:val="5"/>
        </w:rPr>
        <w:t> </w:t>
      </w:r>
      <w:r>
        <w:rPr/>
        <w:t>a</w:t>
      </w:r>
      <w:r>
        <w:rPr>
          <w:spacing w:val="7"/>
        </w:rPr>
        <w:t> </w:t>
      </w:r>
      <w:r>
        <w:rPr/>
        <w:t>un</w:t>
      </w:r>
      <w:r>
        <w:rPr>
          <w:spacing w:val="7"/>
        </w:rPr>
        <w:t> </w:t>
      </w:r>
      <w:r>
        <w:rPr/>
        <w:t>mantenimiento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26"/>
        <w:ind w:left="1456"/>
      </w:pPr>
      <w:r>
        <w:rPr/>
        <w:t>defectuoso</w:t>
      </w:r>
      <w:r>
        <w:rPr>
          <w:spacing w:val="31"/>
        </w:rPr>
        <w:t> </w:t>
      </w:r>
      <w:r>
        <w:rPr/>
        <w:t>en</w:t>
      </w:r>
      <w:r>
        <w:rPr>
          <w:spacing w:val="32"/>
        </w:rPr>
        <w:t> </w:t>
      </w:r>
      <w:r>
        <w:rPr/>
        <w:t>las</w:t>
      </w:r>
      <w:r>
        <w:rPr>
          <w:spacing w:val="29"/>
        </w:rPr>
        <w:t> </w:t>
      </w:r>
      <w:r>
        <w:rPr/>
        <w:t>líneas</w:t>
      </w:r>
    </w:p>
    <w:p>
      <w:pPr>
        <w:pStyle w:val="BodyText"/>
        <w:spacing w:before="126"/>
        <w:ind w:left="61"/>
      </w:pPr>
      <w:r>
        <w:rPr/>
        <w:br w:type="column"/>
      </w:r>
      <w:r>
        <w:rPr/>
        <w:t>eléctricas</w:t>
      </w:r>
      <w:r>
        <w:rPr>
          <w:spacing w:val="29"/>
        </w:rPr>
        <w:t> </w:t>
      </w:r>
      <w:r>
        <w:rPr/>
        <w:t>ya</w:t>
      </w:r>
      <w:r>
        <w:rPr>
          <w:spacing w:val="32"/>
        </w:rPr>
        <w:t> </w:t>
      </w:r>
      <w:r>
        <w:rPr/>
        <w:t>sea</w:t>
      </w:r>
      <w:r>
        <w:rPr>
          <w:spacing w:val="30"/>
        </w:rPr>
        <w:t> </w:t>
      </w:r>
      <w:r>
        <w:rPr/>
        <w:t>por</w:t>
      </w:r>
      <w:r>
        <w:rPr>
          <w:spacing w:val="32"/>
        </w:rPr>
        <w:t> </w:t>
      </w:r>
      <w:r>
        <w:rPr/>
        <w:t>caída</w:t>
      </w:r>
      <w:r>
        <w:rPr>
          <w:spacing w:val="32"/>
        </w:rPr>
        <w:t> </w:t>
      </w:r>
      <w:r>
        <w:rPr/>
        <w:t>de</w:t>
      </w:r>
      <w:r>
        <w:rPr>
          <w:spacing w:val="32"/>
        </w:rPr>
        <w:t> </w:t>
      </w:r>
      <w:r>
        <w:rPr/>
        <w:t>líneas,</w:t>
      </w:r>
    </w:p>
    <w:p>
      <w:pPr>
        <w:pStyle w:val="BodyText"/>
        <w:spacing w:before="126"/>
        <w:ind w:left="63"/>
      </w:pPr>
      <w:r>
        <w:rPr/>
        <w:br w:type="column"/>
      </w:r>
      <w:r>
        <w:rPr/>
        <w:t>cortocircuitos</w:t>
      </w:r>
      <w:r>
        <w:rPr>
          <w:spacing w:val="21"/>
        </w:rPr>
        <w:t> </w:t>
      </w:r>
      <w:r>
        <w:rPr/>
        <w:t>en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25" w:space="40"/>
            <w:col w:w="3923" w:space="39"/>
            <w:col w:w="3213"/>
          </w:cols>
        </w:sectPr>
      </w:pPr>
    </w:p>
    <w:p>
      <w:pPr>
        <w:pStyle w:val="BodyText"/>
        <w:spacing w:before="125"/>
        <w:ind w:left="1456"/>
      </w:pPr>
      <w:r>
        <w:rPr/>
        <w:t>estaciones,</w:t>
      </w:r>
      <w:r>
        <w:rPr>
          <w:spacing w:val="39"/>
        </w:rPr>
        <w:t> </w:t>
      </w:r>
      <w:r>
        <w:rPr/>
        <w:t>subestaciones</w:t>
      </w:r>
    </w:p>
    <w:p>
      <w:pPr>
        <w:pStyle w:val="BodyText"/>
        <w:spacing w:before="125"/>
        <w:ind w:left="81"/>
      </w:pPr>
      <w:r>
        <w:rPr/>
        <w:br w:type="column"/>
      </w:r>
      <w:r>
        <w:rPr/>
        <w:t>o</w:t>
      </w:r>
      <w:r>
        <w:rPr>
          <w:spacing w:val="52"/>
        </w:rPr>
        <w:t> </w:t>
      </w:r>
      <w:r>
        <w:rPr/>
        <w:t>en</w:t>
      </w:r>
      <w:r>
        <w:rPr>
          <w:spacing w:val="52"/>
        </w:rPr>
        <w:t> </w:t>
      </w:r>
      <w:r>
        <w:rPr/>
        <w:t>transformadores</w:t>
      </w:r>
      <w:r>
        <w:rPr>
          <w:spacing w:val="51"/>
        </w:rPr>
        <w:t> </w:t>
      </w:r>
      <w:r>
        <w:rPr/>
        <w:t>o</w:t>
      </w:r>
      <w:r>
        <w:rPr>
          <w:spacing w:val="52"/>
        </w:rPr>
        <w:t> </w:t>
      </w:r>
      <w:r>
        <w:rPr/>
        <w:t>el</w:t>
      </w:r>
      <w:r>
        <w:rPr>
          <w:spacing w:val="51"/>
        </w:rPr>
        <w:t> </w:t>
      </w:r>
      <w:r>
        <w:rPr/>
        <w:t>contacto</w:t>
      </w:r>
    </w:p>
    <w:p>
      <w:pPr>
        <w:pStyle w:val="BodyText"/>
        <w:spacing w:before="125"/>
        <w:ind w:left="81"/>
      </w:pPr>
      <w:r>
        <w:rPr/>
        <w:br w:type="column"/>
      </w:r>
      <w:r>
        <w:rPr/>
        <w:t>directo</w:t>
      </w:r>
      <w:r>
        <w:rPr>
          <w:spacing w:val="49"/>
        </w:rPr>
        <w:t> </w:t>
      </w:r>
      <w:r>
        <w:rPr/>
        <w:t>entre</w:t>
      </w:r>
      <w:r>
        <w:rPr>
          <w:spacing w:val="50"/>
        </w:rPr>
        <w:t> </w:t>
      </w:r>
      <w:r>
        <w:rPr/>
        <w:t>la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45" w:space="40"/>
            <w:col w:w="3825" w:space="39"/>
            <w:col w:w="3191"/>
          </w:cols>
        </w:sectPr>
      </w:pPr>
    </w:p>
    <w:p>
      <w:pPr>
        <w:pStyle w:val="BodyText"/>
        <w:spacing w:line="357" w:lineRule="auto" w:before="125"/>
        <w:ind w:left="1456" w:right="1436"/>
      </w:pPr>
      <w:r>
        <w:rPr/>
        <w:t>vegetación</w:t>
      </w:r>
      <w:r>
        <w:rPr>
          <w:spacing w:val="27"/>
        </w:rPr>
        <w:t> </w:t>
      </w:r>
      <w:r>
        <w:rPr/>
        <w:t>y</w:t>
      </w:r>
      <w:r>
        <w:rPr>
          <w:spacing w:val="25"/>
        </w:rPr>
        <w:t> </w:t>
      </w:r>
      <w:r>
        <w:rPr/>
        <w:t>la</w:t>
      </w:r>
      <w:r>
        <w:rPr>
          <w:spacing w:val="27"/>
        </w:rPr>
        <w:t> </w:t>
      </w:r>
      <w:r>
        <w:rPr/>
        <w:t>propia</w:t>
      </w:r>
      <w:r>
        <w:rPr>
          <w:spacing w:val="27"/>
        </w:rPr>
        <w:t> </w:t>
      </w:r>
      <w:r>
        <w:rPr/>
        <w:t>línea.</w:t>
      </w:r>
      <w:r>
        <w:rPr>
          <w:spacing w:val="26"/>
        </w:rPr>
        <w:t> </w:t>
      </w:r>
      <w:r>
        <w:rPr/>
        <w:t>Ya</w:t>
      </w:r>
      <w:r>
        <w:rPr>
          <w:spacing w:val="27"/>
        </w:rPr>
        <w:t> </w:t>
      </w:r>
      <w:r>
        <w:rPr/>
        <w:t>que</w:t>
      </w:r>
      <w:r>
        <w:rPr>
          <w:spacing w:val="27"/>
        </w:rPr>
        <w:t> </w:t>
      </w:r>
      <w:r>
        <w:rPr/>
        <w:t>el</w:t>
      </w:r>
      <w:r>
        <w:rPr>
          <w:spacing w:val="26"/>
        </w:rPr>
        <w:t> </w:t>
      </w:r>
      <w:r>
        <w:rPr/>
        <w:t>Ayuntamiento</w:t>
      </w:r>
      <w:r>
        <w:rPr>
          <w:spacing w:val="27"/>
        </w:rPr>
        <w:t> </w:t>
      </w:r>
      <w:r>
        <w:rPr/>
        <w:t>no</w:t>
      </w:r>
      <w:r>
        <w:rPr>
          <w:spacing w:val="27"/>
        </w:rPr>
        <w:t> </w:t>
      </w:r>
      <w:r>
        <w:rPr/>
        <w:t>es</w:t>
      </w:r>
      <w:r>
        <w:rPr>
          <w:spacing w:val="25"/>
        </w:rPr>
        <w:t> </w:t>
      </w:r>
      <w:r>
        <w:rPr/>
        <w:t>competente</w:t>
      </w:r>
      <w:r>
        <w:rPr>
          <w:spacing w:val="27"/>
        </w:rPr>
        <w:t> </w:t>
      </w:r>
      <w:r>
        <w:rPr/>
        <w:t>en</w:t>
      </w:r>
      <w:r>
        <w:rPr>
          <w:spacing w:val="27"/>
        </w:rPr>
        <w:t> </w:t>
      </w:r>
      <w:r>
        <w:rPr/>
        <w:t>esta</w:t>
      </w:r>
      <w:r>
        <w:rPr>
          <w:spacing w:val="-63"/>
        </w:rPr>
        <w:t> </w:t>
      </w:r>
      <w:r>
        <w:rPr/>
        <w:t>materia</w:t>
      </w:r>
      <w:r>
        <w:rPr>
          <w:spacing w:val="21"/>
        </w:rPr>
        <w:t> </w:t>
      </w:r>
      <w:r>
        <w:rPr/>
        <w:t>solo</w:t>
      </w:r>
      <w:r>
        <w:rPr>
          <w:spacing w:val="23"/>
        </w:rPr>
        <w:t> </w:t>
      </w:r>
      <w:r>
        <w:rPr/>
        <w:t>podrá</w:t>
      </w:r>
      <w:r>
        <w:rPr>
          <w:spacing w:val="22"/>
        </w:rPr>
        <w:t> </w:t>
      </w:r>
      <w:r>
        <w:rPr/>
        <w:t>limitarse</w:t>
      </w:r>
      <w:r>
        <w:rPr>
          <w:spacing w:val="22"/>
        </w:rPr>
        <w:t> </w:t>
      </w:r>
      <w:r>
        <w:rPr/>
        <w:t>a</w:t>
      </w:r>
      <w:r>
        <w:rPr>
          <w:spacing w:val="22"/>
        </w:rPr>
        <w:t> </w:t>
      </w:r>
      <w:r>
        <w:rPr/>
        <w:t>remitir</w:t>
      </w:r>
      <w:r>
        <w:rPr>
          <w:spacing w:val="23"/>
        </w:rPr>
        <w:t> </w:t>
      </w:r>
      <w:r>
        <w:rPr/>
        <w:t>informe</w:t>
      </w:r>
      <w:r>
        <w:rPr>
          <w:spacing w:val="24"/>
        </w:rPr>
        <w:t> </w:t>
      </w:r>
      <w:r>
        <w:rPr/>
        <w:t>en</w:t>
      </w:r>
      <w:r>
        <w:rPr>
          <w:spacing w:val="21"/>
        </w:rPr>
        <w:t> </w:t>
      </w:r>
      <w:r>
        <w:rPr/>
        <w:t>el</w:t>
      </w:r>
      <w:r>
        <w:rPr>
          <w:spacing w:val="22"/>
        </w:rPr>
        <w:t> </w:t>
      </w:r>
      <w:r>
        <w:rPr/>
        <w:t>caso</w:t>
      </w:r>
      <w:r>
        <w:rPr>
          <w:spacing w:val="21"/>
        </w:rPr>
        <w:t> </w:t>
      </w:r>
      <w:r>
        <w:rPr/>
        <w:t>de</w:t>
      </w:r>
      <w:r>
        <w:rPr>
          <w:spacing w:val="22"/>
        </w:rPr>
        <w:t> </w:t>
      </w:r>
      <w:r>
        <w:rPr/>
        <w:t>advertir</w:t>
      </w:r>
      <w:r>
        <w:rPr>
          <w:spacing w:val="23"/>
        </w:rPr>
        <w:t> </w:t>
      </w:r>
      <w:r>
        <w:rPr/>
        <w:t>situaciones</w:t>
      </w:r>
    </w:p>
    <w:p>
      <w:pPr>
        <w:spacing w:after="0" w:line="357" w:lineRule="auto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spacing w:after="0"/>
        <w:rPr>
          <w:sz w:val="29"/>
        </w:rPr>
        <w:sectPr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before="99"/>
        <w:ind w:left="1456"/>
      </w:pPr>
      <w:r>
        <w:rPr/>
        <w:t>desfavorables.</w:t>
      </w:r>
      <w:r>
        <w:rPr>
          <w:spacing w:val="63"/>
        </w:rPr>
        <w:t> </w:t>
      </w:r>
      <w:r>
        <w:rPr/>
        <w:t>Según</w:t>
      </w:r>
      <w:r>
        <w:rPr>
          <w:spacing w:val="63"/>
        </w:rPr>
        <w:t> </w:t>
      </w:r>
      <w:r>
        <w:rPr/>
        <w:t>la</w:t>
      </w:r>
    </w:p>
    <w:p>
      <w:pPr>
        <w:pStyle w:val="BodyText"/>
        <w:spacing w:before="99"/>
        <w:ind w:left="105"/>
      </w:pPr>
      <w:r>
        <w:rPr/>
        <w:br w:type="column"/>
      </w:r>
      <w:r>
        <w:rPr/>
        <w:t>inspección</w:t>
      </w:r>
      <w:r>
        <w:rPr>
          <w:spacing w:val="68"/>
        </w:rPr>
        <w:t> </w:t>
      </w:r>
      <w:r>
        <w:rPr/>
        <w:t>general</w:t>
      </w:r>
      <w:r>
        <w:rPr>
          <w:spacing w:val="67"/>
        </w:rPr>
        <w:t> </w:t>
      </w:r>
      <w:r>
        <w:rPr/>
        <w:t>realizada</w:t>
      </w:r>
      <w:r>
        <w:rPr>
          <w:spacing w:val="69"/>
        </w:rPr>
        <w:t> </w:t>
      </w:r>
      <w:r>
        <w:rPr/>
        <w:t>durante</w:t>
      </w:r>
    </w:p>
    <w:p>
      <w:pPr>
        <w:pStyle w:val="BodyText"/>
        <w:spacing w:before="99"/>
        <w:ind w:left="103"/>
      </w:pPr>
      <w:r>
        <w:rPr/>
        <w:br w:type="column"/>
      </w:r>
      <w:r>
        <w:rPr/>
        <w:t>los</w:t>
      </w:r>
      <w:r>
        <w:rPr>
          <w:spacing w:val="71"/>
        </w:rPr>
        <w:t> </w:t>
      </w:r>
      <w:r>
        <w:rPr/>
        <w:t>trabajos</w:t>
      </w:r>
      <w:r>
        <w:rPr>
          <w:spacing w:val="72"/>
        </w:rPr>
        <w:t> </w:t>
      </w:r>
      <w:r>
        <w:rPr/>
        <w:t>de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23" w:space="40"/>
            <w:col w:w="3971" w:space="39"/>
            <w:col w:w="3167"/>
          </w:cols>
        </w:sectPr>
      </w:pPr>
    </w:p>
    <w:p>
      <w:pPr>
        <w:pStyle w:val="BodyText"/>
        <w:spacing w:line="357" w:lineRule="auto" w:before="125"/>
        <w:ind w:left="1456"/>
      </w:pPr>
      <w:r>
        <w:rPr/>
        <w:t>campo</w:t>
      </w:r>
      <w:r>
        <w:rPr>
          <w:spacing w:val="50"/>
        </w:rPr>
        <w:t> </w:t>
      </w:r>
      <w:r>
        <w:rPr/>
        <w:t>del</w:t>
      </w:r>
      <w:r>
        <w:rPr>
          <w:spacing w:val="49"/>
        </w:rPr>
        <w:t> </w:t>
      </w:r>
      <w:r>
        <w:rPr/>
        <w:t>presente</w:t>
      </w:r>
      <w:r>
        <w:rPr>
          <w:spacing w:val="48"/>
        </w:rPr>
        <w:t> </w:t>
      </w:r>
      <w:r>
        <w:rPr/>
        <w:t>plan,</w:t>
      </w:r>
      <w:r>
        <w:rPr>
          <w:spacing w:val="50"/>
        </w:rPr>
        <w:t> </w:t>
      </w:r>
      <w:r>
        <w:rPr/>
        <w:t>se</w:t>
      </w:r>
      <w:r>
        <w:rPr>
          <w:spacing w:val="51"/>
        </w:rPr>
        <w:t> </w:t>
      </w:r>
      <w:r>
        <w:rPr/>
        <w:t>ha</w:t>
      </w:r>
      <w:r>
        <w:rPr>
          <w:spacing w:val="51"/>
        </w:rPr>
        <w:t> </w:t>
      </w:r>
      <w:r>
        <w:rPr/>
        <w:t>observado</w:t>
      </w:r>
      <w:r>
        <w:rPr>
          <w:spacing w:val="50"/>
        </w:rPr>
        <w:t> </w:t>
      </w:r>
      <w:r>
        <w:rPr/>
        <w:t>un</w:t>
      </w:r>
      <w:r>
        <w:rPr>
          <w:spacing w:val="50"/>
        </w:rPr>
        <w:t> </w:t>
      </w:r>
      <w:r>
        <w:rPr/>
        <w:t>estado</w:t>
      </w:r>
      <w:r>
        <w:rPr>
          <w:spacing w:val="48"/>
        </w:rPr>
        <w:t> </w:t>
      </w:r>
      <w:r>
        <w:rPr/>
        <w:t>de</w:t>
      </w:r>
      <w:r>
        <w:rPr>
          <w:spacing w:val="-64"/>
        </w:rPr>
        <w:t> </w:t>
      </w:r>
      <w:r>
        <w:rPr/>
        <w:t>satisfactorio</w:t>
      </w:r>
      <w:r>
        <w:rPr>
          <w:spacing w:val="-2"/>
        </w:rPr>
        <w:t> </w:t>
      </w:r>
      <w:r>
        <w:rPr/>
        <w:t>en</w:t>
      </w:r>
      <w:r>
        <w:rPr>
          <w:spacing w:val="-1"/>
        </w:rPr>
        <w:t> </w:t>
      </w:r>
      <w:r>
        <w:rPr/>
        <w:t>las</w:t>
      </w:r>
      <w:r>
        <w:rPr>
          <w:spacing w:val="-3"/>
        </w:rPr>
        <w:t> </w:t>
      </w:r>
      <w:r>
        <w:rPr/>
        <w:t>líneas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media</w:t>
      </w:r>
      <w:r>
        <w:rPr>
          <w:spacing w:val="-1"/>
        </w:rPr>
        <w:t> </w:t>
      </w:r>
      <w:r>
        <w:rPr/>
        <w:t>tensión.</w:t>
      </w:r>
    </w:p>
    <w:p>
      <w:pPr>
        <w:pStyle w:val="BodyText"/>
        <w:spacing w:before="125"/>
        <w:ind w:left="144"/>
      </w:pPr>
      <w:r>
        <w:rPr/>
        <w:br w:type="column"/>
      </w:r>
      <w:r>
        <w:rPr/>
        <w:t>mantenimiento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8012" w:space="40"/>
            <w:col w:w="3088"/>
          </w:cols>
        </w:sectPr>
      </w:pPr>
    </w:p>
    <w:p>
      <w:pPr>
        <w:pStyle w:val="BodyText"/>
        <w:spacing w:before="183"/>
        <w:ind w:left="5"/>
        <w:jc w:val="center"/>
      </w:pPr>
      <w:r>
        <w:rPr/>
        <w:t>Respecto</w:t>
      </w:r>
      <w:r>
        <w:rPr>
          <w:spacing w:val="74"/>
        </w:rPr>
        <w:t> </w:t>
      </w:r>
      <w:r>
        <w:rPr/>
        <w:t>a</w:t>
      </w:r>
      <w:r>
        <w:rPr>
          <w:spacing w:val="74"/>
        </w:rPr>
        <w:t> </w:t>
      </w:r>
      <w:r>
        <w:rPr/>
        <w:t>las</w:t>
      </w:r>
      <w:r>
        <w:rPr>
          <w:spacing w:val="73"/>
        </w:rPr>
        <w:t> </w:t>
      </w:r>
      <w:r>
        <w:rPr/>
        <w:t>principales</w:t>
      </w:r>
      <w:r>
        <w:rPr>
          <w:spacing w:val="72"/>
        </w:rPr>
        <w:t> </w:t>
      </w:r>
      <w:r>
        <w:rPr/>
        <w:t>vias</w:t>
      </w:r>
      <w:r>
        <w:rPr>
          <w:spacing w:val="73"/>
        </w:rPr>
        <w:t> </w:t>
      </w:r>
      <w:r>
        <w:rPr/>
        <w:t>de</w:t>
      </w:r>
      <w:r>
        <w:rPr>
          <w:spacing w:val="74"/>
        </w:rPr>
        <w:t> </w:t>
      </w:r>
      <w:r>
        <w:rPr/>
        <w:t>tránsito</w:t>
      </w:r>
      <w:r>
        <w:rPr>
          <w:spacing w:val="75"/>
        </w:rPr>
        <w:t> </w:t>
      </w:r>
      <w:r>
        <w:rPr/>
        <w:t>de</w:t>
      </w:r>
      <w:r>
        <w:rPr>
          <w:spacing w:val="74"/>
        </w:rPr>
        <w:t> </w:t>
      </w:r>
      <w:r>
        <w:rPr/>
        <w:t>vehículos</w:t>
      </w:r>
      <w:r>
        <w:rPr>
          <w:spacing w:val="73"/>
        </w:rPr>
        <w:t> </w:t>
      </w:r>
      <w:r>
        <w:rPr/>
        <w:t>según</w:t>
      </w:r>
      <w:r>
        <w:rPr>
          <w:spacing w:val="74"/>
        </w:rPr>
        <w:t> </w:t>
      </w:r>
      <w:r>
        <w:rPr/>
        <w:t>comunicación</w:t>
      </w:r>
    </w:p>
    <w:p>
      <w:pPr>
        <w:pStyle w:val="BodyText"/>
        <w:spacing w:before="127"/>
        <w:ind w:left="5"/>
        <w:jc w:val="center"/>
      </w:pPr>
      <w:r>
        <w:rPr/>
        <w:t>personal</w:t>
      </w:r>
      <w:r>
        <w:rPr>
          <w:spacing w:val="36"/>
        </w:rPr>
        <w:t> </w:t>
      </w:r>
      <w:r>
        <w:rPr/>
        <w:t>por</w:t>
      </w:r>
      <w:r>
        <w:rPr>
          <w:spacing w:val="37"/>
        </w:rPr>
        <w:t> </w:t>
      </w:r>
      <w:r>
        <w:rPr/>
        <w:t>parte</w:t>
      </w:r>
      <w:r>
        <w:rPr>
          <w:spacing w:val="38"/>
        </w:rPr>
        <w:t> </w:t>
      </w:r>
      <w:r>
        <w:rPr/>
        <w:t>del</w:t>
      </w:r>
      <w:r>
        <w:rPr>
          <w:spacing w:val="37"/>
        </w:rPr>
        <w:t> </w:t>
      </w:r>
      <w:r>
        <w:rPr/>
        <w:t>Cuerpo</w:t>
      </w:r>
      <w:r>
        <w:rPr>
          <w:spacing w:val="38"/>
        </w:rPr>
        <w:t> </w:t>
      </w:r>
      <w:r>
        <w:rPr/>
        <w:t>de</w:t>
      </w:r>
      <w:r>
        <w:rPr>
          <w:spacing w:val="38"/>
        </w:rPr>
        <w:t> </w:t>
      </w:r>
      <w:r>
        <w:rPr/>
        <w:t>Agentes</w:t>
      </w:r>
      <w:r>
        <w:rPr>
          <w:spacing w:val="34"/>
        </w:rPr>
        <w:t> </w:t>
      </w:r>
      <w:r>
        <w:rPr/>
        <w:t>de</w:t>
      </w:r>
      <w:r>
        <w:rPr>
          <w:spacing w:val="39"/>
        </w:rPr>
        <w:t> </w:t>
      </w:r>
      <w:r>
        <w:rPr/>
        <w:t>Medio</w:t>
      </w:r>
      <w:r>
        <w:rPr>
          <w:spacing w:val="38"/>
        </w:rPr>
        <w:t> </w:t>
      </w:r>
      <w:r>
        <w:rPr/>
        <w:t>Ambiente,</w:t>
      </w:r>
      <w:r>
        <w:rPr>
          <w:spacing w:val="35"/>
        </w:rPr>
        <w:t> </w:t>
      </w:r>
      <w:r>
        <w:rPr/>
        <w:t>existe</w:t>
      </w:r>
      <w:r>
        <w:rPr>
          <w:spacing w:val="38"/>
        </w:rPr>
        <w:t> </w:t>
      </w:r>
      <w:r>
        <w:rPr/>
        <w:t>un</w:t>
      </w:r>
      <w:r>
        <w:rPr>
          <w:spacing w:val="38"/>
        </w:rPr>
        <w:t> </w:t>
      </w:r>
      <w:r>
        <w:rPr/>
        <w:t>punto</w:t>
      </w:r>
    </w:p>
    <w:p>
      <w:pPr>
        <w:pStyle w:val="BodyText"/>
        <w:spacing w:before="126"/>
        <w:ind w:left="6"/>
        <w:jc w:val="center"/>
      </w:pPr>
      <w:r>
        <w:rPr/>
        <w:t>kilométrico</w:t>
      </w:r>
      <w:r>
        <w:rPr>
          <w:spacing w:val="72"/>
        </w:rPr>
        <w:t> </w:t>
      </w:r>
      <w:r>
        <w:rPr/>
        <w:t>de</w:t>
      </w:r>
      <w:r>
        <w:rPr>
          <w:spacing w:val="73"/>
        </w:rPr>
        <w:t> </w:t>
      </w:r>
      <w:r>
        <w:rPr/>
        <w:t>la</w:t>
      </w:r>
      <w:r>
        <w:rPr>
          <w:spacing w:val="72"/>
        </w:rPr>
        <w:t> </w:t>
      </w:r>
      <w:r>
        <w:rPr/>
        <w:t>carretera</w:t>
      </w:r>
      <w:r>
        <w:rPr>
          <w:spacing w:val="73"/>
        </w:rPr>
        <w:t> </w:t>
      </w:r>
      <w:r>
        <w:rPr/>
        <w:t>general</w:t>
      </w:r>
      <w:r>
        <w:rPr>
          <w:spacing w:val="71"/>
        </w:rPr>
        <w:t> </w:t>
      </w:r>
      <w:r>
        <w:rPr/>
        <w:t>en</w:t>
      </w:r>
      <w:r>
        <w:rPr>
          <w:spacing w:val="72"/>
        </w:rPr>
        <w:t> </w:t>
      </w:r>
      <w:r>
        <w:rPr/>
        <w:t>el</w:t>
      </w:r>
      <w:r>
        <w:rPr>
          <w:spacing w:val="71"/>
        </w:rPr>
        <w:t> </w:t>
      </w:r>
      <w:r>
        <w:rPr/>
        <w:t>que</w:t>
      </w:r>
      <w:r>
        <w:rPr>
          <w:spacing w:val="72"/>
        </w:rPr>
        <w:t> </w:t>
      </w:r>
      <w:r>
        <w:rPr/>
        <w:t>ya</w:t>
      </w:r>
      <w:r>
        <w:rPr>
          <w:spacing w:val="73"/>
        </w:rPr>
        <w:t> </w:t>
      </w:r>
      <w:r>
        <w:rPr/>
        <w:t>se</w:t>
      </w:r>
      <w:r>
        <w:rPr>
          <w:spacing w:val="73"/>
        </w:rPr>
        <w:t> </w:t>
      </w:r>
      <w:r>
        <w:rPr/>
        <w:t>han</w:t>
      </w:r>
      <w:r>
        <w:rPr>
          <w:spacing w:val="72"/>
        </w:rPr>
        <w:t> </w:t>
      </w:r>
      <w:r>
        <w:rPr/>
        <w:t>identificado</w:t>
      </w:r>
      <w:r>
        <w:rPr>
          <w:spacing w:val="73"/>
        </w:rPr>
        <w:t> </w:t>
      </w:r>
      <w:r>
        <w:rPr/>
        <w:t>varios</w:t>
      </w:r>
    </w:p>
    <w:p>
      <w:pPr>
        <w:pStyle w:val="BodyText"/>
        <w:spacing w:before="125"/>
        <w:ind w:left="5"/>
        <w:jc w:val="center"/>
      </w:pPr>
      <w:r>
        <w:rPr/>
        <w:t>incendios</w:t>
      </w:r>
      <w:r>
        <w:rPr>
          <w:spacing w:val="87"/>
        </w:rPr>
        <w:t> </w:t>
      </w:r>
      <w:r>
        <w:rPr/>
        <w:t>por</w:t>
      </w:r>
      <w:r>
        <w:rPr>
          <w:spacing w:val="89"/>
        </w:rPr>
        <w:t> </w:t>
      </w:r>
      <w:r>
        <w:rPr/>
        <w:t>colillas.</w:t>
      </w:r>
      <w:r>
        <w:rPr>
          <w:spacing w:val="89"/>
        </w:rPr>
        <w:t> </w:t>
      </w:r>
      <w:r>
        <w:rPr/>
        <w:t>El</w:t>
      </w:r>
      <w:r>
        <w:rPr>
          <w:spacing w:val="87"/>
        </w:rPr>
        <w:t> </w:t>
      </w:r>
      <w:r>
        <w:rPr/>
        <w:t>punto</w:t>
      </w:r>
      <w:r>
        <w:rPr>
          <w:spacing w:val="89"/>
        </w:rPr>
        <w:t> </w:t>
      </w:r>
      <w:r>
        <w:rPr/>
        <w:t>en</w:t>
      </w:r>
      <w:r>
        <w:rPr>
          <w:spacing w:val="89"/>
        </w:rPr>
        <w:t> </w:t>
      </w:r>
      <w:r>
        <w:rPr/>
        <w:t>concreto</w:t>
      </w:r>
      <w:r>
        <w:rPr>
          <w:spacing w:val="89"/>
        </w:rPr>
        <w:t> </w:t>
      </w:r>
      <w:r>
        <w:rPr/>
        <w:t>se</w:t>
      </w:r>
      <w:r>
        <w:rPr>
          <w:spacing w:val="89"/>
        </w:rPr>
        <w:t> </w:t>
      </w:r>
      <w:r>
        <w:rPr/>
        <w:t>sitúa</w:t>
      </w:r>
      <w:r>
        <w:rPr>
          <w:spacing w:val="89"/>
        </w:rPr>
        <w:t> </w:t>
      </w:r>
      <w:r>
        <w:rPr/>
        <w:t>bajo</w:t>
      </w:r>
      <w:r>
        <w:rPr>
          <w:spacing w:val="87"/>
        </w:rPr>
        <w:t> </w:t>
      </w:r>
      <w:r>
        <w:rPr/>
        <w:t>el</w:t>
      </w:r>
      <w:r>
        <w:rPr>
          <w:spacing w:val="87"/>
        </w:rPr>
        <w:t> </w:t>
      </w:r>
      <w:r>
        <w:rPr/>
        <w:t>polideportivo</w:t>
      </w:r>
    </w:p>
    <w:p>
      <w:pPr>
        <w:pStyle w:val="BodyText"/>
        <w:spacing w:line="357" w:lineRule="auto" w:before="126"/>
        <w:ind w:left="1456" w:right="1436"/>
      </w:pPr>
      <w:r>
        <w:rPr/>
        <w:t>municipal,</w:t>
      </w:r>
      <w:r>
        <w:rPr>
          <w:spacing w:val="39"/>
        </w:rPr>
        <w:t> </w:t>
      </w:r>
      <w:r>
        <w:rPr/>
        <w:t>tras</w:t>
      </w:r>
      <w:r>
        <w:rPr>
          <w:spacing w:val="37"/>
        </w:rPr>
        <w:t> </w:t>
      </w:r>
      <w:r>
        <w:rPr/>
        <w:t>la</w:t>
      </w:r>
      <w:r>
        <w:rPr>
          <w:spacing w:val="39"/>
        </w:rPr>
        <w:t> </w:t>
      </w:r>
      <w:r>
        <w:rPr/>
        <w:t>entrada</w:t>
      </w:r>
      <w:r>
        <w:rPr>
          <w:spacing w:val="40"/>
        </w:rPr>
        <w:t> </w:t>
      </w:r>
      <w:r>
        <w:rPr/>
        <w:t>a</w:t>
      </w:r>
      <w:r>
        <w:rPr>
          <w:spacing w:val="39"/>
        </w:rPr>
        <w:t> </w:t>
      </w:r>
      <w:r>
        <w:rPr/>
        <w:t>la</w:t>
      </w:r>
      <w:r>
        <w:rPr>
          <w:spacing w:val="39"/>
        </w:rPr>
        <w:t> </w:t>
      </w:r>
      <w:r>
        <w:rPr/>
        <w:t>urbanización</w:t>
      </w:r>
      <w:r>
        <w:rPr>
          <w:spacing w:val="39"/>
        </w:rPr>
        <w:t> </w:t>
      </w:r>
      <w:r>
        <w:rPr/>
        <w:t>de</w:t>
      </w:r>
      <w:r>
        <w:rPr>
          <w:spacing w:val="40"/>
        </w:rPr>
        <w:t> </w:t>
      </w:r>
      <w:r>
        <w:rPr/>
        <w:t>Vista</w:t>
      </w:r>
      <w:r>
        <w:rPr>
          <w:spacing w:val="39"/>
        </w:rPr>
        <w:t> </w:t>
      </w:r>
      <w:r>
        <w:rPr/>
        <w:t>Valle.</w:t>
      </w:r>
      <w:r>
        <w:rPr>
          <w:spacing w:val="39"/>
        </w:rPr>
        <w:t> </w:t>
      </w:r>
      <w:r>
        <w:rPr/>
        <w:t>Estas</w:t>
      </w:r>
      <w:r>
        <w:rPr>
          <w:spacing w:val="38"/>
        </w:rPr>
        <w:t> </w:t>
      </w:r>
      <w:r>
        <w:rPr/>
        <w:t>soluciones</w:t>
      </w:r>
      <w:r>
        <w:rPr>
          <w:spacing w:val="37"/>
        </w:rPr>
        <w:t> </w:t>
      </w:r>
      <w:r>
        <w:rPr/>
        <w:t>se</w:t>
      </w:r>
      <w:r>
        <w:rPr>
          <w:spacing w:val="-63"/>
        </w:rPr>
        <w:t> </w:t>
      </w:r>
      <w:r>
        <w:rPr/>
        <w:t>contemplan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las</w:t>
      </w:r>
      <w:r>
        <w:rPr>
          <w:spacing w:val="-3"/>
        </w:rPr>
        <w:t> </w:t>
      </w:r>
      <w:r>
        <w:rPr/>
        <w:t>estrategias</w:t>
      </w:r>
      <w:r>
        <w:rPr>
          <w:spacing w:val="-4"/>
        </w:rPr>
        <w:t> </w:t>
      </w:r>
      <w:r>
        <w:rPr/>
        <w:t>y</w:t>
      </w:r>
      <w:r>
        <w:rPr>
          <w:spacing w:val="-2"/>
        </w:rPr>
        <w:t> </w:t>
      </w:r>
      <w:r>
        <w:rPr/>
        <w:t>acciones</w:t>
      </w:r>
      <w:r>
        <w:rPr>
          <w:spacing w:val="-4"/>
        </w:rPr>
        <w:t> </w:t>
      </w:r>
      <w:r>
        <w:rPr/>
        <w:t>registradas</w:t>
      </w:r>
      <w:r>
        <w:rPr>
          <w:spacing w:val="-3"/>
        </w:rPr>
        <w:t> </w:t>
      </w:r>
      <w:r>
        <w:rPr/>
        <w:t>en</w:t>
      </w:r>
      <w:r>
        <w:rPr>
          <w:spacing w:val="-2"/>
        </w:rPr>
        <w:t> </w:t>
      </w:r>
      <w:r>
        <w:rPr/>
        <w:t>los</w:t>
      </w:r>
      <w:r>
        <w:rPr>
          <w:spacing w:val="-3"/>
        </w:rPr>
        <w:t> </w:t>
      </w:r>
      <w:r>
        <w:rPr/>
        <w:t>anexos.</w:t>
      </w:r>
    </w:p>
    <w:p>
      <w:pPr>
        <w:pStyle w:val="BodyText"/>
        <w:spacing w:before="184"/>
        <w:ind w:left="4"/>
        <w:jc w:val="center"/>
      </w:pPr>
      <w:r>
        <w:rPr/>
        <w:t>Por</w:t>
      </w:r>
      <w:r>
        <w:rPr>
          <w:spacing w:val="67"/>
        </w:rPr>
        <w:t> </w:t>
      </w:r>
      <w:r>
        <w:rPr/>
        <w:t>otra</w:t>
      </w:r>
      <w:r>
        <w:rPr>
          <w:spacing w:val="67"/>
        </w:rPr>
        <w:t> </w:t>
      </w:r>
      <w:r>
        <w:rPr/>
        <w:t>parte</w:t>
      </w:r>
      <w:r>
        <w:rPr>
          <w:spacing w:val="67"/>
        </w:rPr>
        <w:t> </w:t>
      </w:r>
      <w:r>
        <w:rPr/>
        <w:t>no</w:t>
      </w:r>
      <w:r>
        <w:rPr>
          <w:spacing w:val="67"/>
        </w:rPr>
        <w:t> </w:t>
      </w:r>
      <w:r>
        <w:rPr/>
        <w:t>hay  que</w:t>
      </w:r>
      <w:r>
        <w:rPr>
          <w:spacing w:val="65"/>
        </w:rPr>
        <w:t> </w:t>
      </w:r>
      <w:r>
        <w:rPr/>
        <w:t>olvidar</w:t>
      </w:r>
      <w:r>
        <w:rPr>
          <w:spacing w:val="67"/>
        </w:rPr>
        <w:t> </w:t>
      </w:r>
      <w:r>
        <w:rPr/>
        <w:t>que</w:t>
      </w:r>
      <w:r>
        <w:rPr>
          <w:spacing w:val="67"/>
        </w:rPr>
        <w:t> </w:t>
      </w:r>
      <w:r>
        <w:rPr/>
        <w:t>los</w:t>
      </w:r>
      <w:r>
        <w:rPr>
          <w:spacing w:val="65"/>
        </w:rPr>
        <w:t> </w:t>
      </w:r>
      <w:r>
        <w:rPr/>
        <w:t>senderos</w:t>
      </w:r>
      <w:r>
        <w:rPr>
          <w:spacing w:val="65"/>
        </w:rPr>
        <w:t> </w:t>
      </w:r>
      <w:r>
        <w:rPr/>
        <w:t>implican</w:t>
      </w:r>
      <w:r>
        <w:rPr>
          <w:spacing w:val="65"/>
        </w:rPr>
        <w:t> </w:t>
      </w:r>
      <w:r>
        <w:rPr/>
        <w:t>un</w:t>
      </w:r>
      <w:r>
        <w:rPr>
          <w:spacing w:val="68"/>
        </w:rPr>
        <w:t> </w:t>
      </w:r>
      <w:r>
        <w:rPr/>
        <w:t>tránsito</w:t>
      </w:r>
      <w:r>
        <w:rPr>
          <w:spacing w:val="67"/>
        </w:rPr>
        <w:t> </w:t>
      </w:r>
      <w:r>
        <w:rPr/>
        <w:t>de</w:t>
      </w:r>
    </w:p>
    <w:p>
      <w:pPr>
        <w:pStyle w:val="BodyText"/>
        <w:spacing w:before="126"/>
        <w:ind w:left="2"/>
        <w:jc w:val="center"/>
      </w:pPr>
      <w:r>
        <w:rPr/>
        <w:t>población</w:t>
      </w:r>
      <w:r>
        <w:rPr>
          <w:spacing w:val="105"/>
        </w:rPr>
        <w:t> </w:t>
      </w:r>
      <w:r>
        <w:rPr/>
        <w:t>potencialmente</w:t>
      </w:r>
      <w:r>
        <w:rPr>
          <w:spacing w:val="105"/>
        </w:rPr>
        <w:t> </w:t>
      </w:r>
      <w:r>
        <w:rPr/>
        <w:t>afectable</w:t>
      </w:r>
      <w:r>
        <w:rPr>
          <w:spacing w:val="105"/>
        </w:rPr>
        <w:t> </w:t>
      </w:r>
      <w:r>
        <w:rPr/>
        <w:t>por</w:t>
      </w:r>
      <w:r>
        <w:rPr>
          <w:spacing w:val="102"/>
        </w:rPr>
        <w:t> </w:t>
      </w:r>
      <w:r>
        <w:rPr/>
        <w:t>un</w:t>
      </w:r>
      <w:r>
        <w:rPr>
          <w:spacing w:val="105"/>
        </w:rPr>
        <w:t> </w:t>
      </w:r>
      <w:r>
        <w:rPr/>
        <w:t>incendio</w:t>
      </w:r>
      <w:r>
        <w:rPr>
          <w:spacing w:val="105"/>
        </w:rPr>
        <w:t> </w:t>
      </w:r>
      <w:r>
        <w:rPr/>
        <w:t>forestal,</w:t>
      </w:r>
      <w:r>
        <w:rPr>
          <w:spacing w:val="105"/>
        </w:rPr>
        <w:t> </w:t>
      </w:r>
      <w:r>
        <w:rPr/>
        <w:t>así</w:t>
      </w:r>
      <w:r>
        <w:rPr>
          <w:spacing w:val="105"/>
        </w:rPr>
        <w:t> </w:t>
      </w:r>
      <w:r>
        <w:rPr/>
        <w:t>como</w:t>
      </w:r>
      <w:r>
        <w:rPr>
          <w:spacing w:val="105"/>
        </w:rPr>
        <w:t> </w:t>
      </w:r>
      <w:r>
        <w:rPr/>
        <w:t>la</w:t>
      </w:r>
    </w:p>
    <w:p>
      <w:pPr>
        <w:pStyle w:val="BodyText"/>
        <w:spacing w:before="125"/>
        <w:ind w:left="5"/>
        <w:jc w:val="center"/>
      </w:pPr>
      <w:r>
        <w:rPr/>
        <w:t>posibilidad</w:t>
      </w:r>
      <w:r>
        <w:rPr>
          <w:spacing w:val="35"/>
        </w:rPr>
        <w:t> </w:t>
      </w:r>
      <w:r>
        <w:rPr/>
        <w:t>de</w:t>
      </w:r>
      <w:r>
        <w:rPr>
          <w:spacing w:val="37"/>
        </w:rPr>
        <w:t> </w:t>
      </w:r>
      <w:r>
        <w:rPr/>
        <w:t>que</w:t>
      </w:r>
      <w:r>
        <w:rPr>
          <w:spacing w:val="36"/>
        </w:rPr>
        <w:t> </w:t>
      </w:r>
      <w:r>
        <w:rPr/>
        <w:t>estos</w:t>
      </w:r>
      <w:r>
        <w:rPr>
          <w:spacing w:val="35"/>
        </w:rPr>
        <w:t> </w:t>
      </w:r>
      <w:r>
        <w:rPr/>
        <w:t>usuarios</w:t>
      </w:r>
      <w:r>
        <w:rPr>
          <w:spacing w:val="35"/>
        </w:rPr>
        <w:t> </w:t>
      </w:r>
      <w:r>
        <w:rPr/>
        <w:t>puedan</w:t>
      </w:r>
      <w:r>
        <w:rPr>
          <w:spacing w:val="36"/>
        </w:rPr>
        <w:t> </w:t>
      </w:r>
      <w:r>
        <w:rPr/>
        <w:t>verse</w:t>
      </w:r>
      <w:r>
        <w:rPr>
          <w:spacing w:val="37"/>
        </w:rPr>
        <w:t> </w:t>
      </w:r>
      <w:r>
        <w:rPr/>
        <w:t>afectados</w:t>
      </w:r>
      <w:r>
        <w:rPr>
          <w:spacing w:val="35"/>
        </w:rPr>
        <w:t> </w:t>
      </w:r>
      <w:r>
        <w:rPr/>
        <w:t>por</w:t>
      </w:r>
      <w:r>
        <w:rPr>
          <w:spacing w:val="35"/>
        </w:rPr>
        <w:t> </w:t>
      </w:r>
      <w:r>
        <w:rPr/>
        <w:t>incendio</w:t>
      </w:r>
      <w:r>
        <w:rPr>
          <w:spacing w:val="37"/>
        </w:rPr>
        <w:t> </w:t>
      </w:r>
      <w:r>
        <w:rPr/>
        <w:t>forestal.</w:t>
      </w:r>
    </w:p>
    <w:p>
      <w:pPr>
        <w:pStyle w:val="BodyText"/>
        <w:spacing w:line="357" w:lineRule="auto" w:before="125"/>
        <w:ind w:left="1456" w:right="1447"/>
        <w:jc w:val="both"/>
      </w:pPr>
      <w:r>
        <w:rPr/>
        <w:t>Esta situación es difícilmente panificable ya que dependerá de la condición física y</w:t>
      </w:r>
      <w:r>
        <w:rPr>
          <w:spacing w:val="-64"/>
        </w:rPr>
        <w:t> </w:t>
      </w:r>
      <w:r>
        <w:rPr/>
        <w:t>movilidad y del entrenamiento y percepción del riesgo por parte del usuario. No</w:t>
      </w:r>
      <w:r>
        <w:rPr>
          <w:spacing w:val="1"/>
        </w:rPr>
        <w:t> </w:t>
      </w:r>
      <w:r>
        <w:rPr/>
        <w:t>obstante convendrá llevar a cabo acciones preventivas en determinados punto del</w:t>
      </w:r>
      <w:r>
        <w:rPr>
          <w:spacing w:val="1"/>
        </w:rPr>
        <w:t> </w:t>
      </w:r>
      <w:r>
        <w:rPr/>
        <w:t>sendero</w:t>
      </w:r>
      <w:r>
        <w:rPr>
          <w:spacing w:val="1"/>
        </w:rPr>
        <w:t> </w:t>
      </w:r>
      <w:r>
        <w:rPr/>
        <w:t>así</w:t>
      </w:r>
      <w:r>
        <w:rPr>
          <w:spacing w:val="1"/>
        </w:rPr>
        <w:t> </w:t>
      </w:r>
      <w:r>
        <w:rPr/>
        <w:t>como</w:t>
      </w:r>
      <w:r>
        <w:rPr>
          <w:spacing w:val="1"/>
        </w:rPr>
        <w:t> </w:t>
      </w:r>
      <w:r>
        <w:rPr/>
        <w:t>recomendaciones</w:t>
      </w:r>
      <w:r>
        <w:rPr>
          <w:spacing w:val="1"/>
        </w:rPr>
        <w:t> </w:t>
      </w:r>
      <w:r>
        <w:rPr/>
        <w:t>generales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plataformas</w:t>
      </w:r>
      <w:r>
        <w:rPr>
          <w:spacing w:val="1"/>
        </w:rPr>
        <w:t> </w:t>
      </w:r>
      <w:r>
        <w:rPr/>
        <w:t>o</w:t>
      </w:r>
      <w:r>
        <w:rPr>
          <w:spacing w:val="66"/>
        </w:rPr>
        <w:t> </w:t>
      </w:r>
      <w:r>
        <w:rPr/>
        <w:t>material</w:t>
      </w:r>
      <w:r>
        <w:rPr>
          <w:spacing w:val="1"/>
        </w:rPr>
        <w:t> </w:t>
      </w:r>
      <w:r>
        <w:rPr/>
        <w:t>entorno</w:t>
      </w:r>
      <w:r>
        <w:rPr>
          <w:spacing w:val="17"/>
        </w:rPr>
        <w:t> </w:t>
      </w:r>
      <w:r>
        <w:rPr/>
        <w:t>a</w:t>
      </w:r>
      <w:r>
        <w:rPr>
          <w:spacing w:val="17"/>
        </w:rPr>
        <w:t> </w:t>
      </w:r>
      <w:r>
        <w:rPr/>
        <w:t>esta</w:t>
      </w:r>
      <w:r>
        <w:rPr>
          <w:spacing w:val="18"/>
        </w:rPr>
        <w:t> </w:t>
      </w:r>
      <w:r>
        <w:rPr/>
        <w:t>actividad.</w:t>
      </w:r>
      <w:r>
        <w:rPr>
          <w:spacing w:val="17"/>
        </w:rPr>
        <w:t> </w:t>
      </w:r>
      <w:r>
        <w:rPr/>
        <w:t>En</w:t>
      </w:r>
      <w:r>
        <w:rPr>
          <w:spacing w:val="18"/>
        </w:rPr>
        <w:t> </w:t>
      </w:r>
      <w:r>
        <w:rPr/>
        <w:t>este</w:t>
      </w:r>
      <w:r>
        <w:rPr>
          <w:spacing w:val="17"/>
        </w:rPr>
        <w:t> </w:t>
      </w:r>
      <w:r>
        <w:rPr/>
        <w:t>sentido</w:t>
      </w:r>
      <w:r>
        <w:rPr>
          <w:spacing w:val="18"/>
        </w:rPr>
        <w:t> </w:t>
      </w:r>
      <w:r>
        <w:rPr/>
        <w:t>debe</w:t>
      </w:r>
      <w:r>
        <w:rPr>
          <w:spacing w:val="17"/>
        </w:rPr>
        <w:t> </w:t>
      </w:r>
      <w:r>
        <w:rPr/>
        <w:t>tenerse</w:t>
      </w:r>
      <w:r>
        <w:rPr>
          <w:spacing w:val="18"/>
        </w:rPr>
        <w:t> </w:t>
      </w:r>
      <w:r>
        <w:rPr/>
        <w:t>en</w:t>
      </w:r>
      <w:r>
        <w:rPr>
          <w:spacing w:val="17"/>
        </w:rPr>
        <w:t> </w:t>
      </w:r>
      <w:r>
        <w:rPr/>
        <w:t>cuenta</w:t>
      </w:r>
      <w:r>
        <w:rPr>
          <w:spacing w:val="17"/>
        </w:rPr>
        <w:t> </w:t>
      </w:r>
      <w:r>
        <w:rPr/>
        <w:t>que</w:t>
      </w:r>
      <w:r>
        <w:rPr>
          <w:spacing w:val="18"/>
        </w:rPr>
        <w:t> </w:t>
      </w:r>
      <w:r>
        <w:rPr/>
        <w:t>durante</w:t>
      </w:r>
      <w:r>
        <w:rPr>
          <w:spacing w:val="17"/>
        </w:rPr>
        <w:t> </w:t>
      </w:r>
      <w:r>
        <w:rPr/>
        <w:t>la</w:t>
      </w:r>
    </w:p>
    <w:p>
      <w:pPr>
        <w:pStyle w:val="BodyText"/>
        <w:spacing w:before="4"/>
        <w:ind w:left="4"/>
        <w:jc w:val="center"/>
      </w:pPr>
      <w:r>
        <w:rPr/>
        <w:t>declaración</w:t>
      </w:r>
      <w:r>
        <w:rPr>
          <w:spacing w:val="93"/>
        </w:rPr>
        <w:t> </w:t>
      </w:r>
      <w:r>
        <w:rPr/>
        <w:t>de</w:t>
      </w:r>
      <w:r>
        <w:rPr>
          <w:spacing w:val="96"/>
        </w:rPr>
        <w:t> </w:t>
      </w:r>
      <w:r>
        <w:rPr/>
        <w:t>Alerta</w:t>
      </w:r>
      <w:r>
        <w:rPr>
          <w:spacing w:val="96"/>
        </w:rPr>
        <w:t> </w:t>
      </w:r>
      <w:r>
        <w:rPr/>
        <w:t>Máxima</w:t>
      </w:r>
      <w:r>
        <w:rPr>
          <w:spacing w:val="96"/>
        </w:rPr>
        <w:t> </w:t>
      </w:r>
      <w:r>
        <w:rPr/>
        <w:t>en</w:t>
      </w:r>
      <w:r>
        <w:rPr>
          <w:spacing w:val="94"/>
        </w:rPr>
        <w:t> </w:t>
      </w:r>
      <w:r>
        <w:rPr/>
        <w:t>el</w:t>
      </w:r>
      <w:r>
        <w:rPr>
          <w:spacing w:val="94"/>
        </w:rPr>
        <w:t> </w:t>
      </w:r>
      <w:r>
        <w:rPr/>
        <w:t>INFOCA</w:t>
      </w:r>
      <w:r>
        <w:rPr>
          <w:spacing w:val="94"/>
        </w:rPr>
        <w:t> </w:t>
      </w:r>
      <w:r>
        <w:rPr/>
        <w:t>regional</w:t>
      </w:r>
      <w:r>
        <w:rPr>
          <w:spacing w:val="94"/>
        </w:rPr>
        <w:t> </w:t>
      </w:r>
      <w:r>
        <w:rPr/>
        <w:t>esta</w:t>
      </w:r>
      <w:r>
        <w:rPr>
          <w:spacing w:val="96"/>
        </w:rPr>
        <w:t> </w:t>
      </w:r>
      <w:r>
        <w:rPr/>
        <w:t>actividad</w:t>
      </w:r>
      <w:r>
        <w:rPr>
          <w:spacing w:val="93"/>
        </w:rPr>
        <w:t> </w:t>
      </w:r>
      <w:r>
        <w:rPr/>
        <w:t>queda</w:t>
      </w:r>
    </w:p>
    <w:p>
      <w:pPr>
        <w:pStyle w:val="BodyText"/>
        <w:spacing w:line="360" w:lineRule="auto" w:before="125"/>
        <w:ind w:left="1456" w:right="1436"/>
      </w:pPr>
      <w:r>
        <w:rPr/>
        <w:t>directamente</w:t>
      </w:r>
      <w:r>
        <w:rPr>
          <w:spacing w:val="7"/>
        </w:rPr>
        <w:t> </w:t>
      </w:r>
      <w:r>
        <w:rPr/>
        <w:t>prohibida.</w:t>
      </w:r>
      <w:r>
        <w:rPr>
          <w:spacing w:val="9"/>
        </w:rPr>
        <w:t> </w:t>
      </w:r>
      <w:r>
        <w:rPr/>
        <w:t>Se</w:t>
      </w:r>
      <w:r>
        <w:rPr>
          <w:spacing w:val="9"/>
        </w:rPr>
        <w:t> </w:t>
      </w:r>
      <w:r>
        <w:rPr/>
        <w:t>recogen</w:t>
      </w:r>
      <w:r>
        <w:rPr>
          <w:spacing w:val="7"/>
        </w:rPr>
        <w:t> </w:t>
      </w:r>
      <w:r>
        <w:rPr/>
        <w:t>recomendaciones</w:t>
      </w:r>
      <w:r>
        <w:rPr>
          <w:spacing w:val="7"/>
        </w:rPr>
        <w:t> </w:t>
      </w:r>
      <w:r>
        <w:rPr/>
        <w:t>específicas</w:t>
      </w:r>
      <w:r>
        <w:rPr>
          <w:spacing w:val="6"/>
        </w:rPr>
        <w:t> </w:t>
      </w:r>
      <w:r>
        <w:rPr/>
        <w:t>para</w:t>
      </w:r>
      <w:r>
        <w:rPr>
          <w:spacing w:val="9"/>
        </w:rPr>
        <w:t> </w:t>
      </w:r>
      <w:r>
        <w:rPr/>
        <w:t>senderistas</w:t>
      </w:r>
      <w:r>
        <w:rPr>
          <w:spacing w:val="-63"/>
        </w:rPr>
        <w:t> </w:t>
      </w:r>
      <w:r>
        <w:rPr/>
        <w:t>como</w:t>
      </w:r>
      <w:r>
        <w:rPr>
          <w:spacing w:val="-1"/>
        </w:rPr>
        <w:t> </w:t>
      </w:r>
      <w:r>
        <w:rPr/>
        <w:t>anexo</w:t>
      </w:r>
      <w:r>
        <w:rPr>
          <w:spacing w:val="-1"/>
        </w:rPr>
        <w:t> </w:t>
      </w:r>
      <w:r>
        <w:rPr/>
        <w:t>del</w:t>
      </w:r>
      <w:r>
        <w:rPr>
          <w:spacing w:val="-2"/>
        </w:rPr>
        <w:t> </w:t>
      </w:r>
      <w:r>
        <w:rPr/>
        <w:t>presente</w:t>
      </w:r>
      <w:r>
        <w:rPr>
          <w:spacing w:val="-1"/>
        </w:rPr>
        <w:t> </w:t>
      </w:r>
      <w:r>
        <w:rPr/>
        <w:t>plan.</w:t>
      </w:r>
    </w:p>
    <w:p>
      <w:pPr>
        <w:spacing w:after="0" w:line="360" w:lineRule="auto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2"/>
        <w:rPr>
          <w:sz w:val="29"/>
        </w:rPr>
      </w:pPr>
    </w:p>
    <w:p>
      <w:pPr>
        <w:pStyle w:val="Heading4"/>
        <w:numPr>
          <w:ilvl w:val="0"/>
          <w:numId w:val="23"/>
        </w:numPr>
        <w:tabs>
          <w:tab w:pos="1755" w:val="left" w:leader="none"/>
        </w:tabs>
        <w:spacing w:line="240" w:lineRule="auto" w:before="106" w:after="0"/>
        <w:ind w:left="1754" w:right="0" w:hanging="299"/>
        <w:jc w:val="left"/>
      </w:pPr>
      <w:bookmarkStart w:name="_TOC_250015" w:id="12"/>
      <w:r>
        <w:rPr/>
        <w:t>RECURSOS</w:t>
      </w:r>
      <w:r>
        <w:rPr>
          <w:spacing w:val="22"/>
        </w:rPr>
        <w:t> </w:t>
      </w:r>
      <w:r>
        <w:rPr/>
        <w:t>PARA</w:t>
      </w:r>
      <w:r>
        <w:rPr>
          <w:spacing w:val="25"/>
        </w:rPr>
        <w:t> </w:t>
      </w:r>
      <w:r>
        <w:rPr/>
        <w:t>LA</w:t>
      </w:r>
      <w:r>
        <w:rPr>
          <w:spacing w:val="21"/>
        </w:rPr>
        <w:t> </w:t>
      </w:r>
      <w:r>
        <w:rPr/>
        <w:t>LUCHA</w:t>
      </w:r>
      <w:r>
        <w:rPr>
          <w:spacing w:val="21"/>
        </w:rPr>
        <w:t> </w:t>
      </w:r>
      <w:r>
        <w:rPr/>
        <w:t>CONTRAINCENDIOS</w:t>
      </w:r>
      <w:r>
        <w:rPr>
          <w:spacing w:val="22"/>
        </w:rPr>
        <w:t> </w:t>
      </w:r>
      <w:bookmarkEnd w:id="12"/>
      <w:r>
        <w:rPr/>
        <w:t>FORESTALES</w:t>
      </w:r>
    </w:p>
    <w:p>
      <w:pPr>
        <w:pStyle w:val="BodyText"/>
        <w:spacing w:before="2"/>
        <w:rPr>
          <w:b/>
          <w:sz w:val="19"/>
        </w:rPr>
      </w:pPr>
    </w:p>
    <w:p>
      <w:pPr>
        <w:pStyle w:val="Heading4"/>
        <w:numPr>
          <w:ilvl w:val="1"/>
          <w:numId w:val="23"/>
        </w:numPr>
        <w:tabs>
          <w:tab w:pos="1893" w:val="left" w:leader="none"/>
        </w:tabs>
        <w:spacing w:line="240" w:lineRule="auto" w:before="106" w:after="0"/>
        <w:ind w:left="1892" w:right="0" w:hanging="437"/>
        <w:jc w:val="left"/>
      </w:pPr>
      <w:bookmarkStart w:name="_TOC_250014" w:id="13"/>
      <w:r>
        <w:rPr>
          <w:w w:val="105"/>
        </w:rPr>
        <w:t>MEDIOS</w:t>
      </w:r>
      <w:r>
        <w:rPr>
          <w:spacing w:val="-10"/>
          <w:w w:val="105"/>
        </w:rPr>
        <w:t> </w:t>
      </w:r>
      <w:bookmarkEnd w:id="13"/>
      <w:r>
        <w:rPr>
          <w:w w:val="105"/>
        </w:rPr>
        <w:t>PROPIOS</w:t>
      </w:r>
    </w:p>
    <w:p>
      <w:pPr>
        <w:pStyle w:val="Heading4"/>
        <w:numPr>
          <w:ilvl w:val="2"/>
          <w:numId w:val="23"/>
        </w:numPr>
        <w:tabs>
          <w:tab w:pos="2118" w:val="left" w:leader="none"/>
        </w:tabs>
        <w:spacing w:line="240" w:lineRule="auto" w:before="219" w:after="0"/>
        <w:ind w:left="2117" w:right="0" w:hanging="662"/>
        <w:jc w:val="left"/>
      </w:pPr>
      <w:bookmarkStart w:name="_TOC_250013" w:id="14"/>
      <w:r>
        <w:rPr>
          <w:w w:val="105"/>
        </w:rPr>
        <w:t>MEDIOS</w:t>
      </w:r>
      <w:r>
        <w:rPr>
          <w:spacing w:val="-11"/>
          <w:w w:val="105"/>
        </w:rPr>
        <w:t> </w:t>
      </w:r>
      <w:bookmarkEnd w:id="14"/>
      <w:r>
        <w:rPr>
          <w:w w:val="105"/>
        </w:rPr>
        <w:t>HUMANOS</w:t>
      </w:r>
    </w:p>
    <w:p>
      <w:pPr>
        <w:pStyle w:val="BodyText"/>
        <w:spacing w:line="357" w:lineRule="auto" w:before="136"/>
        <w:ind w:left="1456" w:right="1447"/>
        <w:jc w:val="both"/>
      </w:pPr>
      <w:r>
        <w:rPr/>
        <w:t>Como medios humanos propios que aporta el Ayuntamiento de El Paso éste cuenta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cuadrilla</w:t>
      </w:r>
      <w:r>
        <w:rPr>
          <w:spacing w:val="1"/>
        </w:rPr>
        <w:t> </w:t>
      </w:r>
      <w:r>
        <w:rPr/>
        <w:t>municipal</w:t>
      </w:r>
      <w:r>
        <w:rPr>
          <w:spacing w:val="1"/>
        </w:rPr>
        <w:t> </w:t>
      </w:r>
      <w:r>
        <w:rPr/>
        <w:t>formada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número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aproximadamente</w:t>
      </w:r>
      <w:r>
        <w:rPr>
          <w:spacing w:val="1"/>
        </w:rPr>
        <w:t> </w:t>
      </w:r>
      <w:r>
        <w:rPr/>
        <w:t>7</w:t>
      </w:r>
      <w:r>
        <w:rPr>
          <w:spacing w:val="1"/>
        </w:rPr>
        <w:t> </w:t>
      </w:r>
      <w:r>
        <w:rPr/>
        <w:t>trabajadores. Se trata de trabajadores con vínculo laboral municipal en otras</w:t>
      </w:r>
      <w:r>
        <w:rPr>
          <w:spacing w:val="1"/>
        </w:rPr>
        <w:t> </w:t>
      </w:r>
      <w:r>
        <w:rPr/>
        <w:t>labores principales. Localmente se denominan como "Grupo de Rescate". Se trata</w:t>
      </w:r>
      <w:r>
        <w:rPr>
          <w:spacing w:val="1"/>
        </w:rPr>
        <w:t> </w:t>
      </w:r>
      <w:r>
        <w:rPr/>
        <w:t>de</w:t>
      </w:r>
      <w:r>
        <w:rPr>
          <w:spacing w:val="-2"/>
        </w:rPr>
        <w:t> </w:t>
      </w:r>
      <w:r>
        <w:rPr/>
        <w:t>unidad</w:t>
      </w:r>
      <w:r>
        <w:rPr>
          <w:spacing w:val="-1"/>
        </w:rPr>
        <w:t> </w:t>
      </w:r>
      <w:r>
        <w:rPr/>
        <w:t>sin</w:t>
      </w:r>
      <w:r>
        <w:rPr>
          <w:spacing w:val="-1"/>
        </w:rPr>
        <w:t> </w:t>
      </w:r>
      <w:r>
        <w:rPr/>
        <w:t>relevo</w:t>
      </w:r>
      <w:r>
        <w:rPr>
          <w:spacing w:val="-2"/>
        </w:rPr>
        <w:t> </w:t>
      </w:r>
      <w:r>
        <w:rPr/>
        <w:t>natural</w:t>
      </w:r>
      <w:r>
        <w:rPr>
          <w:spacing w:val="-3"/>
        </w:rPr>
        <w:t> </w:t>
      </w:r>
      <w:r>
        <w:rPr/>
        <w:t>en</w:t>
      </w:r>
      <w:r>
        <w:rPr>
          <w:spacing w:val="-1"/>
        </w:rPr>
        <w:t> </w:t>
      </w:r>
      <w:r>
        <w:rPr/>
        <w:t>caso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emergencia</w:t>
      </w:r>
      <w:r>
        <w:rPr>
          <w:spacing w:val="-1"/>
        </w:rPr>
        <w:t> </w:t>
      </w:r>
      <w:r>
        <w:rPr/>
        <w:t>duradera.</w:t>
      </w:r>
    </w:p>
    <w:p>
      <w:pPr>
        <w:pStyle w:val="BodyText"/>
        <w:spacing w:before="188"/>
        <w:ind w:left="5"/>
        <w:jc w:val="center"/>
      </w:pPr>
      <w:r>
        <w:rPr/>
        <w:t>Actualmente</w:t>
      </w:r>
      <w:r>
        <w:rPr>
          <w:spacing w:val="3"/>
        </w:rPr>
        <w:t> </w:t>
      </w:r>
      <w:r>
        <w:rPr/>
        <w:t>este</w:t>
      </w:r>
      <w:r>
        <w:rPr>
          <w:spacing w:val="4"/>
        </w:rPr>
        <w:t> </w:t>
      </w:r>
      <w:r>
        <w:rPr/>
        <w:t>personal</w:t>
      </w:r>
      <w:r>
        <w:rPr>
          <w:spacing w:val="2"/>
        </w:rPr>
        <w:t> </w:t>
      </w:r>
      <w:r>
        <w:rPr/>
        <w:t>se</w:t>
      </w:r>
      <w:r>
        <w:rPr>
          <w:spacing w:val="3"/>
        </w:rPr>
        <w:t> </w:t>
      </w:r>
      <w:r>
        <w:rPr/>
        <w:t>encuentra</w:t>
      </w:r>
      <w:r>
        <w:rPr>
          <w:spacing w:val="2"/>
        </w:rPr>
        <w:t> </w:t>
      </w:r>
      <w:r>
        <w:rPr/>
        <w:t>adecuadamente</w:t>
      </w:r>
      <w:r>
        <w:rPr>
          <w:spacing w:val="4"/>
        </w:rPr>
        <w:t> </w:t>
      </w:r>
      <w:r>
        <w:rPr/>
        <w:t>formado</w:t>
      </w:r>
      <w:r>
        <w:rPr>
          <w:spacing w:val="1"/>
        </w:rPr>
        <w:t> </w:t>
      </w:r>
      <w:r>
        <w:rPr/>
        <w:t>contando</w:t>
      </w:r>
      <w:r>
        <w:rPr>
          <w:spacing w:val="4"/>
        </w:rPr>
        <w:t> </w:t>
      </w:r>
      <w:r>
        <w:rPr/>
        <w:t>ya</w:t>
      </w:r>
      <w:r>
        <w:rPr>
          <w:spacing w:val="4"/>
        </w:rPr>
        <w:t> </w:t>
      </w:r>
      <w:r>
        <w:rPr/>
        <w:t>con</w:t>
      </w:r>
    </w:p>
    <w:p>
      <w:pPr>
        <w:spacing w:after="0"/>
        <w:jc w:val="center"/>
        <w:sectPr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before="125"/>
        <w:ind w:left="1456"/>
      </w:pPr>
      <w:r>
        <w:rPr/>
        <w:t>una</w:t>
      </w:r>
      <w:r>
        <w:rPr>
          <w:spacing w:val="38"/>
        </w:rPr>
        <w:t> </w:t>
      </w:r>
      <w:r>
        <w:rPr/>
        <w:t>extensa</w:t>
      </w:r>
      <w:r>
        <w:rPr>
          <w:spacing w:val="37"/>
        </w:rPr>
        <w:t> </w:t>
      </w:r>
      <w:r>
        <w:rPr/>
        <w:t>experiencia,</w:t>
      </w:r>
    </w:p>
    <w:p>
      <w:pPr>
        <w:pStyle w:val="BodyText"/>
        <w:spacing w:before="125"/>
        <w:ind w:left="74"/>
      </w:pPr>
      <w:r>
        <w:rPr/>
        <w:br w:type="column"/>
      </w:r>
      <w:r>
        <w:rPr/>
        <w:t>llegando</w:t>
      </w:r>
      <w:r>
        <w:rPr>
          <w:spacing w:val="43"/>
        </w:rPr>
        <w:t> </w:t>
      </w:r>
      <w:r>
        <w:rPr/>
        <w:t>varias</w:t>
      </w:r>
      <w:r>
        <w:rPr>
          <w:spacing w:val="41"/>
        </w:rPr>
        <w:t> </w:t>
      </w:r>
      <w:r>
        <w:rPr/>
        <w:t>veces</w:t>
      </w:r>
      <w:r>
        <w:rPr>
          <w:spacing w:val="41"/>
        </w:rPr>
        <w:t> </w:t>
      </w:r>
      <w:r>
        <w:rPr/>
        <w:t>a</w:t>
      </w:r>
      <w:r>
        <w:rPr>
          <w:spacing w:val="44"/>
        </w:rPr>
        <w:t> </w:t>
      </w:r>
      <w:r>
        <w:rPr/>
        <w:t>participar</w:t>
      </w:r>
      <w:r>
        <w:rPr>
          <w:spacing w:val="40"/>
        </w:rPr>
        <w:t> </w:t>
      </w:r>
      <w:r>
        <w:rPr/>
        <w:t>en</w:t>
      </w:r>
    </w:p>
    <w:p>
      <w:pPr>
        <w:pStyle w:val="BodyText"/>
        <w:spacing w:before="125"/>
        <w:ind w:left="72"/>
      </w:pPr>
      <w:r>
        <w:rPr/>
        <w:br w:type="column"/>
      </w:r>
      <w:r>
        <w:rPr/>
        <w:t>primera</w:t>
      </w:r>
      <w:r>
        <w:rPr>
          <w:spacing w:val="42"/>
        </w:rPr>
        <w:t> </w:t>
      </w:r>
      <w:r>
        <w:rPr/>
        <w:t>línea</w:t>
      </w:r>
      <w:r>
        <w:rPr>
          <w:spacing w:val="43"/>
        </w:rPr>
        <w:t> </w:t>
      </w:r>
      <w:r>
        <w:rPr/>
        <w:t>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22" w:space="40"/>
            <w:col w:w="3914" w:space="39"/>
            <w:col w:w="3125"/>
          </w:cols>
        </w:sectPr>
      </w:pPr>
    </w:p>
    <w:p>
      <w:pPr>
        <w:pStyle w:val="BodyText"/>
        <w:spacing w:line="357" w:lineRule="auto" w:before="125"/>
        <w:ind w:left="1456" w:right="1447"/>
        <w:jc w:val="both"/>
      </w:pPr>
      <w:r>
        <w:rPr/>
        <w:t>incluso</w:t>
      </w:r>
      <w:r>
        <w:rPr>
          <w:spacing w:val="1"/>
        </w:rPr>
        <w:t> </w:t>
      </w:r>
      <w:r>
        <w:rPr/>
        <w:t>habiendo</w:t>
      </w:r>
      <w:r>
        <w:rPr>
          <w:spacing w:val="1"/>
        </w:rPr>
        <w:t> </w:t>
      </w:r>
      <w:r>
        <w:rPr/>
        <w:t>atajando</w:t>
      </w:r>
      <w:r>
        <w:rPr>
          <w:spacing w:val="1"/>
        </w:rPr>
        <w:t> </w:t>
      </w:r>
      <w:r>
        <w:rPr/>
        <w:t>conatos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medios</w:t>
      </w:r>
      <w:r>
        <w:rPr>
          <w:spacing w:val="1"/>
        </w:rPr>
        <w:t> </w:t>
      </w:r>
      <w:r>
        <w:rPr/>
        <w:t>municipales</w:t>
      </w:r>
      <w:r>
        <w:rPr>
          <w:spacing w:val="1"/>
        </w:rPr>
        <w:t> </w:t>
      </w:r>
      <w:r>
        <w:rPr/>
        <w:t>siempre</w:t>
      </w:r>
      <w:r>
        <w:rPr>
          <w:spacing w:val="1"/>
        </w:rPr>
        <w:t> </w:t>
      </w:r>
      <w:r>
        <w:rPr/>
        <w:t>convenientemente integrados según el esquema operativo-territorial que marca el</w:t>
      </w:r>
      <w:r>
        <w:rPr>
          <w:spacing w:val="1"/>
        </w:rPr>
        <w:t> </w:t>
      </w:r>
      <w:r>
        <w:rPr/>
        <w:t>INFOCA.</w:t>
      </w:r>
      <w:r>
        <w:rPr>
          <w:spacing w:val="6"/>
        </w:rPr>
        <w:t> </w:t>
      </w:r>
      <w:r>
        <w:rPr/>
        <w:t>Cabe</w:t>
      </w:r>
      <w:r>
        <w:rPr>
          <w:spacing w:val="7"/>
        </w:rPr>
        <w:t> </w:t>
      </w:r>
      <w:r>
        <w:rPr/>
        <w:t>señalar</w:t>
      </w:r>
      <w:r>
        <w:rPr>
          <w:spacing w:val="4"/>
        </w:rPr>
        <w:t> </w:t>
      </w:r>
      <w:r>
        <w:rPr/>
        <w:t>que,</w:t>
      </w:r>
      <w:r>
        <w:rPr>
          <w:spacing w:val="7"/>
        </w:rPr>
        <w:t> </w:t>
      </w:r>
      <w:r>
        <w:rPr/>
        <w:t>según</w:t>
      </w:r>
      <w:r>
        <w:rPr>
          <w:spacing w:val="7"/>
        </w:rPr>
        <w:t> </w:t>
      </w:r>
      <w:r>
        <w:rPr/>
        <w:t>se</w:t>
      </w:r>
      <w:r>
        <w:rPr>
          <w:spacing w:val="7"/>
        </w:rPr>
        <w:t> </w:t>
      </w:r>
      <w:r>
        <w:rPr/>
        <w:t>ha</w:t>
      </w:r>
      <w:r>
        <w:rPr>
          <w:spacing w:val="7"/>
        </w:rPr>
        <w:t> </w:t>
      </w:r>
      <w:r>
        <w:rPr/>
        <w:t>podido</w:t>
      </w:r>
      <w:r>
        <w:rPr>
          <w:spacing w:val="7"/>
        </w:rPr>
        <w:t> </w:t>
      </w:r>
      <w:r>
        <w:rPr/>
        <w:t>constatar,</w:t>
      </w:r>
      <w:r>
        <w:rPr>
          <w:spacing w:val="14"/>
        </w:rPr>
        <w:t> </w:t>
      </w:r>
      <w:r>
        <w:rPr/>
        <w:t>la</w:t>
      </w:r>
      <w:r>
        <w:rPr>
          <w:spacing w:val="6"/>
        </w:rPr>
        <w:t> </w:t>
      </w:r>
      <w:r>
        <w:rPr/>
        <w:t>vigilancia</w:t>
      </w:r>
      <w:r>
        <w:rPr>
          <w:spacing w:val="7"/>
        </w:rPr>
        <w:t> </w:t>
      </w:r>
      <w:r>
        <w:rPr/>
        <w:t>de</w:t>
      </w:r>
      <w:r>
        <w:rPr>
          <w:spacing w:val="7"/>
        </w:rPr>
        <w:t> </w:t>
      </w:r>
      <w:r>
        <w:rPr/>
        <w:t>la</w:t>
      </w:r>
      <w:r>
        <w:rPr>
          <w:spacing w:val="7"/>
        </w:rPr>
        <w:t> </w:t>
      </w:r>
      <w:r>
        <w:rPr/>
        <w:t>salud</w:t>
      </w:r>
    </w:p>
    <w:p>
      <w:pPr>
        <w:pStyle w:val="BodyText"/>
        <w:spacing w:before="1"/>
        <w:ind w:left="1456"/>
      </w:pPr>
      <w:r>
        <w:rPr/>
        <w:t>no</w:t>
      </w:r>
      <w:r>
        <w:rPr>
          <w:spacing w:val="-4"/>
        </w:rPr>
        <w:t> </w:t>
      </w:r>
      <w:r>
        <w:rPr/>
        <w:t>se</w:t>
      </w:r>
      <w:r>
        <w:rPr>
          <w:spacing w:val="-3"/>
        </w:rPr>
        <w:t> </w:t>
      </w:r>
      <w:r>
        <w:rPr/>
        <w:t>realiza</w:t>
      </w:r>
      <w:r>
        <w:rPr>
          <w:spacing w:val="-5"/>
        </w:rPr>
        <w:t> </w:t>
      </w:r>
      <w:r>
        <w:rPr/>
        <w:t>desde</w:t>
      </w:r>
      <w:r>
        <w:rPr>
          <w:spacing w:val="-5"/>
        </w:rPr>
        <w:t> </w:t>
      </w:r>
      <w:r>
        <w:rPr/>
        <w:t>cara</w:t>
      </w:r>
      <w:r>
        <w:rPr>
          <w:spacing w:val="-4"/>
        </w:rPr>
        <w:t> </w:t>
      </w:r>
      <w:r>
        <w:rPr/>
        <w:t>a</w:t>
      </w:r>
      <w:r>
        <w:rPr>
          <w:spacing w:val="60"/>
        </w:rPr>
        <w:t> </w:t>
      </w:r>
      <w:r>
        <w:rPr/>
        <w:t>su</w:t>
      </w:r>
      <w:r>
        <w:rPr>
          <w:spacing w:val="-3"/>
        </w:rPr>
        <w:t> </w:t>
      </w:r>
      <w:r>
        <w:rPr/>
        <w:t>participación</w:t>
      </w:r>
      <w:r>
        <w:rPr>
          <w:spacing w:val="-6"/>
        </w:rPr>
        <w:t> </w:t>
      </w:r>
      <w:r>
        <w:rPr/>
        <w:t>directa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labores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extinción.</w:t>
      </w:r>
    </w:p>
    <w:p>
      <w:pPr>
        <w:pStyle w:val="BodyText"/>
        <w:spacing w:before="1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00"/>
        <w:ind w:left="1456"/>
      </w:pPr>
      <w:r>
        <w:rPr/>
        <w:t>Además</w:t>
      </w:r>
      <w:r>
        <w:rPr>
          <w:spacing w:val="53"/>
        </w:rPr>
        <w:t> </w:t>
      </w:r>
      <w:r>
        <w:rPr/>
        <w:t>del</w:t>
      </w:r>
      <w:r>
        <w:rPr>
          <w:spacing w:val="53"/>
        </w:rPr>
        <w:t> </w:t>
      </w:r>
      <w:r>
        <w:rPr/>
        <w:t>personal</w:t>
      </w:r>
      <w:r>
        <w:rPr>
          <w:spacing w:val="54"/>
        </w:rPr>
        <w:t> </w:t>
      </w:r>
      <w:r>
        <w:rPr/>
        <w:t>de</w:t>
      </w:r>
    </w:p>
    <w:p>
      <w:pPr>
        <w:pStyle w:val="BodyText"/>
        <w:spacing w:before="100"/>
        <w:ind w:left="88"/>
      </w:pPr>
      <w:r>
        <w:rPr/>
        <w:br w:type="column"/>
      </w:r>
      <w:r>
        <w:rPr/>
        <w:t>intervención</w:t>
      </w:r>
      <w:r>
        <w:rPr>
          <w:spacing w:val="54"/>
        </w:rPr>
        <w:t> </w:t>
      </w:r>
      <w:r>
        <w:rPr/>
        <w:t>el</w:t>
      </w:r>
      <w:r>
        <w:rPr>
          <w:spacing w:val="54"/>
        </w:rPr>
        <w:t> </w:t>
      </w:r>
      <w:r>
        <w:rPr/>
        <w:t>municipio</w:t>
      </w:r>
      <w:r>
        <w:rPr>
          <w:spacing w:val="55"/>
        </w:rPr>
        <w:t> </w:t>
      </w:r>
      <w:r>
        <w:rPr/>
        <w:t>cuenta</w:t>
      </w:r>
      <w:r>
        <w:rPr>
          <w:spacing w:val="56"/>
        </w:rPr>
        <w:t> </w:t>
      </w:r>
      <w:r>
        <w:rPr/>
        <w:t>con</w:t>
      </w:r>
    </w:p>
    <w:p>
      <w:pPr>
        <w:pStyle w:val="BodyText"/>
        <w:spacing w:before="100"/>
        <w:ind w:left="87"/>
      </w:pPr>
      <w:r>
        <w:rPr/>
        <w:br w:type="column"/>
      </w:r>
      <w:r>
        <w:rPr/>
        <w:t>una</w:t>
      </w:r>
      <w:r>
        <w:rPr>
          <w:spacing w:val="55"/>
        </w:rPr>
        <w:t> </w:t>
      </w:r>
      <w:r>
        <w:rPr/>
        <w:t>decena</w:t>
      </w:r>
      <w:r>
        <w:rPr>
          <w:spacing w:val="56"/>
        </w:rPr>
        <w:t> </w:t>
      </w:r>
      <w:r>
        <w:rPr/>
        <w:t>de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80" w:space="40"/>
            <w:col w:w="3986" w:space="39"/>
            <w:col w:w="3095"/>
          </w:cols>
        </w:sectPr>
      </w:pPr>
    </w:p>
    <w:p>
      <w:pPr>
        <w:pStyle w:val="BodyText"/>
        <w:spacing w:line="357" w:lineRule="auto" w:before="125"/>
        <w:ind w:left="1456" w:right="1447"/>
        <w:jc w:val="both"/>
      </w:pPr>
      <w:r>
        <w:rPr/>
        <w:t>policías locales. Igualmente el Ayuntamiento cuenta con un número variable de</w:t>
      </w:r>
      <w:r>
        <w:rPr>
          <w:spacing w:val="1"/>
        </w:rPr>
        <w:t> </w:t>
      </w:r>
      <w:r>
        <w:rPr/>
        <w:t>personal voluntario que prestan servicio de Protección Civil en diferentes acciones</w:t>
      </w:r>
      <w:r>
        <w:rPr>
          <w:spacing w:val="-64"/>
        </w:rPr>
        <w:t> </w:t>
      </w:r>
      <w:r>
        <w:rPr/>
        <w:t>no</w:t>
      </w:r>
      <w:r>
        <w:rPr>
          <w:spacing w:val="-2"/>
        </w:rPr>
        <w:t> </w:t>
      </w:r>
      <w:r>
        <w:rPr/>
        <w:t>relacionadas</w:t>
      </w:r>
      <w:r>
        <w:rPr>
          <w:spacing w:val="-3"/>
        </w:rPr>
        <w:t> </w:t>
      </w:r>
      <w:r>
        <w:rPr/>
        <w:t>directamente</w:t>
      </w:r>
      <w:r>
        <w:rPr>
          <w:spacing w:val="-1"/>
        </w:rPr>
        <w:t> </w:t>
      </w:r>
      <w:r>
        <w:rPr/>
        <w:t>con</w:t>
      </w:r>
      <w:r>
        <w:rPr>
          <w:spacing w:val="-2"/>
        </w:rPr>
        <w:t> </w:t>
      </w:r>
      <w:r>
        <w:rPr/>
        <w:t>los</w:t>
      </w:r>
      <w:r>
        <w:rPr>
          <w:spacing w:val="-3"/>
        </w:rPr>
        <w:t> </w:t>
      </w:r>
      <w:r>
        <w:rPr/>
        <w:t>incendios</w:t>
      </w:r>
      <w:r>
        <w:rPr>
          <w:spacing w:val="-3"/>
        </w:rPr>
        <w:t> </w:t>
      </w:r>
      <w:r>
        <w:rPr/>
        <w:t>forestales.</w:t>
      </w:r>
    </w:p>
    <w:p>
      <w:pPr>
        <w:pStyle w:val="Heading4"/>
        <w:numPr>
          <w:ilvl w:val="2"/>
          <w:numId w:val="24"/>
        </w:numPr>
        <w:tabs>
          <w:tab w:pos="2206" w:val="left" w:leader="none"/>
        </w:tabs>
        <w:spacing w:line="240" w:lineRule="auto" w:before="193" w:after="0"/>
        <w:ind w:left="2205" w:right="0" w:hanging="750"/>
        <w:jc w:val="left"/>
      </w:pPr>
      <w:bookmarkStart w:name="_TOC_250012" w:id="15"/>
      <w:r>
        <w:rPr>
          <w:w w:val="105"/>
        </w:rPr>
        <w:t>MEDIOS</w:t>
      </w:r>
      <w:r>
        <w:rPr>
          <w:spacing w:val="-13"/>
          <w:w w:val="105"/>
        </w:rPr>
        <w:t> </w:t>
      </w:r>
      <w:bookmarkEnd w:id="15"/>
      <w:r>
        <w:rPr>
          <w:w w:val="105"/>
        </w:rPr>
        <w:t>MATERIALES</w:t>
      </w:r>
    </w:p>
    <w:p>
      <w:pPr>
        <w:pStyle w:val="BodyText"/>
        <w:spacing w:line="357" w:lineRule="auto" w:before="138"/>
        <w:ind w:left="1456" w:right="1447"/>
      </w:pPr>
      <w:r>
        <w:rPr/>
        <w:t>El Ayuntamiento cuenta con los siguientes medios materiales para ser utilizados en</w:t>
      </w:r>
      <w:r>
        <w:rPr>
          <w:spacing w:val="-64"/>
        </w:rPr>
        <w:t> </w:t>
      </w:r>
      <w:r>
        <w:rPr/>
        <w:t>tareas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prevención y</w:t>
      </w:r>
      <w:r>
        <w:rPr>
          <w:spacing w:val="-5"/>
        </w:rPr>
        <w:t> </w:t>
      </w:r>
      <w:r>
        <w:rPr/>
        <w:t>extinción:</w:t>
      </w:r>
    </w:p>
    <w:p>
      <w:pPr>
        <w:pStyle w:val="ListParagraph"/>
        <w:numPr>
          <w:ilvl w:val="3"/>
          <w:numId w:val="24"/>
        </w:numPr>
        <w:tabs>
          <w:tab w:pos="2114" w:val="left" w:leader="none"/>
        </w:tabs>
        <w:spacing w:line="357" w:lineRule="auto" w:before="183" w:after="0"/>
        <w:ind w:left="2113" w:right="1452" w:hanging="329"/>
        <w:jc w:val="both"/>
        <w:rPr>
          <w:sz w:val="22"/>
        </w:rPr>
      </w:pPr>
      <w:r>
        <w:rPr>
          <w:sz w:val="22"/>
        </w:rPr>
        <w:t>Equipos de protección individual: pantalón, camisa, chaquetilla, botas y</w:t>
      </w:r>
      <w:r>
        <w:rPr>
          <w:spacing w:val="1"/>
          <w:sz w:val="22"/>
        </w:rPr>
        <w:t> </w:t>
      </w:r>
      <w:r>
        <w:rPr>
          <w:sz w:val="22"/>
        </w:rPr>
        <w:t>casco</w:t>
      </w:r>
    </w:p>
    <w:p>
      <w:pPr>
        <w:pStyle w:val="ListParagraph"/>
        <w:numPr>
          <w:ilvl w:val="3"/>
          <w:numId w:val="24"/>
        </w:numPr>
        <w:tabs>
          <w:tab w:pos="2114" w:val="left" w:leader="none"/>
        </w:tabs>
        <w:spacing w:line="357" w:lineRule="auto" w:before="2" w:after="0"/>
        <w:ind w:left="2113" w:right="1449" w:hanging="329"/>
        <w:jc w:val="both"/>
        <w:rPr>
          <w:sz w:val="22"/>
        </w:rPr>
      </w:pPr>
      <w:r>
        <w:rPr>
          <w:sz w:val="22"/>
        </w:rPr>
        <w:t>Autobomba PEGASO -7090BLG- de 2.500 litros de capacidad. Se trata de una</w:t>
      </w:r>
      <w:r>
        <w:rPr>
          <w:spacing w:val="-64"/>
          <w:sz w:val="22"/>
        </w:rPr>
        <w:t> </w:t>
      </w:r>
      <w:r>
        <w:rPr>
          <w:sz w:val="22"/>
        </w:rPr>
        <w:t>autobomba antigua cedida por el antiguo ICONA, se trata de un vehículo del</w:t>
      </w:r>
      <w:r>
        <w:rPr>
          <w:spacing w:val="-64"/>
          <w:sz w:val="22"/>
        </w:rPr>
        <w:t> </w:t>
      </w:r>
      <w:r>
        <w:rPr>
          <w:sz w:val="22"/>
        </w:rPr>
        <w:t>antiguo Parque Móvil Ministerial hoy rematriculado. Es un vehículo lento</w:t>
      </w:r>
      <w:r>
        <w:rPr>
          <w:spacing w:val="1"/>
          <w:sz w:val="22"/>
        </w:rPr>
        <w:t> </w:t>
      </w:r>
      <w:r>
        <w:rPr>
          <w:sz w:val="22"/>
        </w:rPr>
        <w:t>pero</w:t>
      </w:r>
      <w:r>
        <w:rPr>
          <w:spacing w:val="-1"/>
          <w:sz w:val="22"/>
        </w:rPr>
        <w:t> </w:t>
      </w:r>
      <w:r>
        <w:rPr>
          <w:sz w:val="22"/>
        </w:rPr>
        <w:t>operativo.</w:t>
      </w:r>
    </w:p>
    <w:p>
      <w:pPr>
        <w:pStyle w:val="ListParagraph"/>
        <w:numPr>
          <w:ilvl w:val="3"/>
          <w:numId w:val="24"/>
        </w:numPr>
        <w:tabs>
          <w:tab w:pos="2114" w:val="left" w:leader="none"/>
        </w:tabs>
        <w:spacing w:line="240" w:lineRule="auto" w:before="2" w:after="0"/>
        <w:ind w:left="2113" w:right="0" w:hanging="330"/>
        <w:jc w:val="both"/>
        <w:rPr>
          <w:sz w:val="22"/>
        </w:rPr>
      </w:pPr>
      <w:r>
        <w:rPr>
          <w:sz w:val="22"/>
        </w:rPr>
        <w:t>Camión</w:t>
      </w:r>
      <w:r>
        <w:rPr>
          <w:spacing w:val="47"/>
          <w:sz w:val="22"/>
        </w:rPr>
        <w:t> </w:t>
      </w:r>
      <w:r>
        <w:rPr>
          <w:sz w:val="22"/>
        </w:rPr>
        <w:t>cisterna</w:t>
      </w:r>
      <w:r>
        <w:rPr>
          <w:spacing w:val="46"/>
          <w:sz w:val="22"/>
        </w:rPr>
        <w:t> </w:t>
      </w:r>
      <w:r>
        <w:rPr>
          <w:sz w:val="22"/>
        </w:rPr>
        <w:t>IVECO</w:t>
      </w:r>
      <w:r>
        <w:rPr>
          <w:spacing w:val="46"/>
          <w:sz w:val="22"/>
        </w:rPr>
        <w:t> </w:t>
      </w:r>
      <w:r>
        <w:rPr>
          <w:sz w:val="22"/>
        </w:rPr>
        <w:t>-TF4004-</w:t>
      </w:r>
      <w:r>
        <w:rPr>
          <w:spacing w:val="47"/>
          <w:sz w:val="22"/>
        </w:rPr>
        <w:t> </w:t>
      </w:r>
      <w:r>
        <w:rPr>
          <w:sz w:val="22"/>
        </w:rPr>
        <w:t>de</w:t>
      </w:r>
      <w:r>
        <w:rPr>
          <w:spacing w:val="48"/>
          <w:sz w:val="22"/>
        </w:rPr>
        <w:t> </w:t>
      </w:r>
      <w:r>
        <w:rPr>
          <w:sz w:val="22"/>
        </w:rPr>
        <w:t>5.500</w:t>
      </w:r>
      <w:r>
        <w:rPr>
          <w:spacing w:val="48"/>
          <w:sz w:val="22"/>
        </w:rPr>
        <w:t> </w:t>
      </w:r>
      <w:r>
        <w:rPr>
          <w:sz w:val="22"/>
        </w:rPr>
        <w:t>litros</w:t>
      </w:r>
      <w:r>
        <w:rPr>
          <w:spacing w:val="46"/>
          <w:sz w:val="22"/>
        </w:rPr>
        <w:t> </w:t>
      </w:r>
      <w:r>
        <w:rPr>
          <w:sz w:val="22"/>
        </w:rPr>
        <w:t>de</w:t>
      </w:r>
      <w:r>
        <w:rPr>
          <w:spacing w:val="46"/>
          <w:sz w:val="22"/>
        </w:rPr>
        <w:t> </w:t>
      </w:r>
      <w:r>
        <w:rPr>
          <w:sz w:val="22"/>
        </w:rPr>
        <w:t>capacidad.</w:t>
      </w:r>
      <w:r>
        <w:rPr>
          <w:spacing w:val="45"/>
          <w:sz w:val="22"/>
        </w:rPr>
        <w:t> </w:t>
      </w:r>
      <w:r>
        <w:rPr>
          <w:sz w:val="22"/>
        </w:rPr>
        <w:t>Se</w:t>
      </w:r>
      <w:r>
        <w:rPr>
          <w:spacing w:val="48"/>
          <w:sz w:val="22"/>
        </w:rPr>
        <w:t> </w:t>
      </w:r>
      <w:r>
        <w:rPr>
          <w:sz w:val="22"/>
        </w:rPr>
        <w:t>utiliza</w:t>
      </w:r>
    </w:p>
    <w:p>
      <w:pPr>
        <w:pStyle w:val="BodyText"/>
        <w:spacing w:before="125"/>
        <w:ind w:left="2113"/>
      </w:pPr>
      <w:r>
        <w:rPr/>
        <w:t>normalmente</w:t>
      </w:r>
      <w:r>
        <w:rPr>
          <w:spacing w:val="41"/>
        </w:rPr>
        <w:t> </w:t>
      </w:r>
      <w:r>
        <w:rPr/>
        <w:t>en</w:t>
      </w:r>
      <w:r>
        <w:rPr>
          <w:spacing w:val="44"/>
        </w:rPr>
        <w:t> </w:t>
      </w:r>
      <w:r>
        <w:rPr/>
        <w:t>jardinería</w:t>
      </w:r>
      <w:r>
        <w:rPr>
          <w:spacing w:val="44"/>
        </w:rPr>
        <w:t> </w:t>
      </w:r>
      <w:r>
        <w:rPr/>
        <w:t>pero</w:t>
      </w:r>
      <w:r>
        <w:rPr>
          <w:spacing w:val="44"/>
        </w:rPr>
        <w:t> </w:t>
      </w:r>
      <w:r>
        <w:rPr/>
        <w:t>también</w:t>
      </w:r>
      <w:r>
        <w:rPr>
          <w:spacing w:val="41"/>
        </w:rPr>
        <w:t> </w:t>
      </w:r>
      <w:r>
        <w:rPr/>
        <w:t>se</w:t>
      </w:r>
      <w:r>
        <w:rPr>
          <w:spacing w:val="44"/>
        </w:rPr>
        <w:t> </w:t>
      </w:r>
      <w:r>
        <w:rPr/>
        <w:t>ha</w:t>
      </w:r>
      <w:r>
        <w:rPr>
          <w:spacing w:val="44"/>
        </w:rPr>
        <w:t> </w:t>
      </w:r>
      <w:r>
        <w:rPr/>
        <w:t>utilizado</w:t>
      </w:r>
      <w:r>
        <w:rPr>
          <w:spacing w:val="44"/>
        </w:rPr>
        <w:t> </w:t>
      </w:r>
      <w:r>
        <w:rPr/>
        <w:t>como</w:t>
      </w:r>
      <w:r>
        <w:rPr>
          <w:spacing w:val="42"/>
        </w:rPr>
        <w:t> </w:t>
      </w:r>
      <w:r>
        <w:rPr/>
        <w:t>nodriza</w:t>
      </w:r>
      <w:r>
        <w:rPr>
          <w:spacing w:val="41"/>
        </w:rPr>
        <w:t> </w:t>
      </w:r>
      <w:r>
        <w:rPr/>
        <w:t>o</w:t>
      </w:r>
    </w:p>
    <w:p>
      <w:pPr>
        <w:spacing w:after="0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57" w:lineRule="auto" w:before="99"/>
        <w:ind w:left="2113" w:right="1436"/>
      </w:pPr>
      <w:r>
        <w:rPr/>
        <w:t>para</w:t>
      </w:r>
      <w:r>
        <w:rPr>
          <w:spacing w:val="39"/>
        </w:rPr>
        <w:t> </w:t>
      </w:r>
      <w:r>
        <w:rPr/>
        <w:t>labores</w:t>
      </w:r>
      <w:r>
        <w:rPr>
          <w:spacing w:val="37"/>
        </w:rPr>
        <w:t> </w:t>
      </w:r>
      <w:r>
        <w:rPr/>
        <w:t>de</w:t>
      </w:r>
      <w:r>
        <w:rPr>
          <w:spacing w:val="37"/>
        </w:rPr>
        <w:t> </w:t>
      </w:r>
      <w:r>
        <w:rPr/>
        <w:t>enfriamiento</w:t>
      </w:r>
      <w:r>
        <w:rPr>
          <w:spacing w:val="37"/>
        </w:rPr>
        <w:t> </w:t>
      </w:r>
      <w:r>
        <w:rPr/>
        <w:t>en</w:t>
      </w:r>
      <w:r>
        <w:rPr>
          <w:spacing w:val="37"/>
        </w:rPr>
        <w:t> </w:t>
      </w:r>
      <w:r>
        <w:rPr/>
        <w:t>caso</w:t>
      </w:r>
      <w:r>
        <w:rPr>
          <w:spacing w:val="39"/>
        </w:rPr>
        <w:t> </w:t>
      </w:r>
      <w:r>
        <w:rPr/>
        <w:t>de</w:t>
      </w:r>
      <w:r>
        <w:rPr>
          <w:spacing w:val="37"/>
        </w:rPr>
        <w:t> </w:t>
      </w:r>
      <w:r>
        <w:rPr/>
        <w:t>incendios.</w:t>
      </w:r>
      <w:r>
        <w:rPr>
          <w:spacing w:val="39"/>
        </w:rPr>
        <w:t> </w:t>
      </w:r>
      <w:r>
        <w:rPr/>
        <w:t>Su</w:t>
      </w:r>
      <w:r>
        <w:rPr>
          <w:spacing w:val="39"/>
        </w:rPr>
        <w:t> </w:t>
      </w:r>
      <w:r>
        <w:rPr/>
        <w:t>bomba</w:t>
      </w:r>
      <w:r>
        <w:rPr>
          <w:spacing w:val="35"/>
        </w:rPr>
        <w:t> </w:t>
      </w:r>
      <w:r>
        <w:rPr/>
        <w:t>posee</w:t>
      </w:r>
      <w:r>
        <w:rPr>
          <w:spacing w:val="37"/>
        </w:rPr>
        <w:t> </w:t>
      </w:r>
      <w:r>
        <w:rPr/>
        <w:t>una</w:t>
      </w:r>
      <w:r>
        <w:rPr>
          <w:spacing w:val="-63"/>
        </w:rPr>
        <w:t> </w:t>
      </w:r>
      <w:r>
        <w:rPr/>
        <w:t>presión</w:t>
      </w:r>
      <w:r>
        <w:rPr>
          <w:spacing w:val="-1"/>
        </w:rPr>
        <w:t> </w:t>
      </w:r>
      <w:r>
        <w:rPr/>
        <w:t>escasa</w:t>
      </w:r>
      <w:r>
        <w:rPr>
          <w:spacing w:val="-1"/>
        </w:rPr>
        <w:t> </w:t>
      </w:r>
      <w:r>
        <w:rPr/>
        <w:t>para</w:t>
      </w:r>
      <w:r>
        <w:rPr>
          <w:spacing w:val="-1"/>
        </w:rPr>
        <w:t> </w:t>
      </w:r>
      <w:r>
        <w:rPr/>
        <w:t>la lucha</w:t>
      </w:r>
      <w:r>
        <w:rPr>
          <w:spacing w:val="-1"/>
        </w:rPr>
        <w:t> </w:t>
      </w:r>
      <w:r>
        <w:rPr/>
        <w:t>directa.</w:t>
      </w:r>
    </w:p>
    <w:p>
      <w:pPr>
        <w:pStyle w:val="ListParagraph"/>
        <w:numPr>
          <w:ilvl w:val="3"/>
          <w:numId w:val="24"/>
        </w:numPr>
        <w:tabs>
          <w:tab w:pos="2113" w:val="left" w:leader="none"/>
          <w:tab w:pos="2114" w:val="left" w:leader="none"/>
        </w:tabs>
        <w:spacing w:line="357" w:lineRule="auto" w:before="1" w:after="0"/>
        <w:ind w:left="2113" w:right="1449" w:hanging="329"/>
        <w:jc w:val="left"/>
        <w:rPr>
          <w:sz w:val="22"/>
        </w:rPr>
      </w:pPr>
      <w:r>
        <w:rPr>
          <w:sz w:val="22"/>
        </w:rPr>
        <w:t>2</w:t>
      </w:r>
      <w:r>
        <w:rPr>
          <w:spacing w:val="2"/>
          <w:sz w:val="22"/>
        </w:rPr>
        <w:t> </w:t>
      </w:r>
      <w:r>
        <w:rPr>
          <w:sz w:val="22"/>
        </w:rPr>
        <w:t>Dispositivos</w:t>
      </w:r>
      <w:r>
        <w:rPr>
          <w:spacing w:val="2"/>
          <w:sz w:val="22"/>
        </w:rPr>
        <w:t> </w:t>
      </w:r>
      <w:r>
        <w:rPr>
          <w:sz w:val="22"/>
        </w:rPr>
        <w:t>zapadores</w:t>
      </w:r>
      <w:r>
        <w:rPr>
          <w:spacing w:val="2"/>
          <w:sz w:val="22"/>
        </w:rPr>
        <w:t> </w:t>
      </w:r>
      <w:r>
        <w:rPr>
          <w:sz w:val="22"/>
        </w:rPr>
        <w:t>humectantes</w:t>
      </w:r>
      <w:r>
        <w:rPr>
          <w:spacing w:val="2"/>
          <w:sz w:val="22"/>
        </w:rPr>
        <w:t> </w:t>
      </w:r>
      <w:r>
        <w:rPr>
          <w:sz w:val="22"/>
        </w:rPr>
        <w:t>SideInfo</w:t>
      </w:r>
      <w:r>
        <w:rPr>
          <w:spacing w:val="4"/>
          <w:sz w:val="22"/>
        </w:rPr>
        <w:t> </w:t>
      </w:r>
      <w:r>
        <w:rPr>
          <w:sz w:val="22"/>
        </w:rPr>
        <w:t>montados</w:t>
      </w:r>
      <w:r>
        <w:rPr>
          <w:spacing w:val="2"/>
          <w:sz w:val="22"/>
        </w:rPr>
        <w:t> </w:t>
      </w:r>
      <w:r>
        <w:rPr>
          <w:sz w:val="22"/>
        </w:rPr>
        <w:t>sobre</w:t>
      </w:r>
      <w:r>
        <w:rPr>
          <w:spacing w:val="4"/>
          <w:sz w:val="22"/>
        </w:rPr>
        <w:t> </w:t>
      </w:r>
      <w:r>
        <w:rPr>
          <w:sz w:val="22"/>
        </w:rPr>
        <w:t>trípode.</w:t>
      </w:r>
      <w:r>
        <w:rPr>
          <w:spacing w:val="-64"/>
          <w:sz w:val="22"/>
        </w:rPr>
        <w:t> </w:t>
      </w:r>
      <w:r>
        <w:rPr>
          <w:sz w:val="22"/>
        </w:rPr>
        <w:t>Estos</w:t>
      </w:r>
      <w:r>
        <w:rPr>
          <w:spacing w:val="-4"/>
          <w:sz w:val="22"/>
        </w:rPr>
        <w:t> </w:t>
      </w:r>
      <w:r>
        <w:rPr>
          <w:sz w:val="22"/>
        </w:rPr>
        <w:t>dispositivos</w:t>
      </w:r>
      <w:r>
        <w:rPr>
          <w:spacing w:val="-4"/>
          <w:sz w:val="22"/>
        </w:rPr>
        <w:t> </w:t>
      </w:r>
      <w:r>
        <w:rPr>
          <w:sz w:val="22"/>
        </w:rPr>
        <w:t>aún</w:t>
      </w:r>
      <w:r>
        <w:rPr>
          <w:spacing w:val="-3"/>
          <w:sz w:val="22"/>
        </w:rPr>
        <w:t> </w:t>
      </w:r>
      <w:r>
        <w:rPr>
          <w:sz w:val="22"/>
        </w:rPr>
        <w:t>no</w:t>
      </w:r>
      <w:r>
        <w:rPr>
          <w:spacing w:val="-2"/>
          <w:sz w:val="22"/>
        </w:rPr>
        <w:t> </w:t>
      </w:r>
      <w:r>
        <w:rPr>
          <w:sz w:val="22"/>
        </w:rPr>
        <w:t>se</w:t>
      </w:r>
      <w:r>
        <w:rPr>
          <w:spacing w:val="-1"/>
          <w:sz w:val="22"/>
        </w:rPr>
        <w:t> </w:t>
      </w:r>
      <w:r>
        <w:rPr>
          <w:sz w:val="22"/>
        </w:rPr>
        <w:t>han</w:t>
      </w:r>
      <w:r>
        <w:rPr>
          <w:spacing w:val="-2"/>
          <w:sz w:val="22"/>
        </w:rPr>
        <w:t> </w:t>
      </w:r>
      <w:r>
        <w:rPr>
          <w:sz w:val="22"/>
        </w:rPr>
        <w:t>utilizado</w:t>
      </w:r>
      <w:r>
        <w:rPr>
          <w:spacing w:val="-3"/>
          <w:sz w:val="22"/>
        </w:rPr>
        <w:t> </w:t>
      </w:r>
      <w:r>
        <w:rPr>
          <w:sz w:val="22"/>
        </w:rPr>
        <w:t>en</w:t>
      </w:r>
      <w:r>
        <w:rPr>
          <w:spacing w:val="-4"/>
          <w:sz w:val="22"/>
        </w:rPr>
        <w:t> </w:t>
      </w:r>
      <w:r>
        <w:rPr>
          <w:sz w:val="22"/>
        </w:rPr>
        <w:t>emergencia</w:t>
      </w:r>
      <w:r>
        <w:rPr>
          <w:spacing w:val="-1"/>
          <w:sz w:val="22"/>
        </w:rPr>
        <w:t> </w:t>
      </w:r>
      <w:r>
        <w:rPr>
          <w:sz w:val="22"/>
        </w:rPr>
        <w:t>real.</w:t>
      </w:r>
    </w:p>
    <w:p>
      <w:pPr>
        <w:pStyle w:val="ListParagraph"/>
        <w:numPr>
          <w:ilvl w:val="3"/>
          <w:numId w:val="24"/>
        </w:numPr>
        <w:tabs>
          <w:tab w:pos="2113" w:val="left" w:leader="none"/>
          <w:tab w:pos="2114" w:val="left" w:leader="none"/>
        </w:tabs>
        <w:spacing w:line="357" w:lineRule="auto" w:before="0" w:after="0"/>
        <w:ind w:left="2113" w:right="1449" w:hanging="329"/>
        <w:jc w:val="left"/>
        <w:rPr>
          <w:sz w:val="22"/>
        </w:rPr>
      </w:pPr>
      <w:r>
        <w:rPr>
          <w:sz w:val="22"/>
        </w:rPr>
        <w:t>Equipos</w:t>
      </w:r>
      <w:r>
        <w:rPr>
          <w:spacing w:val="27"/>
          <w:sz w:val="22"/>
        </w:rPr>
        <w:t> </w:t>
      </w:r>
      <w:r>
        <w:rPr>
          <w:sz w:val="22"/>
        </w:rPr>
        <w:t>de</w:t>
      </w:r>
      <w:r>
        <w:rPr>
          <w:spacing w:val="28"/>
          <w:sz w:val="22"/>
        </w:rPr>
        <w:t> </w:t>
      </w:r>
      <w:r>
        <w:rPr>
          <w:sz w:val="22"/>
        </w:rPr>
        <w:t>comunicación</w:t>
      </w:r>
      <w:r>
        <w:rPr>
          <w:spacing w:val="27"/>
          <w:sz w:val="22"/>
        </w:rPr>
        <w:t> </w:t>
      </w:r>
      <w:r>
        <w:rPr>
          <w:sz w:val="22"/>
        </w:rPr>
        <w:t>directa</w:t>
      </w:r>
      <w:r>
        <w:rPr>
          <w:spacing w:val="27"/>
          <w:sz w:val="22"/>
        </w:rPr>
        <w:t> </w:t>
      </w:r>
      <w:r>
        <w:rPr>
          <w:sz w:val="22"/>
        </w:rPr>
        <w:t>a</w:t>
      </w:r>
      <w:r>
        <w:rPr>
          <w:spacing w:val="29"/>
          <w:sz w:val="22"/>
        </w:rPr>
        <w:t> </w:t>
      </w:r>
      <w:r>
        <w:rPr>
          <w:sz w:val="22"/>
        </w:rPr>
        <w:t>corta</w:t>
      </w:r>
      <w:r>
        <w:rPr>
          <w:spacing w:val="27"/>
          <w:sz w:val="22"/>
        </w:rPr>
        <w:t> </w:t>
      </w:r>
      <w:r>
        <w:rPr>
          <w:sz w:val="22"/>
        </w:rPr>
        <w:t>distancia</w:t>
      </w:r>
      <w:r>
        <w:rPr>
          <w:spacing w:val="29"/>
          <w:sz w:val="22"/>
        </w:rPr>
        <w:t> </w:t>
      </w:r>
      <w:r>
        <w:rPr>
          <w:sz w:val="22"/>
        </w:rPr>
        <w:t>sin</w:t>
      </w:r>
      <w:r>
        <w:rPr>
          <w:spacing w:val="29"/>
          <w:sz w:val="22"/>
        </w:rPr>
        <w:t> </w:t>
      </w:r>
      <w:r>
        <w:rPr>
          <w:sz w:val="22"/>
        </w:rPr>
        <w:t>enlace</w:t>
      </w:r>
      <w:r>
        <w:rPr>
          <w:spacing w:val="27"/>
          <w:sz w:val="22"/>
        </w:rPr>
        <w:t> </w:t>
      </w:r>
      <w:r>
        <w:rPr>
          <w:sz w:val="22"/>
        </w:rPr>
        <w:t>a</w:t>
      </w:r>
      <w:r>
        <w:rPr>
          <w:spacing w:val="29"/>
          <w:sz w:val="22"/>
        </w:rPr>
        <w:t> </w:t>
      </w:r>
      <w:r>
        <w:rPr>
          <w:sz w:val="22"/>
        </w:rPr>
        <w:t>repetidor.</w:t>
      </w:r>
      <w:r>
        <w:rPr>
          <w:spacing w:val="-63"/>
          <w:sz w:val="22"/>
        </w:rPr>
        <w:t> </w:t>
      </w:r>
      <w:r>
        <w:rPr>
          <w:sz w:val="22"/>
        </w:rPr>
        <w:t>Varias</w:t>
      </w:r>
      <w:r>
        <w:rPr>
          <w:spacing w:val="-3"/>
          <w:sz w:val="22"/>
        </w:rPr>
        <w:t> </w:t>
      </w:r>
      <w:r>
        <w:rPr>
          <w:sz w:val="22"/>
        </w:rPr>
        <w:t>motosierras,</w:t>
      </w:r>
      <w:r>
        <w:rPr>
          <w:spacing w:val="-1"/>
          <w:sz w:val="22"/>
        </w:rPr>
        <w:t> </w:t>
      </w:r>
      <w:r>
        <w:rPr>
          <w:sz w:val="22"/>
        </w:rPr>
        <w:t>sopladores</w:t>
      </w:r>
      <w:r>
        <w:rPr>
          <w:spacing w:val="-3"/>
          <w:sz w:val="22"/>
        </w:rPr>
        <w:t> </w:t>
      </w:r>
      <w:r>
        <w:rPr>
          <w:sz w:val="22"/>
        </w:rPr>
        <w:t>y</w:t>
      </w:r>
      <w:r>
        <w:rPr>
          <w:spacing w:val="-2"/>
          <w:sz w:val="22"/>
        </w:rPr>
        <w:t> </w:t>
      </w:r>
      <w:r>
        <w:rPr>
          <w:sz w:val="22"/>
        </w:rPr>
        <w:t>desbrozadoras.</w:t>
      </w:r>
    </w:p>
    <w:p>
      <w:pPr>
        <w:pStyle w:val="ListParagraph"/>
        <w:numPr>
          <w:ilvl w:val="3"/>
          <w:numId w:val="24"/>
        </w:numPr>
        <w:tabs>
          <w:tab w:pos="2113" w:val="left" w:leader="none"/>
          <w:tab w:pos="2114" w:val="left" w:leader="none"/>
        </w:tabs>
        <w:spacing w:line="240" w:lineRule="auto" w:before="3" w:after="0"/>
        <w:ind w:left="2113" w:right="0" w:hanging="330"/>
        <w:jc w:val="left"/>
        <w:rPr>
          <w:sz w:val="22"/>
        </w:rPr>
      </w:pPr>
      <w:r>
        <w:rPr>
          <w:sz w:val="22"/>
        </w:rPr>
        <w:t>Mangueras</w:t>
      </w:r>
      <w:r>
        <w:rPr>
          <w:spacing w:val="-6"/>
          <w:sz w:val="22"/>
        </w:rPr>
        <w:t> </w:t>
      </w:r>
      <w:r>
        <w:rPr>
          <w:sz w:val="22"/>
        </w:rPr>
        <w:t>,</w:t>
      </w:r>
      <w:r>
        <w:rPr>
          <w:spacing w:val="-4"/>
          <w:sz w:val="22"/>
        </w:rPr>
        <w:t> </w:t>
      </w:r>
      <w:r>
        <w:rPr>
          <w:sz w:val="22"/>
        </w:rPr>
        <w:t>acoples,</w:t>
      </w:r>
      <w:r>
        <w:rPr>
          <w:spacing w:val="-4"/>
          <w:sz w:val="22"/>
        </w:rPr>
        <w:t> </w:t>
      </w:r>
      <w:r>
        <w:rPr>
          <w:sz w:val="22"/>
        </w:rPr>
        <w:t>reducciones</w:t>
      </w:r>
      <w:r>
        <w:rPr>
          <w:spacing w:val="-6"/>
          <w:sz w:val="22"/>
        </w:rPr>
        <w:t> </w:t>
      </w:r>
      <w:r>
        <w:rPr>
          <w:sz w:val="22"/>
        </w:rPr>
        <w:t>y</w:t>
      </w:r>
      <w:r>
        <w:rPr>
          <w:spacing w:val="-5"/>
          <w:sz w:val="22"/>
        </w:rPr>
        <w:t> </w:t>
      </w:r>
      <w:r>
        <w:rPr>
          <w:sz w:val="22"/>
        </w:rPr>
        <w:t>lanzas</w:t>
      </w:r>
    </w:p>
    <w:p>
      <w:pPr>
        <w:pStyle w:val="ListParagraph"/>
        <w:numPr>
          <w:ilvl w:val="3"/>
          <w:numId w:val="24"/>
        </w:numPr>
        <w:tabs>
          <w:tab w:pos="2113" w:val="left" w:leader="none"/>
          <w:tab w:pos="2114" w:val="left" w:leader="none"/>
        </w:tabs>
        <w:spacing w:line="240" w:lineRule="auto" w:before="125" w:after="0"/>
        <w:ind w:left="2113" w:right="0" w:hanging="330"/>
        <w:jc w:val="left"/>
        <w:rPr>
          <w:sz w:val="22"/>
        </w:rPr>
      </w:pPr>
      <w:r>
        <w:rPr>
          <w:sz w:val="22"/>
        </w:rPr>
        <w:t>Guatacas</w:t>
      </w:r>
      <w:r>
        <w:rPr>
          <w:spacing w:val="-6"/>
          <w:sz w:val="22"/>
        </w:rPr>
        <w:t> </w:t>
      </w:r>
      <w:r>
        <w:rPr>
          <w:sz w:val="22"/>
        </w:rPr>
        <w:t>y</w:t>
      </w:r>
      <w:r>
        <w:rPr>
          <w:spacing w:val="-4"/>
          <w:sz w:val="22"/>
        </w:rPr>
        <w:t> </w:t>
      </w:r>
      <w:r>
        <w:rPr>
          <w:sz w:val="22"/>
        </w:rPr>
        <w:t>rastrillos.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357" w:lineRule="auto"/>
        <w:ind w:left="1456" w:right="1436"/>
      </w:pPr>
      <w:r>
        <w:rPr/>
        <w:t>Además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consistorio</w:t>
      </w:r>
      <w:r>
        <w:rPr>
          <w:spacing w:val="-8"/>
        </w:rPr>
        <w:t> </w:t>
      </w:r>
      <w:r>
        <w:rPr/>
        <w:t>cuenta</w:t>
      </w:r>
      <w:r>
        <w:rPr>
          <w:spacing w:val="-6"/>
        </w:rPr>
        <w:t> </w:t>
      </w:r>
      <w:r>
        <w:rPr/>
        <w:t>con</w:t>
      </w:r>
      <w:r>
        <w:rPr>
          <w:spacing w:val="-5"/>
        </w:rPr>
        <w:t> </w:t>
      </w:r>
      <w:r>
        <w:rPr/>
        <w:t>vehículos</w:t>
      </w:r>
      <w:r>
        <w:rPr>
          <w:spacing w:val="-6"/>
        </w:rPr>
        <w:t> </w:t>
      </w:r>
      <w:r>
        <w:rPr/>
        <w:t>todo</w:t>
      </w:r>
      <w:r>
        <w:rPr>
          <w:spacing w:val="-6"/>
        </w:rPr>
        <w:t> </w:t>
      </w:r>
      <w:r>
        <w:rPr/>
        <w:t>terreno</w:t>
      </w:r>
      <w:r>
        <w:rPr>
          <w:spacing w:val="-6"/>
        </w:rPr>
        <w:t> </w:t>
      </w:r>
      <w:r>
        <w:rPr/>
        <w:t>(normalmente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alquiler)</w:t>
      </w:r>
      <w:r>
        <w:rPr>
          <w:spacing w:val="-63"/>
        </w:rPr>
        <w:t> </w:t>
      </w:r>
      <w:r>
        <w:rPr/>
        <w:t>y</w:t>
      </w:r>
      <w:r>
        <w:rPr>
          <w:spacing w:val="-2"/>
        </w:rPr>
        <w:t> </w:t>
      </w:r>
      <w:r>
        <w:rPr/>
        <w:t>camiones</w:t>
      </w:r>
      <w:r>
        <w:rPr>
          <w:spacing w:val="-2"/>
        </w:rPr>
        <w:t> </w:t>
      </w:r>
      <w:r>
        <w:rPr/>
        <w:t>para</w:t>
      </w:r>
      <w:r>
        <w:rPr>
          <w:spacing w:val="-1"/>
        </w:rPr>
        <w:t> </w:t>
      </w:r>
      <w:r>
        <w:rPr/>
        <w:t>transporte.</w:t>
      </w:r>
    </w:p>
    <w:p>
      <w:pPr>
        <w:pStyle w:val="BodyText"/>
        <w:spacing w:before="185"/>
        <w:ind w:left="5"/>
        <w:jc w:val="center"/>
      </w:pPr>
      <w:r>
        <w:rPr/>
        <w:t>La</w:t>
      </w:r>
      <w:r>
        <w:rPr>
          <w:spacing w:val="41"/>
        </w:rPr>
        <w:t> </w:t>
      </w:r>
      <w:r>
        <w:rPr/>
        <w:t>relación</w:t>
      </w:r>
      <w:r>
        <w:rPr>
          <w:spacing w:val="40"/>
        </w:rPr>
        <w:t> </w:t>
      </w:r>
      <w:r>
        <w:rPr/>
        <w:t>específica</w:t>
      </w:r>
      <w:r>
        <w:rPr>
          <w:spacing w:val="39"/>
        </w:rPr>
        <w:t> </w:t>
      </w:r>
      <w:r>
        <w:rPr/>
        <w:t>de</w:t>
      </w:r>
      <w:r>
        <w:rPr>
          <w:spacing w:val="42"/>
        </w:rPr>
        <w:t> </w:t>
      </w:r>
      <w:r>
        <w:rPr/>
        <w:t>materiales</w:t>
      </w:r>
      <w:r>
        <w:rPr>
          <w:spacing w:val="39"/>
        </w:rPr>
        <w:t> </w:t>
      </w:r>
      <w:r>
        <w:rPr/>
        <w:t>y</w:t>
      </w:r>
      <w:r>
        <w:rPr>
          <w:spacing w:val="41"/>
        </w:rPr>
        <w:t> </w:t>
      </w:r>
      <w:r>
        <w:rPr/>
        <w:t>equipos</w:t>
      </w:r>
      <w:r>
        <w:rPr>
          <w:spacing w:val="40"/>
        </w:rPr>
        <w:t> </w:t>
      </w:r>
      <w:r>
        <w:rPr/>
        <w:t>se</w:t>
      </w:r>
      <w:r>
        <w:rPr>
          <w:spacing w:val="39"/>
        </w:rPr>
        <w:t> </w:t>
      </w:r>
      <w:r>
        <w:rPr/>
        <w:t>recoge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/>
        <w:t>modo</w:t>
      </w:r>
      <w:r>
        <w:rPr>
          <w:spacing w:val="39"/>
        </w:rPr>
        <w:t> </w:t>
      </w:r>
      <w:r>
        <w:rPr/>
        <w:t>de</w:t>
      </w:r>
      <w:r>
        <w:rPr>
          <w:spacing w:val="40"/>
        </w:rPr>
        <w:t> </w:t>
      </w:r>
      <w:r>
        <w:rPr/>
        <w:t>inventario</w:t>
      </w:r>
    </w:p>
    <w:p>
      <w:pPr>
        <w:pStyle w:val="BodyText"/>
        <w:spacing w:before="125"/>
        <w:ind w:left="1456"/>
      </w:pPr>
      <w:r>
        <w:rPr/>
        <w:t>como</w:t>
      </w:r>
      <w:r>
        <w:rPr>
          <w:spacing w:val="-4"/>
        </w:rPr>
        <w:t> </w:t>
      </w:r>
      <w:r>
        <w:rPr/>
        <w:t>parte</w:t>
      </w:r>
      <w:r>
        <w:rPr>
          <w:spacing w:val="-3"/>
        </w:rPr>
        <w:t> </w:t>
      </w:r>
      <w:r>
        <w:rPr/>
        <w:t>anexa</w:t>
      </w:r>
      <w:r>
        <w:rPr>
          <w:spacing w:val="-4"/>
        </w:rPr>
        <w:t> </w:t>
      </w:r>
      <w:r>
        <w:rPr/>
        <w:t>del</w:t>
      </w:r>
      <w:r>
        <w:rPr>
          <w:spacing w:val="-5"/>
        </w:rPr>
        <w:t> </w:t>
      </w:r>
      <w:r>
        <w:rPr/>
        <w:t>presente</w:t>
      </w:r>
      <w:r>
        <w:rPr>
          <w:spacing w:val="-4"/>
        </w:rPr>
        <w:t> </w:t>
      </w:r>
      <w:r>
        <w:rPr/>
        <w:t>plan.</w:t>
      </w:r>
    </w:p>
    <w:p>
      <w:pPr>
        <w:pStyle w:val="BodyText"/>
        <w:rPr>
          <w:sz w:val="18"/>
        </w:rPr>
      </w:pPr>
    </w:p>
    <w:p>
      <w:pPr>
        <w:pStyle w:val="Heading4"/>
        <w:numPr>
          <w:ilvl w:val="1"/>
          <w:numId w:val="25"/>
        </w:numPr>
        <w:tabs>
          <w:tab w:pos="1980" w:val="left" w:leader="none"/>
        </w:tabs>
        <w:spacing w:line="240" w:lineRule="auto" w:before="107" w:after="0"/>
        <w:ind w:left="1979" w:right="0" w:hanging="524"/>
        <w:jc w:val="left"/>
      </w:pPr>
      <w:r>
        <w:rPr>
          <w:w w:val="105"/>
        </w:rPr>
        <w:t>MEDIOS</w:t>
      </w:r>
      <w:r>
        <w:rPr>
          <w:spacing w:val="-13"/>
          <w:w w:val="105"/>
        </w:rPr>
        <w:t> </w:t>
      </w:r>
      <w:r>
        <w:rPr>
          <w:w w:val="105"/>
        </w:rPr>
        <w:t>NO</w:t>
      </w:r>
      <w:r>
        <w:rPr>
          <w:spacing w:val="-12"/>
          <w:w w:val="105"/>
        </w:rPr>
        <w:t> </w:t>
      </w:r>
      <w:r>
        <w:rPr>
          <w:w w:val="105"/>
        </w:rPr>
        <w:t>MUNCIPALES</w:t>
      </w:r>
    </w:p>
    <w:p>
      <w:pPr>
        <w:pStyle w:val="Heading4"/>
        <w:numPr>
          <w:ilvl w:val="2"/>
          <w:numId w:val="25"/>
        </w:numPr>
        <w:tabs>
          <w:tab w:pos="2118" w:val="left" w:leader="none"/>
        </w:tabs>
        <w:spacing w:line="240" w:lineRule="auto" w:before="221" w:after="0"/>
        <w:ind w:left="2117" w:right="0" w:hanging="662"/>
        <w:jc w:val="left"/>
      </w:pPr>
      <w:bookmarkStart w:name="_TOC_250011" w:id="16"/>
      <w:r>
        <w:rPr>
          <w:w w:val="105"/>
        </w:rPr>
        <w:t>UBICADOS</w:t>
      </w:r>
      <w:r>
        <w:rPr>
          <w:spacing w:val="-12"/>
          <w:w w:val="105"/>
        </w:rPr>
        <w:t> </w:t>
      </w:r>
      <w:r>
        <w:rPr>
          <w:w w:val="105"/>
        </w:rPr>
        <w:t>EN</w:t>
      </w:r>
      <w:r>
        <w:rPr>
          <w:spacing w:val="-10"/>
          <w:w w:val="105"/>
        </w:rPr>
        <w:t> </w:t>
      </w:r>
      <w:r>
        <w:rPr>
          <w:w w:val="105"/>
        </w:rPr>
        <w:t>EL</w:t>
      </w:r>
      <w:r>
        <w:rPr>
          <w:spacing w:val="-11"/>
          <w:w w:val="105"/>
        </w:rPr>
        <w:t> </w:t>
      </w:r>
      <w:bookmarkEnd w:id="16"/>
      <w:r>
        <w:rPr>
          <w:w w:val="105"/>
        </w:rPr>
        <w:t>MUNICIPIO</w:t>
      </w:r>
    </w:p>
    <w:p>
      <w:pPr>
        <w:spacing w:after="0" w:line="240" w:lineRule="auto"/>
        <w:jc w:val="left"/>
        <w:sectPr>
          <w:headerReference w:type="default" r:id="rId187"/>
          <w:footerReference w:type="default" r:id="rId188"/>
          <w:pgSz w:w="11900" w:h="16840"/>
          <w:pgMar w:header="605" w:footer="2329" w:top="1520" w:bottom="2520" w:left="380" w:right="380"/>
        </w:sectPr>
      </w:pPr>
    </w:p>
    <w:p>
      <w:pPr>
        <w:spacing w:line="357" w:lineRule="auto" w:before="136"/>
        <w:ind w:left="1456" w:right="0" w:firstLine="0"/>
        <w:jc w:val="left"/>
        <w:rPr>
          <w:i/>
          <w:sz w:val="22"/>
        </w:rPr>
      </w:pPr>
      <w:r>
        <w:rPr>
          <w:sz w:val="22"/>
        </w:rPr>
        <w:t>En</w:t>
      </w:r>
      <w:r>
        <w:rPr>
          <w:spacing w:val="2"/>
          <w:sz w:val="22"/>
        </w:rPr>
        <w:t> </w:t>
      </w:r>
      <w:r>
        <w:rPr>
          <w:sz w:val="22"/>
        </w:rPr>
        <w:t>el</w:t>
      </w:r>
      <w:r>
        <w:rPr>
          <w:spacing w:val="1"/>
          <w:sz w:val="22"/>
        </w:rPr>
        <w:t> </w:t>
      </w:r>
      <w:r>
        <w:rPr>
          <w:sz w:val="22"/>
        </w:rPr>
        <w:t>extremo</w:t>
      </w:r>
      <w:r>
        <w:rPr>
          <w:spacing w:val="2"/>
          <w:sz w:val="22"/>
        </w:rPr>
        <w:t> </w:t>
      </w:r>
      <w:r>
        <w:rPr>
          <w:sz w:val="22"/>
        </w:rPr>
        <w:t>este</w:t>
      </w:r>
      <w:r>
        <w:rPr>
          <w:spacing w:val="3"/>
          <w:sz w:val="22"/>
        </w:rPr>
        <w:t> </w:t>
      </w:r>
      <w:r>
        <w:rPr>
          <w:sz w:val="22"/>
        </w:rPr>
        <w:t>del</w:t>
      </w:r>
      <w:r>
        <w:rPr>
          <w:spacing w:val="-64"/>
          <w:sz w:val="22"/>
        </w:rPr>
        <w:t> </w:t>
      </w:r>
      <w:r>
        <w:rPr>
          <w:sz w:val="22"/>
        </w:rPr>
        <w:t>denominadas</w:t>
      </w:r>
      <w:r>
        <w:rPr>
          <w:spacing w:val="54"/>
          <w:sz w:val="22"/>
        </w:rPr>
        <w:t> </w:t>
      </w:r>
      <w:r>
        <w:rPr>
          <w:i/>
          <w:sz w:val="22"/>
        </w:rPr>
        <w:t>"Garajes</w:t>
      </w:r>
      <w:r>
        <w:rPr>
          <w:i/>
          <w:spacing w:val="54"/>
          <w:sz w:val="22"/>
        </w:rPr>
        <w:t> </w:t>
      </w:r>
      <w:r>
        <w:rPr>
          <w:i/>
          <w:sz w:val="22"/>
        </w:rPr>
        <w:t>y</w:t>
      </w:r>
    </w:p>
    <w:p>
      <w:pPr>
        <w:pStyle w:val="BodyText"/>
        <w:spacing w:before="136"/>
        <w:ind w:left="99"/>
      </w:pPr>
      <w:r>
        <w:rPr/>
        <w:br w:type="column"/>
      </w:r>
      <w:r>
        <w:rPr/>
        <w:t>municipio</w:t>
      </w:r>
      <w:r>
        <w:rPr>
          <w:spacing w:val="65"/>
        </w:rPr>
        <w:t> </w:t>
      </w:r>
      <w:r>
        <w:rPr/>
        <w:t>se</w:t>
      </w:r>
      <w:r>
        <w:rPr>
          <w:spacing w:val="66"/>
        </w:rPr>
        <w:t> </w:t>
      </w:r>
      <w:r>
        <w:rPr/>
        <w:t>encuentran</w:t>
      </w:r>
      <w:r>
        <w:rPr>
          <w:spacing w:val="65"/>
        </w:rPr>
        <w:t> </w:t>
      </w:r>
      <w:r>
        <w:rPr/>
        <w:t>las</w:t>
      </w:r>
      <w:r>
        <w:rPr>
          <w:spacing w:val="64"/>
        </w:rPr>
        <w:t> </w:t>
      </w:r>
      <w:r>
        <w:rPr/>
        <w:t>infraestructuras</w:t>
      </w:r>
      <w:r>
        <w:rPr>
          <w:spacing w:val="64"/>
        </w:rPr>
        <w:t> </w:t>
      </w:r>
      <w:r>
        <w:rPr/>
        <w:t>externa</w:t>
      </w:r>
    </w:p>
    <w:p>
      <w:pPr>
        <w:spacing w:before="125"/>
        <w:ind w:left="39" w:right="0" w:firstLine="0"/>
        <w:jc w:val="left"/>
        <w:rPr>
          <w:sz w:val="22"/>
        </w:rPr>
      </w:pPr>
      <w:r>
        <w:rPr>
          <w:i/>
          <w:sz w:val="22"/>
        </w:rPr>
        <w:t>Casa</w:t>
      </w:r>
      <w:r>
        <w:rPr>
          <w:i/>
          <w:spacing w:val="57"/>
          <w:sz w:val="22"/>
        </w:rPr>
        <w:t> </w:t>
      </w:r>
      <w:r>
        <w:rPr>
          <w:i/>
          <w:sz w:val="22"/>
        </w:rPr>
        <w:t>Forestal</w:t>
      </w:r>
      <w:r>
        <w:rPr>
          <w:i/>
          <w:spacing w:val="57"/>
          <w:sz w:val="22"/>
        </w:rPr>
        <w:t> </w:t>
      </w:r>
      <w:r>
        <w:rPr>
          <w:i/>
          <w:sz w:val="22"/>
        </w:rPr>
        <w:t>de</w:t>
      </w:r>
      <w:r>
        <w:rPr>
          <w:i/>
          <w:spacing w:val="57"/>
          <w:sz w:val="22"/>
        </w:rPr>
        <w:t> </w:t>
      </w:r>
      <w:r>
        <w:rPr>
          <w:i/>
          <w:sz w:val="22"/>
        </w:rPr>
        <w:t>Medio</w:t>
      </w:r>
      <w:r>
        <w:rPr>
          <w:i/>
          <w:spacing w:val="56"/>
          <w:sz w:val="22"/>
        </w:rPr>
        <w:t> </w:t>
      </w:r>
      <w:r>
        <w:rPr>
          <w:i/>
          <w:sz w:val="22"/>
        </w:rPr>
        <w:t>Ambiente",</w:t>
      </w:r>
      <w:r>
        <w:rPr>
          <w:i/>
          <w:spacing w:val="57"/>
          <w:sz w:val="22"/>
        </w:rPr>
        <w:t> </w:t>
      </w:r>
      <w:r>
        <w:rPr>
          <w:sz w:val="22"/>
        </w:rPr>
        <w:t>pertenecientes</w:t>
      </w:r>
      <w:r>
        <w:rPr>
          <w:spacing w:val="56"/>
          <w:sz w:val="22"/>
        </w:rPr>
        <w:t> </w:t>
      </w:r>
      <w:r>
        <w:rPr>
          <w:sz w:val="22"/>
        </w:rPr>
        <w:t>al</w:t>
      </w:r>
    </w:p>
    <w:p>
      <w:pPr>
        <w:spacing w:after="0"/>
        <w:jc w:val="left"/>
        <w:rPr>
          <w:sz w:val="22"/>
        </w:rPr>
        <w:sectPr>
          <w:type w:val="continuous"/>
          <w:pgSz w:w="11900" w:h="16840"/>
          <w:pgMar w:top="1060" w:bottom="1400" w:left="380" w:right="380"/>
          <w:cols w:num="2" w:equalWidth="0">
            <w:col w:w="3982" w:space="40"/>
            <w:col w:w="7118"/>
          </w:cols>
        </w:sectPr>
      </w:pPr>
    </w:p>
    <w:p>
      <w:pPr>
        <w:spacing w:before="3"/>
        <w:ind w:left="5" w:right="0" w:firstLine="0"/>
        <w:jc w:val="center"/>
        <w:rPr>
          <w:i/>
          <w:sz w:val="22"/>
        </w:rPr>
      </w:pPr>
      <w:r>
        <w:rPr>
          <w:sz w:val="22"/>
        </w:rPr>
        <w:t>Cabildo</w:t>
      </w:r>
      <w:r>
        <w:rPr>
          <w:spacing w:val="31"/>
          <w:sz w:val="22"/>
        </w:rPr>
        <w:t> </w:t>
      </w:r>
      <w:r>
        <w:rPr>
          <w:sz w:val="22"/>
        </w:rPr>
        <w:t>Insular</w:t>
      </w:r>
      <w:r>
        <w:rPr>
          <w:spacing w:val="31"/>
          <w:sz w:val="22"/>
        </w:rPr>
        <w:t> </w:t>
      </w:r>
      <w:r>
        <w:rPr>
          <w:sz w:val="22"/>
        </w:rPr>
        <w:t>y</w:t>
      </w:r>
      <w:r>
        <w:rPr>
          <w:spacing w:val="30"/>
          <w:sz w:val="22"/>
        </w:rPr>
        <w:t> </w:t>
      </w:r>
      <w:r>
        <w:rPr>
          <w:sz w:val="22"/>
        </w:rPr>
        <w:t>el</w:t>
      </w:r>
      <w:r>
        <w:rPr>
          <w:spacing w:val="29"/>
          <w:sz w:val="22"/>
        </w:rPr>
        <w:t> </w:t>
      </w:r>
      <w:r>
        <w:rPr>
          <w:i/>
          <w:sz w:val="22"/>
        </w:rPr>
        <w:t>"Centro</w:t>
      </w:r>
      <w:r>
        <w:rPr>
          <w:i/>
          <w:spacing w:val="33"/>
          <w:sz w:val="22"/>
        </w:rPr>
        <w:t> </w:t>
      </w:r>
      <w:r>
        <w:rPr>
          <w:i/>
          <w:sz w:val="22"/>
        </w:rPr>
        <w:t>de</w:t>
      </w:r>
      <w:r>
        <w:rPr>
          <w:i/>
          <w:spacing w:val="31"/>
          <w:sz w:val="22"/>
        </w:rPr>
        <w:t> </w:t>
      </w:r>
      <w:r>
        <w:rPr>
          <w:i/>
          <w:sz w:val="22"/>
        </w:rPr>
        <w:t>Visitantes</w:t>
      </w:r>
      <w:r>
        <w:rPr>
          <w:i/>
          <w:spacing w:val="30"/>
          <w:sz w:val="22"/>
        </w:rPr>
        <w:t> </w:t>
      </w:r>
      <w:r>
        <w:rPr>
          <w:i/>
          <w:sz w:val="22"/>
        </w:rPr>
        <w:t>del</w:t>
      </w:r>
      <w:r>
        <w:rPr>
          <w:i/>
          <w:spacing w:val="32"/>
          <w:sz w:val="22"/>
        </w:rPr>
        <w:t> </w:t>
      </w:r>
      <w:r>
        <w:rPr>
          <w:i/>
          <w:sz w:val="22"/>
        </w:rPr>
        <w:t>Parque</w:t>
      </w:r>
      <w:r>
        <w:rPr>
          <w:i/>
          <w:spacing w:val="33"/>
          <w:sz w:val="22"/>
        </w:rPr>
        <w:t> </w:t>
      </w:r>
      <w:r>
        <w:rPr>
          <w:i/>
          <w:sz w:val="22"/>
        </w:rPr>
        <w:t>Nacional</w:t>
      </w:r>
      <w:r>
        <w:rPr>
          <w:i/>
          <w:spacing w:val="30"/>
          <w:sz w:val="22"/>
        </w:rPr>
        <w:t> </w:t>
      </w:r>
      <w:r>
        <w:rPr>
          <w:i/>
          <w:sz w:val="22"/>
        </w:rPr>
        <w:t>de</w:t>
      </w:r>
      <w:r>
        <w:rPr>
          <w:i/>
          <w:spacing w:val="33"/>
          <w:sz w:val="22"/>
        </w:rPr>
        <w:t> </w:t>
      </w:r>
      <w:r>
        <w:rPr>
          <w:i/>
          <w:sz w:val="22"/>
        </w:rPr>
        <w:t>la</w:t>
      </w:r>
      <w:r>
        <w:rPr>
          <w:i/>
          <w:spacing w:val="33"/>
          <w:sz w:val="22"/>
        </w:rPr>
        <w:t> </w:t>
      </w:r>
      <w:r>
        <w:rPr>
          <w:i/>
          <w:sz w:val="22"/>
        </w:rPr>
        <w:t>Caldera</w:t>
      </w:r>
      <w:r>
        <w:rPr>
          <w:i/>
          <w:spacing w:val="31"/>
          <w:sz w:val="22"/>
        </w:rPr>
        <w:t> </w:t>
      </w:r>
      <w:r>
        <w:rPr>
          <w:i/>
          <w:sz w:val="22"/>
        </w:rPr>
        <w:t>de</w:t>
      </w:r>
    </w:p>
    <w:p>
      <w:pPr>
        <w:pStyle w:val="BodyText"/>
        <w:spacing w:line="357" w:lineRule="auto" w:before="125"/>
        <w:ind w:left="1456" w:right="1449"/>
        <w:jc w:val="both"/>
      </w:pPr>
      <w:r>
        <w:rPr>
          <w:i/>
        </w:rPr>
        <w:t>Taburiente" </w:t>
      </w:r>
      <w:r>
        <w:rPr/>
        <w:t>gestionado por el Gobierno de Canarias</w:t>
      </w:r>
      <w:r>
        <w:rPr>
          <w:i/>
        </w:rPr>
        <w:t>. </w:t>
      </w:r>
      <w:r>
        <w:rPr/>
        <w:t>Ambas instalaciones cuentan</w:t>
      </w:r>
      <w:r>
        <w:rPr>
          <w:spacing w:val="1"/>
        </w:rPr>
        <w:t> </w:t>
      </w:r>
      <w:r>
        <w:rPr/>
        <w:t>con medios humanos y materiales dedicados adhoc a la extinción, medios que se</w:t>
      </w:r>
      <w:r>
        <w:rPr>
          <w:spacing w:val="1"/>
        </w:rPr>
        <w:t> </w:t>
      </w:r>
      <w:r>
        <w:rPr/>
        <w:t>ven</w:t>
      </w:r>
      <w:r>
        <w:rPr>
          <w:spacing w:val="-2"/>
        </w:rPr>
        <w:t> </w:t>
      </w:r>
      <w:r>
        <w:rPr/>
        <w:t>reforzados</w:t>
      </w:r>
      <w:r>
        <w:rPr>
          <w:spacing w:val="-4"/>
        </w:rPr>
        <w:t> </w:t>
      </w:r>
      <w:r>
        <w:rPr/>
        <w:t>especialmente</w:t>
      </w:r>
      <w:r>
        <w:rPr>
          <w:spacing w:val="-2"/>
        </w:rPr>
        <w:t> </w:t>
      </w:r>
      <w:r>
        <w:rPr/>
        <w:t>en</w:t>
      </w:r>
      <w:r>
        <w:rPr>
          <w:spacing w:val="-4"/>
        </w:rPr>
        <w:t> </w:t>
      </w:r>
      <w:r>
        <w:rPr/>
        <w:t>época</w:t>
      </w:r>
      <w:r>
        <w:rPr>
          <w:spacing w:val="-2"/>
        </w:rPr>
        <w:t> </w:t>
      </w:r>
      <w:r>
        <w:rPr/>
        <w:t>estival</w:t>
      </w:r>
      <w:r>
        <w:rPr>
          <w:spacing w:val="-3"/>
        </w:rPr>
        <w:t> </w:t>
      </w:r>
      <w:r>
        <w:rPr/>
        <w:t>y/o</w:t>
      </w:r>
      <w:r>
        <w:rPr>
          <w:spacing w:val="-2"/>
        </w:rPr>
        <w:t> </w:t>
      </w:r>
      <w:r>
        <w:rPr/>
        <w:t>épocas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peligro.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line="357" w:lineRule="auto" w:before="185"/>
        <w:ind w:left="1456" w:right="-1"/>
      </w:pPr>
      <w:r>
        <w:rPr/>
        <w:t>También</w:t>
      </w:r>
      <w:r>
        <w:rPr>
          <w:spacing w:val="1"/>
        </w:rPr>
        <w:t> </w:t>
      </w:r>
      <w:r>
        <w:rPr/>
        <w:t>hay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tener</w:t>
      </w:r>
      <w:r>
        <w:rPr>
          <w:spacing w:val="1"/>
        </w:rPr>
        <w:t> </w:t>
      </w:r>
      <w:r>
        <w:rPr/>
        <w:t>Canario</w:t>
      </w:r>
      <w:r>
        <w:rPr>
          <w:spacing w:val="53"/>
        </w:rPr>
        <w:t> </w:t>
      </w:r>
      <w:r>
        <w:rPr/>
        <w:t>de</w:t>
      </w:r>
      <w:r>
        <w:rPr>
          <w:spacing w:val="56"/>
        </w:rPr>
        <w:t> </w:t>
      </w:r>
      <w:r>
        <w:rPr/>
        <w:t>Salud</w:t>
      </w:r>
      <w:r>
        <w:rPr>
          <w:spacing w:val="55"/>
        </w:rPr>
        <w:t> </w:t>
      </w:r>
      <w:r>
        <w:rPr/>
        <w:t>que</w:t>
      </w:r>
      <w:r>
        <w:rPr>
          <w:spacing w:val="57"/>
        </w:rPr>
        <w:t> </w:t>
      </w:r>
      <w:r>
        <w:rPr/>
        <w:t>se</w:t>
      </w:r>
    </w:p>
    <w:p>
      <w:pPr>
        <w:pStyle w:val="BodyText"/>
        <w:spacing w:line="357" w:lineRule="auto" w:before="185"/>
        <w:ind w:left="90" w:right="1447" w:hanging="125"/>
      </w:pPr>
      <w:r>
        <w:rPr/>
        <w:br w:type="column"/>
      </w:r>
      <w:r>
        <w:rPr/>
        <w:t>en</w:t>
      </w:r>
      <w:r>
        <w:rPr>
          <w:spacing w:val="60"/>
        </w:rPr>
        <w:t> </w:t>
      </w:r>
      <w:r>
        <w:rPr/>
        <w:t>cuenta</w:t>
      </w:r>
      <w:r>
        <w:rPr>
          <w:spacing w:val="61"/>
        </w:rPr>
        <w:t> </w:t>
      </w:r>
      <w:r>
        <w:rPr/>
        <w:t>las</w:t>
      </w:r>
      <w:r>
        <w:rPr>
          <w:spacing w:val="59"/>
        </w:rPr>
        <w:t> </w:t>
      </w:r>
      <w:r>
        <w:rPr/>
        <w:t>ambulancias</w:t>
      </w:r>
      <w:r>
        <w:rPr>
          <w:spacing w:val="59"/>
        </w:rPr>
        <w:t> </w:t>
      </w:r>
      <w:r>
        <w:rPr/>
        <w:t>y</w:t>
      </w:r>
      <w:r>
        <w:rPr>
          <w:spacing w:val="59"/>
        </w:rPr>
        <w:t> </w:t>
      </w:r>
      <w:r>
        <w:rPr/>
        <w:t>el</w:t>
      </w:r>
      <w:r>
        <w:rPr>
          <w:spacing w:val="59"/>
        </w:rPr>
        <w:t> </w:t>
      </w:r>
      <w:r>
        <w:rPr/>
        <w:t>personal</w:t>
      </w:r>
      <w:r>
        <w:rPr>
          <w:spacing w:val="59"/>
        </w:rPr>
        <w:t> </w:t>
      </w:r>
      <w:r>
        <w:rPr/>
        <w:t>del</w:t>
      </w:r>
      <w:r>
        <w:rPr>
          <w:spacing w:val="59"/>
        </w:rPr>
        <w:t> </w:t>
      </w:r>
      <w:r>
        <w:rPr/>
        <w:t>Servicio</w:t>
      </w:r>
      <w:r>
        <w:rPr>
          <w:spacing w:val="-63"/>
        </w:rPr>
        <w:t> </w:t>
      </w:r>
      <w:r>
        <w:rPr/>
        <w:t>encuentran</w:t>
      </w:r>
      <w:r>
        <w:rPr>
          <w:spacing w:val="56"/>
        </w:rPr>
        <w:t> </w:t>
      </w:r>
      <w:r>
        <w:rPr/>
        <w:t>ubicados</w:t>
      </w:r>
      <w:r>
        <w:rPr>
          <w:spacing w:val="54"/>
        </w:rPr>
        <w:t> </w:t>
      </w:r>
      <w:r>
        <w:rPr/>
        <w:t>en</w:t>
      </w:r>
      <w:r>
        <w:rPr>
          <w:spacing w:val="57"/>
        </w:rPr>
        <w:t> </w:t>
      </w:r>
      <w:r>
        <w:rPr/>
        <w:t>el</w:t>
      </w:r>
      <w:r>
        <w:rPr>
          <w:spacing w:val="54"/>
        </w:rPr>
        <w:t> </w:t>
      </w:r>
      <w:r>
        <w:rPr/>
        <w:t>municipio.</w:t>
      </w:r>
      <w:r>
        <w:rPr>
          <w:spacing w:val="55"/>
        </w:rPr>
        <w:t> </w:t>
      </w:r>
      <w:r>
        <w:rPr/>
        <w:t>Igualmente</w:t>
      </w:r>
      <w:r>
        <w:rPr>
          <w:spacing w:val="55"/>
        </w:rPr>
        <w:t> </w:t>
      </w:r>
      <w:r>
        <w:rPr/>
        <w:t>se</w:t>
      </w:r>
    </w:p>
    <w:p>
      <w:pPr>
        <w:spacing w:after="0" w:line="357" w:lineRule="auto"/>
        <w:sectPr>
          <w:type w:val="continuous"/>
          <w:pgSz w:w="11900" w:h="16840"/>
          <w:pgMar w:top="1060" w:bottom="1400" w:left="380" w:right="380"/>
          <w:cols w:num="2" w:equalWidth="0">
            <w:col w:w="4054" w:space="40"/>
            <w:col w:w="7046"/>
          </w:cols>
        </w:sectPr>
      </w:pPr>
    </w:p>
    <w:p>
      <w:pPr>
        <w:pStyle w:val="BodyText"/>
        <w:spacing w:line="357" w:lineRule="auto"/>
        <w:ind w:left="1456" w:right="1449"/>
        <w:jc w:val="both"/>
      </w:pPr>
      <w:r>
        <w:rPr/>
        <w:t>consideran</w:t>
      </w:r>
      <w:r>
        <w:rPr>
          <w:spacing w:val="1"/>
        </w:rPr>
        <w:t> </w:t>
      </w:r>
      <w:r>
        <w:rPr/>
        <w:t>medios</w:t>
      </w:r>
      <w:r>
        <w:rPr>
          <w:spacing w:val="1"/>
        </w:rPr>
        <w:t> </w:t>
      </w:r>
      <w:r>
        <w:rPr/>
        <w:t>externos</w:t>
      </w:r>
      <w:r>
        <w:rPr>
          <w:spacing w:val="1"/>
        </w:rPr>
        <w:t> </w:t>
      </w:r>
      <w:r>
        <w:rPr/>
        <w:t>adscritos al</w:t>
      </w:r>
      <w:r>
        <w:rPr>
          <w:spacing w:val="1"/>
        </w:rPr>
        <w:t> </w:t>
      </w:r>
      <w:r>
        <w:rPr/>
        <w:t>plan</w:t>
      </w:r>
      <w:r>
        <w:rPr>
          <w:spacing w:val="1"/>
        </w:rPr>
        <w:t> </w:t>
      </w:r>
      <w:r>
        <w:rPr/>
        <w:t>aquellos</w:t>
      </w:r>
      <w:r>
        <w:rPr>
          <w:spacing w:val="1"/>
        </w:rPr>
        <w:t> </w:t>
      </w:r>
      <w:r>
        <w:rPr/>
        <w:t>vehículos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maquinaria</w:t>
      </w:r>
      <w:r>
        <w:rPr>
          <w:spacing w:val="1"/>
        </w:rPr>
        <w:t> </w:t>
      </w:r>
      <w:r>
        <w:rPr/>
        <w:t>privada, previa concertación, que podrían ser movilizados en caso de emergencia,</w:t>
      </w:r>
      <w:r>
        <w:rPr>
          <w:spacing w:val="1"/>
        </w:rPr>
        <w:t> </w:t>
      </w:r>
      <w:r>
        <w:rPr/>
        <w:t>tal</w:t>
      </w:r>
      <w:r>
        <w:rPr>
          <w:spacing w:val="-3"/>
        </w:rPr>
        <w:t> </w:t>
      </w:r>
      <w:r>
        <w:rPr/>
        <w:t>cual</w:t>
      </w:r>
      <w:r>
        <w:rPr>
          <w:spacing w:val="-3"/>
        </w:rPr>
        <w:t> </w:t>
      </w:r>
      <w:r>
        <w:rPr/>
        <w:t>se refleja</w:t>
      </w:r>
      <w:r>
        <w:rPr>
          <w:spacing w:val="-1"/>
        </w:rPr>
        <w:t> </w:t>
      </w:r>
      <w:r>
        <w:rPr/>
        <w:t>en el</w:t>
      </w:r>
      <w:r>
        <w:rPr>
          <w:spacing w:val="-3"/>
        </w:rPr>
        <w:t> </w:t>
      </w:r>
      <w:r>
        <w:rPr/>
        <w:t>Anexo IV.</w:t>
      </w:r>
    </w:p>
    <w:p>
      <w:pPr>
        <w:pStyle w:val="Heading4"/>
        <w:numPr>
          <w:ilvl w:val="2"/>
          <w:numId w:val="25"/>
        </w:numPr>
        <w:tabs>
          <w:tab w:pos="2118" w:val="left" w:leader="none"/>
        </w:tabs>
        <w:spacing w:line="240" w:lineRule="auto" w:before="193" w:after="0"/>
        <w:ind w:left="2117" w:right="0" w:hanging="662"/>
        <w:jc w:val="left"/>
      </w:pPr>
      <w:bookmarkStart w:name="_TOC_250010" w:id="17"/>
      <w:r>
        <w:rPr>
          <w:w w:val="105"/>
        </w:rPr>
        <w:t>UBICADOS</w:t>
      </w:r>
      <w:r>
        <w:rPr>
          <w:spacing w:val="-14"/>
          <w:w w:val="105"/>
        </w:rPr>
        <w:t> </w:t>
      </w:r>
      <w:r>
        <w:rPr>
          <w:w w:val="105"/>
        </w:rPr>
        <w:t>FUERA</w:t>
      </w:r>
      <w:r>
        <w:rPr>
          <w:spacing w:val="-12"/>
          <w:w w:val="105"/>
        </w:rPr>
        <w:t> </w:t>
      </w:r>
      <w:r>
        <w:rPr>
          <w:w w:val="105"/>
        </w:rPr>
        <w:t>DEL</w:t>
      </w:r>
      <w:r>
        <w:rPr>
          <w:spacing w:val="-12"/>
          <w:w w:val="105"/>
        </w:rPr>
        <w:t> </w:t>
      </w:r>
      <w:bookmarkEnd w:id="17"/>
      <w:r>
        <w:rPr>
          <w:w w:val="105"/>
        </w:rPr>
        <w:t>MUNICIPIO</w:t>
      </w:r>
    </w:p>
    <w:p>
      <w:pPr>
        <w:pStyle w:val="BodyText"/>
        <w:spacing w:line="360" w:lineRule="auto" w:before="137"/>
        <w:ind w:left="1456" w:right="1436"/>
      </w:pPr>
      <w:r>
        <w:rPr/>
        <w:t>Entre</w:t>
      </w:r>
      <w:r>
        <w:rPr>
          <w:spacing w:val="8"/>
        </w:rPr>
        <w:t> </w:t>
      </w:r>
      <w:r>
        <w:rPr/>
        <w:t>otros</w:t>
      </w:r>
      <w:r>
        <w:rPr>
          <w:spacing w:val="6"/>
        </w:rPr>
        <w:t> </w:t>
      </w:r>
      <w:r>
        <w:rPr/>
        <w:t>recursos</w:t>
      </w:r>
      <w:r>
        <w:rPr>
          <w:spacing w:val="7"/>
        </w:rPr>
        <w:t> </w:t>
      </w:r>
      <w:r>
        <w:rPr/>
        <w:t>ubicados</w:t>
      </w:r>
      <w:r>
        <w:rPr>
          <w:spacing w:val="7"/>
        </w:rPr>
        <w:t> </w:t>
      </w:r>
      <w:r>
        <w:rPr/>
        <w:t>fuera</w:t>
      </w:r>
      <w:r>
        <w:rPr>
          <w:spacing w:val="8"/>
        </w:rPr>
        <w:t> </w:t>
      </w:r>
      <w:r>
        <w:rPr/>
        <w:t>del</w:t>
      </w:r>
      <w:r>
        <w:rPr>
          <w:spacing w:val="6"/>
        </w:rPr>
        <w:t> </w:t>
      </w:r>
      <w:r>
        <w:rPr/>
        <w:t>municipio</w:t>
      </w:r>
      <w:r>
        <w:rPr>
          <w:spacing w:val="9"/>
        </w:rPr>
        <w:t> </w:t>
      </w:r>
      <w:r>
        <w:rPr/>
        <w:t>y</w:t>
      </w:r>
      <w:r>
        <w:rPr>
          <w:spacing w:val="7"/>
        </w:rPr>
        <w:t> </w:t>
      </w:r>
      <w:r>
        <w:rPr/>
        <w:t>que</w:t>
      </w:r>
      <w:r>
        <w:rPr>
          <w:spacing w:val="7"/>
        </w:rPr>
        <w:t> </w:t>
      </w:r>
      <w:r>
        <w:rPr/>
        <w:t>es</w:t>
      </w:r>
      <w:r>
        <w:rPr>
          <w:spacing w:val="6"/>
        </w:rPr>
        <w:t> </w:t>
      </w:r>
      <w:r>
        <w:rPr/>
        <w:t>de</w:t>
      </w:r>
      <w:r>
        <w:rPr>
          <w:spacing w:val="9"/>
        </w:rPr>
        <w:t> </w:t>
      </w:r>
      <w:r>
        <w:rPr/>
        <w:t>prever</w:t>
      </w:r>
      <w:r>
        <w:rPr>
          <w:spacing w:val="8"/>
        </w:rPr>
        <w:t> </w:t>
      </w:r>
      <w:r>
        <w:rPr/>
        <w:t>su</w:t>
      </w:r>
      <w:r>
        <w:rPr>
          <w:spacing w:val="9"/>
        </w:rPr>
        <w:t> </w:t>
      </w:r>
      <w:r>
        <w:rPr/>
        <w:t>asistencia</w:t>
      </w:r>
      <w:r>
        <w:rPr>
          <w:spacing w:val="-64"/>
        </w:rPr>
        <w:t> </w:t>
      </w:r>
      <w:r>
        <w:rPr/>
        <w:t>en</w:t>
      </w:r>
      <w:r>
        <w:rPr>
          <w:spacing w:val="-1"/>
        </w:rPr>
        <w:t> </w:t>
      </w:r>
      <w:r>
        <w:rPr/>
        <w:t>caso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incendio</w:t>
      </w:r>
      <w:r>
        <w:rPr>
          <w:spacing w:val="-2"/>
        </w:rPr>
        <w:t> </w:t>
      </w:r>
      <w:r>
        <w:rPr/>
        <w:t>conviene</w:t>
      </w:r>
      <w:r>
        <w:rPr>
          <w:spacing w:val="-1"/>
        </w:rPr>
        <w:t> </w:t>
      </w:r>
      <w:r>
        <w:rPr/>
        <w:t>nombrar:</w:t>
      </w:r>
    </w:p>
    <w:p>
      <w:pPr>
        <w:spacing w:after="0" w:line="360" w:lineRule="auto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ListParagraph"/>
        <w:numPr>
          <w:ilvl w:val="3"/>
          <w:numId w:val="25"/>
        </w:numPr>
        <w:tabs>
          <w:tab w:pos="2113" w:val="left" w:leader="none"/>
          <w:tab w:pos="2114" w:val="left" w:leader="none"/>
        </w:tabs>
        <w:spacing w:line="357" w:lineRule="auto" w:before="99" w:after="0"/>
        <w:ind w:left="2113" w:right="1447" w:hanging="329"/>
        <w:jc w:val="left"/>
        <w:rPr>
          <w:sz w:val="22"/>
        </w:rPr>
      </w:pPr>
      <w:r>
        <w:rPr>
          <w:sz w:val="22"/>
        </w:rPr>
        <w:t>Operativo</w:t>
      </w:r>
      <w:r>
        <w:rPr>
          <w:spacing w:val="17"/>
          <w:sz w:val="22"/>
        </w:rPr>
        <w:t> </w:t>
      </w:r>
      <w:r>
        <w:rPr>
          <w:sz w:val="22"/>
        </w:rPr>
        <w:t>de</w:t>
      </w:r>
      <w:r>
        <w:rPr>
          <w:spacing w:val="18"/>
          <w:sz w:val="22"/>
        </w:rPr>
        <w:t> </w:t>
      </w:r>
      <w:r>
        <w:rPr>
          <w:sz w:val="22"/>
        </w:rPr>
        <w:t>Extinción</w:t>
      </w:r>
      <w:r>
        <w:rPr>
          <w:spacing w:val="18"/>
          <w:sz w:val="22"/>
        </w:rPr>
        <w:t> </w:t>
      </w:r>
      <w:r>
        <w:rPr>
          <w:sz w:val="22"/>
        </w:rPr>
        <w:t>del</w:t>
      </w:r>
      <w:r>
        <w:rPr>
          <w:spacing w:val="16"/>
          <w:sz w:val="22"/>
        </w:rPr>
        <w:t> </w:t>
      </w:r>
      <w:r>
        <w:rPr>
          <w:sz w:val="22"/>
        </w:rPr>
        <w:t>Cabildo</w:t>
      </w:r>
      <w:r>
        <w:rPr>
          <w:spacing w:val="17"/>
          <w:sz w:val="22"/>
        </w:rPr>
        <w:t> </w:t>
      </w:r>
      <w:r>
        <w:rPr>
          <w:sz w:val="22"/>
        </w:rPr>
        <w:t>Insular</w:t>
      </w:r>
      <w:r>
        <w:rPr>
          <w:spacing w:val="17"/>
          <w:sz w:val="22"/>
        </w:rPr>
        <w:t> </w:t>
      </w:r>
      <w:r>
        <w:rPr>
          <w:sz w:val="22"/>
        </w:rPr>
        <w:t>de</w:t>
      </w:r>
      <w:r>
        <w:rPr>
          <w:spacing w:val="18"/>
          <w:sz w:val="22"/>
        </w:rPr>
        <w:t> </w:t>
      </w:r>
      <w:r>
        <w:rPr>
          <w:sz w:val="22"/>
        </w:rPr>
        <w:t>La</w:t>
      </w:r>
      <w:r>
        <w:rPr>
          <w:spacing w:val="18"/>
          <w:sz w:val="22"/>
        </w:rPr>
        <w:t> </w:t>
      </w:r>
      <w:r>
        <w:rPr>
          <w:sz w:val="22"/>
        </w:rPr>
        <w:t>Palma(no</w:t>
      </w:r>
      <w:r>
        <w:rPr>
          <w:spacing w:val="17"/>
          <w:sz w:val="22"/>
        </w:rPr>
        <w:t> </w:t>
      </w:r>
      <w:r>
        <w:rPr>
          <w:sz w:val="22"/>
        </w:rPr>
        <w:t>localizado</w:t>
      </w:r>
      <w:r>
        <w:rPr>
          <w:spacing w:val="18"/>
          <w:sz w:val="22"/>
        </w:rPr>
        <w:t> </w:t>
      </w:r>
      <w:r>
        <w:rPr>
          <w:sz w:val="22"/>
        </w:rPr>
        <w:t>en</w:t>
      </w:r>
      <w:r>
        <w:rPr>
          <w:spacing w:val="18"/>
          <w:sz w:val="22"/>
        </w:rPr>
        <w:t> </w:t>
      </w:r>
      <w:r>
        <w:rPr>
          <w:sz w:val="22"/>
        </w:rPr>
        <w:t>El</w:t>
      </w:r>
      <w:r>
        <w:rPr>
          <w:spacing w:val="-63"/>
          <w:sz w:val="22"/>
        </w:rPr>
        <w:t> </w:t>
      </w:r>
      <w:r>
        <w:rPr>
          <w:sz w:val="22"/>
        </w:rPr>
        <w:t>Paso)</w:t>
      </w:r>
    </w:p>
    <w:p>
      <w:pPr>
        <w:pStyle w:val="ListParagraph"/>
        <w:numPr>
          <w:ilvl w:val="3"/>
          <w:numId w:val="25"/>
        </w:numPr>
        <w:tabs>
          <w:tab w:pos="2113" w:val="left" w:leader="none"/>
          <w:tab w:pos="2114" w:val="left" w:leader="none"/>
        </w:tabs>
        <w:spacing w:line="357" w:lineRule="auto" w:before="1" w:after="0"/>
        <w:ind w:left="2113" w:right="1449" w:hanging="329"/>
        <w:jc w:val="left"/>
        <w:rPr>
          <w:sz w:val="22"/>
        </w:rPr>
      </w:pPr>
      <w:r>
        <w:rPr>
          <w:sz w:val="22"/>
        </w:rPr>
        <w:t>BRIF</w:t>
      </w:r>
      <w:r>
        <w:rPr>
          <w:spacing w:val="39"/>
          <w:sz w:val="22"/>
        </w:rPr>
        <w:t> </w:t>
      </w:r>
      <w:r>
        <w:rPr>
          <w:sz w:val="22"/>
        </w:rPr>
        <w:t>(Brigada</w:t>
      </w:r>
      <w:r>
        <w:rPr>
          <w:spacing w:val="39"/>
          <w:sz w:val="22"/>
        </w:rPr>
        <w:t> </w:t>
      </w:r>
      <w:r>
        <w:rPr>
          <w:sz w:val="22"/>
        </w:rPr>
        <w:t>de</w:t>
      </w:r>
      <w:r>
        <w:rPr>
          <w:spacing w:val="42"/>
          <w:sz w:val="22"/>
        </w:rPr>
        <w:t> </w:t>
      </w:r>
      <w:r>
        <w:rPr>
          <w:sz w:val="22"/>
        </w:rPr>
        <w:t>Refuerzo</w:t>
      </w:r>
      <w:r>
        <w:rPr>
          <w:spacing w:val="41"/>
          <w:sz w:val="22"/>
        </w:rPr>
        <w:t> </w:t>
      </w:r>
      <w:r>
        <w:rPr>
          <w:sz w:val="22"/>
        </w:rPr>
        <w:t>Incendios</w:t>
      </w:r>
      <w:r>
        <w:rPr>
          <w:spacing w:val="39"/>
          <w:sz w:val="22"/>
        </w:rPr>
        <w:t> </w:t>
      </w:r>
      <w:r>
        <w:rPr>
          <w:sz w:val="22"/>
        </w:rPr>
        <w:t>Forestales)</w:t>
      </w:r>
      <w:r>
        <w:rPr>
          <w:spacing w:val="42"/>
          <w:sz w:val="22"/>
        </w:rPr>
        <w:t> </w:t>
      </w:r>
      <w:r>
        <w:rPr>
          <w:sz w:val="22"/>
        </w:rPr>
        <w:t>del</w:t>
      </w:r>
      <w:r>
        <w:rPr>
          <w:spacing w:val="39"/>
          <w:sz w:val="22"/>
        </w:rPr>
        <w:t> </w:t>
      </w:r>
      <w:r>
        <w:rPr>
          <w:sz w:val="22"/>
        </w:rPr>
        <w:t>Gobierno</w:t>
      </w:r>
      <w:r>
        <w:rPr>
          <w:spacing w:val="41"/>
          <w:sz w:val="22"/>
        </w:rPr>
        <w:t> </w:t>
      </w:r>
      <w:r>
        <w:rPr>
          <w:sz w:val="22"/>
        </w:rPr>
        <w:t>de</w:t>
      </w:r>
      <w:r>
        <w:rPr>
          <w:spacing w:val="41"/>
          <w:sz w:val="22"/>
        </w:rPr>
        <w:t> </w:t>
      </w:r>
      <w:r>
        <w:rPr>
          <w:sz w:val="22"/>
        </w:rPr>
        <w:t>España.</w:t>
      </w:r>
      <w:r>
        <w:rPr>
          <w:spacing w:val="-63"/>
          <w:sz w:val="22"/>
        </w:rPr>
        <w:t> </w:t>
      </w:r>
      <w:r>
        <w:rPr>
          <w:sz w:val="22"/>
        </w:rPr>
        <w:t>Ubicadas</w:t>
      </w:r>
      <w:r>
        <w:rPr>
          <w:spacing w:val="-3"/>
          <w:sz w:val="22"/>
        </w:rPr>
        <w:t> </w:t>
      </w:r>
      <w:r>
        <w:rPr>
          <w:sz w:val="22"/>
        </w:rPr>
        <w:t>en Puntagorda</w:t>
      </w:r>
    </w:p>
    <w:p>
      <w:pPr>
        <w:spacing w:after="0" w:line="357" w:lineRule="auto"/>
        <w:jc w:val="left"/>
        <w:rPr>
          <w:sz w:val="22"/>
        </w:rPr>
        <w:sectPr>
          <w:headerReference w:type="default" r:id="rId189"/>
          <w:footerReference w:type="default" r:id="rId190"/>
          <w:pgSz w:w="11900" w:h="16840"/>
          <w:pgMar w:header="605" w:footer="2329" w:top="1520" w:bottom="2520" w:left="380" w:right="380"/>
        </w:sectPr>
      </w:pPr>
    </w:p>
    <w:p>
      <w:pPr>
        <w:pStyle w:val="ListParagraph"/>
        <w:numPr>
          <w:ilvl w:val="3"/>
          <w:numId w:val="25"/>
        </w:numPr>
        <w:tabs>
          <w:tab w:pos="2113" w:val="left" w:leader="none"/>
          <w:tab w:pos="2114" w:val="left" w:leader="none"/>
        </w:tabs>
        <w:spacing w:line="240" w:lineRule="auto" w:before="0" w:after="0"/>
        <w:ind w:left="2113" w:right="0" w:hanging="330"/>
        <w:jc w:val="left"/>
        <w:rPr>
          <w:sz w:val="22"/>
        </w:rPr>
      </w:pPr>
      <w:r>
        <w:rPr>
          <w:sz w:val="22"/>
        </w:rPr>
        <w:t>EIRIF</w:t>
      </w:r>
      <w:r>
        <w:rPr>
          <w:spacing w:val="62"/>
          <w:sz w:val="22"/>
        </w:rPr>
        <w:t> </w:t>
      </w:r>
      <w:r>
        <w:rPr>
          <w:sz w:val="22"/>
        </w:rPr>
        <w:t>(Equipos</w:t>
      </w:r>
      <w:r>
        <w:rPr>
          <w:spacing w:val="62"/>
          <w:sz w:val="22"/>
        </w:rPr>
        <w:t> </w:t>
      </w:r>
      <w:r>
        <w:rPr>
          <w:sz w:val="22"/>
        </w:rPr>
        <w:t>de</w:t>
      </w:r>
    </w:p>
    <w:p>
      <w:pPr>
        <w:pStyle w:val="BodyText"/>
        <w:ind w:left="101"/>
      </w:pPr>
      <w:r>
        <w:rPr/>
        <w:br w:type="column"/>
      </w:r>
      <w:r>
        <w:rPr/>
        <w:t>Intervención</w:t>
      </w:r>
      <w:r>
        <w:rPr>
          <w:spacing w:val="67"/>
        </w:rPr>
        <w:t> </w:t>
      </w:r>
      <w:r>
        <w:rPr/>
        <w:t>y</w:t>
      </w:r>
      <w:r>
        <w:rPr>
          <w:spacing w:val="66"/>
        </w:rPr>
        <w:t> </w:t>
      </w:r>
      <w:r>
        <w:rPr/>
        <w:t>Refuerzo</w:t>
      </w:r>
      <w:r>
        <w:rPr>
          <w:spacing w:val="67"/>
        </w:rPr>
        <w:t> </w:t>
      </w:r>
      <w:r>
        <w:rPr/>
        <w:t>en</w:t>
      </w:r>
      <w:r>
        <w:rPr>
          <w:spacing w:val="67"/>
        </w:rPr>
        <w:t> </w:t>
      </w:r>
      <w:r>
        <w:rPr/>
        <w:t>Incendios</w:t>
      </w:r>
    </w:p>
    <w:p>
      <w:pPr>
        <w:pStyle w:val="BodyText"/>
        <w:ind w:left="99"/>
      </w:pPr>
      <w:r>
        <w:rPr/>
        <w:br w:type="column"/>
      </w:r>
      <w:r>
        <w:rPr/>
        <w:t>Forestales)</w:t>
      </w:r>
      <w:r>
        <w:rPr>
          <w:spacing w:val="64"/>
        </w:rPr>
        <w:t> </w:t>
      </w:r>
      <w:r>
        <w:rPr/>
        <w:t>del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49" w:space="40"/>
            <w:col w:w="4032" w:space="39"/>
            <w:col w:w="3080"/>
          </w:cols>
        </w:sectPr>
      </w:pPr>
    </w:p>
    <w:p>
      <w:pPr>
        <w:pStyle w:val="BodyText"/>
        <w:spacing w:before="126"/>
        <w:ind w:left="2113"/>
        <w:jc w:val="both"/>
      </w:pPr>
      <w:r>
        <w:rPr/>
        <w:t>Gobierno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Canarias.</w:t>
      </w:r>
      <w:r>
        <w:rPr>
          <w:spacing w:val="-8"/>
        </w:rPr>
        <w:t> </w:t>
      </w:r>
      <w:r>
        <w:rPr/>
        <w:t>Ubicadas</w:t>
      </w:r>
      <w:r>
        <w:rPr>
          <w:spacing w:val="-8"/>
        </w:rPr>
        <w:t> </w:t>
      </w:r>
      <w:r>
        <w:rPr/>
        <w:t>actualmente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Fuencaliente.</w:t>
      </w:r>
    </w:p>
    <w:p>
      <w:pPr>
        <w:pStyle w:val="ListParagraph"/>
        <w:numPr>
          <w:ilvl w:val="3"/>
          <w:numId w:val="25"/>
        </w:numPr>
        <w:tabs>
          <w:tab w:pos="2114" w:val="left" w:leader="none"/>
        </w:tabs>
        <w:spacing w:line="357" w:lineRule="auto" w:before="127" w:after="0"/>
        <w:ind w:left="2113" w:right="1449" w:hanging="329"/>
        <w:jc w:val="both"/>
        <w:rPr>
          <w:sz w:val="22"/>
        </w:rPr>
      </w:pPr>
      <w:r>
        <w:rPr>
          <w:sz w:val="22"/>
        </w:rPr>
        <w:t>Bomberos Voluntarios de La Palma ubicados en Los Llanos de Aridane (La</w:t>
      </w:r>
      <w:r>
        <w:rPr>
          <w:spacing w:val="1"/>
          <w:sz w:val="22"/>
        </w:rPr>
        <w:t> </w:t>
      </w:r>
      <w:r>
        <w:rPr>
          <w:sz w:val="22"/>
        </w:rPr>
        <w:t>Laguna).</w:t>
      </w:r>
    </w:p>
    <w:p>
      <w:pPr>
        <w:pStyle w:val="ListParagraph"/>
        <w:numPr>
          <w:ilvl w:val="3"/>
          <w:numId w:val="25"/>
        </w:numPr>
        <w:tabs>
          <w:tab w:pos="2114" w:val="left" w:leader="none"/>
        </w:tabs>
        <w:spacing w:line="357" w:lineRule="auto" w:before="1" w:after="0"/>
        <w:ind w:left="2113" w:right="1451" w:hanging="329"/>
        <w:jc w:val="both"/>
        <w:rPr>
          <w:sz w:val="22"/>
        </w:rPr>
      </w:pPr>
      <w:r>
        <w:rPr>
          <w:sz w:val="22"/>
        </w:rPr>
        <w:t>Otros medios adscritos al INFOPAL, INFOCA o ajenos al plan pero que se</w:t>
      </w:r>
      <w:r>
        <w:rPr>
          <w:spacing w:val="1"/>
          <w:sz w:val="22"/>
        </w:rPr>
        <w:t> </w:t>
      </w:r>
      <w:r>
        <w:rPr>
          <w:sz w:val="22"/>
        </w:rPr>
        <w:t>consideren necesarios, y/o son ofrecidos de manera solidaria,</w:t>
      </w:r>
      <w:r>
        <w:rPr>
          <w:spacing w:val="1"/>
          <w:sz w:val="22"/>
        </w:rPr>
        <w:t> </w:t>
      </w:r>
      <w:r>
        <w:rPr>
          <w:sz w:val="22"/>
        </w:rPr>
        <w:t>según la</w:t>
      </w:r>
      <w:r>
        <w:rPr>
          <w:spacing w:val="1"/>
          <w:sz w:val="22"/>
        </w:rPr>
        <w:t> </w:t>
      </w:r>
      <w:r>
        <w:rPr>
          <w:sz w:val="22"/>
        </w:rPr>
        <w:t>evolución</w:t>
      </w:r>
      <w:r>
        <w:rPr>
          <w:spacing w:val="-1"/>
          <w:sz w:val="22"/>
        </w:rPr>
        <w:t> </w:t>
      </w:r>
      <w:r>
        <w:rPr>
          <w:sz w:val="22"/>
        </w:rPr>
        <w:t>del/los</w:t>
      </w:r>
      <w:r>
        <w:rPr>
          <w:spacing w:val="-3"/>
          <w:sz w:val="22"/>
        </w:rPr>
        <w:t> </w:t>
      </w:r>
      <w:r>
        <w:rPr>
          <w:sz w:val="22"/>
        </w:rPr>
        <w:t>incendio/s.</w:t>
      </w:r>
    </w:p>
    <w:p>
      <w:pPr>
        <w:pStyle w:val="BodyText"/>
        <w:spacing w:line="357" w:lineRule="auto" w:before="184"/>
        <w:ind w:left="1456" w:right="1447"/>
        <w:jc w:val="both"/>
      </w:pPr>
      <w:r>
        <w:rPr/>
        <w:t>Desde el punto de vista logístico, especialmente en materia de comunicaciones,</w:t>
      </w:r>
      <w:r>
        <w:rPr>
          <w:spacing w:val="1"/>
        </w:rPr>
        <w:t> </w:t>
      </w:r>
      <w:r>
        <w:rPr/>
        <w:t>debe nombrarse a los colectivos AEA (Ayuda en Emergencia Anaga) y AT (Alfa</w:t>
      </w:r>
      <w:r>
        <w:rPr>
          <w:spacing w:val="1"/>
        </w:rPr>
        <w:t> </w:t>
      </w:r>
      <w:r>
        <w:rPr/>
        <w:t>Tango),</w:t>
      </w:r>
      <w:r>
        <w:rPr>
          <w:spacing w:val="-6"/>
        </w:rPr>
        <w:t> </w:t>
      </w:r>
      <w:r>
        <w:rPr/>
        <w:t>aunque</w:t>
      </w:r>
      <w:r>
        <w:rPr>
          <w:spacing w:val="-2"/>
        </w:rPr>
        <w:t> </w:t>
      </w:r>
      <w:r>
        <w:rPr/>
        <w:t>también</w:t>
      </w:r>
      <w:r>
        <w:rPr>
          <w:spacing w:val="-4"/>
        </w:rPr>
        <w:t> </w:t>
      </w:r>
      <w:r>
        <w:rPr/>
        <w:t>participan</w:t>
      </w:r>
      <w:r>
        <w:rPr>
          <w:spacing w:val="-3"/>
        </w:rPr>
        <w:t> </w:t>
      </w:r>
      <w:r>
        <w:rPr/>
        <w:t>como</w:t>
      </w:r>
      <w:r>
        <w:rPr>
          <w:spacing w:val="-5"/>
        </w:rPr>
        <w:t> </w:t>
      </w:r>
      <w:r>
        <w:rPr/>
        <w:t>personal</w:t>
      </w:r>
      <w:r>
        <w:rPr>
          <w:spacing w:val="-5"/>
        </w:rPr>
        <w:t> </w:t>
      </w:r>
      <w:r>
        <w:rPr/>
        <w:t>voluntario</w:t>
      </w:r>
      <w:r>
        <w:rPr>
          <w:spacing w:val="-3"/>
        </w:rPr>
        <w:t> </w:t>
      </w:r>
      <w:r>
        <w:rPr/>
        <w:t>para</w:t>
      </w:r>
      <w:r>
        <w:rPr>
          <w:spacing w:val="-5"/>
        </w:rPr>
        <w:t> </w:t>
      </w:r>
      <w:r>
        <w:rPr/>
        <w:t>distintas</w:t>
      </w:r>
      <w:r>
        <w:rPr>
          <w:spacing w:val="-4"/>
        </w:rPr>
        <w:t> </w:t>
      </w:r>
      <w:r>
        <w:rPr/>
        <w:t>labores</w:t>
      </w:r>
      <w:r>
        <w:rPr>
          <w:spacing w:val="-64"/>
        </w:rPr>
        <w:t> </w:t>
      </w:r>
      <w:r>
        <w:rPr/>
        <w:t>incluida</w:t>
      </w:r>
      <w:r>
        <w:rPr>
          <w:spacing w:val="-3"/>
        </w:rPr>
        <w:t> </w:t>
      </w:r>
      <w:r>
        <w:rPr/>
        <w:t>extinción.</w:t>
      </w:r>
    </w:p>
    <w:p>
      <w:pPr>
        <w:pStyle w:val="BodyText"/>
        <w:spacing w:line="357" w:lineRule="auto" w:before="185"/>
        <w:ind w:left="1456" w:right="1447"/>
        <w:jc w:val="both"/>
      </w:pPr>
      <w:r>
        <w:rPr/>
        <w:t>Entre los medios materiales de lucha directa, además de autobombas y vehículos,</w:t>
      </w:r>
      <w:r>
        <w:rPr>
          <w:spacing w:val="1"/>
        </w:rPr>
        <w:t> </w:t>
      </w:r>
      <w:r>
        <w:rPr/>
        <w:t>la isla cuenta con tres aeronaves de ala móvil. Los dos helicópteros de la BRIF del</w:t>
      </w:r>
      <w:r>
        <w:rPr>
          <w:spacing w:val="1"/>
        </w:rPr>
        <w:t> </w:t>
      </w:r>
      <w:r>
        <w:rPr/>
        <w:t>Ministerio de</w:t>
      </w:r>
      <w:r>
        <w:rPr>
          <w:spacing w:val="1"/>
        </w:rPr>
        <w:t> </w:t>
      </w:r>
      <w:r>
        <w:rPr/>
        <w:t>Transición Ecológica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prestan labores</w:t>
      </w:r>
      <w:r>
        <w:rPr>
          <w:spacing w:val="-1"/>
        </w:rPr>
        <w:t> </w:t>
      </w:r>
      <w:r>
        <w:rPr/>
        <w:t>exclusivas</w:t>
      </w:r>
      <w:r>
        <w:rPr>
          <w:spacing w:val="-1"/>
        </w:rPr>
        <w:t> </w:t>
      </w:r>
      <w:r>
        <w:rPr/>
        <w:t>de</w:t>
      </w:r>
      <w:r>
        <w:rPr>
          <w:spacing w:val="1"/>
        </w:rPr>
        <w:t> </w:t>
      </w:r>
      <w:r>
        <w:rPr/>
        <w:t>extinción,</w:t>
      </w:r>
      <w:r>
        <w:rPr>
          <w:spacing w:val="-1"/>
        </w:rPr>
        <w:t> </w:t>
      </w:r>
      <w:r>
        <w:rPr/>
        <w:t>y</w:t>
      </w:r>
      <w:r>
        <w:rPr>
          <w:spacing w:val="-1"/>
        </w:rPr>
        <w:t> </w:t>
      </w:r>
      <w:r>
        <w:rPr/>
        <w:t>la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line="360" w:lineRule="auto" w:before="1"/>
        <w:ind w:left="1456" w:right="-1"/>
      </w:pPr>
      <w:r>
        <w:rPr/>
        <w:t>aeronave</w:t>
      </w:r>
      <w:r>
        <w:rPr>
          <w:spacing w:val="44"/>
        </w:rPr>
        <w:t> </w:t>
      </w:r>
      <w:r>
        <w:rPr/>
        <w:t>del</w:t>
      </w:r>
      <w:r>
        <w:rPr>
          <w:spacing w:val="42"/>
        </w:rPr>
        <w:t> </w:t>
      </w:r>
      <w:r>
        <w:rPr/>
        <w:t>GES</w:t>
      </w:r>
      <w:r>
        <w:rPr>
          <w:spacing w:val="40"/>
        </w:rPr>
        <w:t> </w:t>
      </w:r>
      <w:r>
        <w:rPr/>
        <w:t>(Grupo</w:t>
      </w:r>
      <w:r>
        <w:rPr>
          <w:spacing w:val="-63"/>
        </w:rPr>
        <w:t> </w:t>
      </w:r>
      <w:r>
        <w:rPr/>
        <w:t>generales.</w:t>
      </w:r>
    </w:p>
    <w:p>
      <w:pPr>
        <w:pStyle w:val="BodyText"/>
        <w:spacing w:before="1"/>
        <w:ind w:left="76"/>
      </w:pPr>
      <w:r>
        <w:rPr/>
        <w:br w:type="column"/>
      </w:r>
      <w:r>
        <w:rPr/>
        <w:t>de</w:t>
      </w:r>
      <w:r>
        <w:rPr>
          <w:spacing w:val="44"/>
        </w:rPr>
        <w:t> </w:t>
      </w:r>
      <w:r>
        <w:rPr/>
        <w:t>Emergencias</w:t>
      </w:r>
      <w:r>
        <w:rPr>
          <w:spacing w:val="45"/>
        </w:rPr>
        <w:t> </w:t>
      </w:r>
      <w:r>
        <w:rPr/>
        <w:t>y</w:t>
      </w:r>
      <w:r>
        <w:rPr>
          <w:spacing w:val="45"/>
        </w:rPr>
        <w:t> </w:t>
      </w:r>
      <w:r>
        <w:rPr/>
        <w:t>Seguridad)</w:t>
      </w:r>
      <w:r>
        <w:rPr>
          <w:spacing w:val="46"/>
        </w:rPr>
        <w:t> </w:t>
      </w:r>
      <w:r>
        <w:rPr/>
        <w:t>que</w:t>
      </w:r>
      <w:r>
        <w:rPr>
          <w:spacing w:val="45"/>
        </w:rPr>
        <w:t> </w:t>
      </w:r>
      <w:r>
        <w:rPr/>
        <w:t>presta</w:t>
      </w:r>
      <w:r>
        <w:rPr>
          <w:spacing w:val="46"/>
        </w:rPr>
        <w:t> </w:t>
      </w:r>
      <w:r>
        <w:rPr/>
        <w:t>labores</w:t>
      </w:r>
      <w:r>
        <w:rPr>
          <w:spacing w:val="45"/>
        </w:rPr>
        <w:t> </w:t>
      </w:r>
      <w:r>
        <w:rPr/>
        <w:t>más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4059" w:space="40"/>
            <w:col w:w="7041"/>
          </w:cols>
        </w:sectPr>
      </w:pPr>
    </w:p>
    <w:p>
      <w:pPr>
        <w:pStyle w:val="Heading4"/>
        <w:spacing w:before="188"/>
        <w:ind w:left="1456"/>
      </w:pPr>
      <w:bookmarkStart w:name="_TOC_250009" w:id="18"/>
      <w:r>
        <w:rPr>
          <w:w w:val="105"/>
        </w:rPr>
        <w:t>7.3</w:t>
      </w:r>
      <w:r>
        <w:rPr>
          <w:spacing w:val="-16"/>
          <w:w w:val="105"/>
        </w:rPr>
        <w:t> </w:t>
      </w:r>
      <w:bookmarkEnd w:id="18"/>
      <w:r>
        <w:rPr>
          <w:w w:val="105"/>
        </w:rPr>
        <w:t>INFRAESTRUCTURAS</w:t>
      </w:r>
    </w:p>
    <w:p>
      <w:pPr>
        <w:pStyle w:val="BodyText"/>
        <w:spacing w:before="138"/>
        <w:ind w:left="6"/>
        <w:jc w:val="center"/>
      </w:pPr>
      <w:r>
        <w:rPr/>
        <w:t>Entre</w:t>
      </w:r>
      <w:r>
        <w:rPr>
          <w:spacing w:val="1"/>
        </w:rPr>
        <w:t> </w:t>
      </w:r>
      <w:r>
        <w:rPr/>
        <w:t>las infraestructuras</w:t>
      </w:r>
      <w:r>
        <w:rPr>
          <w:spacing w:val="-1"/>
        </w:rPr>
        <w:t> </w:t>
      </w:r>
      <w:r>
        <w:rPr/>
        <w:t>que</w:t>
      </w:r>
      <w:r>
        <w:rPr>
          <w:spacing w:val="2"/>
        </w:rPr>
        <w:t> </w:t>
      </w:r>
      <w:r>
        <w:rPr/>
        <w:t>se</w:t>
      </w:r>
      <w:r>
        <w:rPr>
          <w:spacing w:val="1"/>
        </w:rPr>
        <w:t> </w:t>
      </w:r>
      <w:r>
        <w:rPr/>
        <w:t>encuentran</w:t>
      </w:r>
      <w:r>
        <w:rPr>
          <w:spacing w:val="-1"/>
        </w:rPr>
        <w:t> </w:t>
      </w:r>
      <w:r>
        <w:rPr/>
        <w:t>dentro</w:t>
      </w:r>
      <w:r>
        <w:rPr>
          <w:spacing w:val="1"/>
        </w:rPr>
        <w:t> </w:t>
      </w:r>
      <w:r>
        <w:rPr/>
        <w:t>del municipio</w:t>
      </w:r>
      <w:r>
        <w:rPr>
          <w:spacing w:val="1"/>
        </w:rPr>
        <w:t> </w:t>
      </w:r>
      <w:r>
        <w:rPr/>
        <w:t>cabe</w:t>
      </w:r>
      <w:r>
        <w:rPr>
          <w:spacing w:val="1"/>
        </w:rPr>
        <w:t> </w:t>
      </w:r>
      <w:r>
        <w:rPr/>
        <w:t>nombrar</w:t>
      </w:r>
      <w:r>
        <w:rPr>
          <w:spacing w:val="1"/>
        </w:rPr>
        <w:t> </w:t>
      </w:r>
      <w:r>
        <w:rPr/>
        <w:t>el</w:t>
      </w:r>
    </w:p>
    <w:p>
      <w:pPr>
        <w:pStyle w:val="BodyText"/>
        <w:spacing w:before="126"/>
        <w:ind w:left="4"/>
        <w:jc w:val="center"/>
      </w:pPr>
      <w:r>
        <w:rPr/>
        <w:t>acondicionamiento</w:t>
      </w:r>
      <w:r>
        <w:rPr>
          <w:spacing w:val="30"/>
        </w:rPr>
        <w:t> </w:t>
      </w:r>
      <w:r>
        <w:rPr/>
        <w:t>(2019)</w:t>
      </w:r>
      <w:r>
        <w:rPr>
          <w:spacing w:val="30"/>
        </w:rPr>
        <w:t> </w:t>
      </w:r>
      <w:r>
        <w:rPr/>
        <w:t>de</w:t>
      </w:r>
      <w:r>
        <w:rPr>
          <w:spacing w:val="30"/>
        </w:rPr>
        <w:t> </w:t>
      </w:r>
      <w:r>
        <w:rPr/>
        <w:t>un</w:t>
      </w:r>
      <w:r>
        <w:rPr>
          <w:spacing w:val="30"/>
        </w:rPr>
        <w:t> </w:t>
      </w:r>
      <w:r>
        <w:rPr/>
        <w:t>depósito</w:t>
      </w:r>
      <w:r>
        <w:rPr>
          <w:spacing w:val="28"/>
        </w:rPr>
        <w:t> </w:t>
      </w:r>
      <w:r>
        <w:rPr/>
        <w:t>dedicado</w:t>
      </w:r>
      <w:r>
        <w:rPr>
          <w:spacing w:val="30"/>
        </w:rPr>
        <w:t> </w:t>
      </w:r>
      <w:r>
        <w:rPr/>
        <w:t>al</w:t>
      </w:r>
      <w:r>
        <w:rPr>
          <w:spacing w:val="28"/>
        </w:rPr>
        <w:t> </w:t>
      </w:r>
      <w:r>
        <w:rPr/>
        <w:t>abastecimiento</w:t>
      </w:r>
      <w:r>
        <w:rPr>
          <w:spacing w:val="30"/>
        </w:rPr>
        <w:t> </w:t>
      </w:r>
      <w:r>
        <w:rPr/>
        <w:t>de</w:t>
      </w:r>
      <w:r>
        <w:rPr>
          <w:spacing w:val="30"/>
        </w:rPr>
        <w:t> </w:t>
      </w:r>
      <w:r>
        <w:rPr/>
        <w:t>medios</w:t>
      </w:r>
    </w:p>
    <w:p>
      <w:pPr>
        <w:pStyle w:val="BodyText"/>
        <w:spacing w:line="357" w:lineRule="auto" w:before="125"/>
        <w:ind w:left="1456" w:right="1449"/>
        <w:jc w:val="both"/>
      </w:pPr>
      <w:r>
        <w:rPr/>
        <w:t>aéreos. El depósito se relocaliza en una zona dedicada a época reciente para la</w:t>
      </w:r>
      <w:r>
        <w:rPr>
          <w:spacing w:val="1"/>
        </w:rPr>
        <w:t> </w:t>
      </w:r>
      <w:r>
        <w:rPr/>
        <w:t>extracción</w:t>
      </w:r>
      <w:r>
        <w:rPr>
          <w:spacing w:val="-3"/>
        </w:rPr>
        <w:t> </w:t>
      </w:r>
      <w:r>
        <w:rPr/>
        <w:t>de áridos.</w:t>
      </w:r>
    </w:p>
    <w:p>
      <w:pPr>
        <w:pStyle w:val="BodyText"/>
        <w:spacing w:before="185"/>
        <w:ind w:left="1456"/>
        <w:jc w:val="both"/>
      </w:pPr>
      <w:r>
        <w:rPr/>
        <w:t>Se</w:t>
      </w:r>
      <w:r>
        <w:rPr>
          <w:spacing w:val="11"/>
        </w:rPr>
        <w:t> </w:t>
      </w:r>
      <w:r>
        <w:rPr/>
        <w:t>trata</w:t>
      </w:r>
      <w:r>
        <w:rPr>
          <w:spacing w:val="11"/>
        </w:rPr>
        <w:t> </w:t>
      </w:r>
      <w:r>
        <w:rPr/>
        <w:t>de</w:t>
      </w:r>
      <w:r>
        <w:rPr>
          <w:spacing w:val="12"/>
        </w:rPr>
        <w:t> </w:t>
      </w:r>
      <w:r>
        <w:rPr/>
        <w:t>un</w:t>
      </w:r>
      <w:r>
        <w:rPr>
          <w:spacing w:val="10"/>
        </w:rPr>
        <w:t> </w:t>
      </w:r>
      <w:r>
        <w:rPr/>
        <w:t>depósito</w:t>
      </w:r>
      <w:r>
        <w:rPr>
          <w:spacing w:val="11"/>
        </w:rPr>
        <w:t> </w:t>
      </w:r>
      <w:r>
        <w:rPr/>
        <w:t>de</w:t>
      </w:r>
      <w:r>
        <w:rPr>
          <w:spacing w:val="11"/>
        </w:rPr>
        <w:t> </w:t>
      </w:r>
      <w:r>
        <w:rPr/>
        <w:t>geometría</w:t>
      </w:r>
      <w:r>
        <w:rPr>
          <w:spacing w:val="11"/>
        </w:rPr>
        <w:t> </w:t>
      </w:r>
      <w:r>
        <w:rPr/>
        <w:t>cuadrada</w:t>
      </w:r>
      <w:r>
        <w:rPr>
          <w:spacing w:val="12"/>
        </w:rPr>
        <w:t> </w:t>
      </w:r>
      <w:r>
        <w:rPr/>
        <w:t>con</w:t>
      </w:r>
      <w:r>
        <w:rPr>
          <w:spacing w:val="10"/>
        </w:rPr>
        <w:t> </w:t>
      </w:r>
      <w:r>
        <w:rPr/>
        <w:t>una</w:t>
      </w:r>
      <w:r>
        <w:rPr>
          <w:spacing w:val="11"/>
        </w:rPr>
        <w:t> </w:t>
      </w:r>
      <w:r>
        <w:rPr/>
        <w:t>capacidad</w:t>
      </w:r>
      <w:r>
        <w:rPr>
          <w:spacing w:val="11"/>
        </w:rPr>
        <w:t> </w:t>
      </w:r>
      <w:r>
        <w:rPr/>
        <w:t>aproximada</w:t>
      </w:r>
      <w:r>
        <w:rPr>
          <w:spacing w:val="11"/>
        </w:rPr>
        <w:t> </w:t>
      </w:r>
      <w:r>
        <w:rPr/>
        <w:t>de</w:t>
      </w:r>
    </w:p>
    <w:p>
      <w:pPr>
        <w:pStyle w:val="BodyText"/>
        <w:spacing w:line="357" w:lineRule="auto" w:before="125"/>
        <w:ind w:left="1456" w:right="1447"/>
        <w:jc w:val="both"/>
      </w:pPr>
      <w:r>
        <w:rPr/>
        <w:t>100.000 litros, además cuenta con su correspondiente vallado de seguridad. Por el</w:t>
      </w:r>
      <w:r>
        <w:rPr>
          <w:spacing w:val="1"/>
        </w:rPr>
        <w:t> </w:t>
      </w:r>
      <w:r>
        <w:rPr/>
        <w:t>contrario el depósito no cuenta con canalización para su autollenado por lo que</w:t>
      </w:r>
      <w:r>
        <w:rPr>
          <w:spacing w:val="1"/>
        </w:rPr>
        <w:t> </w:t>
      </w:r>
      <w:r>
        <w:rPr/>
        <w:t>debe</w:t>
      </w:r>
      <w:r>
        <w:rPr>
          <w:spacing w:val="-1"/>
        </w:rPr>
        <w:t> </w:t>
      </w:r>
      <w:r>
        <w:rPr/>
        <w:t>ser</w:t>
      </w:r>
      <w:r>
        <w:rPr>
          <w:spacing w:val="-4"/>
        </w:rPr>
        <w:t> </w:t>
      </w:r>
      <w:r>
        <w:rPr/>
        <w:t>abastecido</w:t>
      </w:r>
      <w:r>
        <w:rPr>
          <w:spacing w:val="-1"/>
        </w:rPr>
        <w:t> </w:t>
      </w:r>
      <w:r>
        <w:rPr/>
        <w:t>mediante</w:t>
      </w:r>
      <w:r>
        <w:rPr>
          <w:spacing w:val="-1"/>
        </w:rPr>
        <w:t> </w:t>
      </w:r>
      <w:r>
        <w:rPr/>
        <w:t>autobomba.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"/>
        <w:rPr>
          <w:sz w:val="29"/>
        </w:rPr>
      </w:pPr>
    </w:p>
    <w:p>
      <w:pPr>
        <w:spacing w:after="0"/>
        <w:rPr>
          <w:sz w:val="29"/>
        </w:rPr>
        <w:sectPr>
          <w:headerReference w:type="default" r:id="rId191"/>
          <w:footerReference w:type="default" r:id="rId192"/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before="99"/>
        <w:ind w:left="1456"/>
      </w:pPr>
      <w:r>
        <w:rPr/>
        <w:t>A</w:t>
      </w:r>
      <w:r>
        <w:rPr>
          <w:spacing w:val="33"/>
        </w:rPr>
        <w:t> </w:t>
      </w:r>
      <w:r>
        <w:rPr/>
        <w:t>escasos</w:t>
      </w:r>
      <w:r>
        <w:rPr>
          <w:spacing w:val="32"/>
        </w:rPr>
        <w:t> </w:t>
      </w:r>
      <w:r>
        <w:rPr/>
        <w:t>500</w:t>
      </w:r>
      <w:r>
        <w:rPr>
          <w:spacing w:val="34"/>
        </w:rPr>
        <w:t> </w:t>
      </w:r>
      <w:r>
        <w:rPr/>
        <w:t>metros</w:t>
      </w:r>
    </w:p>
    <w:p>
      <w:pPr>
        <w:pStyle w:val="BodyText"/>
        <w:spacing w:before="99"/>
        <w:ind w:left="131"/>
      </w:pPr>
      <w:r>
        <w:rPr/>
        <w:br w:type="column"/>
      </w:r>
      <w:r>
        <w:rPr/>
        <w:t>de</w:t>
      </w:r>
      <w:r>
        <w:rPr>
          <w:spacing w:val="104"/>
        </w:rPr>
        <w:t> </w:t>
      </w:r>
      <w:r>
        <w:rPr/>
        <w:t>este</w:t>
      </w:r>
      <w:r>
        <w:rPr>
          <w:spacing w:val="104"/>
        </w:rPr>
        <w:t> </w:t>
      </w:r>
      <w:r>
        <w:rPr/>
        <w:t>depósito</w:t>
      </w:r>
      <w:r>
        <w:rPr>
          <w:spacing w:val="101"/>
        </w:rPr>
        <w:t> </w:t>
      </w:r>
      <w:r>
        <w:rPr/>
        <w:t>se</w:t>
      </w:r>
      <w:r>
        <w:rPr>
          <w:spacing w:val="105"/>
        </w:rPr>
        <w:t> </w:t>
      </w:r>
      <w:r>
        <w:rPr/>
        <w:t>encuentra</w:t>
      </w:r>
      <w:r>
        <w:rPr>
          <w:spacing w:val="104"/>
        </w:rPr>
        <w:t> </w:t>
      </w:r>
      <w:r>
        <w:rPr/>
        <w:t>un</w:t>
      </w:r>
    </w:p>
    <w:p>
      <w:pPr>
        <w:pStyle w:val="BodyText"/>
        <w:spacing w:before="99"/>
        <w:ind w:left="131"/>
      </w:pPr>
      <w:r>
        <w:rPr/>
        <w:br w:type="column"/>
      </w:r>
      <w:r>
        <w:rPr/>
        <w:t>helipuerto.</w:t>
      </w:r>
      <w:r>
        <w:rPr>
          <w:spacing w:val="95"/>
        </w:rPr>
        <w:t> </w:t>
      </w:r>
      <w:r>
        <w:rPr/>
        <w:t>Esta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859" w:space="40"/>
            <w:col w:w="3938" w:space="39"/>
            <w:col w:w="3264"/>
          </w:cols>
        </w:sectPr>
      </w:pPr>
    </w:p>
    <w:p>
      <w:pPr>
        <w:pStyle w:val="BodyText"/>
        <w:spacing w:line="357" w:lineRule="auto" w:before="125"/>
        <w:ind w:left="1456" w:right="1449"/>
        <w:jc w:val="both"/>
      </w:pPr>
      <w:r>
        <w:rPr/>
        <w:t>infraestructura no se encuentra oficialmente homologada y solo cuenta con la</w:t>
      </w:r>
      <w:r>
        <w:rPr>
          <w:spacing w:val="1"/>
        </w:rPr>
        <w:t> </w:t>
      </w:r>
      <w:r>
        <w:rPr/>
        <w:t>plataforma de hormigón para aterrizaje y despegue. Se utilizó a finales de los 90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posicionar la primera aeronave de lucha contraincendios que el Gobierno de</w:t>
      </w:r>
      <w:r>
        <w:rPr>
          <w:spacing w:val="1"/>
        </w:rPr>
        <w:t> </w:t>
      </w:r>
      <w:r>
        <w:rPr/>
        <w:t>Canarias</w:t>
      </w:r>
      <w:r>
        <w:rPr>
          <w:spacing w:val="-3"/>
        </w:rPr>
        <w:t> </w:t>
      </w:r>
      <w:r>
        <w:rPr/>
        <w:t>destacó</w:t>
      </w:r>
      <w:r>
        <w:rPr>
          <w:spacing w:val="-4"/>
        </w:rPr>
        <w:t> </w:t>
      </w:r>
      <w:r>
        <w:rPr/>
        <w:t>en</w:t>
      </w:r>
      <w:r>
        <w:rPr>
          <w:spacing w:val="-2"/>
        </w:rPr>
        <w:t> </w:t>
      </w:r>
      <w:r>
        <w:rPr/>
        <w:t>la</w:t>
      </w:r>
      <w:r>
        <w:rPr>
          <w:spacing w:val="-3"/>
        </w:rPr>
        <w:t> </w:t>
      </w:r>
      <w:r>
        <w:rPr/>
        <w:t>isla,</w:t>
      </w:r>
      <w:r>
        <w:rPr>
          <w:spacing w:val="-2"/>
        </w:rPr>
        <w:t> </w:t>
      </w:r>
      <w:r>
        <w:rPr/>
        <w:t>en</w:t>
      </w:r>
      <w:r>
        <w:rPr>
          <w:spacing w:val="-4"/>
        </w:rPr>
        <w:t> </w:t>
      </w:r>
      <w:r>
        <w:rPr/>
        <w:t>concreto</w:t>
      </w:r>
      <w:r>
        <w:rPr>
          <w:spacing w:val="-3"/>
        </w:rPr>
        <w:t> </w:t>
      </w:r>
      <w:r>
        <w:rPr/>
        <w:t>un</w:t>
      </w:r>
      <w:r>
        <w:rPr>
          <w:spacing w:val="-4"/>
        </w:rPr>
        <w:t> </w:t>
      </w:r>
      <w:r>
        <w:rPr/>
        <w:t>helicóptero</w:t>
      </w:r>
      <w:r>
        <w:rPr>
          <w:spacing w:val="-2"/>
        </w:rPr>
        <w:t> </w:t>
      </w:r>
      <w:r>
        <w:rPr/>
        <w:t>tipo</w:t>
      </w:r>
      <w:r>
        <w:rPr>
          <w:spacing w:val="-3"/>
        </w:rPr>
        <w:t> </w:t>
      </w:r>
      <w:r>
        <w:rPr>
          <w:i/>
        </w:rPr>
        <w:t>Alouette</w:t>
      </w:r>
      <w:r>
        <w:rPr/>
        <w:t>.</w:t>
      </w:r>
      <w:r>
        <w:rPr>
          <w:spacing w:val="-2"/>
        </w:rPr>
        <w:t> </w:t>
      </w:r>
      <w:r>
        <w:rPr/>
        <w:t>Actualmente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line="360" w:lineRule="auto" w:before="2"/>
        <w:ind w:left="1456" w:right="-10"/>
      </w:pPr>
      <w:r>
        <w:rPr/>
        <w:t>podría</w:t>
      </w:r>
      <w:r>
        <w:rPr>
          <w:spacing w:val="1"/>
        </w:rPr>
        <w:t> </w:t>
      </w:r>
      <w:r>
        <w:rPr/>
        <w:t>utilizarse</w:t>
      </w:r>
      <w:r>
        <w:rPr>
          <w:spacing w:val="1"/>
        </w:rPr>
        <w:t> </w:t>
      </w:r>
      <w:r>
        <w:rPr/>
        <w:t>durante</w:t>
      </w:r>
      <w:r>
        <w:rPr>
          <w:spacing w:val="-64"/>
        </w:rPr>
        <w:t> </w:t>
      </w:r>
      <w:r>
        <w:rPr>
          <w:spacing w:val="-1"/>
        </w:rPr>
        <w:t>unidades</w:t>
      </w:r>
      <w:r>
        <w:rPr>
          <w:spacing w:val="-14"/>
        </w:rPr>
        <w:t> </w:t>
      </w:r>
      <w:r>
        <w:rPr/>
        <w:t>helitransportadas.</w:t>
      </w:r>
    </w:p>
    <w:p>
      <w:pPr>
        <w:pStyle w:val="BodyText"/>
        <w:spacing w:before="2"/>
        <w:ind w:left="37"/>
      </w:pPr>
      <w:r>
        <w:rPr/>
        <w:br w:type="column"/>
      </w:r>
      <w:r>
        <w:rPr/>
        <w:t>las</w:t>
      </w:r>
      <w:r>
        <w:rPr>
          <w:spacing w:val="95"/>
        </w:rPr>
        <w:t> </w:t>
      </w:r>
      <w:r>
        <w:rPr/>
        <w:t>emergencias</w:t>
      </w:r>
      <w:r>
        <w:rPr>
          <w:spacing w:val="95"/>
        </w:rPr>
        <w:t> </w:t>
      </w:r>
      <w:r>
        <w:rPr/>
        <w:t>para</w:t>
      </w:r>
      <w:r>
        <w:rPr>
          <w:spacing w:val="97"/>
        </w:rPr>
        <w:t> </w:t>
      </w:r>
      <w:r>
        <w:rPr/>
        <w:t>tomas</w:t>
      </w:r>
      <w:r>
        <w:rPr>
          <w:spacing w:val="95"/>
        </w:rPr>
        <w:t> </w:t>
      </w:r>
      <w:r>
        <w:rPr/>
        <w:t>y</w:t>
      </w:r>
      <w:r>
        <w:rPr>
          <w:spacing w:val="95"/>
        </w:rPr>
        <w:t> </w:t>
      </w:r>
      <w:r>
        <w:rPr/>
        <w:t>desplazamiento</w:t>
      </w:r>
      <w:r>
        <w:rPr>
          <w:spacing w:val="97"/>
        </w:rPr>
        <w:t> </w:t>
      </w:r>
      <w:r>
        <w:rPr/>
        <w:t>de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4186" w:space="40"/>
            <w:col w:w="6914"/>
          </w:cols>
        </w:sectPr>
      </w:pPr>
    </w:p>
    <w:p>
      <w:pPr>
        <w:pStyle w:val="BodyText"/>
        <w:spacing w:line="357" w:lineRule="auto" w:before="179"/>
        <w:ind w:left="1456" w:right="1449"/>
        <w:jc w:val="both"/>
      </w:pPr>
      <w:r>
        <w:rPr/>
        <w:t>En caso de grandes incendios el principal punto de agua para el abastecimiento de</w:t>
      </w:r>
      <w:r>
        <w:rPr>
          <w:spacing w:val="1"/>
        </w:rPr>
        <w:t> </w:t>
      </w:r>
      <w:r>
        <w:rPr/>
        <w:t>medios</w:t>
      </w:r>
      <w:r>
        <w:rPr>
          <w:spacing w:val="1"/>
        </w:rPr>
        <w:t> </w:t>
      </w:r>
      <w:r>
        <w:rPr/>
        <w:t>aéreos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zona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embalse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Dos</w:t>
      </w:r>
      <w:r>
        <w:rPr>
          <w:spacing w:val="1"/>
        </w:rPr>
        <w:t> </w:t>
      </w:r>
      <w:r>
        <w:rPr/>
        <w:t>Pinos,</w:t>
      </w:r>
      <w:r>
        <w:rPr>
          <w:spacing w:val="1"/>
        </w:rPr>
        <w:t> </w:t>
      </w:r>
      <w:r>
        <w:rPr/>
        <w:t>perteneciente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una</w:t>
      </w:r>
      <w:r>
        <w:rPr>
          <w:spacing w:val="-64"/>
        </w:rPr>
        <w:t> </w:t>
      </w:r>
      <w:r>
        <w:rPr/>
        <w:t>comunidad</w:t>
      </w:r>
      <w:r>
        <w:rPr>
          <w:spacing w:val="29"/>
        </w:rPr>
        <w:t> </w:t>
      </w:r>
      <w:r>
        <w:rPr/>
        <w:t>de</w:t>
      </w:r>
      <w:r>
        <w:rPr>
          <w:spacing w:val="29"/>
        </w:rPr>
        <w:t> </w:t>
      </w:r>
      <w:r>
        <w:rPr/>
        <w:t>regantes.</w:t>
      </w:r>
      <w:r>
        <w:rPr>
          <w:spacing w:val="29"/>
        </w:rPr>
        <w:t> </w:t>
      </w:r>
      <w:r>
        <w:rPr/>
        <w:t>Esta</w:t>
      </w:r>
      <w:r>
        <w:rPr>
          <w:spacing w:val="29"/>
        </w:rPr>
        <w:t> </w:t>
      </w:r>
      <w:r>
        <w:rPr/>
        <w:t>gran</w:t>
      </w:r>
      <w:r>
        <w:rPr>
          <w:spacing w:val="28"/>
        </w:rPr>
        <w:t> </w:t>
      </w:r>
      <w:r>
        <w:rPr/>
        <w:t>infraestructura</w:t>
      </w:r>
      <w:r>
        <w:rPr>
          <w:spacing w:val="29"/>
        </w:rPr>
        <w:t> </w:t>
      </w:r>
      <w:r>
        <w:rPr/>
        <w:t>se</w:t>
      </w:r>
      <w:r>
        <w:rPr>
          <w:spacing w:val="27"/>
        </w:rPr>
        <w:t> </w:t>
      </w:r>
      <w:r>
        <w:rPr/>
        <w:t>localiza</w:t>
      </w:r>
      <w:r>
        <w:rPr>
          <w:spacing w:val="28"/>
        </w:rPr>
        <w:t> </w:t>
      </w:r>
      <w:r>
        <w:rPr/>
        <w:t>en</w:t>
      </w:r>
      <w:r>
        <w:rPr>
          <w:spacing w:val="27"/>
        </w:rPr>
        <w:t> </w:t>
      </w:r>
      <w:r>
        <w:rPr/>
        <w:t>el</w:t>
      </w:r>
      <w:r>
        <w:rPr>
          <w:spacing w:val="27"/>
        </w:rPr>
        <w:t> </w:t>
      </w:r>
      <w:r>
        <w:rPr/>
        <w:t>municipio</w:t>
      </w:r>
      <w:r>
        <w:rPr>
          <w:spacing w:val="30"/>
        </w:rPr>
        <w:t> </w:t>
      </w:r>
      <w:r>
        <w:rPr/>
        <w:t>de</w:t>
      </w:r>
    </w:p>
    <w:p>
      <w:pPr>
        <w:pStyle w:val="BodyText"/>
        <w:spacing w:before="3"/>
        <w:ind w:left="6"/>
        <w:jc w:val="center"/>
      </w:pPr>
      <w:r>
        <w:rPr/>
        <w:t>Los</w:t>
      </w:r>
      <w:r>
        <w:rPr>
          <w:spacing w:val="32"/>
        </w:rPr>
        <w:t> </w:t>
      </w:r>
      <w:r>
        <w:rPr/>
        <w:t>Llanos</w:t>
      </w:r>
      <w:r>
        <w:rPr>
          <w:spacing w:val="32"/>
        </w:rPr>
        <w:t> </w:t>
      </w:r>
      <w:r>
        <w:rPr/>
        <w:t>de</w:t>
      </w:r>
      <w:r>
        <w:rPr>
          <w:spacing w:val="34"/>
        </w:rPr>
        <w:t> </w:t>
      </w:r>
      <w:r>
        <w:rPr/>
        <w:t>Aridane</w:t>
      </w:r>
      <w:r>
        <w:rPr>
          <w:spacing w:val="32"/>
        </w:rPr>
        <w:t> </w:t>
      </w:r>
      <w:r>
        <w:rPr/>
        <w:t>pero</w:t>
      </w:r>
      <w:r>
        <w:rPr>
          <w:spacing w:val="34"/>
        </w:rPr>
        <w:t> </w:t>
      </w:r>
      <w:r>
        <w:rPr/>
        <w:t>muy</w:t>
      </w:r>
      <w:r>
        <w:rPr>
          <w:spacing w:val="34"/>
        </w:rPr>
        <w:t> </w:t>
      </w:r>
      <w:r>
        <w:rPr/>
        <w:t>próxima</w:t>
      </w:r>
      <w:r>
        <w:rPr>
          <w:spacing w:val="34"/>
        </w:rPr>
        <w:t> </w:t>
      </w:r>
      <w:r>
        <w:rPr/>
        <w:t>al</w:t>
      </w:r>
      <w:r>
        <w:rPr>
          <w:spacing w:val="35"/>
        </w:rPr>
        <w:t> </w:t>
      </w:r>
      <w:r>
        <w:rPr/>
        <w:t>límite</w:t>
      </w:r>
      <w:r>
        <w:rPr>
          <w:spacing w:val="34"/>
        </w:rPr>
        <w:t> </w:t>
      </w:r>
      <w:r>
        <w:rPr/>
        <w:t>de</w:t>
      </w:r>
      <w:r>
        <w:rPr>
          <w:spacing w:val="34"/>
        </w:rPr>
        <w:t> </w:t>
      </w:r>
      <w:r>
        <w:rPr/>
        <w:t>El</w:t>
      </w:r>
      <w:r>
        <w:rPr>
          <w:spacing w:val="32"/>
        </w:rPr>
        <w:t> </w:t>
      </w:r>
      <w:r>
        <w:rPr/>
        <w:t>Paso.</w:t>
      </w:r>
      <w:r>
        <w:rPr>
          <w:spacing w:val="34"/>
        </w:rPr>
        <w:t> </w:t>
      </w:r>
      <w:r>
        <w:rPr/>
        <w:t>Además</w:t>
      </w:r>
      <w:r>
        <w:rPr>
          <w:spacing w:val="33"/>
        </w:rPr>
        <w:t> </w:t>
      </w:r>
      <w:r>
        <w:rPr/>
        <w:t>de</w:t>
      </w:r>
      <w:r>
        <w:rPr>
          <w:spacing w:val="34"/>
        </w:rPr>
        <w:t> </w:t>
      </w:r>
      <w:r>
        <w:rPr/>
        <w:t>estas</w:t>
      </w:r>
    </w:p>
    <w:p>
      <w:pPr>
        <w:pStyle w:val="BodyText"/>
        <w:spacing w:before="125"/>
        <w:ind w:left="4"/>
        <w:jc w:val="center"/>
      </w:pPr>
      <w:r>
        <w:rPr/>
        <w:t>infraestructuras</w:t>
      </w:r>
      <w:r>
        <w:rPr>
          <w:spacing w:val="13"/>
        </w:rPr>
        <w:t> </w:t>
      </w:r>
      <w:r>
        <w:rPr/>
        <w:t>,</w:t>
      </w:r>
      <w:r>
        <w:rPr>
          <w:spacing w:val="16"/>
        </w:rPr>
        <w:t> </w:t>
      </w:r>
      <w:r>
        <w:rPr/>
        <w:t>aunque</w:t>
      </w:r>
      <w:r>
        <w:rPr>
          <w:spacing w:val="14"/>
        </w:rPr>
        <w:t> </w:t>
      </w:r>
      <w:r>
        <w:rPr/>
        <w:t>no</w:t>
      </w:r>
      <w:r>
        <w:rPr>
          <w:spacing w:val="16"/>
        </w:rPr>
        <w:t> </w:t>
      </w:r>
      <w:r>
        <w:rPr/>
        <w:t>se</w:t>
      </w:r>
      <w:r>
        <w:rPr>
          <w:spacing w:val="15"/>
        </w:rPr>
        <w:t> </w:t>
      </w:r>
      <w:r>
        <w:rPr/>
        <w:t>trate</w:t>
      </w:r>
      <w:r>
        <w:rPr>
          <w:spacing w:val="16"/>
        </w:rPr>
        <w:t> </w:t>
      </w:r>
      <w:r>
        <w:rPr/>
        <w:t>de</w:t>
      </w:r>
      <w:r>
        <w:rPr>
          <w:spacing w:val="14"/>
        </w:rPr>
        <w:t> </w:t>
      </w:r>
      <w:r>
        <w:rPr/>
        <w:t>infraestructuras</w:t>
      </w:r>
      <w:r>
        <w:rPr>
          <w:spacing w:val="14"/>
        </w:rPr>
        <w:t> </w:t>
      </w:r>
      <w:r>
        <w:rPr/>
        <w:t>propias</w:t>
      </w:r>
      <w:r>
        <w:rPr>
          <w:spacing w:val="13"/>
        </w:rPr>
        <w:t> </w:t>
      </w:r>
      <w:r>
        <w:rPr/>
        <w:t>de</w:t>
      </w:r>
      <w:r>
        <w:rPr>
          <w:spacing w:val="16"/>
        </w:rPr>
        <w:t> </w:t>
      </w:r>
      <w:r>
        <w:rPr/>
        <w:t>incendios,</w:t>
      </w:r>
      <w:r>
        <w:rPr>
          <w:spacing w:val="16"/>
        </w:rPr>
        <w:t> </w:t>
      </w:r>
      <w:r>
        <w:rPr/>
        <w:t>se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line="357" w:lineRule="auto" w:before="126"/>
        <w:ind w:left="1456"/>
      </w:pPr>
      <w:r>
        <w:rPr/>
        <w:t>recoge</w:t>
      </w:r>
      <w:r>
        <w:rPr>
          <w:spacing w:val="11"/>
        </w:rPr>
        <w:t> </w:t>
      </w:r>
      <w:r>
        <w:rPr/>
        <w:t>la</w:t>
      </w:r>
      <w:r>
        <w:rPr>
          <w:spacing w:val="11"/>
        </w:rPr>
        <w:t> </w:t>
      </w:r>
      <w:r>
        <w:rPr/>
        <w:t>Red</w:t>
      </w:r>
      <w:r>
        <w:rPr>
          <w:spacing w:val="11"/>
        </w:rPr>
        <w:t> </w:t>
      </w:r>
      <w:r>
        <w:rPr/>
        <w:t>de</w:t>
      </w:r>
      <w:r>
        <w:rPr>
          <w:spacing w:val="11"/>
        </w:rPr>
        <w:t> </w:t>
      </w:r>
      <w:r>
        <w:rPr/>
        <w:t>Depósitos</w:t>
      </w:r>
      <w:r>
        <w:rPr>
          <w:spacing w:val="9"/>
        </w:rPr>
        <w:t> </w:t>
      </w:r>
      <w:r>
        <w:rPr/>
        <w:t>Municipales</w:t>
      </w:r>
      <w:r>
        <w:rPr>
          <w:spacing w:val="9"/>
        </w:rPr>
        <w:t> </w:t>
      </w:r>
      <w:r>
        <w:rPr/>
        <w:t>de</w:t>
      </w:r>
      <w:r>
        <w:rPr>
          <w:spacing w:val="11"/>
        </w:rPr>
        <w:t> </w:t>
      </w:r>
      <w:r>
        <w:rPr/>
        <w:t>Agua</w:t>
      </w:r>
      <w:r>
        <w:rPr>
          <w:spacing w:val="11"/>
        </w:rPr>
        <w:t> </w:t>
      </w:r>
      <w:r>
        <w:rPr/>
        <w:t>de</w:t>
      </w:r>
      <w:r>
        <w:rPr>
          <w:spacing w:val="11"/>
        </w:rPr>
        <w:t> </w:t>
      </w:r>
      <w:r>
        <w:rPr/>
        <w:t>Abasto</w:t>
      </w:r>
      <w:r>
        <w:rPr>
          <w:spacing w:val="-64"/>
        </w:rPr>
        <w:t> </w:t>
      </w:r>
      <w:r>
        <w:rPr/>
        <w:t>próximos.</w:t>
      </w:r>
    </w:p>
    <w:p>
      <w:pPr>
        <w:pStyle w:val="BodyText"/>
        <w:spacing w:before="126"/>
        <w:ind w:left="105"/>
      </w:pPr>
      <w:r>
        <w:rPr/>
        <w:br w:type="column"/>
      </w:r>
      <w:r>
        <w:rPr/>
        <w:t>y</w:t>
      </w:r>
      <w:r>
        <w:rPr>
          <w:spacing w:val="76"/>
        </w:rPr>
        <w:t> </w:t>
      </w:r>
      <w:r>
        <w:rPr/>
        <w:t>sus</w:t>
      </w:r>
      <w:r>
        <w:rPr>
          <w:spacing w:val="77"/>
        </w:rPr>
        <w:t> </w:t>
      </w:r>
      <w:r>
        <w:rPr/>
        <w:t>hidrantes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7925" w:space="40"/>
            <w:col w:w="3175"/>
          </w:cols>
        </w:sectPr>
      </w:pPr>
    </w:p>
    <w:p>
      <w:pPr>
        <w:pStyle w:val="BodyText"/>
        <w:spacing w:before="184"/>
        <w:ind w:left="5"/>
        <w:jc w:val="center"/>
      </w:pPr>
      <w:r>
        <w:rPr/>
        <w:t>En</w:t>
      </w:r>
      <w:r>
        <w:rPr>
          <w:spacing w:val="37"/>
        </w:rPr>
        <w:t> </w:t>
      </w:r>
      <w:r>
        <w:rPr/>
        <w:t>el</w:t>
      </w:r>
      <w:r>
        <w:rPr>
          <w:spacing w:val="35"/>
        </w:rPr>
        <w:t> </w:t>
      </w:r>
      <w:r>
        <w:rPr/>
        <w:t>municipio</w:t>
      </w:r>
      <w:r>
        <w:rPr>
          <w:spacing w:val="37"/>
        </w:rPr>
        <w:t> </w:t>
      </w:r>
      <w:r>
        <w:rPr/>
        <w:t>se</w:t>
      </w:r>
      <w:r>
        <w:rPr>
          <w:spacing w:val="37"/>
        </w:rPr>
        <w:t> </w:t>
      </w:r>
      <w:r>
        <w:rPr/>
        <w:t>contabilizan</w:t>
      </w:r>
      <w:r>
        <w:rPr>
          <w:spacing w:val="38"/>
        </w:rPr>
        <w:t> </w:t>
      </w:r>
      <w:r>
        <w:rPr/>
        <w:t>un</w:t>
      </w:r>
      <w:r>
        <w:rPr>
          <w:spacing w:val="37"/>
        </w:rPr>
        <w:t> </w:t>
      </w:r>
      <w:r>
        <w:rPr/>
        <w:t>total</w:t>
      </w:r>
      <w:r>
        <w:rPr>
          <w:spacing w:val="33"/>
        </w:rPr>
        <w:t> </w:t>
      </w:r>
      <w:r>
        <w:rPr/>
        <w:t>de</w:t>
      </w:r>
      <w:r>
        <w:rPr>
          <w:spacing w:val="37"/>
        </w:rPr>
        <w:t> </w:t>
      </w:r>
      <w:r>
        <w:rPr/>
        <w:t>6</w:t>
      </w:r>
      <w:r>
        <w:rPr>
          <w:spacing w:val="36"/>
        </w:rPr>
        <w:t> </w:t>
      </w:r>
      <w:r>
        <w:rPr/>
        <w:t>depósitos</w:t>
      </w:r>
      <w:r>
        <w:rPr>
          <w:spacing w:val="35"/>
        </w:rPr>
        <w:t> </w:t>
      </w:r>
      <w:r>
        <w:rPr/>
        <w:t>cubiertos</w:t>
      </w:r>
      <w:r>
        <w:rPr>
          <w:spacing w:val="35"/>
        </w:rPr>
        <w:t> </w:t>
      </w:r>
      <w:r>
        <w:rPr/>
        <w:t>fabricados</w:t>
      </w:r>
      <w:r>
        <w:rPr>
          <w:spacing w:val="35"/>
        </w:rPr>
        <w:t> </w:t>
      </w:r>
      <w:r>
        <w:rPr/>
        <w:t>en</w:t>
      </w:r>
    </w:p>
    <w:p>
      <w:pPr>
        <w:pStyle w:val="BodyText"/>
        <w:spacing w:before="126"/>
        <w:ind w:left="4"/>
        <w:jc w:val="center"/>
      </w:pPr>
      <w:r>
        <w:rPr/>
        <w:t>hormigón.</w:t>
      </w:r>
      <w:r>
        <w:rPr>
          <w:spacing w:val="76"/>
        </w:rPr>
        <w:t> </w:t>
      </w:r>
      <w:r>
        <w:rPr/>
        <w:t>Son</w:t>
      </w:r>
      <w:r>
        <w:rPr>
          <w:spacing w:val="77"/>
        </w:rPr>
        <w:t> </w:t>
      </w:r>
      <w:r>
        <w:rPr/>
        <w:t>depósitos</w:t>
      </w:r>
      <w:r>
        <w:rPr>
          <w:spacing w:val="75"/>
        </w:rPr>
        <w:t> </w:t>
      </w:r>
      <w:r>
        <w:rPr/>
        <w:t>de</w:t>
      </w:r>
      <w:r>
        <w:rPr>
          <w:spacing w:val="77"/>
        </w:rPr>
        <w:t> </w:t>
      </w:r>
      <w:r>
        <w:rPr/>
        <w:t>abasto</w:t>
      </w:r>
      <w:r>
        <w:rPr>
          <w:spacing w:val="77"/>
        </w:rPr>
        <w:t> </w:t>
      </w:r>
      <w:r>
        <w:rPr/>
        <w:t>y</w:t>
      </w:r>
      <w:r>
        <w:rPr>
          <w:spacing w:val="75"/>
        </w:rPr>
        <w:t> </w:t>
      </w:r>
      <w:r>
        <w:rPr/>
        <w:t>ninguno</w:t>
      </w:r>
      <w:r>
        <w:rPr>
          <w:spacing w:val="75"/>
        </w:rPr>
        <w:t> </w:t>
      </w:r>
      <w:r>
        <w:rPr/>
        <w:t>cuenta</w:t>
      </w:r>
      <w:r>
        <w:rPr>
          <w:spacing w:val="77"/>
        </w:rPr>
        <w:t> </w:t>
      </w:r>
      <w:r>
        <w:rPr/>
        <w:t>con</w:t>
      </w:r>
      <w:r>
        <w:rPr>
          <w:spacing w:val="75"/>
        </w:rPr>
        <w:t> </w:t>
      </w:r>
      <w:r>
        <w:rPr/>
        <w:t>toma</w:t>
      </w:r>
      <w:r>
        <w:rPr>
          <w:spacing w:val="77"/>
        </w:rPr>
        <w:t> </w:t>
      </w:r>
      <w:r>
        <w:rPr/>
        <w:t>rápida</w:t>
      </w:r>
      <w:r>
        <w:rPr>
          <w:spacing w:val="77"/>
        </w:rPr>
        <w:t> </w:t>
      </w:r>
      <w:r>
        <w:rPr/>
        <w:t>para</w:t>
      </w:r>
    </w:p>
    <w:p>
      <w:pPr>
        <w:pStyle w:val="BodyText"/>
        <w:spacing w:line="357" w:lineRule="auto" w:before="125"/>
        <w:ind w:left="1456" w:right="1436"/>
      </w:pPr>
      <w:r>
        <w:rPr/>
        <w:pict>
          <v:shape style="position:absolute;margin-left:219.772644pt;margin-top:166.921021pt;width:4.4pt;height:9.550pt;mso-position-horizontal-relative:page;mso-position-vertical-relative:paragraph;z-index:-23522816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222.399597pt;margin-top:167.404633pt;width:196.249592pt;height:18.607044pt;mso-position-horizontal-relative:page;mso-position-vertical-relative:paragraph;z-index:-23522304" filled="true" fillcolor="#ffffff" stroked="false">
            <v:fill type="solid"/>
            <w10:wrap type="none"/>
          </v:rect>
        </w:pict>
      </w:r>
      <w:r>
        <w:rPr/>
        <w:t>vehículos</w:t>
      </w:r>
      <w:r>
        <w:rPr>
          <w:spacing w:val="26"/>
        </w:rPr>
        <w:t> </w:t>
      </w:r>
      <w:r>
        <w:rPr/>
        <w:t>contra</w:t>
      </w:r>
      <w:r>
        <w:rPr>
          <w:spacing w:val="28"/>
        </w:rPr>
        <w:t> </w:t>
      </w:r>
      <w:r>
        <w:rPr/>
        <w:t>incendios.</w:t>
      </w:r>
      <w:r>
        <w:rPr>
          <w:spacing w:val="29"/>
        </w:rPr>
        <w:t> </w:t>
      </w:r>
      <w:r>
        <w:rPr/>
        <w:t>La</w:t>
      </w:r>
      <w:r>
        <w:rPr>
          <w:spacing w:val="28"/>
        </w:rPr>
        <w:t> </w:t>
      </w:r>
      <w:r>
        <w:rPr/>
        <w:t>relación</w:t>
      </w:r>
      <w:r>
        <w:rPr>
          <w:spacing w:val="29"/>
        </w:rPr>
        <w:t> </w:t>
      </w:r>
      <w:r>
        <w:rPr/>
        <w:t>y</w:t>
      </w:r>
      <w:r>
        <w:rPr>
          <w:spacing w:val="26"/>
        </w:rPr>
        <w:t> </w:t>
      </w:r>
      <w:r>
        <w:rPr/>
        <w:t>sus</w:t>
      </w:r>
      <w:r>
        <w:rPr>
          <w:spacing w:val="26"/>
        </w:rPr>
        <w:t> </w:t>
      </w:r>
      <w:r>
        <w:rPr/>
        <w:t>características</w:t>
      </w:r>
      <w:r>
        <w:rPr>
          <w:spacing w:val="27"/>
        </w:rPr>
        <w:t> </w:t>
      </w:r>
      <w:r>
        <w:rPr/>
        <w:t>se</w:t>
      </w:r>
      <w:r>
        <w:rPr>
          <w:spacing w:val="28"/>
        </w:rPr>
        <w:t> </w:t>
      </w:r>
      <w:r>
        <w:rPr/>
        <w:t>especifican</w:t>
      </w:r>
      <w:r>
        <w:rPr>
          <w:spacing w:val="29"/>
        </w:rPr>
        <w:t> </w:t>
      </w:r>
      <w:r>
        <w:rPr/>
        <w:t>en</w:t>
      </w:r>
      <w:r>
        <w:rPr>
          <w:spacing w:val="28"/>
        </w:rPr>
        <w:t> </w:t>
      </w:r>
      <w:r>
        <w:rPr/>
        <w:t>el</w:t>
      </w:r>
      <w:r>
        <w:rPr>
          <w:spacing w:val="-63"/>
        </w:rPr>
        <w:t> </w:t>
      </w:r>
      <w:r>
        <w:rPr/>
        <w:t>siguiente</w:t>
      </w:r>
      <w:r>
        <w:rPr>
          <w:spacing w:val="-3"/>
        </w:rPr>
        <w:t> </w:t>
      </w:r>
      <w:r>
        <w:rPr/>
        <w:t>cuadro:</w:t>
      </w:r>
    </w:p>
    <w:p>
      <w:pPr>
        <w:pStyle w:val="BodyText"/>
        <w:spacing w:before="4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146">
            <wp:simplePos x="0" y="0"/>
            <wp:positionH relativeFrom="page">
              <wp:posOffset>1780543</wp:posOffset>
            </wp:positionH>
            <wp:positionV relativeFrom="paragraph">
              <wp:posOffset>101213</wp:posOffset>
            </wp:positionV>
            <wp:extent cx="4199667" cy="1399889"/>
            <wp:effectExtent l="0" t="0" r="0" b="0"/>
            <wp:wrapTopAndBottom/>
            <wp:docPr id="243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01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9667" cy="1399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63"/>
        <w:ind w:left="30" w:right="0" w:firstLine="0"/>
        <w:jc w:val="center"/>
        <w:rPr>
          <w:b/>
          <w:sz w:val="16"/>
        </w:rPr>
      </w:pPr>
      <w:r>
        <w:rPr>
          <w:b/>
          <w:w w:val="105"/>
          <w:sz w:val="16"/>
        </w:rPr>
        <w:t>T</w:t>
      </w:r>
      <w:r>
        <w:rPr>
          <w:b/>
          <w:spacing w:val="21"/>
          <w:w w:val="105"/>
          <w:sz w:val="16"/>
        </w:rPr>
        <w:t> </w:t>
      </w:r>
      <w:r>
        <w:rPr>
          <w:b/>
          <w:w w:val="105"/>
          <w:sz w:val="16"/>
        </w:rPr>
        <w:t>bla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17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Relación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depósitos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municipales</w:t>
      </w:r>
    </w:p>
    <w:p>
      <w:pPr>
        <w:pStyle w:val="BodyText"/>
        <w:spacing w:before="6"/>
        <w:rPr>
          <w:b/>
        </w:rPr>
      </w:pPr>
    </w:p>
    <w:p>
      <w:pPr>
        <w:pStyle w:val="BodyText"/>
        <w:spacing w:line="357" w:lineRule="auto" w:before="99"/>
        <w:ind w:left="1456" w:right="1449"/>
        <w:jc w:val="both"/>
      </w:pPr>
      <w:r>
        <w:rPr/>
        <w:t>En el entorno del Pino de La virgen también existe un pequeño depósito y un</w:t>
      </w:r>
      <w:r>
        <w:rPr>
          <w:spacing w:val="1"/>
        </w:rPr>
        <w:t> </w:t>
      </w:r>
      <w:r>
        <w:rPr/>
        <w:t>hidrante no conectado. El depósito es prefabricado en plástico y la presión no es</w:t>
      </w:r>
      <w:r>
        <w:rPr>
          <w:spacing w:val="1"/>
        </w:rPr>
        <w:t> </w:t>
      </w:r>
      <w:r>
        <w:rPr/>
        <w:t>muy elevada, a efectos del presente plan, dado su carácter provisional, no se</w:t>
      </w:r>
      <w:r>
        <w:rPr>
          <w:spacing w:val="1"/>
        </w:rPr>
        <w:t> </w:t>
      </w:r>
      <w:r>
        <w:rPr/>
        <w:t>considera</w:t>
      </w:r>
      <w:r>
        <w:rPr>
          <w:spacing w:val="-3"/>
        </w:rPr>
        <w:t> </w:t>
      </w:r>
      <w:r>
        <w:rPr/>
        <w:t>un</w:t>
      </w:r>
      <w:r>
        <w:rPr>
          <w:spacing w:val="-1"/>
        </w:rPr>
        <w:t> </w:t>
      </w:r>
      <w:r>
        <w:rPr/>
        <w:t>verdadero depósito.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ind w:left="2091"/>
        <w:rPr>
          <w:sz w:val="20"/>
        </w:rPr>
      </w:pPr>
      <w:r>
        <w:rPr>
          <w:sz w:val="20"/>
        </w:rPr>
        <w:drawing>
          <wp:inline distT="0" distB="0" distL="0" distR="0">
            <wp:extent cx="4412111" cy="1107567"/>
            <wp:effectExtent l="0" t="0" r="0" b="0"/>
            <wp:docPr id="249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0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2111" cy="110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60"/>
        <w:ind w:left="1244" w:right="1447" w:firstLine="0"/>
        <w:jc w:val="center"/>
        <w:rPr>
          <w:sz w:val="16"/>
        </w:rPr>
      </w:pPr>
      <w:r>
        <w:rPr>
          <w:w w:val="105"/>
          <w:sz w:val="16"/>
        </w:rPr>
        <w:t>Tabla</w:t>
      </w:r>
      <w:r>
        <w:rPr>
          <w:spacing w:val="-10"/>
          <w:w w:val="105"/>
          <w:sz w:val="16"/>
        </w:rPr>
        <w:t> </w:t>
      </w:r>
      <w:r>
        <w:rPr>
          <w:w w:val="105"/>
          <w:sz w:val="16"/>
        </w:rPr>
        <w:t>18</w:t>
      </w:r>
      <w:r>
        <w:rPr>
          <w:spacing w:val="-10"/>
          <w:w w:val="105"/>
          <w:sz w:val="16"/>
        </w:rPr>
        <w:t> </w:t>
      </w:r>
      <w:r>
        <w:rPr>
          <w:w w:val="105"/>
          <w:sz w:val="16"/>
        </w:rPr>
        <w:t>Relación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hidrantes</w:t>
      </w:r>
    </w:p>
    <w:p>
      <w:pPr>
        <w:pStyle w:val="BodyText"/>
        <w:spacing w:before="8"/>
        <w:rPr>
          <w:sz w:val="18"/>
        </w:rPr>
      </w:pPr>
    </w:p>
    <w:p>
      <w:pPr>
        <w:pStyle w:val="BodyText"/>
        <w:spacing w:line="360" w:lineRule="auto" w:before="99"/>
        <w:ind w:left="1456" w:right="1449"/>
        <w:jc w:val="both"/>
      </w:pPr>
      <w:r>
        <w:rPr/>
        <w:t>Respecto a los hidrantes encontramos solo dos operativos (Las Canales y El Paso).</w:t>
      </w:r>
      <w:r>
        <w:rPr>
          <w:spacing w:val="1"/>
        </w:rPr>
        <w:t> </w:t>
      </w:r>
      <w:r>
        <w:rPr/>
        <w:t>Además existen otros como Jedey que solo acceso a tubería flexible y el del Pino</w:t>
      </w:r>
      <w:r>
        <w:rPr>
          <w:spacing w:val="1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Virgen</w:t>
      </w:r>
      <w:r>
        <w:rPr>
          <w:spacing w:val="-2"/>
        </w:rPr>
        <w:t> </w:t>
      </w:r>
      <w:r>
        <w:rPr/>
        <w:t>conectado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un</w:t>
      </w:r>
      <w:r>
        <w:rPr>
          <w:spacing w:val="-2"/>
        </w:rPr>
        <w:t> </w:t>
      </w:r>
      <w:r>
        <w:rPr/>
        <w:t>pequeño</w:t>
      </w:r>
      <w:r>
        <w:rPr>
          <w:spacing w:val="-2"/>
        </w:rPr>
        <w:t> </w:t>
      </w:r>
      <w:r>
        <w:rPr/>
        <w:t>depósito</w:t>
      </w:r>
      <w:r>
        <w:rPr>
          <w:spacing w:val="-2"/>
        </w:rPr>
        <w:t> </w:t>
      </w:r>
      <w:r>
        <w:rPr/>
        <w:t>con</w:t>
      </w:r>
      <w:r>
        <w:rPr>
          <w:spacing w:val="-2"/>
        </w:rPr>
        <w:t> </w:t>
      </w:r>
      <w:r>
        <w:rPr/>
        <w:t>presión</w:t>
      </w:r>
      <w:r>
        <w:rPr>
          <w:spacing w:val="-2"/>
        </w:rPr>
        <w:t> </w:t>
      </w:r>
      <w:r>
        <w:rPr/>
        <w:t>muy</w:t>
      </w:r>
      <w:r>
        <w:rPr>
          <w:spacing w:val="-4"/>
        </w:rPr>
        <w:t> </w:t>
      </w:r>
      <w:r>
        <w:rPr/>
        <w:t>escasa</w:t>
      </w:r>
    </w:p>
    <w:p>
      <w:pPr>
        <w:pStyle w:val="BodyText"/>
        <w:spacing w:before="10"/>
        <w:rPr>
          <w:sz w:val="28"/>
        </w:rPr>
      </w:pPr>
    </w:p>
    <w:p>
      <w:pPr>
        <w:pStyle w:val="Heading4"/>
        <w:numPr>
          <w:ilvl w:val="0"/>
          <w:numId w:val="23"/>
        </w:numPr>
        <w:tabs>
          <w:tab w:pos="1755" w:val="left" w:leader="none"/>
        </w:tabs>
        <w:spacing w:line="240" w:lineRule="auto" w:before="106" w:after="0"/>
        <w:ind w:left="1754" w:right="0" w:hanging="299"/>
        <w:jc w:val="left"/>
      </w:pPr>
      <w:bookmarkStart w:name="_TOC_250008" w:id="19"/>
      <w:r>
        <w:rPr>
          <w:w w:val="105"/>
        </w:rPr>
        <w:t>ESTRUCTURA</w:t>
      </w:r>
      <w:r>
        <w:rPr>
          <w:spacing w:val="-18"/>
          <w:w w:val="105"/>
        </w:rPr>
        <w:t> </w:t>
      </w:r>
      <w:bookmarkEnd w:id="19"/>
      <w:r>
        <w:rPr>
          <w:w w:val="105"/>
        </w:rPr>
        <w:t>ORGANIZATIVA</w:t>
      </w:r>
    </w:p>
    <w:p>
      <w:pPr>
        <w:pStyle w:val="BodyText"/>
        <w:spacing w:before="4"/>
        <w:rPr>
          <w:b/>
          <w:sz w:val="19"/>
        </w:rPr>
      </w:pPr>
    </w:p>
    <w:p>
      <w:pPr>
        <w:spacing w:after="0"/>
        <w:rPr>
          <w:sz w:val="19"/>
        </w:rPr>
        <w:sectPr>
          <w:headerReference w:type="default" r:id="rId194"/>
          <w:footerReference w:type="default" r:id="rId195"/>
          <w:pgSz w:w="11900" w:h="16840"/>
          <w:pgMar w:header="605" w:footer="2329" w:top="1520" w:bottom="2520" w:left="380" w:right="380"/>
        </w:sectPr>
      </w:pPr>
    </w:p>
    <w:p>
      <w:pPr>
        <w:pStyle w:val="Heading4"/>
        <w:numPr>
          <w:ilvl w:val="1"/>
          <w:numId w:val="23"/>
        </w:numPr>
        <w:tabs>
          <w:tab w:pos="1893" w:val="left" w:leader="none"/>
        </w:tabs>
        <w:spacing w:line="240" w:lineRule="auto" w:before="106" w:after="0"/>
        <w:ind w:left="1892" w:right="0" w:hanging="437"/>
        <w:jc w:val="left"/>
      </w:pPr>
      <w:bookmarkStart w:name="_TOC_250007" w:id="20"/>
      <w:bookmarkEnd w:id="20"/>
      <w:r>
        <w:rPr>
          <w:w w:val="105"/>
        </w:rPr>
        <w:t>ORGANIGRAMA</w:t>
      </w:r>
    </w:p>
    <w:p>
      <w:pPr>
        <w:pStyle w:val="BodyText"/>
        <w:spacing w:before="137"/>
        <w:ind w:left="1456"/>
      </w:pPr>
      <w:r>
        <w:rPr/>
        <w:t>Hay</w:t>
      </w:r>
      <w:r>
        <w:rPr>
          <w:spacing w:val="35"/>
        </w:rPr>
        <w:t> </w:t>
      </w:r>
      <w:r>
        <w:rPr/>
        <w:t>que</w:t>
      </w:r>
      <w:r>
        <w:rPr>
          <w:spacing w:val="37"/>
        </w:rPr>
        <w:t> </w:t>
      </w:r>
      <w:r>
        <w:rPr/>
        <w:t>tener</w:t>
      </w:r>
      <w:r>
        <w:rPr>
          <w:spacing w:val="37"/>
        </w:rPr>
        <w:t> </w:t>
      </w:r>
      <w:r>
        <w:rPr/>
        <w:t>en</w:t>
      </w:r>
      <w:r>
        <w:rPr>
          <w:spacing w:val="37"/>
        </w:rPr>
        <w:t> </w:t>
      </w:r>
      <w:r>
        <w:rPr/>
        <w:t>cuenta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ind w:left="70"/>
      </w:pPr>
      <w:r>
        <w:rPr/>
        <w:t>que</w:t>
      </w:r>
      <w:r>
        <w:rPr>
          <w:spacing w:val="39"/>
        </w:rPr>
        <w:t> </w:t>
      </w:r>
      <w:r>
        <w:rPr/>
        <w:t>la</w:t>
      </w:r>
      <w:r>
        <w:rPr>
          <w:spacing w:val="40"/>
        </w:rPr>
        <w:t> </w:t>
      </w:r>
      <w:r>
        <w:rPr/>
        <w:t>respuesta</w:t>
      </w:r>
      <w:r>
        <w:rPr>
          <w:spacing w:val="40"/>
        </w:rPr>
        <w:t> </w:t>
      </w:r>
      <w:r>
        <w:rPr/>
        <w:t>por</w:t>
      </w:r>
      <w:r>
        <w:rPr>
          <w:spacing w:val="38"/>
        </w:rPr>
        <w:t> </w:t>
      </w:r>
      <w:r>
        <w:rPr/>
        <w:t>parte</w:t>
      </w:r>
      <w:r>
        <w:rPr>
          <w:spacing w:val="40"/>
        </w:rPr>
        <w:t> </w:t>
      </w:r>
      <w:r>
        <w:rPr/>
        <w:t>del</w:t>
      </w:r>
      <w:r>
        <w:rPr>
          <w:spacing w:val="38"/>
        </w:rPr>
        <w:t> </w:t>
      </w:r>
      <w:r>
        <w:rPr/>
        <w:t>operativo</w:t>
      </w:r>
      <w:r>
        <w:rPr>
          <w:spacing w:val="40"/>
        </w:rPr>
        <w:t> </w:t>
      </w:r>
      <w:r>
        <w:rPr/>
        <w:t>insular,</w:t>
      </w:r>
      <w:r>
        <w:rPr>
          <w:spacing w:val="36"/>
        </w:rPr>
        <w:t> </w:t>
      </w:r>
      <w:r>
        <w:rPr/>
        <w:t>por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4063" w:space="40"/>
            <w:col w:w="7037"/>
          </w:cols>
        </w:sectPr>
      </w:pPr>
    </w:p>
    <w:p>
      <w:pPr>
        <w:pStyle w:val="BodyText"/>
        <w:spacing w:line="357" w:lineRule="auto" w:before="125"/>
        <w:ind w:left="1456" w:right="1447"/>
        <w:jc w:val="both"/>
      </w:pPr>
      <w:r>
        <w:rPr/>
        <w:t>distintas razones, no siempre será inmediata. Entre estas razones cabe destacar la</w:t>
      </w:r>
      <w:r>
        <w:rPr>
          <w:spacing w:val="-64"/>
        </w:rPr>
        <w:t> </w:t>
      </w:r>
      <w:r>
        <w:rPr/>
        <w:t>posibilidad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estar</w:t>
      </w:r>
      <w:r>
        <w:rPr>
          <w:spacing w:val="1"/>
        </w:rPr>
        <w:t> </w:t>
      </w:r>
      <w:r>
        <w:rPr/>
        <w:t>fuera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época</w:t>
      </w:r>
      <w:r>
        <w:rPr>
          <w:spacing w:val="1"/>
        </w:rPr>
        <w:t> </w:t>
      </w:r>
      <w:r>
        <w:rPr/>
        <w:t>prioritaria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riesgo,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de</w:t>
      </w:r>
      <w:r>
        <w:rPr>
          <w:spacing w:val="66"/>
        </w:rPr>
        <w:t> </w:t>
      </w:r>
      <w:r>
        <w:rPr/>
        <w:t>existir</w:t>
      </w:r>
      <w:r>
        <w:rPr>
          <w:spacing w:val="1"/>
        </w:rPr>
        <w:t> </w:t>
      </w:r>
      <w:r>
        <w:rPr/>
        <w:t>simultaneidad con otros incendios, o incluso que la interfaz urbano-forestal se</w:t>
      </w:r>
      <w:r>
        <w:rPr>
          <w:spacing w:val="1"/>
        </w:rPr>
        <w:t> </w:t>
      </w:r>
      <w:r>
        <w:rPr/>
        <w:t>encuentre desatendida por falta de medios. En todo caso conviene reseñar que ya</w:t>
      </w:r>
      <w:r>
        <w:rPr>
          <w:spacing w:val="1"/>
        </w:rPr>
        <w:t> </w:t>
      </w:r>
      <w:r>
        <w:rPr/>
        <w:t>que los ayuntamientos no poseen competencias propias en extinción de incendios</w:t>
      </w:r>
      <w:r>
        <w:rPr>
          <w:spacing w:val="1"/>
        </w:rPr>
        <w:t> </w:t>
      </w:r>
      <w:r>
        <w:rPr/>
        <w:t>forestales, los medios han de actuar bajo la estructura jerárquico-organizativa del</w:t>
      </w:r>
      <w:r>
        <w:rPr>
          <w:spacing w:val="1"/>
        </w:rPr>
        <w:t> </w:t>
      </w:r>
      <w:r>
        <w:rPr/>
        <w:t>cabildo</w:t>
      </w:r>
      <w:r>
        <w:rPr>
          <w:spacing w:val="-1"/>
        </w:rPr>
        <w:t> </w:t>
      </w:r>
      <w:r>
        <w:rPr/>
        <w:t>insular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primera instancia.</w:t>
      </w:r>
    </w:p>
    <w:p>
      <w:pPr>
        <w:pStyle w:val="BodyText"/>
        <w:spacing w:before="186"/>
        <w:ind w:left="6"/>
        <w:jc w:val="center"/>
      </w:pPr>
      <w:r>
        <w:rPr/>
        <w:t>En</w:t>
      </w:r>
      <w:r>
        <w:rPr>
          <w:spacing w:val="5"/>
        </w:rPr>
        <w:t> </w:t>
      </w:r>
      <w:r>
        <w:rPr/>
        <w:t>la</w:t>
      </w:r>
      <w:r>
        <w:rPr>
          <w:spacing w:val="5"/>
        </w:rPr>
        <w:t> </w:t>
      </w:r>
      <w:r>
        <w:rPr/>
        <w:t>estructura</w:t>
      </w:r>
      <w:r>
        <w:rPr>
          <w:spacing w:val="3"/>
        </w:rPr>
        <w:t> </w:t>
      </w:r>
      <w:r>
        <w:rPr/>
        <w:t>organizativa</w:t>
      </w:r>
      <w:r>
        <w:rPr>
          <w:spacing w:val="5"/>
        </w:rPr>
        <w:t> </w:t>
      </w:r>
      <w:r>
        <w:rPr/>
        <w:t>del</w:t>
      </w:r>
      <w:r>
        <w:rPr>
          <w:spacing w:val="3"/>
        </w:rPr>
        <w:t> </w:t>
      </w:r>
      <w:r>
        <w:rPr/>
        <w:t>presente</w:t>
      </w:r>
      <w:r>
        <w:rPr>
          <w:spacing w:val="5"/>
        </w:rPr>
        <w:t> </w:t>
      </w:r>
      <w:r>
        <w:rPr/>
        <w:t>Plan</w:t>
      </w:r>
      <w:r>
        <w:rPr>
          <w:spacing w:val="6"/>
        </w:rPr>
        <w:t> </w:t>
      </w:r>
      <w:r>
        <w:rPr/>
        <w:t>de</w:t>
      </w:r>
      <w:r>
        <w:rPr>
          <w:spacing w:val="5"/>
        </w:rPr>
        <w:t> </w:t>
      </w:r>
      <w:r>
        <w:rPr/>
        <w:t>Emergencias</w:t>
      </w:r>
      <w:r>
        <w:rPr>
          <w:spacing w:val="3"/>
        </w:rPr>
        <w:t> </w:t>
      </w:r>
      <w:r>
        <w:rPr/>
        <w:t>se</w:t>
      </w:r>
      <w:r>
        <w:rPr>
          <w:spacing w:val="5"/>
        </w:rPr>
        <w:t> </w:t>
      </w:r>
      <w:r>
        <w:rPr/>
        <w:t>diferencian</w:t>
      </w:r>
      <w:r>
        <w:rPr>
          <w:spacing w:val="5"/>
        </w:rPr>
        <w:t> </w:t>
      </w:r>
      <w:r>
        <w:rPr/>
        <w:t>tres</w:t>
      </w:r>
    </w:p>
    <w:p>
      <w:pPr>
        <w:pStyle w:val="BodyText"/>
        <w:spacing w:before="125"/>
        <w:ind w:left="5"/>
        <w:jc w:val="center"/>
      </w:pPr>
      <w:r>
        <w:rPr/>
        <w:t>escalas</w:t>
      </w:r>
      <w:r>
        <w:rPr>
          <w:spacing w:val="116"/>
        </w:rPr>
        <w:t> </w:t>
      </w:r>
      <w:r>
        <w:rPr/>
        <w:t>que</w:t>
      </w:r>
      <w:r>
        <w:rPr>
          <w:spacing w:val="116"/>
        </w:rPr>
        <w:t> </w:t>
      </w:r>
      <w:r>
        <w:rPr/>
        <w:t>agrupan</w:t>
      </w:r>
      <w:r>
        <w:rPr>
          <w:spacing w:val="115"/>
        </w:rPr>
        <w:t> </w:t>
      </w:r>
      <w:r>
        <w:rPr/>
        <w:t>a</w:t>
      </w:r>
      <w:r>
        <w:rPr>
          <w:spacing w:val="118"/>
        </w:rPr>
        <w:t> </w:t>
      </w:r>
      <w:r>
        <w:rPr/>
        <w:t>todos</w:t>
      </w:r>
      <w:r>
        <w:rPr>
          <w:spacing w:val="116"/>
        </w:rPr>
        <w:t> </w:t>
      </w:r>
      <w:r>
        <w:rPr/>
        <w:t>los</w:t>
      </w:r>
      <w:r>
        <w:rPr>
          <w:spacing w:val="117"/>
        </w:rPr>
        <w:t> </w:t>
      </w:r>
      <w:r>
        <w:rPr/>
        <w:t>participantes</w:t>
      </w:r>
      <w:r>
        <w:rPr>
          <w:spacing w:val="116"/>
        </w:rPr>
        <w:t> </w:t>
      </w:r>
      <w:r>
        <w:rPr/>
        <w:t>contemplados</w:t>
      </w:r>
      <w:r>
        <w:rPr>
          <w:spacing w:val="116"/>
        </w:rPr>
        <w:t> </w:t>
      </w:r>
      <w:r>
        <w:rPr/>
        <w:t>en</w:t>
      </w:r>
      <w:r>
        <w:rPr>
          <w:spacing w:val="118"/>
        </w:rPr>
        <w:t> </w:t>
      </w:r>
      <w:r>
        <w:rPr/>
        <w:t>el</w:t>
      </w:r>
      <w:r>
        <w:rPr>
          <w:spacing w:val="116"/>
        </w:rPr>
        <w:t> </w:t>
      </w:r>
      <w:r>
        <w:rPr/>
        <w:t>Plan,</w:t>
      </w:r>
    </w:p>
    <w:p>
      <w:pPr>
        <w:pStyle w:val="BodyText"/>
        <w:spacing w:line="357" w:lineRule="auto" w:before="128"/>
        <w:ind w:left="1456" w:right="1449"/>
        <w:jc w:val="both"/>
      </w:pPr>
      <w:r>
        <w:rPr/>
        <w:t>dependiendo del carácter de las acciones que llevan a cabo, es decir, si éstas se</w:t>
      </w:r>
      <w:r>
        <w:rPr>
          <w:spacing w:val="1"/>
        </w:rPr>
        <w:t> </w:t>
      </w:r>
      <w:r>
        <w:rPr/>
        <w:t>identifican con labores de dirección, asesoramiento, de coordinación, o bien se</w:t>
      </w:r>
      <w:r>
        <w:rPr>
          <w:spacing w:val="1"/>
        </w:rPr>
        <w:t> </w:t>
      </w:r>
      <w:r>
        <w:rPr/>
        <w:t>traten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intervención</w:t>
      </w:r>
      <w:r>
        <w:rPr>
          <w:spacing w:val="-2"/>
        </w:rPr>
        <w:t> </w:t>
      </w:r>
      <w:r>
        <w:rPr/>
        <w:t>directa.</w:t>
      </w:r>
    </w:p>
    <w:p>
      <w:pPr>
        <w:pStyle w:val="ListParagraph"/>
        <w:numPr>
          <w:ilvl w:val="0"/>
          <w:numId w:val="26"/>
        </w:numPr>
        <w:tabs>
          <w:tab w:pos="2114" w:val="left" w:leader="none"/>
        </w:tabs>
        <w:spacing w:line="360" w:lineRule="auto" w:before="179" w:after="0"/>
        <w:ind w:left="2113" w:right="1449" w:hanging="329"/>
        <w:jc w:val="both"/>
        <w:rPr>
          <w:sz w:val="22"/>
        </w:rPr>
      </w:pPr>
      <w:r>
        <w:rPr>
          <w:b/>
          <w:sz w:val="22"/>
        </w:rPr>
        <w:t>ÓRGANOS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COORDINACIÓN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OPERATIVA</w:t>
      </w:r>
      <w:r>
        <w:rPr>
          <w:b/>
          <w:spacing w:val="1"/>
          <w:sz w:val="22"/>
        </w:rPr>
        <w:t> </w:t>
      </w:r>
      <w:r>
        <w:rPr>
          <w:sz w:val="22"/>
        </w:rPr>
        <w:t>son</w:t>
      </w:r>
      <w:r>
        <w:rPr>
          <w:spacing w:val="1"/>
          <w:sz w:val="22"/>
        </w:rPr>
        <w:t> </w:t>
      </w:r>
      <w:r>
        <w:rPr>
          <w:sz w:val="22"/>
        </w:rPr>
        <w:t>los</w:t>
      </w:r>
      <w:r>
        <w:rPr>
          <w:spacing w:val="1"/>
          <w:sz w:val="22"/>
        </w:rPr>
        <w:t> </w:t>
      </w:r>
      <w:r>
        <w:rPr>
          <w:sz w:val="22"/>
        </w:rPr>
        <w:t>centros</w:t>
      </w:r>
      <w:r>
        <w:rPr>
          <w:spacing w:val="1"/>
          <w:sz w:val="22"/>
        </w:rPr>
        <w:t> </w:t>
      </w:r>
      <w:r>
        <w:rPr>
          <w:sz w:val="22"/>
        </w:rPr>
        <w:t>municipales</w:t>
      </w:r>
      <w:r>
        <w:rPr>
          <w:spacing w:val="1"/>
          <w:sz w:val="22"/>
        </w:rPr>
        <w:t> </w:t>
      </w:r>
      <w:r>
        <w:rPr>
          <w:sz w:val="22"/>
        </w:rPr>
        <w:t>integrados en la gestión de la operación de emergencias, así como de la</w:t>
      </w:r>
      <w:r>
        <w:rPr>
          <w:spacing w:val="1"/>
          <w:sz w:val="22"/>
        </w:rPr>
        <w:t> </w:t>
      </w:r>
      <w:r>
        <w:rPr>
          <w:sz w:val="22"/>
        </w:rPr>
        <w:t>información</w:t>
      </w:r>
      <w:r>
        <w:rPr>
          <w:spacing w:val="-1"/>
          <w:sz w:val="22"/>
        </w:rPr>
        <w:t> </w:t>
      </w:r>
      <w:r>
        <w:rPr>
          <w:sz w:val="22"/>
        </w:rPr>
        <w:t>generada.</w:t>
      </w:r>
    </w:p>
    <w:p>
      <w:pPr>
        <w:spacing w:after="0" w:line="360" w:lineRule="auto"/>
        <w:jc w:val="both"/>
        <w:rPr>
          <w:sz w:val="22"/>
        </w:rPr>
        <w:sectPr>
          <w:type w:val="continuous"/>
          <w:pgSz w:w="11900" w:h="16840"/>
          <w:pgMar w:top="1060" w:bottom="1400" w:left="380" w:right="380"/>
        </w:sectPr>
      </w:pPr>
    </w:p>
    <w:p>
      <w:pPr>
        <w:pStyle w:val="ListParagraph"/>
        <w:numPr>
          <w:ilvl w:val="0"/>
          <w:numId w:val="26"/>
        </w:numPr>
        <w:tabs>
          <w:tab w:pos="2113" w:val="left" w:leader="none"/>
          <w:tab w:pos="2114" w:val="left" w:leader="none"/>
        </w:tabs>
        <w:spacing w:line="357" w:lineRule="auto" w:before="0" w:after="0"/>
        <w:ind w:left="2113" w:right="0" w:hanging="329"/>
        <w:jc w:val="left"/>
        <w:rPr>
          <w:sz w:val="22"/>
        </w:rPr>
      </w:pPr>
      <w:r>
        <w:rPr>
          <w:b/>
          <w:sz w:val="22"/>
        </w:rPr>
        <w:t>ÓRGANOS</w:t>
      </w:r>
      <w:r>
        <w:rPr>
          <w:b/>
          <w:spacing w:val="21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22"/>
          <w:sz w:val="22"/>
        </w:rPr>
        <w:t> </w:t>
      </w:r>
      <w:r>
        <w:rPr>
          <w:b/>
          <w:sz w:val="22"/>
        </w:rPr>
        <w:t>DIRECCIÓN</w:t>
      </w:r>
      <w:r>
        <w:rPr>
          <w:b/>
          <w:spacing w:val="18"/>
          <w:sz w:val="22"/>
        </w:rPr>
        <w:t> </w:t>
      </w:r>
      <w:r>
        <w:rPr>
          <w:sz w:val="22"/>
        </w:rPr>
        <w:t>son</w:t>
      </w:r>
      <w:r>
        <w:rPr>
          <w:spacing w:val="18"/>
          <w:sz w:val="22"/>
        </w:rPr>
        <w:t> </w:t>
      </w:r>
      <w:r>
        <w:rPr>
          <w:sz w:val="22"/>
        </w:rPr>
        <w:t>aquéllos</w:t>
      </w:r>
      <w:r>
        <w:rPr>
          <w:spacing w:val="16"/>
          <w:sz w:val="22"/>
        </w:rPr>
        <w:t> </w:t>
      </w:r>
      <w:r>
        <w:rPr>
          <w:sz w:val="22"/>
        </w:rPr>
        <w:t>con</w:t>
      </w:r>
      <w:r>
        <w:rPr>
          <w:spacing w:val="18"/>
          <w:sz w:val="22"/>
        </w:rPr>
        <w:t> </w:t>
      </w:r>
      <w:r>
        <w:rPr>
          <w:sz w:val="22"/>
        </w:rPr>
        <w:t>capacidad</w:t>
      </w:r>
      <w:r>
        <w:rPr>
          <w:spacing w:val="-64"/>
          <w:sz w:val="22"/>
        </w:rPr>
        <w:t> </w:t>
      </w:r>
      <w:r>
        <w:rPr>
          <w:sz w:val="22"/>
        </w:rPr>
        <w:t>desarrollo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las</w:t>
      </w:r>
      <w:r>
        <w:rPr>
          <w:spacing w:val="-3"/>
          <w:sz w:val="22"/>
        </w:rPr>
        <w:t> </w:t>
      </w:r>
      <w:r>
        <w:rPr>
          <w:sz w:val="22"/>
        </w:rPr>
        <w:t>acciones</w:t>
      </w:r>
      <w:r>
        <w:rPr>
          <w:spacing w:val="-3"/>
          <w:sz w:val="22"/>
        </w:rPr>
        <w:t> </w:t>
      </w:r>
      <w:r>
        <w:rPr>
          <w:sz w:val="22"/>
        </w:rPr>
        <w:t>del</w:t>
      </w:r>
      <w:r>
        <w:rPr>
          <w:spacing w:val="-3"/>
          <w:sz w:val="22"/>
        </w:rPr>
        <w:t> </w:t>
      </w:r>
      <w:r>
        <w:rPr>
          <w:sz w:val="22"/>
        </w:rPr>
        <w:t>Plan.</w:t>
      </w:r>
    </w:p>
    <w:p>
      <w:pPr>
        <w:pStyle w:val="BodyText"/>
        <w:spacing w:line="255" w:lineRule="exact"/>
        <w:ind w:left="118"/>
      </w:pPr>
      <w:r>
        <w:rPr/>
        <w:br w:type="column"/>
      </w:r>
      <w:r>
        <w:rPr/>
        <w:t>ejecutiva</w:t>
      </w:r>
      <w:r>
        <w:rPr>
          <w:spacing w:val="83"/>
        </w:rPr>
        <w:t> </w:t>
      </w:r>
      <w:r>
        <w:rPr/>
        <w:t>en</w:t>
      </w:r>
      <w:r>
        <w:rPr>
          <w:spacing w:val="84"/>
        </w:rPr>
        <w:t> </w:t>
      </w:r>
      <w:r>
        <w:rPr/>
        <w:t>el</w:t>
      </w:r>
    </w:p>
    <w:p>
      <w:pPr>
        <w:spacing w:after="0" w:line="255" w:lineRule="exact"/>
        <w:sectPr>
          <w:type w:val="continuous"/>
          <w:pgSz w:w="11900" w:h="16840"/>
          <w:pgMar w:top="1060" w:bottom="1400" w:left="380" w:right="380"/>
          <w:cols w:num="2" w:equalWidth="0">
            <w:col w:w="7877" w:space="40"/>
            <w:col w:w="3223"/>
          </w:cols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ListParagraph"/>
        <w:numPr>
          <w:ilvl w:val="0"/>
          <w:numId w:val="26"/>
        </w:numPr>
        <w:tabs>
          <w:tab w:pos="2114" w:val="left" w:leader="none"/>
        </w:tabs>
        <w:spacing w:line="357" w:lineRule="auto" w:before="99" w:after="0"/>
        <w:ind w:left="2113" w:right="1448" w:hanging="329"/>
        <w:jc w:val="both"/>
        <w:rPr>
          <w:sz w:val="22"/>
        </w:rPr>
      </w:pPr>
      <w:r>
        <w:rPr>
          <w:b/>
          <w:sz w:val="22"/>
        </w:rPr>
        <w:t>ÓRGANOS DE APOYO </w:t>
      </w:r>
      <w:r>
        <w:rPr>
          <w:sz w:val="22"/>
        </w:rPr>
        <w:t>para el asesoramiento y asistencia directa al Director</w:t>
      </w:r>
      <w:r>
        <w:rPr>
          <w:spacing w:val="1"/>
          <w:sz w:val="22"/>
        </w:rPr>
        <w:t> </w:t>
      </w:r>
      <w:r>
        <w:rPr>
          <w:sz w:val="22"/>
        </w:rPr>
        <w:t>del</w:t>
      </w:r>
      <w:r>
        <w:rPr>
          <w:spacing w:val="-3"/>
          <w:sz w:val="22"/>
        </w:rPr>
        <w:t> </w:t>
      </w:r>
      <w:r>
        <w:rPr>
          <w:sz w:val="22"/>
        </w:rPr>
        <w:t>Plan</w:t>
      </w:r>
    </w:p>
    <w:p>
      <w:pPr>
        <w:pStyle w:val="ListParagraph"/>
        <w:numPr>
          <w:ilvl w:val="0"/>
          <w:numId w:val="26"/>
        </w:numPr>
        <w:tabs>
          <w:tab w:pos="2114" w:val="left" w:leader="none"/>
        </w:tabs>
        <w:spacing w:line="357" w:lineRule="auto" w:before="1" w:after="0"/>
        <w:ind w:left="2113" w:right="1448" w:hanging="329"/>
        <w:jc w:val="both"/>
        <w:rPr>
          <w:sz w:val="22"/>
        </w:rPr>
      </w:pPr>
      <w:r>
        <w:rPr>
          <w:b/>
          <w:sz w:val="22"/>
        </w:rPr>
        <w:t>ÓRGANOS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ACCIÓN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OPERATIVA</w:t>
      </w:r>
      <w:r>
        <w:rPr>
          <w:b/>
          <w:spacing w:val="1"/>
          <w:sz w:val="22"/>
        </w:rPr>
        <w:t> </w:t>
      </w:r>
      <w:r>
        <w:rPr>
          <w:sz w:val="22"/>
        </w:rPr>
        <w:t>tienen</w:t>
      </w:r>
      <w:r>
        <w:rPr>
          <w:spacing w:val="1"/>
          <w:sz w:val="22"/>
        </w:rPr>
        <w:t> </w:t>
      </w:r>
      <w:r>
        <w:rPr>
          <w:sz w:val="22"/>
        </w:rPr>
        <w:t>como</w:t>
      </w:r>
      <w:r>
        <w:rPr>
          <w:spacing w:val="1"/>
          <w:sz w:val="22"/>
        </w:rPr>
        <w:t> </w:t>
      </w:r>
      <w:r>
        <w:rPr>
          <w:sz w:val="22"/>
        </w:rPr>
        <w:t>función</w:t>
      </w:r>
      <w:r>
        <w:rPr>
          <w:spacing w:val="1"/>
          <w:sz w:val="22"/>
        </w:rPr>
        <w:t> </w:t>
      </w:r>
      <w:r>
        <w:rPr>
          <w:sz w:val="22"/>
        </w:rPr>
        <w:t>intervenir</w:t>
      </w:r>
      <w:r>
        <w:rPr>
          <w:spacing w:val="1"/>
          <w:sz w:val="22"/>
        </w:rPr>
        <w:t> </w:t>
      </w:r>
      <w:r>
        <w:rPr>
          <w:sz w:val="22"/>
        </w:rPr>
        <w:t>coordinadamente en la emergencia, tanto desde el punto de vista logístico</w:t>
      </w:r>
      <w:r>
        <w:rPr>
          <w:spacing w:val="1"/>
          <w:sz w:val="22"/>
        </w:rPr>
        <w:t> </w:t>
      </w:r>
      <w:r>
        <w:rPr>
          <w:sz w:val="22"/>
        </w:rPr>
        <w:t>como</w:t>
      </w:r>
      <w:r>
        <w:rPr>
          <w:spacing w:val="-1"/>
          <w:sz w:val="22"/>
        </w:rPr>
        <w:t> </w:t>
      </w:r>
      <w:r>
        <w:rPr>
          <w:sz w:val="22"/>
        </w:rPr>
        <w:t>operativo.</w:t>
      </w:r>
    </w:p>
    <w:p>
      <w:pPr>
        <w:pStyle w:val="BodyText"/>
        <w:rPr>
          <w:sz w:val="33"/>
        </w:rPr>
      </w:pPr>
    </w:p>
    <w:p>
      <w:pPr>
        <w:pStyle w:val="BodyText"/>
        <w:spacing w:line="357" w:lineRule="auto"/>
        <w:ind w:left="1456" w:right="1447"/>
        <w:jc w:val="both"/>
      </w:pPr>
      <w:r>
        <w:rPr/>
        <w:t>Los</w:t>
      </w:r>
      <w:r>
        <w:rPr>
          <w:spacing w:val="1"/>
        </w:rPr>
        <w:t> </w:t>
      </w:r>
      <w:r>
        <w:rPr/>
        <w:t>cuatro</w:t>
      </w:r>
      <w:r>
        <w:rPr>
          <w:spacing w:val="1"/>
        </w:rPr>
        <w:t> </w:t>
      </w:r>
      <w:r>
        <w:rPr/>
        <w:t>Órganos</w:t>
      </w:r>
      <w:r>
        <w:rPr>
          <w:spacing w:val="1"/>
        </w:rPr>
        <w:t> </w:t>
      </w:r>
      <w:r>
        <w:rPr/>
        <w:t>estarán</w:t>
      </w:r>
      <w:r>
        <w:rPr>
          <w:spacing w:val="1"/>
        </w:rPr>
        <w:t> </w:t>
      </w:r>
      <w:r>
        <w:rPr/>
        <w:t>totalmente</w:t>
      </w:r>
      <w:r>
        <w:rPr>
          <w:spacing w:val="1"/>
        </w:rPr>
        <w:t> </w:t>
      </w:r>
      <w:r>
        <w:rPr/>
        <w:t>diferenciados</w:t>
      </w:r>
      <w:r>
        <w:rPr>
          <w:spacing w:val="1"/>
        </w:rPr>
        <w:t> </w:t>
      </w:r>
      <w:r>
        <w:rPr/>
        <w:t>entre</w:t>
      </w:r>
      <w:r>
        <w:rPr>
          <w:spacing w:val="1"/>
        </w:rPr>
        <w:t> </w:t>
      </w:r>
      <w:r>
        <w:rPr/>
        <w:t>sí</w:t>
      </w:r>
      <w:r>
        <w:rPr>
          <w:spacing w:val="1"/>
        </w:rPr>
        <w:t> </w:t>
      </w:r>
      <w:r>
        <w:rPr/>
        <w:t>respecto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funciones a desarrollar y respecto a su composición, pero totalmente coordinados</w:t>
      </w:r>
      <w:r>
        <w:rPr>
          <w:spacing w:val="1"/>
        </w:rPr>
        <w:t> </w:t>
      </w:r>
      <w:r>
        <w:rPr/>
        <w:t>para conseguir su mayor operatividad y respuesta ante cualquier emergencia de la</w:t>
      </w:r>
      <w:r>
        <w:rPr>
          <w:spacing w:val="1"/>
        </w:rPr>
        <w:t> </w:t>
      </w:r>
      <w:r>
        <w:rPr/>
        <w:t>población.</w:t>
      </w:r>
    </w:p>
    <w:p>
      <w:pPr>
        <w:spacing w:after="0" w:line="357" w:lineRule="auto"/>
        <w:jc w:val="both"/>
        <w:sectPr>
          <w:pgSz w:w="11900" w:h="16840"/>
          <w:pgMar w:header="605" w:footer="2329" w:top="1520" w:bottom="2520" w:left="380" w:right="380"/>
        </w:sectPr>
      </w:pPr>
    </w:p>
    <w:p>
      <w:pPr>
        <w:pStyle w:val="BodyText"/>
        <w:spacing w:before="6"/>
        <w:rPr>
          <w:sz w:val="16"/>
        </w:rPr>
      </w:pPr>
    </w:p>
    <w:p>
      <w:pPr>
        <w:spacing w:before="100"/>
        <w:ind w:left="3682" w:right="0" w:firstLine="0"/>
        <w:jc w:val="lef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5805952">
            <wp:simplePos x="0" y="0"/>
            <wp:positionH relativeFrom="page">
              <wp:posOffset>7892301</wp:posOffset>
            </wp:positionH>
            <wp:positionV relativeFrom="paragraph">
              <wp:posOffset>-126221</wp:posOffset>
            </wp:positionV>
            <wp:extent cx="300253" cy="560473"/>
            <wp:effectExtent l="0" t="0" r="0" b="0"/>
            <wp:wrapNone/>
            <wp:docPr id="251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03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253" cy="560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E7E7E"/>
          <w:sz w:val="21"/>
        </w:rPr>
        <w:t>PLAN</w:t>
      </w:r>
      <w:r>
        <w:rPr>
          <w:color w:val="7E7E7E"/>
          <w:spacing w:val="-3"/>
          <w:sz w:val="21"/>
        </w:rPr>
        <w:t> </w:t>
      </w:r>
      <w:r>
        <w:rPr>
          <w:color w:val="7E7E7E"/>
          <w:sz w:val="21"/>
        </w:rPr>
        <w:t>DE</w:t>
      </w:r>
      <w:r>
        <w:rPr>
          <w:color w:val="7E7E7E"/>
          <w:spacing w:val="-1"/>
          <w:sz w:val="21"/>
        </w:rPr>
        <w:t> </w:t>
      </w:r>
      <w:r>
        <w:rPr>
          <w:color w:val="7E7E7E"/>
          <w:sz w:val="21"/>
        </w:rPr>
        <w:t>ACCIÓN</w:t>
      </w:r>
      <w:r>
        <w:rPr>
          <w:color w:val="7E7E7E"/>
          <w:spacing w:val="-2"/>
          <w:sz w:val="21"/>
        </w:rPr>
        <w:t> </w:t>
      </w:r>
      <w:r>
        <w:rPr>
          <w:color w:val="7E7E7E"/>
          <w:sz w:val="21"/>
        </w:rPr>
        <w:t>LOCAL</w:t>
      </w:r>
      <w:r>
        <w:rPr>
          <w:color w:val="7E7E7E"/>
          <w:spacing w:val="1"/>
          <w:sz w:val="21"/>
        </w:rPr>
        <w:t> </w:t>
      </w:r>
      <w:r>
        <w:rPr>
          <w:color w:val="7E7E7E"/>
          <w:sz w:val="21"/>
        </w:rPr>
        <w:t>POR</w:t>
      </w:r>
      <w:r>
        <w:rPr>
          <w:color w:val="7E7E7E"/>
          <w:spacing w:val="-3"/>
          <w:sz w:val="21"/>
        </w:rPr>
        <w:t> </w:t>
      </w:r>
      <w:r>
        <w:rPr>
          <w:color w:val="7E7E7E"/>
          <w:sz w:val="21"/>
        </w:rPr>
        <w:t>INCENDIOS</w:t>
      </w:r>
      <w:r>
        <w:rPr>
          <w:color w:val="7E7E7E"/>
          <w:spacing w:val="-2"/>
          <w:sz w:val="21"/>
        </w:rPr>
        <w:t> </w:t>
      </w:r>
      <w:r>
        <w:rPr>
          <w:color w:val="7E7E7E"/>
          <w:sz w:val="21"/>
        </w:rPr>
        <w:t>FORESTALES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150">
            <wp:simplePos x="0" y="0"/>
            <wp:positionH relativeFrom="page">
              <wp:posOffset>1179969</wp:posOffset>
            </wp:positionH>
            <wp:positionV relativeFrom="paragraph">
              <wp:posOffset>98623</wp:posOffset>
            </wp:positionV>
            <wp:extent cx="8672667" cy="4772691"/>
            <wp:effectExtent l="0" t="0" r="0" b="0"/>
            <wp:wrapTopAndBottom/>
            <wp:docPr id="253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04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2667" cy="4772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4"/>
        </w:rPr>
      </w:pPr>
    </w:p>
    <w:p>
      <w:pPr>
        <w:pStyle w:val="BodyText"/>
        <w:spacing w:before="5"/>
        <w:rPr>
          <w:sz w:val="20"/>
        </w:rPr>
      </w:pPr>
    </w:p>
    <w:p>
      <w:pPr>
        <w:spacing w:before="1"/>
        <w:ind w:left="0" w:right="1142" w:firstLine="0"/>
        <w:jc w:val="right"/>
        <w:rPr>
          <w:sz w:val="21"/>
        </w:rPr>
      </w:pPr>
      <w:r>
        <w:rPr>
          <w:sz w:val="21"/>
        </w:rPr>
        <w:t>77</w:t>
      </w:r>
    </w:p>
    <w:p>
      <w:pPr>
        <w:pStyle w:val="BodyText"/>
        <w:spacing w:before="10"/>
        <w:rPr>
          <w:sz w:val="24"/>
        </w:rPr>
      </w:pPr>
    </w:p>
    <w:tbl>
      <w:tblPr>
        <w:tblW w:w="0" w:type="auto"/>
        <w:jc w:val="left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00"/>
        <w:gridCol w:w="11240"/>
        <w:gridCol w:w="1800"/>
        <w:gridCol w:w="1600"/>
      </w:tblGrid>
      <w:tr>
        <w:trPr>
          <w:trHeight w:val="50" w:hRule="atLeast"/>
        </w:trPr>
        <w:tc>
          <w:tcPr>
            <w:tcW w:w="1200" w:type="dxa"/>
            <w:tcBorders>
              <w:bottom w:val="nil"/>
            </w:tcBorders>
            <w:shd w:val="clear" w:color="auto" w:fill="F0F0F0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1240" w:type="dxa"/>
            <w:vMerge w:val="restart"/>
          </w:tcPr>
          <w:p>
            <w:pPr>
              <w:pStyle w:val="TableParagraph"/>
              <w:spacing w:before="28"/>
              <w:ind w:left="65"/>
              <w:rPr>
                <w:sz w:val="12"/>
              </w:rPr>
            </w:pPr>
            <w:r>
              <w:rPr>
                <w:sz w:val="12"/>
              </w:rPr>
              <w:t>AYUNTAMIENTO DE EL PASO</w:t>
            </w:r>
          </w:p>
        </w:tc>
        <w:tc>
          <w:tcPr>
            <w:tcW w:w="1800" w:type="dxa"/>
            <w:vMerge w:val="restart"/>
          </w:tcPr>
          <w:p>
            <w:pPr>
              <w:pStyle w:val="TableParagraph"/>
              <w:spacing w:before="28"/>
              <w:ind w:left="65"/>
              <w:rPr>
                <w:sz w:val="12"/>
              </w:rPr>
            </w:pPr>
            <w:r>
              <w:rPr>
                <w:sz w:val="12"/>
              </w:rPr>
              <w:t>Fecha: 16-07-2021 08:27:26</w:t>
            </w:r>
          </w:p>
        </w:tc>
        <w:tc>
          <w:tcPr>
            <w:tcW w:w="1600" w:type="dxa"/>
            <w:vMerge w:val="restart"/>
          </w:tcPr>
          <w:p>
            <w:pPr>
              <w:pStyle w:val="TableParagraph"/>
              <w:spacing w:before="10"/>
              <w:rPr>
                <w:rFonts w:ascii="Trebuchet MS"/>
                <w:sz w:val="3"/>
              </w:rPr>
            </w:pPr>
          </w:p>
          <w:p>
            <w:pPr>
              <w:pStyle w:val="TableParagraph"/>
              <w:ind w:left="350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46734" cy="546735"/>
                  <wp:effectExtent l="0" t="0" r="0" b="0"/>
                  <wp:docPr id="255" name="image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" name="image1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734" cy="546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</w:tr>
      <w:tr>
        <w:trPr>
          <w:trHeight w:val="130" w:hRule="atLeast"/>
        </w:trPr>
        <w:tc>
          <w:tcPr>
            <w:tcW w:w="1200" w:type="dxa"/>
            <w:tcBorders>
              <w:top w:val="nil"/>
            </w:tcBorders>
            <w:shd w:val="clear" w:color="auto" w:fill="F0F0F0"/>
          </w:tcPr>
          <w:p>
            <w:pPr>
              <w:pStyle w:val="TableParagraph"/>
              <w:spacing w:line="109" w:lineRule="exact"/>
              <w:ind w:left="230"/>
              <w:rPr>
                <w:b/>
                <w:sz w:val="12"/>
              </w:rPr>
            </w:pPr>
            <w:r>
              <w:rPr>
                <w:b/>
                <w:sz w:val="12"/>
              </w:rPr>
              <w:t>Firmado por:</w:t>
            </w:r>
          </w:p>
        </w:tc>
        <w:tc>
          <w:tcPr>
            <w:tcW w:w="112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0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00" w:hRule="atLeast"/>
        </w:trPr>
        <w:tc>
          <w:tcPr>
            <w:tcW w:w="14240" w:type="dxa"/>
            <w:gridSpan w:val="3"/>
            <w:tcBorders>
              <w:top w:val="single" w:sz="12" w:space="0" w:color="F0F0F0"/>
            </w:tcBorders>
          </w:tcPr>
          <w:p>
            <w:pPr>
              <w:pStyle w:val="TableParagraph"/>
              <w:spacing w:line="348" w:lineRule="auto" w:before="72"/>
              <w:ind w:left="4268" w:right="4252" w:firstLine="693"/>
              <w:rPr>
                <w:sz w:val="12"/>
              </w:rPr>
            </w:pPr>
            <w:r>
              <w:rPr>
                <w:sz w:val="12"/>
              </w:rPr>
              <w:t>Código Seguro de Verificación (CSV): DA8AF34C51629201195C2F274AA746F8</w:t>
            </w:r>
            <w:r>
              <w:rPr>
                <w:spacing w:val="1"/>
                <w:sz w:val="12"/>
              </w:rPr>
              <w:t> </w:t>
            </w:r>
            <w:r>
              <w:rPr>
                <w:sz w:val="12"/>
              </w:rPr>
              <w:t>Comprobación</w:t>
            </w:r>
            <w:r>
              <w:rPr>
                <w:spacing w:val="-5"/>
                <w:sz w:val="12"/>
              </w:rPr>
              <w:t> </w:t>
            </w:r>
            <w:r>
              <w:rPr>
                <w:sz w:val="12"/>
              </w:rPr>
              <w:t>CSV:</w:t>
            </w:r>
            <w:r>
              <w:rPr>
                <w:spacing w:val="24"/>
                <w:sz w:val="12"/>
              </w:rPr>
              <w:t> </w:t>
            </w:r>
            <w:r>
              <w:rPr>
                <w:sz w:val="12"/>
              </w:rPr>
              <w:t>https://sede.elpaso.es//publico/documento/DA8AF34C51629201195C2F274AA746F8</w:t>
            </w:r>
          </w:p>
        </w:tc>
        <w:tc>
          <w:tcPr>
            <w:tcW w:w="160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9" w:hRule="atLeast"/>
        </w:trPr>
        <w:tc>
          <w:tcPr>
            <w:tcW w:w="14240" w:type="dxa"/>
            <w:gridSpan w:val="3"/>
          </w:tcPr>
          <w:p>
            <w:pPr>
              <w:pStyle w:val="TableParagraph"/>
              <w:tabs>
                <w:tab w:pos="8269" w:val="left" w:leader="none"/>
                <w:tab w:pos="11304" w:val="left" w:leader="none"/>
              </w:tabs>
              <w:spacing w:before="61"/>
              <w:ind w:left="60"/>
              <w:rPr>
                <w:sz w:val="12"/>
              </w:rPr>
            </w:pPr>
            <w:r>
              <w:rPr>
                <w:position w:val="1"/>
                <w:sz w:val="12"/>
              </w:rPr>
              <w:t>Fecha de sellado electrónico: 16-07-2021 08:27:26</w:t>
              <w:tab/>
            </w:r>
            <w:r>
              <w:rPr>
                <w:color w:val="3F3F3F"/>
                <w:sz w:val="12"/>
              </w:rPr>
              <w:t>- 77/163 -</w:t>
              <w:tab/>
            </w:r>
            <w:r>
              <w:rPr>
                <w:position w:val="1"/>
                <w:sz w:val="12"/>
              </w:rPr>
              <w:t>Fecha de emisión de esta copia: 08-06-2022 16:55:38</w:t>
            </w:r>
          </w:p>
        </w:tc>
        <w:tc>
          <w:tcPr>
            <w:tcW w:w="160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headerReference w:type="default" r:id="rId197"/>
          <w:footerReference w:type="default" r:id="rId198"/>
          <w:pgSz w:w="16840" w:h="11900" w:orient="landscape"/>
          <w:pgMar w:header="0" w:footer="0" w:top="280" w:bottom="280" w:left="380" w:right="380"/>
        </w:sectPr>
      </w:pPr>
    </w:p>
    <w:p>
      <w:pPr>
        <w:pStyle w:val="BodyText"/>
        <w:spacing w:before="8"/>
        <w:rPr>
          <w:sz w:val="23"/>
        </w:rPr>
      </w:pPr>
    </w:p>
    <w:p>
      <w:pPr>
        <w:pStyle w:val="Heading6"/>
        <w:spacing w:before="99"/>
      </w:pPr>
      <w:r>
        <w:rPr/>
        <w:t>ÓRGANOS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COORDINACIÓN</w:t>
      </w:r>
      <w:r>
        <w:rPr>
          <w:spacing w:val="-5"/>
        </w:rPr>
        <w:t> </w:t>
      </w:r>
      <w:r>
        <w:rPr/>
        <w:t>OPERATIVA</w:t>
      </w:r>
    </w:p>
    <w:p>
      <w:pPr>
        <w:pStyle w:val="BodyText"/>
        <w:spacing w:before="11"/>
        <w:rPr>
          <w:b/>
          <w:sz w:val="17"/>
        </w:rPr>
      </w:pPr>
    </w:p>
    <w:p>
      <w:pPr>
        <w:pStyle w:val="BodyText"/>
        <w:spacing w:before="99"/>
        <w:ind w:left="4"/>
        <w:jc w:val="center"/>
      </w:pPr>
      <w:r>
        <w:rPr/>
        <w:t>Compuesto</w:t>
      </w:r>
      <w:r>
        <w:rPr>
          <w:spacing w:val="25"/>
        </w:rPr>
        <w:t> </w:t>
      </w:r>
      <w:r>
        <w:rPr/>
        <w:t>por</w:t>
      </w:r>
      <w:r>
        <w:rPr>
          <w:spacing w:val="24"/>
        </w:rPr>
        <w:t> </w:t>
      </w:r>
      <w:r>
        <w:rPr/>
        <w:t>el</w:t>
      </w:r>
      <w:r>
        <w:rPr>
          <w:spacing w:val="24"/>
        </w:rPr>
        <w:t> </w:t>
      </w:r>
      <w:r>
        <w:rPr/>
        <w:t>CECOPAL</w:t>
      </w:r>
      <w:r>
        <w:rPr>
          <w:spacing w:val="25"/>
        </w:rPr>
        <w:t> </w:t>
      </w:r>
      <w:r>
        <w:rPr/>
        <w:t>(Centro</w:t>
      </w:r>
      <w:r>
        <w:rPr>
          <w:spacing w:val="26"/>
        </w:rPr>
        <w:t> </w:t>
      </w:r>
      <w:r>
        <w:rPr/>
        <w:t>de</w:t>
      </w:r>
      <w:r>
        <w:rPr>
          <w:spacing w:val="25"/>
        </w:rPr>
        <w:t> </w:t>
      </w:r>
      <w:r>
        <w:rPr/>
        <w:t>Coordinación</w:t>
      </w:r>
      <w:r>
        <w:rPr>
          <w:spacing w:val="26"/>
        </w:rPr>
        <w:t> </w:t>
      </w:r>
      <w:r>
        <w:rPr/>
        <w:t>Operativa</w:t>
      </w:r>
      <w:r>
        <w:rPr>
          <w:spacing w:val="23"/>
        </w:rPr>
        <w:t> </w:t>
      </w:r>
      <w:r>
        <w:rPr/>
        <w:t>Municipal).</w:t>
      </w:r>
      <w:r>
        <w:rPr>
          <w:spacing w:val="25"/>
        </w:rPr>
        <w:t> </w:t>
      </w:r>
      <w:r>
        <w:rPr/>
        <w:t>No</w:t>
      </w:r>
      <w:r>
        <w:rPr>
          <w:spacing w:val="25"/>
        </w:rPr>
        <w:t> </w:t>
      </w:r>
      <w:r>
        <w:rPr/>
        <w:t>se</w:t>
      </w:r>
    </w:p>
    <w:p>
      <w:pPr>
        <w:pStyle w:val="BodyText"/>
        <w:spacing w:before="125"/>
        <w:ind w:left="5"/>
        <w:jc w:val="center"/>
      </w:pPr>
      <w:r>
        <w:rPr/>
        <w:t>contempla</w:t>
      </w:r>
      <w:r>
        <w:rPr>
          <w:spacing w:val="60"/>
        </w:rPr>
        <w:t> </w:t>
      </w:r>
      <w:r>
        <w:rPr/>
        <w:t>la</w:t>
      </w:r>
      <w:r>
        <w:rPr>
          <w:spacing w:val="61"/>
        </w:rPr>
        <w:t> </w:t>
      </w:r>
      <w:r>
        <w:rPr/>
        <w:t>existencia</w:t>
      </w:r>
      <w:r>
        <w:rPr>
          <w:spacing w:val="61"/>
        </w:rPr>
        <w:t> </w:t>
      </w:r>
      <w:r>
        <w:rPr/>
        <w:t>de</w:t>
      </w:r>
      <w:r>
        <w:rPr>
          <w:spacing w:val="61"/>
        </w:rPr>
        <w:t> </w:t>
      </w:r>
      <w:r>
        <w:rPr/>
        <w:t>un</w:t>
      </w:r>
      <w:r>
        <w:rPr>
          <w:spacing w:val="61"/>
        </w:rPr>
        <w:t> </w:t>
      </w:r>
      <w:r>
        <w:rPr/>
        <w:t>PMA</w:t>
      </w:r>
      <w:r>
        <w:rPr>
          <w:spacing w:val="60"/>
        </w:rPr>
        <w:t> </w:t>
      </w:r>
      <w:r>
        <w:rPr/>
        <w:t>(Puesto</w:t>
      </w:r>
      <w:r>
        <w:rPr>
          <w:spacing w:val="61"/>
        </w:rPr>
        <w:t> </w:t>
      </w:r>
      <w:r>
        <w:rPr/>
        <w:t>de</w:t>
      </w:r>
      <w:r>
        <w:rPr>
          <w:spacing w:val="61"/>
        </w:rPr>
        <w:t> </w:t>
      </w:r>
      <w:r>
        <w:rPr/>
        <w:t>Mando</w:t>
      </w:r>
      <w:r>
        <w:rPr>
          <w:spacing w:val="61"/>
        </w:rPr>
        <w:t> </w:t>
      </w:r>
      <w:r>
        <w:rPr/>
        <w:t>Avanzado)</w:t>
      </w:r>
      <w:r>
        <w:rPr>
          <w:spacing w:val="61"/>
        </w:rPr>
        <w:t> </w:t>
      </w:r>
      <w:r>
        <w:rPr/>
        <w:t>de</w:t>
      </w:r>
      <w:r>
        <w:rPr>
          <w:spacing w:val="61"/>
        </w:rPr>
        <w:t> </w:t>
      </w:r>
      <w:r>
        <w:rPr/>
        <w:t>carácter</w:t>
      </w:r>
    </w:p>
    <w:p>
      <w:pPr>
        <w:pStyle w:val="BodyText"/>
        <w:spacing w:before="126"/>
        <w:ind w:left="1456"/>
      </w:pPr>
      <w:r>
        <w:rPr/>
        <w:t>municipal</w:t>
      </w:r>
      <w:r>
        <w:rPr>
          <w:spacing w:val="-7"/>
        </w:rPr>
        <w:t> </w:t>
      </w:r>
      <w:r>
        <w:rPr/>
        <w:t>dada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carencia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competencias</w:t>
      </w:r>
      <w:r>
        <w:rPr>
          <w:spacing w:val="-8"/>
        </w:rPr>
        <w:t> </w:t>
      </w:r>
      <w:r>
        <w:rPr/>
        <w:t>directas</w:t>
      </w:r>
      <w:r>
        <w:rPr>
          <w:spacing w:val="-6"/>
        </w:rPr>
        <w:t> </w:t>
      </w:r>
      <w:r>
        <w:rPr/>
        <w:t>en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materia.</w:t>
      </w:r>
    </w:p>
    <w:p>
      <w:pPr>
        <w:pStyle w:val="BodyText"/>
        <w:spacing w:before="1"/>
        <w:rPr>
          <w:sz w:val="18"/>
        </w:rPr>
      </w:pPr>
    </w:p>
    <w:p>
      <w:pPr>
        <w:spacing w:after="0"/>
        <w:rPr>
          <w:sz w:val="18"/>
        </w:rPr>
        <w:sectPr>
          <w:headerReference w:type="default" r:id="rId201"/>
          <w:footerReference w:type="default" r:id="rId202"/>
          <w:pgSz w:w="11900" w:h="16840"/>
          <w:pgMar w:header="605" w:footer="1200" w:top="1600" w:bottom="1400" w:left="380" w:right="380"/>
          <w:pgNumType w:start="78"/>
        </w:sectPr>
      </w:pPr>
    </w:p>
    <w:p>
      <w:pPr>
        <w:pStyle w:val="BodyText"/>
        <w:spacing w:line="357" w:lineRule="auto" w:before="99"/>
        <w:ind w:left="1456"/>
        <w:jc w:val="both"/>
      </w:pPr>
      <w:r>
        <w:rPr/>
        <w:t>El</w:t>
      </w:r>
      <w:r>
        <w:rPr>
          <w:spacing w:val="1"/>
        </w:rPr>
        <w:t> </w:t>
      </w:r>
      <w:r>
        <w:rPr/>
        <w:t>CECOPAL</w:t>
      </w:r>
      <w:r>
        <w:rPr>
          <w:spacing w:val="1"/>
        </w:rPr>
        <w:t> </w:t>
      </w:r>
      <w:r>
        <w:rPr/>
        <w:t>será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Centro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operativo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coordinación</w:t>
      </w:r>
      <w:r>
        <w:rPr>
          <w:spacing w:val="1"/>
        </w:rPr>
        <w:t> </w:t>
      </w:r>
      <w:r>
        <w:rPr/>
        <w:t>Municipio, donde se efectúa el seguimiento de las operaciones</w:t>
      </w:r>
      <w:r>
        <w:rPr>
          <w:spacing w:val="1"/>
        </w:rPr>
        <w:t> </w:t>
      </w:r>
      <w:r>
        <w:rPr/>
        <w:t>emergencia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su</w:t>
      </w:r>
      <w:r>
        <w:rPr>
          <w:spacing w:val="-1"/>
        </w:rPr>
        <w:t> </w:t>
      </w:r>
      <w:r>
        <w:rPr/>
        <w:t>ámbito</w:t>
      </w:r>
      <w:r>
        <w:rPr>
          <w:spacing w:val="-2"/>
        </w:rPr>
        <w:t> </w:t>
      </w:r>
      <w:r>
        <w:rPr/>
        <w:t>territorial</w:t>
      </w:r>
      <w:r>
        <w:rPr>
          <w:spacing w:val="-4"/>
        </w:rPr>
        <w:t> </w:t>
      </w:r>
      <w:r>
        <w:rPr/>
        <w:t>y</w:t>
      </w:r>
      <w:r>
        <w:rPr>
          <w:spacing w:val="-2"/>
        </w:rPr>
        <w:t> </w:t>
      </w:r>
      <w:r>
        <w:rPr/>
        <w:t>competencia.</w:t>
      </w:r>
    </w:p>
    <w:p>
      <w:pPr>
        <w:pStyle w:val="BodyText"/>
        <w:spacing w:line="357" w:lineRule="auto" w:before="99"/>
        <w:ind w:left="61" w:right="1441" w:hanging="11"/>
      </w:pPr>
      <w:r>
        <w:rPr/>
        <w:br w:type="column"/>
      </w:r>
      <w:r>
        <w:rPr/>
        <w:t>dependiente</w:t>
      </w:r>
      <w:r>
        <w:rPr>
          <w:spacing w:val="1"/>
        </w:rPr>
        <w:t> </w:t>
      </w:r>
      <w:r>
        <w:rPr/>
        <w:t>del</w:t>
      </w:r>
      <w:r>
        <w:rPr>
          <w:spacing w:val="-64"/>
        </w:rPr>
        <w:t> </w:t>
      </w:r>
      <w:r>
        <w:rPr/>
        <w:t>de</w:t>
      </w:r>
      <w:r>
        <w:rPr>
          <w:spacing w:val="33"/>
        </w:rPr>
        <w:t> </w:t>
      </w:r>
      <w:r>
        <w:rPr/>
        <w:t>control</w:t>
      </w:r>
      <w:r>
        <w:rPr>
          <w:spacing w:val="31"/>
        </w:rPr>
        <w:t> </w:t>
      </w:r>
      <w:r>
        <w:rPr/>
        <w:t>de</w:t>
      </w:r>
      <w:r>
        <w:rPr>
          <w:spacing w:val="33"/>
        </w:rPr>
        <w:t> </w:t>
      </w:r>
      <w:r>
        <w:rPr/>
        <w:t>la</w:t>
      </w:r>
    </w:p>
    <w:p>
      <w:pPr>
        <w:spacing w:after="0" w:line="357" w:lineRule="auto"/>
        <w:sectPr>
          <w:type w:val="continuous"/>
          <w:pgSz w:w="11900" w:h="16840"/>
          <w:pgMar w:top="1060" w:bottom="1400" w:left="380" w:right="380"/>
          <w:cols w:num="2" w:equalWidth="0">
            <w:col w:w="7913" w:space="40"/>
            <w:col w:w="3187"/>
          </w:cols>
        </w:sectPr>
      </w:pPr>
    </w:p>
    <w:p>
      <w:pPr>
        <w:pStyle w:val="BodyText"/>
        <w:spacing w:before="185"/>
        <w:ind w:left="1456"/>
      </w:pPr>
      <w:r>
        <w:rPr/>
        <w:t>El</w:t>
      </w:r>
      <w:r>
        <w:rPr>
          <w:spacing w:val="62"/>
        </w:rPr>
        <w:t> </w:t>
      </w:r>
      <w:r>
        <w:rPr/>
        <w:t>CECOPAL</w:t>
      </w:r>
      <w:r>
        <w:rPr>
          <w:spacing w:val="65"/>
        </w:rPr>
        <w:t> </w:t>
      </w:r>
      <w:r>
        <w:rPr/>
        <w:t>contará</w:t>
      </w:r>
      <w:r>
        <w:rPr>
          <w:spacing w:val="63"/>
        </w:rPr>
        <w:t> </w:t>
      </w:r>
      <w:r>
        <w:rPr/>
        <w:t>con</w:t>
      </w:r>
    </w:p>
    <w:p>
      <w:pPr>
        <w:pStyle w:val="BodyText"/>
        <w:spacing w:before="185"/>
        <w:ind w:left="98"/>
      </w:pPr>
      <w:r>
        <w:rPr/>
        <w:br w:type="column"/>
      </w:r>
      <w:r>
        <w:rPr/>
        <w:t>las</w:t>
      </w:r>
      <w:r>
        <w:rPr>
          <w:spacing w:val="62"/>
        </w:rPr>
        <w:t> </w:t>
      </w:r>
      <w:r>
        <w:rPr/>
        <w:t>infraestructuras</w:t>
      </w:r>
      <w:r>
        <w:rPr>
          <w:spacing w:val="63"/>
        </w:rPr>
        <w:t> </w:t>
      </w:r>
      <w:r>
        <w:rPr/>
        <w:t>necesarias</w:t>
      </w:r>
      <w:r>
        <w:rPr>
          <w:spacing w:val="63"/>
        </w:rPr>
        <w:t> </w:t>
      </w:r>
      <w:r>
        <w:rPr/>
        <w:t>para</w:t>
      </w:r>
    </w:p>
    <w:p>
      <w:pPr>
        <w:pStyle w:val="BodyText"/>
        <w:spacing w:before="185"/>
        <w:ind w:left="98"/>
      </w:pPr>
      <w:r>
        <w:rPr/>
        <w:br w:type="column"/>
      </w:r>
      <w:r>
        <w:rPr/>
        <w:t>la</w:t>
      </w:r>
      <w:r>
        <w:rPr>
          <w:spacing w:val="66"/>
        </w:rPr>
        <w:t> </w:t>
      </w:r>
      <w:r>
        <w:rPr/>
        <w:t>recepción</w:t>
      </w:r>
      <w:r>
        <w:rPr>
          <w:spacing w:val="66"/>
        </w:rPr>
        <w:t> </w:t>
      </w:r>
      <w:r>
        <w:rPr/>
        <w:t>de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39" w:space="40"/>
            <w:col w:w="3809" w:space="39"/>
            <w:col w:w="3213"/>
          </w:cols>
        </w:sectPr>
      </w:pPr>
    </w:p>
    <w:p>
      <w:pPr>
        <w:pStyle w:val="BodyText"/>
        <w:spacing w:line="357" w:lineRule="auto" w:before="125"/>
        <w:ind w:left="1456" w:right="1436"/>
      </w:pPr>
      <w:r>
        <w:rPr/>
        <w:t>alertas</w:t>
      </w:r>
      <w:r>
        <w:rPr>
          <w:spacing w:val="10"/>
        </w:rPr>
        <w:t> </w:t>
      </w:r>
      <w:r>
        <w:rPr/>
        <w:t>y</w:t>
      </w:r>
      <w:r>
        <w:rPr>
          <w:spacing w:val="10"/>
        </w:rPr>
        <w:t> </w:t>
      </w:r>
      <w:r>
        <w:rPr/>
        <w:t>de</w:t>
      </w:r>
      <w:r>
        <w:rPr>
          <w:spacing w:val="12"/>
        </w:rPr>
        <w:t> </w:t>
      </w:r>
      <w:r>
        <w:rPr/>
        <w:t>todas</w:t>
      </w:r>
      <w:r>
        <w:rPr>
          <w:spacing w:val="7"/>
        </w:rPr>
        <w:t> </w:t>
      </w:r>
      <w:r>
        <w:rPr/>
        <w:t>aquellas</w:t>
      </w:r>
      <w:r>
        <w:rPr>
          <w:spacing w:val="10"/>
        </w:rPr>
        <w:t> </w:t>
      </w:r>
      <w:r>
        <w:rPr/>
        <w:t>informaciones</w:t>
      </w:r>
      <w:r>
        <w:rPr>
          <w:spacing w:val="10"/>
        </w:rPr>
        <w:t> </w:t>
      </w:r>
      <w:r>
        <w:rPr/>
        <w:t>en</w:t>
      </w:r>
      <w:r>
        <w:rPr>
          <w:spacing w:val="9"/>
        </w:rPr>
        <w:t> </w:t>
      </w:r>
      <w:r>
        <w:rPr/>
        <w:t>las</w:t>
      </w:r>
      <w:r>
        <w:rPr>
          <w:spacing w:val="10"/>
        </w:rPr>
        <w:t> </w:t>
      </w:r>
      <w:r>
        <w:rPr/>
        <w:t>que</w:t>
      </w:r>
      <w:r>
        <w:rPr>
          <w:spacing w:val="9"/>
        </w:rPr>
        <w:t> </w:t>
      </w:r>
      <w:r>
        <w:rPr/>
        <w:t>el</w:t>
      </w:r>
      <w:r>
        <w:rPr>
          <w:spacing w:val="9"/>
        </w:rPr>
        <w:t> </w:t>
      </w:r>
      <w:r>
        <w:rPr/>
        <w:t>Director</w:t>
      </w:r>
      <w:r>
        <w:rPr>
          <w:spacing w:val="9"/>
        </w:rPr>
        <w:t> </w:t>
      </w:r>
      <w:r>
        <w:rPr/>
        <w:t>del</w:t>
      </w:r>
      <w:r>
        <w:rPr>
          <w:spacing w:val="9"/>
        </w:rPr>
        <w:t> </w:t>
      </w:r>
      <w:r>
        <w:rPr/>
        <w:t>Plan</w:t>
      </w:r>
      <w:r>
        <w:rPr>
          <w:spacing w:val="11"/>
        </w:rPr>
        <w:t> </w:t>
      </w:r>
      <w:r>
        <w:rPr/>
        <w:t>se</w:t>
      </w:r>
      <w:r>
        <w:rPr>
          <w:spacing w:val="9"/>
        </w:rPr>
        <w:t> </w:t>
      </w:r>
      <w:r>
        <w:rPr/>
        <w:t>apoya</w:t>
      </w:r>
      <w:r>
        <w:rPr>
          <w:spacing w:val="-63"/>
        </w:rPr>
        <w:t> </w:t>
      </w:r>
      <w:r>
        <w:rPr/>
        <w:t>para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toma de</w:t>
      </w:r>
      <w:r>
        <w:rPr>
          <w:spacing w:val="-1"/>
        </w:rPr>
        <w:t> </w:t>
      </w:r>
      <w:r>
        <w:rPr/>
        <w:t>decisiones.</w:t>
      </w:r>
    </w:p>
    <w:p>
      <w:pPr>
        <w:pStyle w:val="BodyText"/>
        <w:spacing w:line="357" w:lineRule="auto" w:before="185"/>
        <w:ind w:left="1456" w:right="1451"/>
        <w:jc w:val="both"/>
      </w:pPr>
      <w:r>
        <w:rPr/>
        <w:t>El CECOPAL estará integrado por el Director del Plan, el Comité Asesor y el</w:t>
      </w:r>
      <w:r>
        <w:rPr>
          <w:spacing w:val="1"/>
        </w:rPr>
        <w:t> </w:t>
      </w:r>
      <w:r>
        <w:rPr/>
        <w:t>Gabinete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Información.</w:t>
      </w:r>
    </w:p>
    <w:p>
      <w:pPr>
        <w:pStyle w:val="BodyText"/>
        <w:spacing w:line="360" w:lineRule="auto" w:before="182"/>
        <w:ind w:left="1456" w:right="1448"/>
        <w:jc w:val="both"/>
      </w:pPr>
      <w:r>
        <w:rPr/>
        <w:t>El CECOPAL tendrá su sede en el edificio principal del Ayuntamiento o cualquier</w:t>
      </w:r>
      <w:r>
        <w:rPr>
          <w:spacing w:val="1"/>
        </w:rPr>
        <w:t> </w:t>
      </w:r>
      <w:r>
        <w:rPr/>
        <w:t>otra dirección que se establezca para una mejor coordinación y control, debiendo</w:t>
      </w:r>
      <w:r>
        <w:rPr>
          <w:spacing w:val="1"/>
        </w:rPr>
        <w:t> </w:t>
      </w:r>
      <w:r>
        <w:rPr/>
        <w:t>contar</w:t>
      </w:r>
      <w:r>
        <w:rPr>
          <w:spacing w:val="-1"/>
        </w:rPr>
        <w:t> </w:t>
      </w:r>
      <w:r>
        <w:rPr/>
        <w:t>con</w:t>
      </w:r>
      <w:r>
        <w:rPr>
          <w:spacing w:val="-1"/>
        </w:rPr>
        <w:t> </w:t>
      </w:r>
      <w:r>
        <w:rPr/>
        <w:t>los</w:t>
      </w:r>
      <w:r>
        <w:rPr>
          <w:spacing w:val="-3"/>
        </w:rPr>
        <w:t> </w:t>
      </w:r>
      <w:r>
        <w:rPr/>
        <w:t>equipos</w:t>
      </w:r>
      <w:r>
        <w:rPr>
          <w:spacing w:val="-5"/>
        </w:rPr>
        <w:t> </w:t>
      </w:r>
      <w:r>
        <w:rPr/>
        <w:t>y</w:t>
      </w:r>
      <w:r>
        <w:rPr>
          <w:spacing w:val="-2"/>
        </w:rPr>
        <w:t> </w:t>
      </w:r>
      <w:r>
        <w:rPr/>
        <w:t>medios</w:t>
      </w:r>
      <w:r>
        <w:rPr>
          <w:spacing w:val="-3"/>
        </w:rPr>
        <w:t> </w:t>
      </w:r>
      <w:r>
        <w:rPr/>
        <w:t>técnicos</w:t>
      </w:r>
      <w:r>
        <w:rPr>
          <w:spacing w:val="-3"/>
        </w:rPr>
        <w:t> </w:t>
      </w:r>
      <w:r>
        <w:rPr/>
        <w:t>necesarios.</w:t>
      </w:r>
    </w:p>
    <w:p>
      <w:pPr>
        <w:pStyle w:val="BodyText"/>
        <w:spacing w:before="177"/>
        <w:ind w:left="2"/>
        <w:jc w:val="center"/>
      </w:pPr>
      <w:r>
        <w:rPr/>
        <w:t>Una</w:t>
      </w:r>
      <w:r>
        <w:rPr>
          <w:spacing w:val="44"/>
        </w:rPr>
        <w:t> </w:t>
      </w:r>
      <w:r>
        <w:rPr/>
        <w:t>vez</w:t>
      </w:r>
      <w:r>
        <w:rPr>
          <w:spacing w:val="42"/>
        </w:rPr>
        <w:t> </w:t>
      </w:r>
      <w:r>
        <w:rPr/>
        <w:t>que</w:t>
      </w:r>
      <w:r>
        <w:rPr>
          <w:spacing w:val="42"/>
        </w:rPr>
        <w:t> </w:t>
      </w:r>
      <w:r>
        <w:rPr/>
        <w:t>el</w:t>
      </w:r>
      <w:r>
        <w:rPr>
          <w:spacing w:val="42"/>
        </w:rPr>
        <w:t> </w:t>
      </w:r>
      <w:r>
        <w:rPr/>
        <w:t>Cabildo</w:t>
      </w:r>
      <w:r>
        <w:rPr>
          <w:spacing w:val="45"/>
        </w:rPr>
        <w:t> </w:t>
      </w:r>
      <w:r>
        <w:rPr/>
        <w:t>Insular</w:t>
      </w:r>
      <w:r>
        <w:rPr>
          <w:spacing w:val="44"/>
        </w:rPr>
        <w:t> </w:t>
      </w:r>
      <w:r>
        <w:rPr/>
        <w:t>establezca</w:t>
      </w:r>
      <w:r>
        <w:rPr>
          <w:spacing w:val="42"/>
        </w:rPr>
        <w:t> </w:t>
      </w:r>
      <w:r>
        <w:rPr/>
        <w:t>el</w:t>
      </w:r>
      <w:r>
        <w:rPr>
          <w:spacing w:val="42"/>
        </w:rPr>
        <w:t> </w:t>
      </w:r>
      <w:r>
        <w:rPr/>
        <w:t>Puesto</w:t>
      </w:r>
      <w:r>
        <w:rPr>
          <w:spacing w:val="44"/>
        </w:rPr>
        <w:t> </w:t>
      </w:r>
      <w:r>
        <w:rPr/>
        <w:t>de</w:t>
      </w:r>
      <w:r>
        <w:rPr>
          <w:spacing w:val="45"/>
        </w:rPr>
        <w:t> </w:t>
      </w:r>
      <w:r>
        <w:rPr/>
        <w:t>Mando</w:t>
      </w:r>
      <w:r>
        <w:rPr>
          <w:spacing w:val="42"/>
        </w:rPr>
        <w:t> </w:t>
      </w:r>
      <w:r>
        <w:rPr/>
        <w:t>Avanzado</w:t>
      </w:r>
      <w:r>
        <w:rPr>
          <w:spacing w:val="44"/>
        </w:rPr>
        <w:t> </w:t>
      </w:r>
      <w:r>
        <w:rPr/>
        <w:t>de</w:t>
      </w:r>
      <w:r>
        <w:rPr>
          <w:spacing w:val="44"/>
        </w:rPr>
        <w:t> </w:t>
      </w:r>
      <w:r>
        <w:rPr/>
        <w:t>la</w:t>
      </w:r>
    </w:p>
    <w:p>
      <w:pPr>
        <w:pStyle w:val="BodyText"/>
        <w:spacing w:before="125"/>
        <w:ind w:left="4"/>
        <w:jc w:val="center"/>
      </w:pPr>
      <w:r>
        <w:rPr/>
        <w:t>emergencia</w:t>
      </w:r>
      <w:r>
        <w:rPr>
          <w:spacing w:val="23"/>
        </w:rPr>
        <w:t> </w:t>
      </w:r>
      <w:r>
        <w:rPr/>
        <w:t>(PMA),</w:t>
      </w:r>
      <w:r>
        <w:rPr>
          <w:spacing w:val="22"/>
        </w:rPr>
        <w:t> </w:t>
      </w:r>
      <w:r>
        <w:rPr/>
        <w:t>al</w:t>
      </w:r>
      <w:r>
        <w:rPr>
          <w:spacing w:val="18"/>
        </w:rPr>
        <w:t> </w:t>
      </w:r>
      <w:r>
        <w:rPr/>
        <w:t>mismo</w:t>
      </w:r>
      <w:r>
        <w:rPr>
          <w:spacing w:val="22"/>
        </w:rPr>
        <w:t> </w:t>
      </w:r>
      <w:r>
        <w:rPr/>
        <w:t>se</w:t>
      </w:r>
      <w:r>
        <w:rPr>
          <w:spacing w:val="23"/>
        </w:rPr>
        <w:t> </w:t>
      </w:r>
      <w:r>
        <w:rPr/>
        <w:t>incorporará</w:t>
      </w:r>
      <w:r>
        <w:rPr>
          <w:spacing w:val="23"/>
        </w:rPr>
        <w:t> </w:t>
      </w:r>
      <w:r>
        <w:rPr/>
        <w:t>el</w:t>
      </w:r>
      <w:r>
        <w:rPr>
          <w:spacing w:val="21"/>
        </w:rPr>
        <w:t> </w:t>
      </w:r>
      <w:r>
        <w:rPr/>
        <w:t>Enlace</w:t>
      </w:r>
      <w:r>
        <w:rPr>
          <w:spacing w:val="23"/>
        </w:rPr>
        <w:t> </w:t>
      </w:r>
      <w:r>
        <w:rPr/>
        <w:t>Municipal</w:t>
      </w:r>
      <w:r>
        <w:rPr>
          <w:spacing w:val="18"/>
        </w:rPr>
        <w:t> </w:t>
      </w:r>
      <w:r>
        <w:rPr/>
        <w:t>y,</w:t>
      </w:r>
      <w:r>
        <w:rPr>
          <w:spacing w:val="22"/>
        </w:rPr>
        <w:t> </w:t>
      </w:r>
      <w:r>
        <w:rPr/>
        <w:t>en</w:t>
      </w:r>
      <w:r>
        <w:rPr>
          <w:spacing w:val="22"/>
        </w:rPr>
        <w:t> </w:t>
      </w:r>
      <w:r>
        <w:rPr/>
        <w:t>su</w:t>
      </w:r>
      <w:r>
        <w:rPr>
          <w:spacing w:val="22"/>
        </w:rPr>
        <w:t> </w:t>
      </w:r>
      <w:r>
        <w:rPr/>
        <w:t>caso,</w:t>
      </w:r>
      <w:r>
        <w:rPr>
          <w:spacing w:val="23"/>
        </w:rPr>
        <w:t> </w:t>
      </w:r>
      <w:r>
        <w:rPr/>
        <w:t>el</w:t>
      </w:r>
    </w:p>
    <w:p>
      <w:pPr>
        <w:pStyle w:val="BodyText"/>
        <w:spacing w:before="128"/>
        <w:ind w:left="4"/>
        <w:jc w:val="center"/>
      </w:pPr>
      <w:r>
        <w:rPr/>
        <w:t>Jefe</w:t>
      </w:r>
      <w:r>
        <w:rPr>
          <w:spacing w:val="84"/>
        </w:rPr>
        <w:t> </w:t>
      </w:r>
      <w:r>
        <w:rPr/>
        <w:t>de</w:t>
      </w:r>
      <w:r>
        <w:rPr>
          <w:spacing w:val="85"/>
        </w:rPr>
        <w:t> </w:t>
      </w:r>
      <w:r>
        <w:rPr/>
        <w:t>Intervención</w:t>
      </w:r>
      <w:r>
        <w:rPr>
          <w:spacing w:val="83"/>
        </w:rPr>
        <w:t> </w:t>
      </w:r>
      <w:r>
        <w:rPr/>
        <w:t>en</w:t>
      </w:r>
      <w:r>
        <w:rPr>
          <w:spacing w:val="85"/>
        </w:rPr>
        <w:t> </w:t>
      </w:r>
      <w:r>
        <w:rPr/>
        <w:t>caso</w:t>
      </w:r>
      <w:r>
        <w:rPr>
          <w:spacing w:val="84"/>
        </w:rPr>
        <w:t> </w:t>
      </w:r>
      <w:r>
        <w:rPr/>
        <w:t>de</w:t>
      </w:r>
      <w:r>
        <w:rPr>
          <w:spacing w:val="85"/>
        </w:rPr>
        <w:t> </w:t>
      </w:r>
      <w:r>
        <w:rPr/>
        <w:t>no</w:t>
      </w:r>
      <w:r>
        <w:rPr>
          <w:spacing w:val="85"/>
        </w:rPr>
        <w:t> </w:t>
      </w:r>
      <w:r>
        <w:rPr/>
        <w:t>estar</w:t>
      </w:r>
      <w:r>
        <w:rPr>
          <w:spacing w:val="84"/>
        </w:rPr>
        <w:t> </w:t>
      </w:r>
      <w:r>
        <w:rPr/>
        <w:t>participando</w:t>
      </w:r>
      <w:r>
        <w:rPr>
          <w:spacing w:val="85"/>
        </w:rPr>
        <w:t> </w:t>
      </w:r>
      <w:r>
        <w:rPr/>
        <w:t>directamente</w:t>
      </w:r>
      <w:r>
        <w:rPr>
          <w:spacing w:val="84"/>
        </w:rPr>
        <w:t> </w:t>
      </w:r>
      <w:r>
        <w:rPr/>
        <w:t>en</w:t>
      </w:r>
      <w:r>
        <w:rPr>
          <w:spacing w:val="85"/>
        </w:rPr>
        <w:t> </w:t>
      </w:r>
      <w:r>
        <w:rPr/>
        <w:t>la</w:t>
      </w:r>
    </w:p>
    <w:p>
      <w:pPr>
        <w:pStyle w:val="BodyText"/>
        <w:spacing w:line="357" w:lineRule="auto" w:before="125"/>
        <w:ind w:left="1456" w:right="1436"/>
      </w:pPr>
      <w:r>
        <w:rPr/>
        <w:t>emergencia.</w:t>
      </w:r>
      <w:r>
        <w:rPr>
          <w:spacing w:val="36"/>
        </w:rPr>
        <w:t> </w:t>
      </w:r>
      <w:r>
        <w:rPr/>
        <w:t>Todo</w:t>
      </w:r>
      <w:r>
        <w:rPr>
          <w:spacing w:val="38"/>
        </w:rPr>
        <w:t> </w:t>
      </w:r>
      <w:r>
        <w:rPr/>
        <w:t>el</w:t>
      </w:r>
      <w:r>
        <w:rPr>
          <w:spacing w:val="36"/>
        </w:rPr>
        <w:t> </w:t>
      </w:r>
      <w:r>
        <w:rPr/>
        <w:t>personal</w:t>
      </w:r>
      <w:r>
        <w:rPr>
          <w:spacing w:val="35"/>
        </w:rPr>
        <w:t> </w:t>
      </w:r>
      <w:r>
        <w:rPr/>
        <w:t>municipal</w:t>
      </w:r>
      <w:r>
        <w:rPr>
          <w:spacing w:val="36"/>
        </w:rPr>
        <w:t> </w:t>
      </w:r>
      <w:r>
        <w:rPr/>
        <w:t>que</w:t>
      </w:r>
      <w:r>
        <w:rPr>
          <w:spacing w:val="38"/>
        </w:rPr>
        <w:t> </w:t>
      </w:r>
      <w:r>
        <w:rPr/>
        <w:t>forme</w:t>
      </w:r>
      <w:r>
        <w:rPr>
          <w:spacing w:val="37"/>
        </w:rPr>
        <w:t> </w:t>
      </w:r>
      <w:r>
        <w:rPr/>
        <w:t>parte</w:t>
      </w:r>
      <w:r>
        <w:rPr>
          <w:spacing w:val="38"/>
        </w:rPr>
        <w:t> </w:t>
      </w:r>
      <w:r>
        <w:rPr/>
        <w:t>del</w:t>
      </w:r>
      <w:r>
        <w:rPr>
          <w:spacing w:val="36"/>
        </w:rPr>
        <w:t> </w:t>
      </w:r>
      <w:r>
        <w:rPr/>
        <w:t>PMA</w:t>
      </w:r>
      <w:r>
        <w:rPr>
          <w:spacing w:val="37"/>
        </w:rPr>
        <w:t> </w:t>
      </w:r>
      <w:r>
        <w:rPr/>
        <w:t>deberá</w:t>
      </w:r>
      <w:r>
        <w:rPr>
          <w:spacing w:val="37"/>
        </w:rPr>
        <w:t> </w:t>
      </w:r>
      <w:r>
        <w:rPr/>
        <w:t>estar</w:t>
      </w:r>
      <w:r>
        <w:rPr>
          <w:spacing w:val="-63"/>
        </w:rPr>
        <w:t> </w:t>
      </w:r>
      <w:r>
        <w:rPr/>
        <w:t>provisto</w:t>
      </w:r>
      <w:r>
        <w:rPr>
          <w:spacing w:val="-3"/>
        </w:rPr>
        <w:t> </w:t>
      </w:r>
      <w:r>
        <w:rPr/>
        <w:t>con</w:t>
      </w:r>
      <w:r>
        <w:rPr>
          <w:spacing w:val="-3"/>
        </w:rPr>
        <w:t> </w:t>
      </w:r>
      <w:r>
        <w:rPr/>
        <w:t>equipo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protección individual.</w:t>
      </w:r>
    </w:p>
    <w:p>
      <w:pPr>
        <w:pStyle w:val="Heading6"/>
        <w:spacing w:before="183"/>
      </w:pPr>
      <w:r>
        <w:rPr/>
        <w:t>ÓRGANOS</w:t>
      </w:r>
      <w:r>
        <w:rPr>
          <w:spacing w:val="-6"/>
        </w:rPr>
        <w:t> </w:t>
      </w:r>
      <w:r>
        <w:rPr/>
        <w:t>DE</w:t>
      </w:r>
      <w:r>
        <w:rPr>
          <w:spacing w:val="-2"/>
        </w:rPr>
        <w:t> </w:t>
      </w:r>
      <w:r>
        <w:rPr/>
        <w:t>DIRECCIÓN</w:t>
      </w:r>
    </w:p>
    <w:p>
      <w:pPr>
        <w:pStyle w:val="BodyText"/>
        <w:spacing w:before="1"/>
        <w:rPr>
          <w:b/>
          <w:sz w:val="18"/>
        </w:rPr>
      </w:pPr>
    </w:p>
    <w:p>
      <w:pPr>
        <w:spacing w:after="0"/>
        <w:rPr>
          <w:sz w:val="18"/>
        </w:rPr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99"/>
        <w:ind w:left="1456"/>
      </w:pPr>
      <w:r>
        <w:rPr/>
        <w:t>El</w:t>
      </w:r>
      <w:r>
        <w:rPr>
          <w:spacing w:val="10"/>
        </w:rPr>
        <w:t> </w:t>
      </w:r>
      <w:r>
        <w:rPr/>
        <w:t>Director</w:t>
      </w:r>
      <w:r>
        <w:rPr>
          <w:spacing w:val="12"/>
        </w:rPr>
        <w:t> </w:t>
      </w:r>
      <w:r>
        <w:rPr/>
        <w:t>del</w:t>
      </w:r>
      <w:r>
        <w:rPr>
          <w:spacing w:val="10"/>
        </w:rPr>
        <w:t> </w:t>
      </w:r>
      <w:r>
        <w:rPr/>
        <w:t>Plan</w:t>
      </w:r>
      <w:r>
        <w:rPr>
          <w:spacing w:val="10"/>
        </w:rPr>
        <w:t> </w:t>
      </w:r>
      <w:r>
        <w:rPr/>
        <w:t>es</w:t>
      </w:r>
    </w:p>
    <w:p>
      <w:pPr>
        <w:pStyle w:val="BodyText"/>
        <w:spacing w:before="99"/>
        <w:ind w:left="107"/>
      </w:pPr>
      <w:r>
        <w:rPr/>
        <w:br w:type="column"/>
      </w:r>
      <w:r>
        <w:rPr/>
        <w:t>un</w:t>
      </w:r>
      <w:r>
        <w:rPr>
          <w:spacing w:val="76"/>
        </w:rPr>
        <w:t> </w:t>
      </w:r>
      <w:r>
        <w:rPr/>
        <w:t>órgano</w:t>
      </w:r>
      <w:r>
        <w:rPr>
          <w:spacing w:val="77"/>
        </w:rPr>
        <w:t> </w:t>
      </w:r>
      <w:r>
        <w:rPr/>
        <w:t>de</w:t>
      </w:r>
      <w:r>
        <w:rPr>
          <w:spacing w:val="77"/>
        </w:rPr>
        <w:t> </w:t>
      </w:r>
      <w:r>
        <w:rPr/>
        <w:t>carácter</w:t>
      </w:r>
      <w:r>
        <w:rPr>
          <w:spacing w:val="77"/>
        </w:rPr>
        <w:t> </w:t>
      </w:r>
      <w:r>
        <w:rPr/>
        <w:t>unipersonal</w:t>
      </w:r>
    </w:p>
    <w:p>
      <w:pPr>
        <w:pStyle w:val="BodyText"/>
        <w:spacing w:before="99"/>
        <w:ind w:left="107"/>
      </w:pPr>
      <w:r>
        <w:rPr/>
        <w:br w:type="column"/>
      </w:r>
      <w:r>
        <w:rPr/>
        <w:t>y</w:t>
      </w:r>
      <w:r>
        <w:rPr>
          <w:spacing w:val="80"/>
        </w:rPr>
        <w:t> </w:t>
      </w:r>
      <w:r>
        <w:rPr/>
        <w:t>es</w:t>
      </w:r>
      <w:r>
        <w:rPr>
          <w:spacing w:val="79"/>
        </w:rPr>
        <w:t> </w:t>
      </w:r>
      <w:r>
        <w:rPr/>
        <w:t>el</w:t>
      </w:r>
      <w:r>
        <w:rPr>
          <w:spacing w:val="83"/>
        </w:rPr>
        <w:t> </w:t>
      </w:r>
      <w:r>
        <w:rPr/>
        <w:t>máximo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71" w:space="40"/>
            <w:col w:w="3813" w:space="39"/>
            <w:col w:w="3277"/>
          </w:cols>
        </w:sectPr>
      </w:pPr>
    </w:p>
    <w:p>
      <w:pPr>
        <w:pStyle w:val="BodyText"/>
        <w:spacing w:line="357" w:lineRule="auto" w:before="125"/>
        <w:ind w:left="1456" w:right="1447"/>
        <w:jc w:val="both"/>
      </w:pPr>
      <w:r>
        <w:rPr/>
        <w:t>responsable de la correcta aplicación del mismo, correspondiendo dicha función al</w:t>
      </w:r>
      <w:r>
        <w:rPr>
          <w:spacing w:val="-64"/>
        </w:rPr>
        <w:t> </w:t>
      </w:r>
      <w:r>
        <w:rPr/>
        <w:t>Alcalde-Presidente del Ayuntamiento de EL PASO, o al Teniente de Alcalde con</w:t>
      </w:r>
      <w:r>
        <w:rPr>
          <w:spacing w:val="1"/>
        </w:rPr>
        <w:t> </w:t>
      </w:r>
      <w:r>
        <w:rPr/>
        <w:t>responsabilidad en materia de Protección Civil, en caso de delegación expresa,</w:t>
      </w:r>
      <w:r>
        <w:rPr>
          <w:spacing w:val="1"/>
        </w:rPr>
        <w:t> </w:t>
      </w:r>
      <w:r>
        <w:rPr/>
        <w:t>ausencia</w:t>
      </w:r>
      <w:r>
        <w:rPr>
          <w:spacing w:val="-1"/>
        </w:rPr>
        <w:t> </w:t>
      </w:r>
      <w:r>
        <w:rPr/>
        <w:t>o fuerza</w:t>
      </w:r>
      <w:r>
        <w:rPr>
          <w:spacing w:val="-1"/>
        </w:rPr>
        <w:t> </w:t>
      </w:r>
      <w:r>
        <w:rPr/>
        <w:t>mayor.</w:t>
      </w:r>
    </w:p>
    <w:p>
      <w:pPr>
        <w:pStyle w:val="BodyText"/>
        <w:spacing w:before="185"/>
        <w:ind w:left="2"/>
        <w:jc w:val="center"/>
      </w:pPr>
      <w:r>
        <w:rPr/>
        <w:t>Siempre</w:t>
      </w:r>
      <w:r>
        <w:rPr>
          <w:spacing w:val="39"/>
        </w:rPr>
        <w:t> </w:t>
      </w:r>
      <w:r>
        <w:rPr/>
        <w:t>dependientes</w:t>
      </w:r>
      <w:r>
        <w:rPr>
          <w:spacing w:val="35"/>
        </w:rPr>
        <w:t> </w:t>
      </w:r>
      <w:r>
        <w:rPr/>
        <w:t>del</w:t>
      </w:r>
      <w:r>
        <w:rPr>
          <w:spacing w:val="37"/>
        </w:rPr>
        <w:t> </w:t>
      </w:r>
      <w:r>
        <w:rPr/>
        <w:t>Director</w:t>
      </w:r>
      <w:r>
        <w:rPr>
          <w:spacing w:val="38"/>
        </w:rPr>
        <w:t> </w:t>
      </w:r>
      <w:r>
        <w:rPr/>
        <w:t>del</w:t>
      </w:r>
      <w:r>
        <w:rPr>
          <w:spacing w:val="37"/>
        </w:rPr>
        <w:t> </w:t>
      </w:r>
      <w:r>
        <w:rPr/>
        <w:t>Plan,</w:t>
      </w:r>
      <w:r>
        <w:rPr>
          <w:spacing w:val="39"/>
        </w:rPr>
        <w:t> </w:t>
      </w:r>
      <w:r>
        <w:rPr/>
        <w:t>también</w:t>
      </w:r>
      <w:r>
        <w:rPr>
          <w:spacing w:val="39"/>
        </w:rPr>
        <w:t> </w:t>
      </w:r>
      <w:r>
        <w:rPr/>
        <w:t>se</w:t>
      </w:r>
      <w:r>
        <w:rPr>
          <w:spacing w:val="39"/>
        </w:rPr>
        <w:t> </w:t>
      </w:r>
      <w:r>
        <w:rPr/>
        <w:t>consideran</w:t>
      </w:r>
      <w:r>
        <w:rPr>
          <w:spacing w:val="39"/>
        </w:rPr>
        <w:t> </w:t>
      </w:r>
      <w:r>
        <w:rPr/>
        <w:t>Órganos</w:t>
      </w:r>
      <w:r>
        <w:rPr>
          <w:spacing w:val="37"/>
        </w:rPr>
        <w:t> </w:t>
      </w:r>
      <w:r>
        <w:rPr/>
        <w:t>de</w:t>
      </w:r>
    </w:p>
    <w:p>
      <w:pPr>
        <w:pStyle w:val="BodyText"/>
        <w:spacing w:before="126"/>
        <w:ind w:left="5"/>
        <w:jc w:val="center"/>
      </w:pPr>
      <w:r>
        <w:rPr/>
        <w:t>Dirección</w:t>
      </w:r>
      <w:r>
        <w:rPr>
          <w:spacing w:val="62"/>
        </w:rPr>
        <w:t> </w:t>
      </w:r>
      <w:r>
        <w:rPr/>
        <w:t>con</w:t>
      </w:r>
      <w:r>
        <w:rPr>
          <w:spacing w:val="63"/>
        </w:rPr>
        <w:t> </w:t>
      </w:r>
      <w:r>
        <w:rPr/>
        <w:t>carácter</w:t>
      </w:r>
      <w:r>
        <w:rPr>
          <w:spacing w:val="62"/>
        </w:rPr>
        <w:t> </w:t>
      </w:r>
      <w:r>
        <w:rPr/>
        <w:t>ejecutivo</w:t>
      </w:r>
      <w:r>
        <w:rPr>
          <w:spacing w:val="63"/>
        </w:rPr>
        <w:t> </w:t>
      </w:r>
      <w:r>
        <w:rPr/>
        <w:t>el</w:t>
      </w:r>
      <w:r>
        <w:rPr>
          <w:spacing w:val="61"/>
        </w:rPr>
        <w:t> </w:t>
      </w:r>
      <w:r>
        <w:rPr/>
        <w:t>Enlace</w:t>
      </w:r>
      <w:r>
        <w:rPr>
          <w:spacing w:val="62"/>
        </w:rPr>
        <w:t> </w:t>
      </w:r>
      <w:r>
        <w:rPr/>
        <w:t>Municipal,</w:t>
      </w:r>
      <w:r>
        <w:rPr>
          <w:spacing w:val="63"/>
        </w:rPr>
        <w:t> </w:t>
      </w:r>
      <w:r>
        <w:rPr/>
        <w:t>el</w:t>
      </w:r>
      <w:r>
        <w:rPr>
          <w:spacing w:val="61"/>
        </w:rPr>
        <w:t> </w:t>
      </w:r>
      <w:r>
        <w:rPr/>
        <w:t>Jefe</w:t>
      </w:r>
      <w:r>
        <w:rPr>
          <w:spacing w:val="61"/>
        </w:rPr>
        <w:t> </w:t>
      </w:r>
      <w:r>
        <w:rPr/>
        <w:t>de</w:t>
      </w:r>
      <w:r>
        <w:rPr>
          <w:spacing w:val="63"/>
        </w:rPr>
        <w:t> </w:t>
      </w:r>
      <w:r>
        <w:rPr/>
        <w:t>Logística</w:t>
      </w:r>
      <w:r>
        <w:rPr>
          <w:spacing w:val="63"/>
        </w:rPr>
        <w:t> </w:t>
      </w:r>
      <w:r>
        <w:rPr/>
        <w:t>(o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pStyle w:val="BodyText"/>
        <w:ind w:left="1456" w:right="1456"/>
        <w:jc w:val="right"/>
      </w:pPr>
      <w:r>
        <w:rPr/>
        <w:t>78</w:t>
      </w:r>
    </w:p>
    <w:p>
      <w:pPr>
        <w:spacing w:after="0"/>
        <w:jc w:val="right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8"/>
        <w:rPr>
          <w:sz w:val="23"/>
        </w:rPr>
      </w:pPr>
    </w:p>
    <w:p>
      <w:pPr>
        <w:spacing w:after="0"/>
        <w:rPr>
          <w:sz w:val="23"/>
        </w:rPr>
        <w:sectPr>
          <w:headerReference w:type="default" r:id="rId203"/>
          <w:footerReference w:type="default" r:id="rId204"/>
          <w:pgSz w:w="11900" w:h="16840"/>
          <w:pgMar w:header="605" w:footer="1760" w:top="1600" w:bottom="1960" w:left="380" w:right="380"/>
        </w:sectPr>
      </w:pPr>
    </w:p>
    <w:p>
      <w:pPr>
        <w:pStyle w:val="BodyText"/>
        <w:spacing w:line="357" w:lineRule="auto" w:before="99"/>
        <w:ind w:left="1456" w:right="-9"/>
      </w:pPr>
      <w:r>
        <w:rPr/>
        <w:t>Coordinador</w:t>
      </w:r>
      <w:r>
        <w:rPr>
          <w:spacing w:val="49"/>
        </w:rPr>
        <w:t> </w:t>
      </w:r>
      <w:r>
        <w:rPr/>
        <w:t>Municipal)</w:t>
      </w:r>
      <w:r>
        <w:rPr>
          <w:spacing w:val="50"/>
        </w:rPr>
        <w:t> </w:t>
      </w:r>
      <w:r>
        <w:rPr/>
        <w:t>y</w:t>
      </w:r>
      <w:r>
        <w:rPr>
          <w:spacing w:val="-63"/>
        </w:rPr>
        <w:t> </w:t>
      </w:r>
      <w:r>
        <w:rPr/>
        <w:t>Seguridad.</w:t>
      </w:r>
    </w:p>
    <w:p>
      <w:pPr>
        <w:pStyle w:val="Heading6"/>
        <w:spacing w:before="182"/>
      </w:pPr>
      <w:r>
        <w:rPr/>
        <w:t>ORGANOS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APOYO</w:t>
      </w:r>
    </w:p>
    <w:p>
      <w:pPr>
        <w:pStyle w:val="BodyText"/>
        <w:spacing w:before="99"/>
        <w:ind w:left="88"/>
      </w:pPr>
      <w:r>
        <w:rPr/>
        <w:br w:type="column"/>
      </w:r>
      <w:r>
        <w:rPr/>
        <w:t>los</w:t>
      </w:r>
      <w:r>
        <w:rPr>
          <w:spacing w:val="55"/>
        </w:rPr>
        <w:t> </w:t>
      </w:r>
      <w:r>
        <w:rPr/>
        <w:t>Jefes</w:t>
      </w:r>
      <w:r>
        <w:rPr>
          <w:spacing w:val="55"/>
        </w:rPr>
        <w:t> </w:t>
      </w:r>
      <w:r>
        <w:rPr/>
        <w:t>de</w:t>
      </w:r>
      <w:r>
        <w:rPr>
          <w:spacing w:val="58"/>
        </w:rPr>
        <w:t> </w:t>
      </w:r>
      <w:r>
        <w:rPr/>
        <w:t>los</w:t>
      </w:r>
      <w:r>
        <w:rPr>
          <w:spacing w:val="58"/>
        </w:rPr>
        <w:t> </w:t>
      </w:r>
      <w:r>
        <w:rPr/>
        <w:t>Grupos</w:t>
      </w:r>
      <w:r>
        <w:rPr>
          <w:spacing w:val="55"/>
        </w:rPr>
        <w:t> </w:t>
      </w:r>
      <w:r>
        <w:rPr/>
        <w:t>de</w:t>
      </w:r>
      <w:r>
        <w:rPr>
          <w:spacing w:val="58"/>
        </w:rPr>
        <w:t> </w:t>
      </w:r>
      <w:r>
        <w:rPr/>
        <w:t>Intervención</w:t>
      </w:r>
      <w:r>
        <w:rPr>
          <w:spacing w:val="57"/>
        </w:rPr>
        <w:t> </w:t>
      </w:r>
      <w:r>
        <w:rPr/>
        <w:t>y</w:t>
      </w:r>
      <w:r>
        <w:rPr>
          <w:spacing w:val="56"/>
        </w:rPr>
        <w:t> </w:t>
      </w:r>
      <w:r>
        <w:rPr/>
        <w:t>Grupo</w:t>
      </w:r>
      <w:r>
        <w:rPr>
          <w:spacing w:val="58"/>
        </w:rPr>
        <w:t> </w:t>
      </w:r>
      <w:r>
        <w:rPr/>
        <w:t>de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4023" w:space="40"/>
            <w:col w:w="7077"/>
          </w:cols>
        </w:sectPr>
      </w:pP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357" w:lineRule="auto" w:before="100"/>
        <w:ind w:left="1456" w:right="1449"/>
        <w:jc w:val="both"/>
      </w:pPr>
      <w:r>
        <w:rPr/>
        <w:t>Estarán</w:t>
      </w:r>
      <w:r>
        <w:rPr>
          <w:spacing w:val="1"/>
        </w:rPr>
        <w:t> </w:t>
      </w:r>
      <w:r>
        <w:rPr/>
        <w:t>formados</w:t>
      </w:r>
      <w:r>
        <w:rPr>
          <w:spacing w:val="1"/>
        </w:rPr>
        <w:t> </w:t>
      </w:r>
      <w:r>
        <w:rPr/>
        <w:t>por profesionales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personal</w:t>
      </w:r>
      <w:r>
        <w:rPr>
          <w:spacing w:val="1"/>
        </w:rPr>
        <w:t> </w:t>
      </w:r>
      <w:r>
        <w:rPr/>
        <w:t>designado</w:t>
      </w:r>
      <w:r>
        <w:rPr>
          <w:spacing w:val="1"/>
        </w:rPr>
        <w:t> </w:t>
      </w:r>
      <w:r>
        <w:rPr/>
        <w:t>directamente</w:t>
      </w:r>
      <w:r>
        <w:rPr>
          <w:spacing w:val="1"/>
        </w:rPr>
        <w:t> </w:t>
      </w:r>
      <w:r>
        <w:rPr/>
        <w:t>por el</w:t>
      </w:r>
      <w:r>
        <w:rPr>
          <w:spacing w:val="1"/>
        </w:rPr>
        <w:t> </w:t>
      </w:r>
      <w:r>
        <w:rPr/>
        <w:t>Director del Plan. Se constituirá solo durante la fase de emergencia y servirá de</w:t>
      </w:r>
      <w:r>
        <w:rPr>
          <w:spacing w:val="1"/>
        </w:rPr>
        <w:t> </w:t>
      </w:r>
      <w:r>
        <w:rPr/>
        <w:t>órgano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ayuda</w:t>
      </w:r>
      <w:r>
        <w:rPr>
          <w:spacing w:val="-1"/>
        </w:rPr>
        <w:t> </w:t>
      </w:r>
      <w:r>
        <w:rPr/>
        <w:t>y</w:t>
      </w:r>
      <w:r>
        <w:rPr>
          <w:spacing w:val="-2"/>
        </w:rPr>
        <w:t> </w:t>
      </w:r>
      <w:r>
        <w:rPr/>
        <w:t>asesoramiento</w:t>
      </w:r>
      <w:r>
        <w:rPr>
          <w:spacing w:val="-3"/>
        </w:rPr>
        <w:t> </w:t>
      </w:r>
      <w:r>
        <w:rPr/>
        <w:t>al</w:t>
      </w:r>
      <w:r>
        <w:rPr>
          <w:spacing w:val="-3"/>
        </w:rPr>
        <w:t> </w:t>
      </w:r>
      <w:r>
        <w:rPr/>
        <w:t>Director</w:t>
      </w:r>
      <w:r>
        <w:rPr>
          <w:spacing w:val="-4"/>
        </w:rPr>
        <w:t> </w:t>
      </w:r>
      <w:r>
        <w:rPr/>
        <w:t>del</w:t>
      </w:r>
      <w:r>
        <w:rPr>
          <w:spacing w:val="-2"/>
        </w:rPr>
        <w:t> </w:t>
      </w:r>
      <w:r>
        <w:rPr/>
        <w:t>Plan.</w:t>
      </w:r>
    </w:p>
    <w:p>
      <w:pPr>
        <w:pStyle w:val="BodyText"/>
        <w:spacing w:line="357" w:lineRule="auto" w:before="184"/>
        <w:ind w:left="1456"/>
      </w:pPr>
      <w:r>
        <w:rPr/>
        <w:t>Se</w:t>
      </w:r>
      <w:r>
        <w:rPr>
          <w:spacing w:val="19"/>
        </w:rPr>
        <w:t> </w:t>
      </w:r>
      <w:r>
        <w:rPr/>
        <w:t>localizarán</w:t>
      </w:r>
      <w:r>
        <w:rPr>
          <w:spacing w:val="20"/>
        </w:rPr>
        <w:t> </w:t>
      </w:r>
      <w:r>
        <w:rPr/>
        <w:t>siempre</w:t>
      </w:r>
      <w:r>
        <w:rPr>
          <w:spacing w:val="19"/>
        </w:rPr>
        <w:t> </w:t>
      </w:r>
      <w:r>
        <w:rPr/>
        <w:t>en</w:t>
      </w:r>
      <w:r>
        <w:rPr>
          <w:spacing w:val="20"/>
        </w:rPr>
        <w:t> </w:t>
      </w:r>
      <w:r>
        <w:rPr/>
        <w:t>el</w:t>
      </w:r>
      <w:r>
        <w:rPr>
          <w:spacing w:val="18"/>
        </w:rPr>
        <w:t> </w:t>
      </w:r>
      <w:r>
        <w:rPr/>
        <w:t>CECOPAL</w:t>
      </w:r>
      <w:r>
        <w:rPr>
          <w:spacing w:val="19"/>
        </w:rPr>
        <w:t> </w:t>
      </w:r>
      <w:r>
        <w:rPr/>
        <w:t>o</w:t>
      </w:r>
      <w:r>
        <w:rPr>
          <w:spacing w:val="20"/>
        </w:rPr>
        <w:t> </w:t>
      </w:r>
      <w:r>
        <w:rPr/>
        <w:t>acompañaran</w:t>
      </w:r>
      <w:r>
        <w:rPr>
          <w:spacing w:val="20"/>
        </w:rPr>
        <w:t> </w:t>
      </w:r>
      <w:r>
        <w:rPr/>
        <w:t>al</w:t>
      </w:r>
      <w:r>
        <w:rPr>
          <w:spacing w:val="17"/>
        </w:rPr>
        <w:t> </w:t>
      </w:r>
      <w:r>
        <w:rPr/>
        <w:t>Director</w:t>
      </w:r>
      <w:r>
        <w:rPr>
          <w:spacing w:val="20"/>
        </w:rPr>
        <w:t> </w:t>
      </w:r>
      <w:r>
        <w:rPr/>
        <w:t>del</w:t>
      </w:r>
      <w:r>
        <w:rPr>
          <w:spacing w:val="18"/>
        </w:rPr>
        <w:t> </w:t>
      </w:r>
      <w:r>
        <w:rPr/>
        <w:t>Plan</w:t>
      </w:r>
      <w:r>
        <w:rPr>
          <w:spacing w:val="19"/>
        </w:rPr>
        <w:t> </w:t>
      </w:r>
      <w:r>
        <w:rPr/>
        <w:t>en</w:t>
      </w:r>
      <w:r>
        <w:rPr>
          <w:spacing w:val="20"/>
        </w:rPr>
        <w:t> </w:t>
      </w:r>
      <w:r>
        <w:rPr/>
        <w:t>sus</w:t>
      </w:r>
      <w:r>
        <w:rPr>
          <w:spacing w:val="-63"/>
        </w:rPr>
        <w:t> </w:t>
      </w:r>
      <w:r>
        <w:rPr/>
        <w:t>desplazamientos</w:t>
      </w:r>
      <w:r>
        <w:rPr>
          <w:spacing w:val="-3"/>
        </w:rPr>
        <w:t> </w:t>
      </w:r>
      <w:r>
        <w:rPr/>
        <w:t>si</w:t>
      </w:r>
      <w:r>
        <w:rPr>
          <w:spacing w:val="-1"/>
        </w:rPr>
        <w:t> </w:t>
      </w:r>
      <w:r>
        <w:rPr/>
        <w:t>fuera necesario</w:t>
      </w:r>
    </w:p>
    <w:p>
      <w:pPr>
        <w:pStyle w:val="BodyText"/>
        <w:spacing w:before="183"/>
        <w:ind w:left="4"/>
        <w:jc w:val="center"/>
      </w:pPr>
      <w:r>
        <w:rPr/>
        <w:t>Los</w:t>
      </w:r>
      <w:r>
        <w:rPr>
          <w:spacing w:val="14"/>
        </w:rPr>
        <w:t> </w:t>
      </w:r>
      <w:r>
        <w:rPr/>
        <w:t>órganos</w:t>
      </w:r>
      <w:r>
        <w:rPr>
          <w:spacing w:val="15"/>
        </w:rPr>
        <w:t> </w:t>
      </w:r>
      <w:r>
        <w:rPr/>
        <w:t>de</w:t>
      </w:r>
      <w:r>
        <w:rPr>
          <w:spacing w:val="15"/>
        </w:rPr>
        <w:t> </w:t>
      </w:r>
      <w:r>
        <w:rPr/>
        <w:t>apoyo</w:t>
      </w:r>
      <w:r>
        <w:rPr>
          <w:spacing w:val="15"/>
        </w:rPr>
        <w:t> </w:t>
      </w:r>
      <w:r>
        <w:rPr/>
        <w:t>del</w:t>
      </w:r>
      <w:r>
        <w:rPr>
          <w:spacing w:val="15"/>
        </w:rPr>
        <w:t> </w:t>
      </w:r>
      <w:r>
        <w:rPr/>
        <w:t>presente</w:t>
      </w:r>
      <w:r>
        <w:rPr>
          <w:spacing w:val="17"/>
        </w:rPr>
        <w:t> </w:t>
      </w:r>
      <w:r>
        <w:rPr/>
        <w:t>plan</w:t>
      </w:r>
      <w:r>
        <w:rPr>
          <w:spacing w:val="17"/>
        </w:rPr>
        <w:t> </w:t>
      </w:r>
      <w:r>
        <w:rPr/>
        <w:t>serán</w:t>
      </w:r>
      <w:r>
        <w:rPr>
          <w:spacing w:val="17"/>
        </w:rPr>
        <w:t> </w:t>
      </w:r>
      <w:r>
        <w:rPr/>
        <w:t>dos</w:t>
      </w:r>
      <w:r>
        <w:rPr>
          <w:spacing w:val="15"/>
        </w:rPr>
        <w:t> </w:t>
      </w:r>
      <w:r>
        <w:rPr/>
        <w:t>el</w:t>
      </w:r>
      <w:r>
        <w:rPr>
          <w:spacing w:val="15"/>
        </w:rPr>
        <w:t> </w:t>
      </w:r>
      <w:r>
        <w:rPr/>
        <w:t>Comité</w:t>
      </w:r>
      <w:r>
        <w:rPr>
          <w:spacing w:val="17"/>
        </w:rPr>
        <w:t> </w:t>
      </w:r>
      <w:r>
        <w:rPr/>
        <w:t>Asesor</w:t>
      </w:r>
      <w:r>
        <w:rPr>
          <w:spacing w:val="16"/>
        </w:rPr>
        <w:t> </w:t>
      </w:r>
      <w:r>
        <w:rPr/>
        <w:t>y</w:t>
      </w:r>
      <w:r>
        <w:rPr>
          <w:spacing w:val="15"/>
        </w:rPr>
        <w:t> </w:t>
      </w:r>
      <w:r>
        <w:rPr/>
        <w:t>el</w:t>
      </w:r>
      <w:r>
        <w:rPr>
          <w:spacing w:val="15"/>
        </w:rPr>
        <w:t> </w:t>
      </w:r>
      <w:r>
        <w:rPr/>
        <w:t>Gabinete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25"/>
        <w:ind w:left="1456"/>
      </w:pPr>
      <w:r>
        <w:rPr/>
        <w:t>de</w:t>
      </w:r>
      <w:r>
        <w:rPr>
          <w:spacing w:val="33"/>
        </w:rPr>
        <w:t> </w:t>
      </w:r>
      <w:r>
        <w:rPr/>
        <w:t>Prensa</w:t>
      </w:r>
      <w:r>
        <w:rPr>
          <w:spacing w:val="30"/>
        </w:rPr>
        <w:t> </w:t>
      </w:r>
      <w:r>
        <w:rPr/>
        <w:t>e</w:t>
      </w:r>
      <w:r>
        <w:rPr>
          <w:spacing w:val="33"/>
        </w:rPr>
        <w:t> </w:t>
      </w:r>
      <w:r>
        <w:rPr/>
        <w:t>Información,</w:t>
      </w:r>
    </w:p>
    <w:p>
      <w:pPr>
        <w:pStyle w:val="BodyText"/>
        <w:spacing w:before="125"/>
        <w:ind w:left="63"/>
      </w:pPr>
      <w:r>
        <w:rPr/>
        <w:br w:type="column"/>
      </w:r>
      <w:r>
        <w:rPr/>
        <w:t>si</w:t>
      </w:r>
      <w:r>
        <w:rPr>
          <w:spacing w:val="34"/>
        </w:rPr>
        <w:t> </w:t>
      </w:r>
      <w:r>
        <w:rPr/>
        <w:t>bien</w:t>
      </w:r>
      <w:r>
        <w:rPr>
          <w:spacing w:val="32"/>
        </w:rPr>
        <w:t> </w:t>
      </w:r>
      <w:r>
        <w:rPr/>
        <w:t>podrán</w:t>
      </w:r>
      <w:r>
        <w:rPr>
          <w:spacing w:val="31"/>
        </w:rPr>
        <w:t> </w:t>
      </w:r>
      <w:r>
        <w:rPr/>
        <w:t>quedar</w:t>
      </w:r>
      <w:r>
        <w:rPr>
          <w:spacing w:val="34"/>
        </w:rPr>
        <w:t> </w:t>
      </w:r>
      <w:r>
        <w:rPr/>
        <w:t>integrados</w:t>
      </w:r>
      <w:r>
        <w:rPr>
          <w:spacing w:val="32"/>
        </w:rPr>
        <w:t> </w:t>
      </w:r>
      <w:r>
        <w:rPr/>
        <w:t>en</w:t>
      </w:r>
    </w:p>
    <w:p>
      <w:pPr>
        <w:pStyle w:val="BodyText"/>
        <w:spacing w:before="125"/>
        <w:ind w:left="63"/>
      </w:pPr>
      <w:r>
        <w:rPr/>
        <w:br w:type="column"/>
      </w:r>
      <w:r>
        <w:rPr/>
        <w:t>un</w:t>
      </w:r>
      <w:r>
        <w:rPr>
          <w:spacing w:val="34"/>
        </w:rPr>
        <w:t> </w:t>
      </w:r>
      <w:r>
        <w:rPr/>
        <w:t>solo</w:t>
      </w:r>
      <w:r>
        <w:rPr>
          <w:spacing w:val="34"/>
        </w:rPr>
        <w:t> </w:t>
      </w:r>
      <w:r>
        <w:rPr/>
        <w:t>órgano</w:t>
      </w:r>
      <w:r>
        <w:rPr>
          <w:spacing w:val="32"/>
        </w:rPr>
        <w:t> </w:t>
      </w:r>
      <w:r>
        <w:rPr/>
        <w:t>a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33" w:space="40"/>
            <w:col w:w="3791" w:space="39"/>
            <w:col w:w="3237"/>
          </w:cols>
        </w:sectPr>
      </w:pPr>
    </w:p>
    <w:p>
      <w:pPr>
        <w:pStyle w:val="BodyText"/>
        <w:spacing w:before="128"/>
        <w:ind w:left="1456"/>
      </w:pPr>
      <w:r>
        <w:rPr/>
        <w:t>propuesta</w:t>
      </w:r>
      <w:r>
        <w:rPr>
          <w:spacing w:val="-4"/>
        </w:rPr>
        <w:t> </w:t>
      </w:r>
      <w:r>
        <w:rPr/>
        <w:t>del</w:t>
      </w:r>
      <w:r>
        <w:rPr>
          <w:spacing w:val="-5"/>
        </w:rPr>
        <w:t> </w:t>
      </w:r>
      <w:r>
        <w:rPr/>
        <w:t>Director</w:t>
      </w:r>
      <w:r>
        <w:rPr>
          <w:spacing w:val="-5"/>
        </w:rPr>
        <w:t> </w:t>
      </w:r>
      <w:r>
        <w:rPr/>
        <w:t>del</w:t>
      </w:r>
      <w:r>
        <w:rPr>
          <w:spacing w:val="-5"/>
        </w:rPr>
        <w:t> </w:t>
      </w:r>
      <w:r>
        <w:rPr/>
        <w:t>Plan.</w:t>
      </w:r>
    </w:p>
    <w:p>
      <w:pPr>
        <w:pStyle w:val="BodyText"/>
        <w:spacing w:before="10"/>
        <w:rPr>
          <w:sz w:val="17"/>
        </w:rPr>
      </w:pPr>
    </w:p>
    <w:p>
      <w:pPr>
        <w:pStyle w:val="Heading6"/>
        <w:spacing w:before="99"/>
      </w:pPr>
      <w:r>
        <w:rPr/>
        <w:t>ÓRGANOS</w:t>
      </w:r>
      <w:r>
        <w:rPr>
          <w:spacing w:val="-7"/>
        </w:rPr>
        <w:t> </w:t>
      </w:r>
      <w:r>
        <w:rPr/>
        <w:t>DE</w:t>
      </w:r>
      <w:r>
        <w:rPr>
          <w:spacing w:val="-3"/>
        </w:rPr>
        <w:t> </w:t>
      </w:r>
      <w:r>
        <w:rPr/>
        <w:t>ACCIÓN</w:t>
      </w:r>
      <w:r>
        <w:rPr>
          <w:spacing w:val="-4"/>
        </w:rPr>
        <w:t> </w:t>
      </w:r>
      <w:r>
        <w:rPr/>
        <w:t>OPERATIVA</w:t>
      </w:r>
    </w:p>
    <w:p>
      <w:pPr>
        <w:pStyle w:val="BodyText"/>
        <w:spacing w:before="2"/>
        <w:rPr>
          <w:b/>
          <w:sz w:val="18"/>
        </w:rPr>
      </w:pPr>
    </w:p>
    <w:p>
      <w:pPr>
        <w:spacing w:after="0"/>
        <w:rPr>
          <w:sz w:val="18"/>
        </w:rPr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99"/>
        <w:ind w:left="1456"/>
      </w:pPr>
      <w:r>
        <w:rPr/>
        <w:t>Forman</w:t>
      </w:r>
      <w:r>
        <w:rPr>
          <w:spacing w:val="37"/>
        </w:rPr>
        <w:t> </w:t>
      </w:r>
      <w:r>
        <w:rPr/>
        <w:t>parte</w:t>
      </w:r>
      <w:r>
        <w:rPr>
          <w:spacing w:val="38"/>
        </w:rPr>
        <w:t> </w:t>
      </w:r>
      <w:r>
        <w:rPr/>
        <w:t>del</w:t>
      </w:r>
      <w:r>
        <w:rPr>
          <w:spacing w:val="36"/>
        </w:rPr>
        <w:t> </w:t>
      </w:r>
      <w:r>
        <w:rPr/>
        <w:t>Grupo</w:t>
      </w:r>
    </w:p>
    <w:p>
      <w:pPr>
        <w:pStyle w:val="BodyText"/>
        <w:spacing w:before="99"/>
        <w:ind w:left="72"/>
      </w:pPr>
      <w:r>
        <w:rPr/>
        <w:br w:type="column"/>
      </w:r>
      <w:r>
        <w:rPr/>
        <w:t>de</w:t>
      </w:r>
      <w:r>
        <w:rPr>
          <w:spacing w:val="39"/>
        </w:rPr>
        <w:t> </w:t>
      </w:r>
      <w:r>
        <w:rPr/>
        <w:t>Acción</w:t>
      </w:r>
      <w:r>
        <w:rPr>
          <w:spacing w:val="39"/>
        </w:rPr>
        <w:t> </w:t>
      </w:r>
      <w:r>
        <w:rPr/>
        <w:t>Operativa</w:t>
      </w:r>
      <w:r>
        <w:rPr>
          <w:spacing w:val="40"/>
        </w:rPr>
        <w:t> </w:t>
      </w:r>
      <w:r>
        <w:rPr/>
        <w:t>aquellos</w:t>
      </w:r>
      <w:r>
        <w:rPr>
          <w:spacing w:val="37"/>
        </w:rPr>
        <w:t> </w:t>
      </w:r>
      <w:r>
        <w:rPr/>
        <w:t>grupos</w:t>
      </w:r>
      <w:r>
        <w:rPr>
          <w:spacing w:val="38"/>
        </w:rPr>
        <w:t> </w:t>
      </w:r>
      <w:r>
        <w:rPr/>
        <w:t>u</w:t>
      </w:r>
    </w:p>
    <w:p>
      <w:pPr>
        <w:pStyle w:val="BodyText"/>
        <w:spacing w:before="99"/>
        <w:ind w:left="72"/>
      </w:pPr>
      <w:r>
        <w:rPr/>
        <w:br w:type="column"/>
      </w:r>
      <w:r>
        <w:rPr/>
        <w:t>organizaciones,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56" w:space="40"/>
            <w:col w:w="4054" w:space="39"/>
            <w:col w:w="3051"/>
          </w:cols>
        </w:sectPr>
      </w:pPr>
    </w:p>
    <w:p>
      <w:pPr>
        <w:pStyle w:val="BodyText"/>
        <w:spacing w:line="357" w:lineRule="auto" w:before="125"/>
        <w:ind w:left="1456" w:right="1436"/>
      </w:pPr>
      <w:r>
        <w:rPr/>
        <w:t>profesionales</w:t>
      </w:r>
      <w:r>
        <w:rPr>
          <w:spacing w:val="23"/>
        </w:rPr>
        <w:t> </w:t>
      </w:r>
      <w:r>
        <w:rPr/>
        <w:t>o</w:t>
      </w:r>
      <w:r>
        <w:rPr>
          <w:spacing w:val="22"/>
        </w:rPr>
        <w:t> </w:t>
      </w:r>
      <w:r>
        <w:rPr/>
        <w:t>voluntarios,</w:t>
      </w:r>
      <w:r>
        <w:rPr>
          <w:spacing w:val="22"/>
        </w:rPr>
        <w:t> </w:t>
      </w:r>
      <w:r>
        <w:rPr/>
        <w:t>que,</w:t>
      </w:r>
      <w:r>
        <w:rPr>
          <w:spacing w:val="23"/>
        </w:rPr>
        <w:t> </w:t>
      </w:r>
      <w:r>
        <w:rPr/>
        <w:t>contando</w:t>
      </w:r>
      <w:r>
        <w:rPr>
          <w:spacing w:val="22"/>
        </w:rPr>
        <w:t> </w:t>
      </w:r>
      <w:r>
        <w:rPr/>
        <w:t>con</w:t>
      </w:r>
      <w:r>
        <w:rPr>
          <w:spacing w:val="25"/>
        </w:rPr>
        <w:t> </w:t>
      </w:r>
      <w:r>
        <w:rPr/>
        <w:t>los</w:t>
      </w:r>
      <w:r>
        <w:rPr>
          <w:spacing w:val="21"/>
        </w:rPr>
        <w:t> </w:t>
      </w:r>
      <w:r>
        <w:rPr/>
        <w:t>efectivos</w:t>
      </w:r>
      <w:r>
        <w:rPr>
          <w:spacing w:val="24"/>
        </w:rPr>
        <w:t> </w:t>
      </w:r>
      <w:r>
        <w:rPr/>
        <w:t>y</w:t>
      </w:r>
      <w:r>
        <w:rPr>
          <w:spacing w:val="23"/>
        </w:rPr>
        <w:t> </w:t>
      </w:r>
      <w:r>
        <w:rPr/>
        <w:t>medios</w:t>
      </w:r>
      <w:r>
        <w:rPr>
          <w:spacing w:val="23"/>
        </w:rPr>
        <w:t> </w:t>
      </w:r>
      <w:r>
        <w:rPr/>
        <w:t>materiales</w:t>
      </w:r>
      <w:r>
        <w:rPr>
          <w:spacing w:val="-63"/>
        </w:rPr>
        <w:t> </w:t>
      </w:r>
      <w:r>
        <w:rPr/>
        <w:t>adecuados</w:t>
      </w:r>
      <w:r>
        <w:rPr>
          <w:spacing w:val="-4"/>
        </w:rPr>
        <w:t> </w:t>
      </w:r>
      <w:r>
        <w:rPr/>
        <w:t>en</w:t>
      </w:r>
      <w:r>
        <w:rPr>
          <w:spacing w:val="-3"/>
        </w:rPr>
        <w:t> </w:t>
      </w:r>
      <w:r>
        <w:rPr/>
        <w:t>cada</w:t>
      </w:r>
      <w:r>
        <w:rPr>
          <w:spacing w:val="-2"/>
        </w:rPr>
        <w:t> </w:t>
      </w:r>
      <w:r>
        <w:rPr/>
        <w:t>caso,</w:t>
      </w:r>
      <w:r>
        <w:rPr>
          <w:spacing w:val="-1"/>
        </w:rPr>
        <w:t> </w:t>
      </w:r>
      <w:r>
        <w:rPr/>
        <w:t>actúan</w:t>
      </w:r>
      <w:r>
        <w:rPr>
          <w:spacing w:val="-1"/>
        </w:rPr>
        <w:t> </w:t>
      </w:r>
      <w:r>
        <w:rPr/>
        <w:t>en</w:t>
      </w:r>
      <w:r>
        <w:rPr>
          <w:spacing w:val="-2"/>
        </w:rPr>
        <w:t> </w:t>
      </w:r>
      <w:r>
        <w:rPr/>
        <w:t>el</w:t>
      </w:r>
      <w:r>
        <w:rPr>
          <w:spacing w:val="-3"/>
        </w:rPr>
        <w:t> </w:t>
      </w:r>
      <w:r>
        <w:rPr/>
        <w:t>control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la</w:t>
      </w:r>
      <w:r>
        <w:rPr>
          <w:spacing w:val="-1"/>
        </w:rPr>
        <w:t> </w:t>
      </w:r>
      <w:r>
        <w:rPr/>
        <w:t>emergencia.</w:t>
      </w:r>
    </w:p>
    <w:p>
      <w:pPr>
        <w:pStyle w:val="BodyText"/>
        <w:spacing w:before="185"/>
        <w:ind w:left="6"/>
        <w:jc w:val="center"/>
      </w:pPr>
      <w:r>
        <w:rPr/>
        <w:t>Los</w:t>
      </w:r>
      <w:r>
        <w:rPr>
          <w:spacing w:val="12"/>
        </w:rPr>
        <w:t> </w:t>
      </w:r>
      <w:r>
        <w:rPr/>
        <w:t>grupos</w:t>
      </w:r>
      <w:r>
        <w:rPr>
          <w:spacing w:val="11"/>
        </w:rPr>
        <w:t> </w:t>
      </w:r>
      <w:r>
        <w:rPr/>
        <w:t>de</w:t>
      </w:r>
      <w:r>
        <w:rPr>
          <w:spacing w:val="13"/>
        </w:rPr>
        <w:t> </w:t>
      </w:r>
      <w:r>
        <w:rPr/>
        <w:t>acción</w:t>
      </w:r>
      <w:r>
        <w:rPr>
          <w:spacing w:val="12"/>
        </w:rPr>
        <w:t> </w:t>
      </w:r>
      <w:r>
        <w:rPr/>
        <w:t>estarán</w:t>
      </w:r>
      <w:r>
        <w:rPr>
          <w:spacing w:val="13"/>
        </w:rPr>
        <w:t> </w:t>
      </w:r>
      <w:r>
        <w:rPr/>
        <w:t>constituidos</w:t>
      </w:r>
      <w:r>
        <w:rPr>
          <w:spacing w:val="12"/>
        </w:rPr>
        <w:t> </w:t>
      </w:r>
      <w:r>
        <w:rPr/>
        <w:t>por</w:t>
      </w:r>
      <w:r>
        <w:rPr>
          <w:spacing w:val="14"/>
        </w:rPr>
        <w:t> </w:t>
      </w:r>
      <w:r>
        <w:rPr/>
        <w:t>trabajadores</w:t>
      </w:r>
      <w:r>
        <w:rPr>
          <w:spacing w:val="13"/>
        </w:rPr>
        <w:t> </w:t>
      </w:r>
      <w:r>
        <w:rPr/>
        <w:t>y</w:t>
      </w:r>
      <w:r>
        <w:rPr>
          <w:spacing w:val="12"/>
        </w:rPr>
        <w:t> </w:t>
      </w:r>
      <w:r>
        <w:rPr/>
        <w:t>voluntarios</w:t>
      </w:r>
      <w:r>
        <w:rPr>
          <w:spacing w:val="13"/>
        </w:rPr>
        <w:t> </w:t>
      </w:r>
      <w:r>
        <w:rPr/>
        <w:t>adscritos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line="357" w:lineRule="auto" w:before="125"/>
        <w:ind w:left="1456"/>
      </w:pPr>
      <w:r>
        <w:rPr/>
        <w:t>al plan,</w:t>
      </w:r>
      <w:r>
        <w:rPr>
          <w:spacing w:val="1"/>
        </w:rPr>
        <w:t> </w:t>
      </w:r>
      <w:r>
        <w:rPr/>
        <w:t>dependientes</w:t>
      </w:r>
      <w:r>
        <w:rPr>
          <w:spacing w:val="1"/>
        </w:rPr>
        <w:t> </w:t>
      </w:r>
      <w:r>
        <w:rPr/>
        <w:t>a</w:t>
      </w:r>
      <w:r>
        <w:rPr>
          <w:spacing w:val="-64"/>
        </w:rPr>
        <w:t> </w:t>
      </w:r>
      <w:r>
        <w:rPr/>
        <w:t>estructura</w:t>
      </w:r>
      <w:r>
        <w:rPr>
          <w:spacing w:val="-9"/>
        </w:rPr>
        <w:t> </w:t>
      </w:r>
      <w:r>
        <w:rPr/>
        <w:t>organizativa.</w:t>
      </w:r>
    </w:p>
    <w:p>
      <w:pPr>
        <w:pStyle w:val="BodyText"/>
        <w:spacing w:before="125"/>
        <w:ind w:left="77"/>
      </w:pPr>
      <w:r>
        <w:rPr/>
        <w:br w:type="column"/>
      </w:r>
      <w:r>
        <w:rPr/>
        <w:t>su</w:t>
      </w:r>
      <w:r>
        <w:rPr>
          <w:spacing w:val="45"/>
        </w:rPr>
        <w:t> </w:t>
      </w:r>
      <w:r>
        <w:rPr/>
        <w:t>vez</w:t>
      </w:r>
      <w:r>
        <w:rPr>
          <w:spacing w:val="45"/>
        </w:rPr>
        <w:t> </w:t>
      </w:r>
      <w:r>
        <w:rPr/>
        <w:t>de</w:t>
      </w:r>
      <w:r>
        <w:rPr>
          <w:spacing w:val="46"/>
        </w:rPr>
        <w:t> </w:t>
      </w:r>
      <w:r>
        <w:rPr/>
        <w:t>sus</w:t>
      </w:r>
      <w:r>
        <w:rPr>
          <w:spacing w:val="45"/>
        </w:rPr>
        <w:t> </w:t>
      </w:r>
      <w:r>
        <w:rPr/>
        <w:t>mandos</w:t>
      </w:r>
      <w:r>
        <w:rPr>
          <w:spacing w:val="44"/>
        </w:rPr>
        <w:t> </w:t>
      </w:r>
      <w:r>
        <w:rPr/>
        <w:t>naturales</w:t>
      </w:r>
      <w:r>
        <w:rPr>
          <w:spacing w:val="45"/>
        </w:rPr>
        <w:t> </w:t>
      </w:r>
      <w:r>
        <w:rPr/>
        <w:t>municipales,</w:t>
      </w:r>
      <w:r>
        <w:rPr>
          <w:spacing w:val="45"/>
        </w:rPr>
        <w:t> </w:t>
      </w:r>
      <w:r>
        <w:rPr/>
        <w:t>según</w:t>
      </w:r>
      <w:r>
        <w:rPr>
          <w:spacing w:val="46"/>
        </w:rPr>
        <w:t> </w:t>
      </w:r>
      <w:r>
        <w:rPr/>
        <w:t>la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3923" w:space="40"/>
            <w:col w:w="7177"/>
          </w:cols>
        </w:sectPr>
      </w:pPr>
    </w:p>
    <w:p>
      <w:pPr>
        <w:pStyle w:val="BodyText"/>
        <w:spacing w:line="360" w:lineRule="auto" w:before="182"/>
        <w:ind w:left="1456" w:right="1436"/>
      </w:pPr>
      <w:r>
        <w:rPr/>
        <w:t>El</w:t>
      </w:r>
      <w:r>
        <w:rPr>
          <w:spacing w:val="27"/>
        </w:rPr>
        <w:t> </w:t>
      </w:r>
      <w:r>
        <w:rPr/>
        <w:t>Grupo</w:t>
      </w:r>
      <w:r>
        <w:rPr>
          <w:spacing w:val="29"/>
        </w:rPr>
        <w:t> </w:t>
      </w:r>
      <w:r>
        <w:rPr/>
        <w:t>Sanitario</w:t>
      </w:r>
      <w:r>
        <w:rPr>
          <w:spacing w:val="29"/>
        </w:rPr>
        <w:t> </w:t>
      </w:r>
      <w:r>
        <w:rPr/>
        <w:t>no</w:t>
      </w:r>
      <w:r>
        <w:rPr>
          <w:spacing w:val="27"/>
        </w:rPr>
        <w:t> </w:t>
      </w:r>
      <w:r>
        <w:rPr/>
        <w:t>se</w:t>
      </w:r>
      <w:r>
        <w:rPr>
          <w:spacing w:val="29"/>
        </w:rPr>
        <w:t> </w:t>
      </w:r>
      <w:r>
        <w:rPr/>
        <w:t>contempla</w:t>
      </w:r>
      <w:r>
        <w:rPr>
          <w:spacing w:val="27"/>
        </w:rPr>
        <w:t> </w:t>
      </w:r>
      <w:r>
        <w:rPr/>
        <w:t>como</w:t>
      </w:r>
      <w:r>
        <w:rPr>
          <w:spacing w:val="28"/>
        </w:rPr>
        <w:t> </w:t>
      </w:r>
      <w:r>
        <w:rPr/>
        <w:t>un</w:t>
      </w:r>
      <w:r>
        <w:rPr>
          <w:spacing w:val="29"/>
        </w:rPr>
        <w:t> </w:t>
      </w:r>
      <w:r>
        <w:rPr/>
        <w:t>medio</w:t>
      </w:r>
      <w:r>
        <w:rPr>
          <w:spacing w:val="29"/>
        </w:rPr>
        <w:t> </w:t>
      </w:r>
      <w:r>
        <w:rPr/>
        <w:t>propio</w:t>
      </w:r>
      <w:r>
        <w:rPr>
          <w:spacing w:val="29"/>
        </w:rPr>
        <w:t> </w:t>
      </w:r>
      <w:r>
        <w:rPr/>
        <w:t>municipal</w:t>
      </w:r>
      <w:r>
        <w:rPr>
          <w:spacing w:val="27"/>
        </w:rPr>
        <w:t> </w:t>
      </w:r>
      <w:r>
        <w:rPr/>
        <w:t>por</w:t>
      </w:r>
      <w:r>
        <w:rPr>
          <w:spacing w:val="28"/>
        </w:rPr>
        <w:t> </w:t>
      </w:r>
      <w:r>
        <w:rPr/>
        <w:t>lo</w:t>
      </w:r>
      <w:r>
        <w:rPr>
          <w:spacing w:val="29"/>
        </w:rPr>
        <w:t> </w:t>
      </w:r>
      <w:r>
        <w:rPr/>
        <w:t>que</w:t>
      </w:r>
      <w:r>
        <w:rPr>
          <w:spacing w:val="-63"/>
        </w:rPr>
        <w:t> </w:t>
      </w:r>
      <w:r>
        <w:rPr/>
        <w:t>será</w:t>
      </w:r>
      <w:r>
        <w:rPr>
          <w:spacing w:val="-3"/>
        </w:rPr>
        <w:t> </w:t>
      </w:r>
      <w:r>
        <w:rPr/>
        <w:t>necesario</w:t>
      </w:r>
      <w:r>
        <w:rPr>
          <w:spacing w:val="-3"/>
        </w:rPr>
        <w:t> </w:t>
      </w:r>
      <w:r>
        <w:rPr/>
        <w:t>peticionar</w:t>
      </w:r>
      <w:r>
        <w:rPr>
          <w:spacing w:val="-2"/>
        </w:rPr>
        <w:t> </w:t>
      </w:r>
      <w:r>
        <w:rPr/>
        <w:t>oficialmente</w:t>
      </w:r>
      <w:r>
        <w:rPr>
          <w:spacing w:val="-3"/>
        </w:rPr>
        <w:t> </w:t>
      </w:r>
      <w:r>
        <w:rPr/>
        <w:t>los</w:t>
      </w:r>
      <w:r>
        <w:rPr>
          <w:spacing w:val="-4"/>
        </w:rPr>
        <w:t> </w:t>
      </w:r>
      <w:r>
        <w:rPr/>
        <w:t>mismos</w:t>
      </w:r>
      <w:r>
        <w:rPr>
          <w:spacing w:val="-4"/>
        </w:rPr>
        <w:t> </w:t>
      </w:r>
      <w:r>
        <w:rPr/>
        <w:t>en</w:t>
      </w:r>
      <w:r>
        <w:rPr>
          <w:spacing w:val="-3"/>
        </w:rPr>
        <w:t> </w:t>
      </w:r>
      <w:r>
        <w:rPr/>
        <w:t>caso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emergencia.</w:t>
      </w:r>
    </w:p>
    <w:p>
      <w:pPr>
        <w:pStyle w:val="BodyText"/>
        <w:spacing w:line="357" w:lineRule="auto" w:before="180"/>
        <w:ind w:left="1456" w:right="1447"/>
        <w:jc w:val="both"/>
      </w:pPr>
      <w:r>
        <w:rPr/>
        <w:t>El Grupo Logístico es el grupo sobre el cual recae la responsabilidad de proveer</w:t>
      </w:r>
      <w:r>
        <w:rPr>
          <w:spacing w:val="1"/>
        </w:rPr>
        <w:t> </w:t>
      </w:r>
      <w:r>
        <w:rPr/>
        <w:t>todos aquellos medios que tanto el Director del Plan como el resto de grupos de</w:t>
      </w:r>
      <w:r>
        <w:rPr>
          <w:spacing w:val="1"/>
        </w:rPr>
        <w:t> </w:t>
      </w:r>
      <w:r>
        <w:rPr/>
        <w:t>acción</w:t>
      </w:r>
      <w:r>
        <w:rPr>
          <w:spacing w:val="-5"/>
        </w:rPr>
        <w:t> </w:t>
      </w:r>
      <w:r>
        <w:rPr/>
        <w:t>operativa</w:t>
      </w:r>
      <w:r>
        <w:rPr>
          <w:spacing w:val="-5"/>
        </w:rPr>
        <w:t> </w:t>
      </w:r>
      <w:r>
        <w:rPr/>
        <w:t>requieran</w:t>
      </w:r>
      <w:r>
        <w:rPr>
          <w:spacing w:val="-5"/>
        </w:rPr>
        <w:t> </w:t>
      </w:r>
      <w:r>
        <w:rPr/>
        <w:t>para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/>
        <w:t>eficaz</w:t>
      </w:r>
      <w:r>
        <w:rPr>
          <w:spacing w:val="-7"/>
        </w:rPr>
        <w:t> </w:t>
      </w:r>
      <w:r>
        <w:rPr/>
        <w:t>y</w:t>
      </w:r>
      <w:r>
        <w:rPr>
          <w:spacing w:val="-6"/>
        </w:rPr>
        <w:t> </w:t>
      </w:r>
      <w:r>
        <w:rPr/>
        <w:t>rápido</w:t>
      </w:r>
      <w:r>
        <w:rPr>
          <w:spacing w:val="-4"/>
        </w:rPr>
        <w:t> </w:t>
      </w:r>
      <w:r>
        <w:rPr/>
        <w:t>cumplimiento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sus</w:t>
      </w:r>
      <w:r>
        <w:rPr>
          <w:spacing w:val="-7"/>
        </w:rPr>
        <w:t> </w:t>
      </w:r>
      <w:r>
        <w:rPr/>
        <w:t>respectivos</w:t>
      </w:r>
      <w:r>
        <w:rPr>
          <w:spacing w:val="-64"/>
        </w:rPr>
        <w:t> </w:t>
      </w:r>
      <w:r>
        <w:rPr/>
        <w:t>objetivos y misiones. Este grupo tendrá, pues, un carácter transversal y del mismo</w:t>
      </w:r>
      <w:r>
        <w:rPr>
          <w:spacing w:val="1"/>
        </w:rPr>
        <w:t> </w:t>
      </w:r>
      <w:r>
        <w:rPr/>
        <w:t>dependerá</w:t>
      </w:r>
      <w:r>
        <w:rPr>
          <w:spacing w:val="-1"/>
        </w:rPr>
        <w:t> </w:t>
      </w:r>
      <w:r>
        <w:rPr/>
        <w:t>que</w:t>
      </w:r>
      <w:r>
        <w:rPr>
          <w:spacing w:val="-1"/>
        </w:rPr>
        <w:t> </w:t>
      </w:r>
      <w:r>
        <w:rPr/>
        <w:t>el</w:t>
      </w:r>
      <w:r>
        <w:rPr>
          <w:spacing w:val="-3"/>
        </w:rPr>
        <w:t> </w:t>
      </w:r>
      <w:r>
        <w:rPr/>
        <w:t>plan</w:t>
      </w:r>
      <w:r>
        <w:rPr>
          <w:spacing w:val="-2"/>
        </w:rPr>
        <w:t> </w:t>
      </w:r>
      <w:r>
        <w:rPr/>
        <w:t>no</w:t>
      </w:r>
      <w:r>
        <w:rPr>
          <w:spacing w:val="-1"/>
        </w:rPr>
        <w:t> </w:t>
      </w:r>
      <w:r>
        <w:rPr/>
        <w:t>se</w:t>
      </w:r>
      <w:r>
        <w:rPr>
          <w:spacing w:val="-1"/>
        </w:rPr>
        <w:t> </w:t>
      </w:r>
      <w:r>
        <w:rPr/>
        <w:t>vea</w:t>
      </w:r>
      <w:r>
        <w:rPr>
          <w:spacing w:val="-2"/>
        </w:rPr>
        <w:t> </w:t>
      </w:r>
      <w:r>
        <w:rPr/>
        <w:t>colapsado.</w:t>
      </w:r>
    </w:p>
    <w:p>
      <w:pPr>
        <w:pStyle w:val="BodyText"/>
        <w:spacing w:line="357" w:lineRule="auto" w:before="185"/>
        <w:ind w:left="1456" w:right="1449"/>
        <w:jc w:val="both"/>
      </w:pPr>
      <w:r>
        <w:rPr/>
        <w:t>El Grupo de Seguridad actuará siempre en colaboración y coordinación con las</w:t>
      </w:r>
      <w:r>
        <w:rPr>
          <w:spacing w:val="1"/>
        </w:rPr>
        <w:t> </w:t>
      </w:r>
      <w:r>
        <w:rPr/>
        <w:t>Fuerzas</w:t>
      </w:r>
      <w:r>
        <w:rPr>
          <w:spacing w:val="-8"/>
        </w:rPr>
        <w:t> </w:t>
      </w:r>
      <w:r>
        <w:rPr/>
        <w:t>y</w:t>
      </w:r>
      <w:r>
        <w:rPr>
          <w:spacing w:val="-6"/>
        </w:rPr>
        <w:t> </w:t>
      </w:r>
      <w:r>
        <w:rPr/>
        <w:t>Cuerpos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Seguridad</w:t>
      </w:r>
      <w:r>
        <w:rPr>
          <w:spacing w:val="-5"/>
        </w:rPr>
        <w:t> </w:t>
      </w:r>
      <w:r>
        <w:rPr/>
        <w:t>tanto</w:t>
      </w:r>
      <w:r>
        <w:rPr>
          <w:spacing w:val="-6"/>
        </w:rPr>
        <w:t> </w:t>
      </w:r>
      <w:r>
        <w:rPr/>
        <w:t>estatales</w:t>
      </w:r>
      <w:r>
        <w:rPr>
          <w:spacing w:val="-7"/>
        </w:rPr>
        <w:t> </w:t>
      </w:r>
      <w:r>
        <w:rPr/>
        <w:t>como</w:t>
      </w:r>
      <w:r>
        <w:rPr>
          <w:spacing w:val="-5"/>
        </w:rPr>
        <w:t> </w:t>
      </w:r>
      <w:r>
        <w:rPr/>
        <w:t>autonómicos,</w:t>
      </w:r>
      <w:r>
        <w:rPr>
          <w:spacing w:val="-5"/>
        </w:rPr>
        <w:t> </w:t>
      </w:r>
      <w:r>
        <w:rPr/>
        <w:t>llevando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cabo</w:t>
      </w:r>
      <w:r>
        <w:rPr>
          <w:spacing w:val="-63"/>
        </w:rPr>
        <w:t> </w:t>
      </w:r>
      <w:r>
        <w:rPr/>
        <w:t>las funciones que tienen encomendadas según la legislación vigente en su marco</w:t>
      </w:r>
      <w:r>
        <w:rPr>
          <w:spacing w:val="1"/>
        </w:rPr>
        <w:t> </w:t>
      </w:r>
      <w:r>
        <w:rPr/>
        <w:t>competencial</w:t>
      </w:r>
      <w:r>
        <w:rPr>
          <w:spacing w:val="-5"/>
        </w:rPr>
        <w:t> </w:t>
      </w:r>
      <w:r>
        <w:rPr/>
        <w:t>y</w:t>
      </w:r>
      <w:r>
        <w:rPr>
          <w:spacing w:val="-3"/>
        </w:rPr>
        <w:t> </w:t>
      </w:r>
      <w:r>
        <w:rPr/>
        <w:t>siempre</w:t>
      </w:r>
      <w:r>
        <w:rPr>
          <w:spacing w:val="-3"/>
        </w:rPr>
        <w:t> </w:t>
      </w:r>
      <w:r>
        <w:rPr/>
        <w:t>actuando</w:t>
      </w:r>
      <w:r>
        <w:rPr>
          <w:spacing w:val="-4"/>
        </w:rPr>
        <w:t> </w:t>
      </w:r>
      <w:r>
        <w:rPr/>
        <w:t>bajo</w:t>
      </w:r>
      <w:r>
        <w:rPr>
          <w:spacing w:val="-2"/>
        </w:rPr>
        <w:t> </w:t>
      </w:r>
      <w:r>
        <w:rPr/>
        <w:t>la</w:t>
      </w:r>
      <w:r>
        <w:rPr>
          <w:spacing w:val="-3"/>
        </w:rPr>
        <w:t> </w:t>
      </w:r>
      <w:r>
        <w:rPr/>
        <w:t>tutela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sus</w:t>
      </w:r>
      <w:r>
        <w:rPr>
          <w:spacing w:val="-5"/>
        </w:rPr>
        <w:t> </w:t>
      </w:r>
      <w:r>
        <w:rPr/>
        <w:t>mandos</w:t>
      </w:r>
      <w:r>
        <w:rPr>
          <w:spacing w:val="-4"/>
        </w:rPr>
        <w:t> </w:t>
      </w:r>
      <w:r>
        <w:rPr/>
        <w:t>naturales.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357" w:lineRule="auto" w:before="99"/>
        <w:ind w:left="1456" w:right="1436"/>
      </w:pPr>
      <w:r>
        <w:rPr/>
        <w:t>Todos</w:t>
      </w:r>
      <w:r>
        <w:rPr>
          <w:spacing w:val="-6"/>
        </w:rPr>
        <w:t> </w:t>
      </w:r>
      <w:r>
        <w:rPr/>
        <w:t>deben</w:t>
      </w:r>
      <w:r>
        <w:rPr>
          <w:spacing w:val="-6"/>
        </w:rPr>
        <w:t> </w:t>
      </w:r>
      <w:r>
        <w:rPr/>
        <w:t>contar</w:t>
      </w:r>
      <w:r>
        <w:rPr>
          <w:spacing w:val="-5"/>
        </w:rPr>
        <w:t> </w:t>
      </w:r>
      <w:r>
        <w:rPr/>
        <w:t>con</w:t>
      </w:r>
      <w:r>
        <w:rPr>
          <w:spacing w:val="-4"/>
        </w:rPr>
        <w:t> </w:t>
      </w:r>
      <w:r>
        <w:rPr/>
        <w:t>los</w:t>
      </w:r>
      <w:r>
        <w:rPr>
          <w:spacing w:val="-5"/>
        </w:rPr>
        <w:t> </w:t>
      </w:r>
      <w:r>
        <w:rPr/>
        <w:t>equipos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protección</w:t>
      </w:r>
      <w:r>
        <w:rPr>
          <w:spacing w:val="-5"/>
        </w:rPr>
        <w:t> </w:t>
      </w:r>
      <w:r>
        <w:rPr/>
        <w:t>individual</w:t>
      </w:r>
      <w:r>
        <w:rPr>
          <w:spacing w:val="-6"/>
        </w:rPr>
        <w:t> </w:t>
      </w:r>
      <w:r>
        <w:rPr/>
        <w:t>correspondientes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las</w:t>
      </w:r>
      <w:r>
        <w:rPr>
          <w:spacing w:val="-63"/>
        </w:rPr>
        <w:t> </w:t>
      </w:r>
      <w:r>
        <w:rPr/>
        <w:t>acciones</w:t>
      </w:r>
      <w:r>
        <w:rPr>
          <w:spacing w:val="-4"/>
        </w:rPr>
        <w:t> </w:t>
      </w:r>
      <w:r>
        <w:rPr/>
        <w:t>que</w:t>
      </w:r>
      <w:r>
        <w:rPr>
          <w:spacing w:val="-1"/>
        </w:rPr>
        <w:t> </w:t>
      </w:r>
      <w:r>
        <w:rPr/>
        <w:t>desarrollan</w:t>
      </w:r>
      <w:r>
        <w:rPr>
          <w:spacing w:val="-1"/>
        </w:rPr>
        <w:t> </w:t>
      </w:r>
      <w:r>
        <w:rPr/>
        <w:t>o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las</w:t>
      </w:r>
      <w:r>
        <w:rPr>
          <w:spacing w:val="-4"/>
        </w:rPr>
        <w:t> </w:t>
      </w:r>
      <w:r>
        <w:rPr/>
        <w:t>zonas</w:t>
      </w:r>
      <w:r>
        <w:rPr>
          <w:spacing w:val="-3"/>
        </w:rPr>
        <w:t> </w:t>
      </w:r>
      <w:r>
        <w:rPr/>
        <w:t>por</w:t>
      </w:r>
      <w:r>
        <w:rPr>
          <w:spacing w:val="-4"/>
        </w:rPr>
        <w:t> </w:t>
      </w:r>
      <w:r>
        <w:rPr/>
        <w:t>donde</w:t>
      </w:r>
      <w:r>
        <w:rPr>
          <w:spacing w:val="-1"/>
        </w:rPr>
        <w:t> </w:t>
      </w:r>
      <w:r>
        <w:rPr/>
        <w:t>circulan.</w:t>
      </w:r>
    </w:p>
    <w:p>
      <w:pPr>
        <w:pStyle w:val="BodyText"/>
        <w:spacing w:line="360" w:lineRule="auto" w:before="182"/>
        <w:ind w:left="1456" w:right="1447"/>
        <w:jc w:val="both"/>
      </w:pPr>
      <w:r>
        <w:rPr/>
        <w:t>La designación de las personas que deben desempeñar en cada momento las</w:t>
      </w:r>
      <w:r>
        <w:rPr>
          <w:spacing w:val="1"/>
        </w:rPr>
        <w:t> </w:t>
      </w:r>
      <w:r>
        <w:rPr/>
        <w:t>funciones de los distintos órganos que conforman la estructura orgánica se recogen</w:t>
      </w:r>
      <w:r>
        <w:rPr>
          <w:spacing w:val="-64"/>
        </w:rPr>
        <w:t> </w:t>
      </w:r>
      <w:r>
        <w:rPr/>
        <w:t>dentro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los</w:t>
      </w:r>
      <w:r>
        <w:rPr>
          <w:spacing w:val="-3"/>
        </w:rPr>
        <w:t> </w:t>
      </w:r>
      <w:r>
        <w:rPr/>
        <w:t>anexos</w:t>
      </w:r>
      <w:r>
        <w:rPr>
          <w:spacing w:val="-3"/>
        </w:rPr>
        <w:t> </w:t>
      </w:r>
      <w:r>
        <w:rPr/>
        <w:t>del</w:t>
      </w:r>
      <w:r>
        <w:rPr>
          <w:spacing w:val="-3"/>
        </w:rPr>
        <w:t> </w:t>
      </w:r>
      <w:r>
        <w:rPr/>
        <w:t>presente</w:t>
      </w:r>
      <w:r>
        <w:rPr>
          <w:spacing w:val="-1"/>
        </w:rPr>
        <w:t> </w:t>
      </w:r>
      <w:r>
        <w:rPr/>
        <w:t>Plan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Emergencias.</w:t>
      </w:r>
    </w:p>
    <w:p>
      <w:pPr>
        <w:spacing w:after="0" w:line="360" w:lineRule="auto"/>
        <w:jc w:val="both"/>
        <w:sectPr>
          <w:pgSz w:w="11900" w:h="16840"/>
          <w:pgMar w:header="605" w:footer="1760" w:top="1600" w:bottom="1960" w:left="380" w:right="380"/>
        </w:sectPr>
      </w:pPr>
    </w:p>
    <w:p>
      <w:pPr>
        <w:pStyle w:val="BodyText"/>
        <w:spacing w:before="9"/>
        <w:rPr>
          <w:sz w:val="23"/>
        </w:rPr>
      </w:pPr>
    </w:p>
    <w:p>
      <w:pPr>
        <w:pStyle w:val="Heading4"/>
        <w:numPr>
          <w:ilvl w:val="1"/>
          <w:numId w:val="23"/>
        </w:numPr>
        <w:tabs>
          <w:tab w:pos="1893" w:val="left" w:leader="none"/>
        </w:tabs>
        <w:spacing w:line="240" w:lineRule="auto" w:before="106" w:after="0"/>
        <w:ind w:left="1892" w:right="0" w:hanging="437"/>
        <w:jc w:val="left"/>
      </w:pPr>
      <w:bookmarkStart w:name="_TOC_250006" w:id="21"/>
      <w:r>
        <w:rPr>
          <w:w w:val="105"/>
        </w:rPr>
        <w:t>FUNCIONES</w:t>
      </w:r>
      <w:r>
        <w:rPr>
          <w:spacing w:val="-17"/>
          <w:w w:val="105"/>
        </w:rPr>
        <w:t> </w:t>
      </w:r>
      <w:r>
        <w:rPr>
          <w:w w:val="105"/>
        </w:rPr>
        <w:t>y</w:t>
      </w:r>
      <w:r>
        <w:rPr>
          <w:spacing w:val="-15"/>
          <w:w w:val="105"/>
        </w:rPr>
        <w:t> </w:t>
      </w:r>
      <w:bookmarkEnd w:id="21"/>
      <w:r>
        <w:rPr>
          <w:w w:val="105"/>
        </w:rPr>
        <w:t>RESPONSABILIDADES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1"/>
        </w:rPr>
      </w:pPr>
    </w:p>
    <w:tbl>
      <w:tblPr>
        <w:tblW w:w="0" w:type="auto"/>
        <w:jc w:val="left"/>
        <w:tblInd w:w="161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33"/>
      </w:tblGrid>
      <w:tr>
        <w:trPr>
          <w:trHeight w:val="310" w:hRule="atLeast"/>
        </w:trPr>
        <w:tc>
          <w:tcPr>
            <w:tcW w:w="7933" w:type="dxa"/>
            <w:shd w:val="clear" w:color="auto" w:fill="B7CCE4"/>
          </w:tcPr>
          <w:p>
            <w:pPr>
              <w:pStyle w:val="TableParagraph"/>
              <w:spacing w:line="287" w:lineRule="exact" w:before="3"/>
              <w:ind w:left="2885" w:right="2870"/>
              <w:jc w:val="center"/>
              <w:rPr>
                <w:rFonts w:ascii="Calibri"/>
                <w:b/>
                <w:sz w:val="25"/>
              </w:rPr>
            </w:pPr>
            <w:r>
              <w:rPr>
                <w:rFonts w:ascii="Calibri"/>
                <w:b/>
                <w:sz w:val="25"/>
              </w:rPr>
              <w:t>DIRECTOR</w:t>
            </w:r>
            <w:r>
              <w:rPr>
                <w:rFonts w:ascii="Calibri"/>
                <w:b/>
                <w:spacing w:val="6"/>
                <w:sz w:val="25"/>
              </w:rPr>
              <w:t> </w:t>
            </w:r>
            <w:r>
              <w:rPr>
                <w:rFonts w:ascii="Calibri"/>
                <w:b/>
                <w:sz w:val="25"/>
              </w:rPr>
              <w:t>DEL</w:t>
            </w:r>
            <w:r>
              <w:rPr>
                <w:rFonts w:ascii="Calibri"/>
                <w:b/>
                <w:spacing w:val="5"/>
                <w:sz w:val="25"/>
              </w:rPr>
              <w:t> </w:t>
            </w:r>
            <w:r>
              <w:rPr>
                <w:rFonts w:ascii="Calibri"/>
                <w:b/>
                <w:sz w:val="25"/>
              </w:rPr>
              <w:t>PLAN</w:t>
            </w:r>
          </w:p>
        </w:tc>
      </w:tr>
      <w:tr>
        <w:trPr>
          <w:trHeight w:val="288" w:hRule="atLeast"/>
        </w:trPr>
        <w:tc>
          <w:tcPr>
            <w:tcW w:w="7933" w:type="dxa"/>
            <w:shd w:val="clear" w:color="auto" w:fill="D9D9D9"/>
          </w:tcPr>
          <w:p>
            <w:pPr>
              <w:pStyle w:val="TableParagraph"/>
              <w:spacing w:line="247" w:lineRule="exact" w:before="21"/>
              <w:ind w:left="2885" w:right="2869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Fuera</w:t>
            </w:r>
            <w:r>
              <w:rPr>
                <w:rFonts w:ascii="Calibri"/>
                <w:b/>
                <w:spacing w:val="-3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de</w:t>
            </w:r>
            <w:r>
              <w:rPr>
                <w:rFonts w:ascii="Calibri"/>
                <w:b/>
                <w:spacing w:val="-3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emergencia</w:t>
            </w:r>
          </w:p>
        </w:tc>
      </w:tr>
      <w:tr>
        <w:trPr>
          <w:trHeight w:val="2094" w:hRule="atLeast"/>
        </w:trPr>
        <w:tc>
          <w:tcPr>
            <w:tcW w:w="7933" w:type="dxa"/>
          </w:tcPr>
          <w:p>
            <w:pPr>
              <w:pStyle w:val="TableParagraph"/>
              <w:numPr>
                <w:ilvl w:val="0"/>
                <w:numId w:val="27"/>
              </w:numPr>
              <w:tabs>
                <w:tab w:pos="533" w:val="left" w:leader="none"/>
              </w:tabs>
              <w:spacing w:line="240" w:lineRule="auto" w:before="132" w:after="0"/>
              <w:ind w:left="532" w:right="0" w:hanging="147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Velar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por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la implantación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y el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cumplimiento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del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presente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plan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533" w:val="left" w:leader="none"/>
              </w:tabs>
              <w:spacing w:line="240" w:lineRule="auto" w:before="1" w:after="0"/>
              <w:ind w:left="532" w:right="0" w:hanging="147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Comprobar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la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idoneidad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 los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medios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y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recursos necesarios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para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la activación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del plan.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533" w:val="left" w:leader="none"/>
              </w:tabs>
              <w:spacing w:line="240" w:lineRule="auto" w:before="1" w:after="0"/>
              <w:ind w:left="386" w:right="945" w:firstLine="0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Conocer y mejorar el presente plan de emergencias en cuanto sus funciones se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mencionan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533" w:val="left" w:leader="none"/>
              </w:tabs>
              <w:spacing w:line="240" w:lineRule="auto" w:before="2" w:after="0"/>
              <w:ind w:left="532" w:right="0" w:hanging="147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Atender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la petición de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medios,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revisiones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y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mejoras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al presente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plan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533" w:val="left" w:leader="none"/>
              </w:tabs>
              <w:spacing w:line="240" w:lineRule="auto" w:before="1" w:after="0"/>
              <w:ind w:left="532" w:right="0" w:hanging="147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Promover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la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actualización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y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revisión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periódica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del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presente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plan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533" w:val="left" w:leader="none"/>
              </w:tabs>
              <w:spacing w:line="240" w:lineRule="auto" w:before="1" w:after="0"/>
              <w:ind w:left="532" w:right="0" w:hanging="147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Evaluar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la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eficacia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del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tras la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emergencia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proponiendo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modificaciones y/o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mejoras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533" w:val="left" w:leader="none"/>
              </w:tabs>
              <w:spacing w:line="226" w:lineRule="exact" w:before="1" w:after="0"/>
              <w:ind w:left="532" w:right="0" w:hanging="147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Elaborar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informes y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estadísticas al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finalizar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la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emergencia</w:t>
            </w:r>
          </w:p>
        </w:tc>
      </w:tr>
      <w:tr>
        <w:trPr>
          <w:trHeight w:val="288" w:hRule="atLeast"/>
        </w:trPr>
        <w:tc>
          <w:tcPr>
            <w:tcW w:w="7933" w:type="dxa"/>
            <w:shd w:val="clear" w:color="auto" w:fill="E6B8B7"/>
          </w:tcPr>
          <w:p>
            <w:pPr>
              <w:pStyle w:val="TableParagraph"/>
              <w:spacing w:line="247" w:lineRule="exact" w:before="21"/>
              <w:ind w:left="2884" w:right="2870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En</w:t>
            </w:r>
            <w:r>
              <w:rPr>
                <w:rFonts w:ascii="Calibri"/>
                <w:b/>
                <w:spacing w:val="-1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emergencia</w:t>
            </w:r>
          </w:p>
        </w:tc>
      </w:tr>
      <w:tr>
        <w:trPr>
          <w:trHeight w:val="5719" w:hRule="atLeast"/>
        </w:trPr>
        <w:tc>
          <w:tcPr>
            <w:tcW w:w="7933" w:type="dxa"/>
          </w:tcPr>
          <w:p>
            <w:pPr>
              <w:pStyle w:val="TableParagraph"/>
              <w:rPr>
                <w:rFonts w:ascii="Trebuchet MS"/>
                <w:b/>
                <w:sz w:val="20"/>
              </w:rPr>
            </w:pPr>
          </w:p>
          <w:p>
            <w:pPr>
              <w:pStyle w:val="TableParagraph"/>
              <w:rPr>
                <w:rFonts w:ascii="Trebuchet MS"/>
                <w:b/>
                <w:sz w:val="20"/>
              </w:rPr>
            </w:pPr>
          </w:p>
          <w:p>
            <w:pPr>
              <w:pStyle w:val="TableParagraph"/>
              <w:rPr>
                <w:rFonts w:ascii="Trebuchet MS"/>
                <w:b/>
                <w:sz w:val="20"/>
              </w:rPr>
            </w:pPr>
          </w:p>
          <w:p>
            <w:pPr>
              <w:pStyle w:val="TableParagraph"/>
              <w:rPr>
                <w:rFonts w:ascii="Trebuchet MS"/>
                <w:b/>
                <w:sz w:val="20"/>
              </w:rPr>
            </w:pPr>
          </w:p>
          <w:p>
            <w:pPr>
              <w:pStyle w:val="TableParagraph"/>
              <w:rPr>
                <w:rFonts w:ascii="Trebuchet MS"/>
                <w:b/>
                <w:sz w:val="20"/>
              </w:rPr>
            </w:pPr>
          </w:p>
          <w:p>
            <w:pPr>
              <w:pStyle w:val="TableParagraph"/>
              <w:rPr>
                <w:rFonts w:ascii="Trebuchet MS"/>
                <w:b/>
                <w:sz w:val="20"/>
              </w:rPr>
            </w:pPr>
          </w:p>
          <w:p>
            <w:pPr>
              <w:pStyle w:val="TableParagraph"/>
              <w:spacing w:before="2"/>
              <w:rPr>
                <w:rFonts w:ascii="Trebuchet MS"/>
                <w:b/>
                <w:sz w:val="19"/>
              </w:rPr>
            </w:pP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33" w:val="left" w:leader="none"/>
              </w:tabs>
              <w:spacing w:line="240" w:lineRule="auto" w:before="0" w:after="0"/>
              <w:ind w:left="532" w:right="0" w:hanging="147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Avisar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al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Jefe del Grupo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 Intervención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33" w:val="left" w:leader="none"/>
              </w:tabs>
              <w:spacing w:line="240" w:lineRule="auto" w:before="1" w:after="0"/>
              <w:ind w:left="532" w:right="0" w:hanging="147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Ubicar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y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constituir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el CECOPAL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33" w:val="left" w:leader="none"/>
              </w:tabs>
              <w:spacing w:line="240" w:lineRule="auto" w:before="1" w:after="0"/>
              <w:ind w:left="532" w:right="0" w:hanging="147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Dirigir,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organizar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y coordinar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la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estructura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adscrita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al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presente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plan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33" w:val="left" w:leader="none"/>
              </w:tabs>
              <w:spacing w:line="240" w:lineRule="auto" w:before="1" w:after="0"/>
              <w:ind w:left="532" w:right="0" w:hanging="147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Proponer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la</w:t>
            </w:r>
            <w:r>
              <w:rPr>
                <w:rFonts w:ascii="Calibri" w:hAnsi="Calibri"/>
                <w:spacing w:val="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evacuación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o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confinamiento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dentro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del</w:t>
            </w:r>
            <w:r>
              <w:rPr>
                <w:rFonts w:ascii="Calibri" w:hAnsi="Calibri"/>
                <w:spacing w:val="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operativo</w:t>
            </w:r>
            <w:r>
              <w:rPr>
                <w:rFonts w:ascii="Calibri" w:hAnsi="Calibri"/>
                <w:spacing w:val="4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rango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superior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33" w:val="left" w:leader="none"/>
              </w:tabs>
              <w:spacing w:line="240" w:lineRule="auto" w:before="1" w:after="0"/>
              <w:ind w:left="532" w:right="0" w:hanging="147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Ordenar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la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movilización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medios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municipales adscritos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al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presente plan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33" w:val="left" w:leader="none"/>
              </w:tabs>
              <w:spacing w:line="240" w:lineRule="auto" w:before="1" w:after="0"/>
              <w:ind w:left="386" w:right="239" w:firstLine="0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Coordinar la incorporación y acción ordenada del personal voluntario hacia los distintos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grupos de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acción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488" w:val="left" w:leader="none"/>
              </w:tabs>
              <w:spacing w:line="240" w:lineRule="auto" w:before="2" w:after="0"/>
              <w:ind w:left="386" w:right="375" w:firstLine="0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Solicitar de medios externos al Plan, en especial Grupo Sanitario y Ambulancias para el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traslado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personas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con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movilidad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reducida.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33" w:val="left" w:leader="none"/>
              </w:tabs>
              <w:spacing w:line="240" w:lineRule="auto" w:before="0" w:after="0"/>
              <w:ind w:left="386" w:right="524" w:firstLine="0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Controlar en todo momento los recursos operativos disponibles a fin de optimizar la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eficacia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y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coordinación de sus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acciones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33" w:val="left" w:leader="none"/>
              </w:tabs>
              <w:spacing w:line="240" w:lineRule="auto" w:before="2" w:after="0"/>
              <w:ind w:left="532" w:right="0" w:hanging="147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Recibir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cuantas instrucciones reciba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del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Director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Superior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33" w:val="left" w:leader="none"/>
              </w:tabs>
              <w:spacing w:line="240" w:lineRule="auto" w:before="1" w:after="0"/>
              <w:ind w:left="386" w:right="150" w:firstLine="0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Ofertar al Director de Plan Superior cuantos medios, equipos o información de interés se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encuentren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en disposición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 ofrecer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33" w:val="left" w:leader="none"/>
              </w:tabs>
              <w:spacing w:line="240" w:lineRule="auto" w:before="3" w:after="0"/>
              <w:ind w:left="532" w:right="0" w:hanging="147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Informar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periódicamente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al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gabinete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prensa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 información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que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quiera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ser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difundida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33" w:val="left" w:leader="none"/>
              </w:tabs>
              <w:spacing w:line="240" w:lineRule="auto" w:before="3" w:after="0"/>
              <w:ind w:left="532" w:right="0" w:hanging="147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Declarar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el fin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la activación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del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plan local</w:t>
            </w:r>
          </w:p>
        </w:tc>
      </w:tr>
    </w:tbl>
    <w:p>
      <w:pPr>
        <w:spacing w:after="0" w:line="240" w:lineRule="auto"/>
        <w:jc w:val="left"/>
        <w:rPr>
          <w:rFonts w:ascii="Calibri" w:hAnsi="Calibri"/>
          <w:sz w:val="20"/>
        </w:rPr>
        <w:sectPr>
          <w:headerReference w:type="default" r:id="rId205"/>
          <w:footerReference w:type="default" r:id="rId206"/>
          <w:pgSz w:w="11900" w:h="16840"/>
          <w:pgMar w:header="605" w:footer="1760" w:top="1600" w:bottom="196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 w:after="1"/>
        <w:rPr>
          <w:b/>
          <w:sz w:val="13"/>
        </w:rPr>
      </w:pPr>
    </w:p>
    <w:tbl>
      <w:tblPr>
        <w:tblW w:w="0" w:type="auto"/>
        <w:jc w:val="left"/>
        <w:tblInd w:w="1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0"/>
      </w:tblGrid>
      <w:tr>
        <w:trPr>
          <w:trHeight w:val="271" w:hRule="atLeast"/>
        </w:trPr>
        <w:tc>
          <w:tcPr>
            <w:tcW w:w="7460" w:type="dxa"/>
            <w:shd w:val="clear" w:color="auto" w:fill="B7CCE4"/>
          </w:tcPr>
          <w:p>
            <w:pPr>
              <w:pStyle w:val="TableParagraph"/>
              <w:spacing w:line="247" w:lineRule="exact" w:before="4"/>
              <w:ind w:left="1226" w:right="1208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ENLACE</w:t>
            </w:r>
            <w:r>
              <w:rPr>
                <w:rFonts w:ascii="Calibri"/>
                <w:b/>
                <w:spacing w:val="-4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MUNICIPAL</w:t>
            </w:r>
            <w:r>
              <w:rPr>
                <w:rFonts w:ascii="Calibri"/>
                <w:b/>
                <w:spacing w:val="-7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(o</w:t>
            </w:r>
            <w:r>
              <w:rPr>
                <w:rFonts w:ascii="Calibri"/>
                <w:b/>
                <w:spacing w:val="-4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responsable</w:t>
            </w:r>
            <w:r>
              <w:rPr>
                <w:rFonts w:ascii="Calibri"/>
                <w:b/>
                <w:spacing w:val="-5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municipal</w:t>
            </w:r>
            <w:r>
              <w:rPr>
                <w:rFonts w:ascii="Calibri"/>
                <w:b/>
                <w:spacing w:val="-3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en</w:t>
            </w:r>
            <w:r>
              <w:rPr>
                <w:rFonts w:ascii="Calibri"/>
                <w:b/>
                <w:spacing w:val="-3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PMA)</w:t>
            </w:r>
          </w:p>
        </w:tc>
      </w:tr>
      <w:tr>
        <w:trPr>
          <w:trHeight w:val="271" w:hRule="atLeast"/>
        </w:trPr>
        <w:tc>
          <w:tcPr>
            <w:tcW w:w="7460" w:type="dxa"/>
            <w:shd w:val="clear" w:color="auto" w:fill="D9D9D9"/>
          </w:tcPr>
          <w:p>
            <w:pPr>
              <w:pStyle w:val="TableParagraph"/>
              <w:spacing w:line="247" w:lineRule="exact" w:before="4"/>
              <w:ind w:left="1224" w:right="1208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Fuera</w:t>
            </w:r>
            <w:r>
              <w:rPr>
                <w:rFonts w:ascii="Calibri"/>
                <w:b/>
                <w:spacing w:val="-3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de</w:t>
            </w:r>
            <w:r>
              <w:rPr>
                <w:rFonts w:ascii="Calibri"/>
                <w:b/>
                <w:spacing w:val="-3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emergencia</w:t>
            </w:r>
          </w:p>
        </w:tc>
      </w:tr>
      <w:tr>
        <w:trPr>
          <w:trHeight w:val="667" w:hRule="atLeast"/>
        </w:trPr>
        <w:tc>
          <w:tcPr>
            <w:tcW w:w="7460" w:type="dxa"/>
          </w:tcPr>
          <w:p>
            <w:pPr>
              <w:pStyle w:val="TableParagraph"/>
              <w:spacing w:before="2"/>
              <w:rPr>
                <w:rFonts w:ascii="Trebuchet MS"/>
                <w:b/>
                <w:sz w:val="19"/>
              </w:rPr>
            </w:pP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529" w:val="left" w:leader="none"/>
              </w:tabs>
              <w:spacing w:line="240" w:lineRule="auto" w:before="1" w:after="0"/>
              <w:ind w:left="528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Conocer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mejorar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presente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emergencias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cuanto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sus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funciones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mencionan</w:t>
            </w:r>
          </w:p>
        </w:tc>
      </w:tr>
      <w:tr>
        <w:trPr>
          <w:trHeight w:val="271" w:hRule="atLeast"/>
        </w:trPr>
        <w:tc>
          <w:tcPr>
            <w:tcW w:w="7460" w:type="dxa"/>
            <w:shd w:val="clear" w:color="auto" w:fill="E6B8B7"/>
          </w:tcPr>
          <w:p>
            <w:pPr>
              <w:pStyle w:val="TableParagraph"/>
              <w:spacing w:line="247" w:lineRule="exact" w:before="4"/>
              <w:ind w:left="1226" w:right="1208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En</w:t>
            </w:r>
            <w:r>
              <w:rPr>
                <w:rFonts w:ascii="Calibri"/>
                <w:b/>
                <w:spacing w:val="-1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emergencia</w:t>
            </w:r>
          </w:p>
        </w:tc>
      </w:tr>
      <w:tr>
        <w:trPr>
          <w:trHeight w:val="1779" w:hRule="atLeast"/>
        </w:trPr>
        <w:tc>
          <w:tcPr>
            <w:tcW w:w="7460" w:type="dxa"/>
          </w:tcPr>
          <w:p>
            <w:pPr>
              <w:pStyle w:val="TableParagraph"/>
              <w:ind w:left="397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w w:val="100"/>
                <w:sz w:val="18"/>
              </w:rPr>
              <w:t>•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529" w:val="left" w:leader="none"/>
              </w:tabs>
              <w:spacing w:line="244" w:lineRule="auto" w:before="4" w:after="0"/>
              <w:ind w:left="397" w:right="427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Servir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enlace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permanente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entre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Puesto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Mando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Avanzado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emergencia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,</w:t>
            </w:r>
            <w:r>
              <w:rPr>
                <w:rFonts w:ascii="Calibri" w:hAnsi="Calibri"/>
                <w:spacing w:val="8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CECOPAL y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Director del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Municipal.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529" w:val="left" w:leader="none"/>
              </w:tabs>
              <w:spacing w:line="244" w:lineRule="auto" w:before="0" w:after="0"/>
              <w:ind w:left="397" w:right="338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Organizar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coordinadamente</w:t>
            </w:r>
            <w:r>
              <w:rPr>
                <w:rFonts w:ascii="Calibri" w:hAnsi="Calibri"/>
                <w:spacing w:val="6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sistema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descanso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y/o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relevo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grupo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intervención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municipal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529" w:val="left" w:leader="none"/>
              </w:tabs>
              <w:spacing w:line="244" w:lineRule="auto" w:before="0" w:after="0"/>
              <w:ind w:left="397" w:right="674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Atender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cuantas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instrucciones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reciba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parte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Director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Municipal</w:t>
            </w:r>
            <w:r>
              <w:rPr>
                <w:rFonts w:ascii="Calibri" w:hAnsi="Calibri"/>
                <w:spacing w:val="7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Director del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superior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que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se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encuentre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activado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8"/>
        </w:rPr>
      </w:pPr>
    </w:p>
    <w:tbl>
      <w:tblPr>
        <w:tblW w:w="0" w:type="auto"/>
        <w:jc w:val="left"/>
        <w:tblInd w:w="1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0"/>
      </w:tblGrid>
      <w:tr>
        <w:trPr>
          <w:trHeight w:val="290" w:hRule="atLeast"/>
        </w:trPr>
        <w:tc>
          <w:tcPr>
            <w:tcW w:w="7460" w:type="dxa"/>
            <w:shd w:val="clear" w:color="auto" w:fill="B7CCE4"/>
          </w:tcPr>
          <w:p>
            <w:pPr>
              <w:pStyle w:val="TableParagraph"/>
              <w:spacing w:line="247" w:lineRule="exact" w:before="23"/>
              <w:ind w:left="1226" w:right="1207"/>
              <w:jc w:val="center"/>
              <w:rPr>
                <w:rFonts w:ascii="Calibri" w:hAnsi="Calibri"/>
                <w:b/>
                <w:sz w:val="22"/>
              </w:rPr>
            </w:pPr>
            <w:r>
              <w:rPr>
                <w:rFonts w:ascii="Calibri" w:hAnsi="Calibri"/>
                <w:b/>
                <w:sz w:val="22"/>
              </w:rPr>
              <w:t>JEFE</w:t>
            </w:r>
            <w:r>
              <w:rPr>
                <w:rFonts w:ascii="Calibri" w:hAnsi="Calibri"/>
                <w:b/>
                <w:spacing w:val="-3"/>
                <w:sz w:val="22"/>
              </w:rPr>
              <w:t> </w:t>
            </w:r>
            <w:r>
              <w:rPr>
                <w:rFonts w:ascii="Calibri" w:hAnsi="Calibri"/>
                <w:b/>
                <w:sz w:val="22"/>
              </w:rPr>
              <w:t>DE</w:t>
            </w:r>
            <w:r>
              <w:rPr>
                <w:rFonts w:ascii="Calibri" w:hAnsi="Calibri"/>
                <w:b/>
                <w:spacing w:val="-4"/>
                <w:sz w:val="22"/>
              </w:rPr>
              <w:t> </w:t>
            </w:r>
            <w:r>
              <w:rPr>
                <w:rFonts w:ascii="Calibri" w:hAnsi="Calibri"/>
                <w:b/>
                <w:sz w:val="22"/>
              </w:rPr>
              <w:t>INTERVENCIÓN</w:t>
            </w:r>
          </w:p>
        </w:tc>
      </w:tr>
      <w:tr>
        <w:trPr>
          <w:trHeight w:val="288" w:hRule="atLeast"/>
        </w:trPr>
        <w:tc>
          <w:tcPr>
            <w:tcW w:w="7460" w:type="dxa"/>
            <w:shd w:val="clear" w:color="auto" w:fill="D9D9D9"/>
          </w:tcPr>
          <w:p>
            <w:pPr>
              <w:pStyle w:val="TableParagraph"/>
              <w:spacing w:line="247" w:lineRule="exact" w:before="21"/>
              <w:ind w:left="1224" w:right="1208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Fuera</w:t>
            </w:r>
            <w:r>
              <w:rPr>
                <w:rFonts w:ascii="Calibri"/>
                <w:b/>
                <w:spacing w:val="-3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de</w:t>
            </w:r>
            <w:r>
              <w:rPr>
                <w:rFonts w:ascii="Calibri"/>
                <w:b/>
                <w:spacing w:val="-3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emergencia</w:t>
            </w:r>
          </w:p>
        </w:tc>
      </w:tr>
      <w:tr>
        <w:trPr>
          <w:trHeight w:val="1330" w:hRule="atLeast"/>
        </w:trPr>
        <w:tc>
          <w:tcPr>
            <w:tcW w:w="7460" w:type="dxa"/>
          </w:tcPr>
          <w:p>
            <w:pPr>
              <w:pStyle w:val="TableParagraph"/>
              <w:spacing w:before="10"/>
              <w:rPr>
                <w:rFonts w:ascii="Trebuchet MS"/>
                <w:b/>
                <w:sz w:val="18"/>
              </w:rPr>
            </w:pPr>
          </w:p>
          <w:p>
            <w:pPr>
              <w:pStyle w:val="TableParagraph"/>
              <w:numPr>
                <w:ilvl w:val="0"/>
                <w:numId w:val="31"/>
              </w:numPr>
              <w:tabs>
                <w:tab w:pos="522" w:val="left" w:leader="none"/>
              </w:tabs>
              <w:spacing w:line="240" w:lineRule="auto" w:before="0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Conocer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mejorar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presente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emergencias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cuanto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sus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funciones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se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mencionan</w:t>
            </w:r>
          </w:p>
          <w:p>
            <w:pPr>
              <w:pStyle w:val="TableParagraph"/>
              <w:numPr>
                <w:ilvl w:val="0"/>
                <w:numId w:val="31"/>
              </w:numPr>
              <w:tabs>
                <w:tab w:pos="522" w:val="left" w:leader="none"/>
              </w:tabs>
              <w:spacing w:line="240" w:lineRule="auto" w:before="3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Velar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correcto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uso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mantenimiento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los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medios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extinción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adscritos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</w:p>
          <w:p>
            <w:pPr>
              <w:pStyle w:val="TableParagraph"/>
              <w:numPr>
                <w:ilvl w:val="0"/>
                <w:numId w:val="31"/>
              </w:numPr>
              <w:tabs>
                <w:tab w:pos="522" w:val="left" w:leader="none"/>
              </w:tabs>
              <w:spacing w:line="240" w:lineRule="auto" w:before="4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Impulsar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colaborar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adecuada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puesta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marcha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</w:p>
          <w:p>
            <w:pPr>
              <w:pStyle w:val="TableParagraph"/>
              <w:numPr>
                <w:ilvl w:val="0"/>
                <w:numId w:val="31"/>
              </w:numPr>
              <w:tabs>
                <w:tab w:pos="522" w:val="left" w:leader="none"/>
              </w:tabs>
              <w:spacing w:line="240" w:lineRule="auto" w:before="1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Solicitar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cuantos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medios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cursos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formación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continua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estime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que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resulten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necesarios</w:t>
            </w:r>
          </w:p>
        </w:tc>
      </w:tr>
      <w:tr>
        <w:trPr>
          <w:trHeight w:val="290" w:hRule="atLeast"/>
        </w:trPr>
        <w:tc>
          <w:tcPr>
            <w:tcW w:w="7460" w:type="dxa"/>
            <w:shd w:val="clear" w:color="auto" w:fill="E6B8B7"/>
          </w:tcPr>
          <w:p>
            <w:pPr>
              <w:pStyle w:val="TableParagraph"/>
              <w:spacing w:line="247" w:lineRule="exact" w:before="23"/>
              <w:ind w:left="1226" w:right="1208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En</w:t>
            </w:r>
            <w:r>
              <w:rPr>
                <w:rFonts w:ascii="Calibri"/>
                <w:b/>
                <w:spacing w:val="-1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emergencia</w:t>
            </w:r>
          </w:p>
        </w:tc>
      </w:tr>
      <w:tr>
        <w:trPr>
          <w:trHeight w:val="3793" w:hRule="atLeast"/>
        </w:trPr>
        <w:tc>
          <w:tcPr>
            <w:tcW w:w="7460" w:type="dxa"/>
          </w:tcPr>
          <w:p>
            <w:pPr>
              <w:pStyle w:val="TableParagraph"/>
              <w:numPr>
                <w:ilvl w:val="0"/>
                <w:numId w:val="32"/>
              </w:numPr>
              <w:tabs>
                <w:tab w:pos="522" w:val="left" w:leader="none"/>
              </w:tabs>
              <w:spacing w:line="242" w:lineRule="auto" w:before="0" w:after="0"/>
              <w:ind w:left="390" w:right="93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Atacar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emergencia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para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controlar,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reducir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neutralizar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incendio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sus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efectos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según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instrucciones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recibidas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desde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Puesto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Mando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Avanzado</w:t>
            </w:r>
            <w:r>
              <w:rPr>
                <w:rFonts w:ascii="Calibri" w:hAnsi="Calibri"/>
                <w:spacing w:val="47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sea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directamente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través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Enlace Municipal.</w:t>
            </w:r>
          </w:p>
          <w:p>
            <w:pPr>
              <w:pStyle w:val="TableParagraph"/>
              <w:numPr>
                <w:ilvl w:val="0"/>
                <w:numId w:val="32"/>
              </w:numPr>
              <w:tabs>
                <w:tab w:pos="522" w:val="left" w:leader="none"/>
              </w:tabs>
              <w:spacing w:line="244" w:lineRule="auto" w:before="2" w:after="0"/>
              <w:ind w:left="390" w:right="433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Informar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desde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un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principio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capacidad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para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abordar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emergencia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los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medios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disponibles</w:t>
            </w:r>
          </w:p>
          <w:p>
            <w:pPr>
              <w:pStyle w:val="TableParagraph"/>
              <w:numPr>
                <w:ilvl w:val="0"/>
                <w:numId w:val="32"/>
              </w:numPr>
              <w:tabs>
                <w:tab w:pos="564" w:val="left" w:leader="none"/>
              </w:tabs>
              <w:spacing w:line="240" w:lineRule="auto" w:before="0" w:after="0"/>
              <w:ind w:left="390" w:right="232" w:firstLine="41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Informar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necesidad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evacuación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confinamiento</w:t>
            </w:r>
            <w:r>
              <w:rPr>
                <w:rFonts w:ascii="Calibri" w:hAnsi="Calibri"/>
                <w:spacing w:val="6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población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que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puede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verse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afectada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por el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incendio</w:t>
            </w:r>
          </w:p>
          <w:p>
            <w:pPr>
              <w:pStyle w:val="TableParagraph"/>
              <w:numPr>
                <w:ilvl w:val="0"/>
                <w:numId w:val="32"/>
              </w:numPr>
              <w:tabs>
                <w:tab w:pos="522" w:val="left" w:leader="none"/>
              </w:tabs>
              <w:spacing w:line="244" w:lineRule="auto" w:before="3" w:after="0"/>
              <w:ind w:left="390" w:right="76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Informar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sobre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situación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evolución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emergencia,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teniendo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cuenta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especialmente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posibles</w:t>
            </w:r>
            <w:r>
              <w:rPr>
                <w:rFonts w:ascii="Calibri" w:hAnsi="Calibri"/>
                <w:spacing w:val="-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riesgos</w:t>
            </w:r>
            <w:r>
              <w:rPr>
                <w:rFonts w:ascii="Calibri" w:hAnsi="Calibri"/>
                <w:spacing w:val="-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asociados</w:t>
            </w:r>
          </w:p>
          <w:p>
            <w:pPr>
              <w:pStyle w:val="TableParagraph"/>
              <w:numPr>
                <w:ilvl w:val="0"/>
                <w:numId w:val="32"/>
              </w:numPr>
              <w:tabs>
                <w:tab w:pos="522" w:val="left" w:leader="none"/>
              </w:tabs>
              <w:spacing w:line="216" w:lineRule="exact" w:before="0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Proponer</w:t>
            </w:r>
            <w:r>
              <w:rPr>
                <w:rFonts w:ascii="Calibri" w:hAnsi="Calibri"/>
                <w:spacing w:val="6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puntos 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corte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control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acceso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viales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o</w:t>
            </w:r>
            <w:r>
              <w:rPr>
                <w:rFonts w:ascii="Calibri" w:hAnsi="Calibri"/>
                <w:spacing w:val="6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cortes de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suministro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eléctrico</w:t>
            </w:r>
          </w:p>
          <w:p>
            <w:pPr>
              <w:pStyle w:val="TableParagraph"/>
              <w:numPr>
                <w:ilvl w:val="0"/>
                <w:numId w:val="33"/>
              </w:numPr>
              <w:tabs>
                <w:tab w:pos="520" w:val="left" w:leader="none"/>
              </w:tabs>
              <w:spacing w:line="240" w:lineRule="auto" w:before="5" w:after="0"/>
              <w:ind w:left="519" w:right="849" w:hanging="13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Establecer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protocolos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seguridad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permanente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sobre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los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miembros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Grupo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Intervención</w:t>
            </w:r>
          </w:p>
          <w:p>
            <w:pPr>
              <w:pStyle w:val="TableParagraph"/>
              <w:numPr>
                <w:ilvl w:val="0"/>
                <w:numId w:val="34"/>
              </w:numPr>
              <w:tabs>
                <w:tab w:pos="522" w:val="left" w:leader="none"/>
              </w:tabs>
              <w:spacing w:line="244" w:lineRule="auto" w:before="5" w:after="0"/>
              <w:ind w:left="390" w:right="622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Participar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rescate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socorro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personas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especial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si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esta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labor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no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pudiera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ser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atendida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por otros cuerpos</w:t>
            </w:r>
            <w:r>
              <w:rPr>
                <w:rFonts w:ascii="Calibri" w:hAnsi="Calibri"/>
                <w:spacing w:val="-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acción</w:t>
            </w:r>
          </w:p>
          <w:p>
            <w:pPr>
              <w:pStyle w:val="TableParagraph"/>
              <w:numPr>
                <w:ilvl w:val="0"/>
                <w:numId w:val="34"/>
              </w:numPr>
              <w:tabs>
                <w:tab w:pos="522" w:val="left" w:leader="none"/>
              </w:tabs>
              <w:spacing w:line="218" w:lineRule="exact" w:before="0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Vigilar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posibles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riesgos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latentes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una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vez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controle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emergencia</w:t>
            </w:r>
          </w:p>
          <w:p>
            <w:pPr>
              <w:pStyle w:val="TableParagraph"/>
              <w:numPr>
                <w:ilvl w:val="0"/>
                <w:numId w:val="34"/>
              </w:numPr>
              <w:tabs>
                <w:tab w:pos="522" w:val="left" w:leader="none"/>
              </w:tabs>
              <w:spacing w:line="240" w:lineRule="auto" w:before="1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Cualquiera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que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reciba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parte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Enlace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Municipal</w:t>
            </w:r>
          </w:p>
        </w:tc>
      </w:tr>
    </w:tbl>
    <w:p>
      <w:pPr>
        <w:spacing w:after="0" w:line="240" w:lineRule="auto"/>
        <w:jc w:val="left"/>
        <w:rPr>
          <w:rFonts w:ascii="Calibri" w:hAnsi="Calibri"/>
          <w:sz w:val="18"/>
        </w:rPr>
        <w:sectPr>
          <w:pgSz w:w="11900" w:h="16840"/>
          <w:pgMar w:header="605" w:footer="1760" w:top="1600" w:bottom="196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1"/>
        </w:rPr>
      </w:pPr>
    </w:p>
    <w:tbl>
      <w:tblPr>
        <w:tblW w:w="0" w:type="auto"/>
        <w:jc w:val="left"/>
        <w:tblInd w:w="1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0"/>
      </w:tblGrid>
      <w:tr>
        <w:trPr>
          <w:trHeight w:val="271" w:hRule="atLeast"/>
        </w:trPr>
        <w:tc>
          <w:tcPr>
            <w:tcW w:w="7460" w:type="dxa"/>
            <w:shd w:val="clear" w:color="auto" w:fill="B7CCE4"/>
          </w:tcPr>
          <w:p>
            <w:pPr>
              <w:pStyle w:val="TableParagraph"/>
              <w:spacing w:line="224" w:lineRule="exact" w:before="27"/>
              <w:ind w:left="1222" w:right="1208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JEFE</w:t>
            </w:r>
            <w:r>
              <w:rPr>
                <w:rFonts w:ascii="Calibri" w:hAnsi="Calibri"/>
                <w:b/>
                <w:spacing w:val="1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DE</w:t>
            </w:r>
            <w:r>
              <w:rPr>
                <w:rFonts w:ascii="Calibri" w:hAnsi="Calibri"/>
                <w:b/>
                <w:spacing w:val="-1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GRUPO DE</w:t>
            </w:r>
            <w:r>
              <w:rPr>
                <w:rFonts w:ascii="Calibri" w:hAnsi="Calibri"/>
                <w:b/>
                <w:spacing w:val="-1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LOGÍSTICA</w:t>
            </w:r>
            <w:r>
              <w:rPr>
                <w:rFonts w:ascii="Calibri" w:hAnsi="Calibri"/>
                <w:b/>
                <w:spacing w:val="-1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(Coordinador</w:t>
            </w:r>
            <w:r>
              <w:rPr>
                <w:rFonts w:ascii="Calibri" w:hAnsi="Calibri"/>
                <w:b/>
                <w:spacing w:val="1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Municipal)</w:t>
            </w:r>
          </w:p>
        </w:tc>
      </w:tr>
      <w:tr>
        <w:trPr>
          <w:trHeight w:val="273" w:hRule="atLeast"/>
        </w:trPr>
        <w:tc>
          <w:tcPr>
            <w:tcW w:w="7460" w:type="dxa"/>
            <w:shd w:val="clear" w:color="auto" w:fill="D9D9D9"/>
          </w:tcPr>
          <w:p>
            <w:pPr>
              <w:pStyle w:val="TableParagraph"/>
              <w:spacing w:line="226" w:lineRule="exact" w:before="27"/>
              <w:ind w:left="1224" w:right="1208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Fuera</w:t>
            </w:r>
            <w:r>
              <w:rPr>
                <w:rFonts w:ascii="Calibri"/>
                <w:b/>
                <w:spacing w:val="-1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de emergencia</w:t>
            </w:r>
          </w:p>
        </w:tc>
      </w:tr>
      <w:tr>
        <w:trPr>
          <w:trHeight w:val="1278" w:hRule="atLeast"/>
        </w:trPr>
        <w:tc>
          <w:tcPr>
            <w:tcW w:w="7460" w:type="dxa"/>
          </w:tcPr>
          <w:p>
            <w:pPr>
              <w:pStyle w:val="TableParagraph"/>
              <w:spacing w:before="4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numPr>
                <w:ilvl w:val="0"/>
                <w:numId w:val="35"/>
              </w:numPr>
              <w:tabs>
                <w:tab w:pos="522" w:val="left" w:leader="none"/>
              </w:tabs>
              <w:spacing w:line="240" w:lineRule="auto" w:before="0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Conocer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mejorar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presente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emergencias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cuanto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sus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funciones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se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mencionan</w:t>
            </w:r>
          </w:p>
          <w:p>
            <w:pPr>
              <w:pStyle w:val="TableParagraph"/>
              <w:numPr>
                <w:ilvl w:val="0"/>
                <w:numId w:val="35"/>
              </w:numPr>
              <w:tabs>
                <w:tab w:pos="522" w:val="left" w:leader="none"/>
              </w:tabs>
              <w:spacing w:line="240" w:lineRule="auto" w:before="3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Velar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correcto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mantenimiento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medios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recursos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adscritos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</w:p>
          <w:p>
            <w:pPr>
              <w:pStyle w:val="TableParagraph"/>
              <w:numPr>
                <w:ilvl w:val="0"/>
                <w:numId w:val="35"/>
              </w:numPr>
              <w:tabs>
                <w:tab w:pos="522" w:val="left" w:leader="none"/>
              </w:tabs>
              <w:spacing w:line="240" w:lineRule="auto" w:before="4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Impulsar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colaborar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adecuada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puesta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marcha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</w:p>
          <w:p>
            <w:pPr>
              <w:pStyle w:val="TableParagraph"/>
              <w:numPr>
                <w:ilvl w:val="0"/>
                <w:numId w:val="35"/>
              </w:numPr>
              <w:tabs>
                <w:tab w:pos="522" w:val="left" w:leader="none"/>
              </w:tabs>
              <w:spacing w:line="240" w:lineRule="auto" w:before="4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Solicitar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Director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cuantos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medios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consideren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necesarios</w:t>
            </w:r>
          </w:p>
        </w:tc>
      </w:tr>
      <w:tr>
        <w:trPr>
          <w:trHeight w:val="271" w:hRule="atLeast"/>
        </w:trPr>
        <w:tc>
          <w:tcPr>
            <w:tcW w:w="7460" w:type="dxa"/>
            <w:shd w:val="clear" w:color="auto" w:fill="E6B8B7"/>
          </w:tcPr>
          <w:p>
            <w:pPr>
              <w:pStyle w:val="TableParagraph"/>
              <w:spacing w:line="224" w:lineRule="exact" w:before="27"/>
              <w:ind w:left="1226" w:right="1208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En emergencia</w:t>
            </w:r>
          </w:p>
        </w:tc>
      </w:tr>
      <w:tr>
        <w:trPr>
          <w:trHeight w:val="5529" w:hRule="atLeast"/>
        </w:trPr>
        <w:tc>
          <w:tcPr>
            <w:tcW w:w="7460" w:type="dxa"/>
          </w:tcPr>
          <w:p>
            <w:pPr>
              <w:pStyle w:val="TableParagraph"/>
              <w:rPr>
                <w:rFonts w:ascii="Trebuchet MS"/>
                <w:b/>
                <w:sz w:val="18"/>
              </w:rPr>
            </w:pPr>
          </w:p>
          <w:p>
            <w:pPr>
              <w:pStyle w:val="TableParagraph"/>
              <w:spacing w:before="3"/>
              <w:rPr>
                <w:rFonts w:ascii="Trebuchet MS"/>
                <w:b/>
                <w:sz w:val="17"/>
              </w:rPr>
            </w:pP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522" w:val="left" w:leader="none"/>
              </w:tabs>
              <w:spacing w:line="240" w:lineRule="auto" w:before="0" w:after="0"/>
              <w:ind w:left="390" w:right="403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Coordinar,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junto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resto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órganos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,</w:t>
            </w:r>
            <w:r>
              <w:rPr>
                <w:rFonts w:ascii="Calibri" w:hAnsi="Calibri"/>
                <w:spacing w:val="7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labores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evacuación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vecinos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atención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personas</w:t>
            </w:r>
            <w:r>
              <w:rPr>
                <w:rFonts w:ascii="Calibri" w:hAnsi="Calibri"/>
                <w:spacing w:val="-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confinadas durante la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emergencia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522" w:val="left" w:leader="none"/>
              </w:tabs>
              <w:spacing w:line="244" w:lineRule="auto" w:before="5" w:after="0"/>
              <w:ind w:left="390" w:right="45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Coordinar,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Jefe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Seguridad,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avisos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informativos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población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para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evacuación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o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confinamiento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522" w:val="left" w:leader="none"/>
              </w:tabs>
              <w:spacing w:line="244" w:lineRule="auto" w:before="0" w:after="0"/>
              <w:ind w:left="390" w:right="461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Coordinar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medios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sanitarios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externos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traslado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personas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movilidad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reducida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atenciones especiales,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o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bien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traslado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personas accidentadas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emergencia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522" w:val="left" w:leader="none"/>
              </w:tabs>
              <w:spacing w:line="242" w:lineRule="auto" w:before="0" w:after="0"/>
              <w:ind w:left="390" w:right="367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Velar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garantizar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una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comunicación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adecuada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entre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distintos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medios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presente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522" w:val="left" w:leader="none"/>
              </w:tabs>
              <w:spacing w:line="240" w:lineRule="auto" w:before="0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Impedir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desde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punto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vista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logístico,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colapso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estructura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organizativa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522" w:val="left" w:leader="none"/>
              </w:tabs>
              <w:spacing w:line="244" w:lineRule="auto" w:before="0" w:after="0"/>
              <w:ind w:left="390" w:right="41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Movilizar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orden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superior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maquinaria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medios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particulares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recogidos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presente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para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su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contribución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emergencia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522" w:val="left" w:leader="none"/>
              </w:tabs>
              <w:spacing w:line="244" w:lineRule="auto" w:before="0" w:after="0"/>
              <w:ind w:left="390" w:right="543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Recabar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máximo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información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posible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sobre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localización,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identidad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estado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personas</w:t>
            </w:r>
            <w:r>
              <w:rPr>
                <w:rFonts w:ascii="Calibri" w:hAnsi="Calibri"/>
                <w:spacing w:val="-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que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hayan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quedado</w:t>
            </w:r>
            <w:r>
              <w:rPr>
                <w:rFonts w:ascii="Calibri" w:hAnsi="Calibri"/>
                <w:spacing w:val="-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confinadas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522" w:val="left" w:leader="none"/>
              </w:tabs>
              <w:spacing w:line="218" w:lineRule="exact" w:before="0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Habilitar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los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locales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indicados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para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albergar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población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evacuada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522" w:val="left" w:leader="none"/>
              </w:tabs>
              <w:spacing w:line="244" w:lineRule="auto" w:before="0" w:after="0"/>
              <w:ind w:left="390" w:right="192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Garantizar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asistencia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atención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damnificados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velando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una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adecuada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estancia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atención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sanitaria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(necesidades</w:t>
            </w:r>
            <w:r>
              <w:rPr>
                <w:rFonts w:ascii="Calibri" w:hAnsi="Calibri"/>
                <w:spacing w:val="-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farmacéuticas)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social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522" w:val="left" w:leader="none"/>
              </w:tabs>
              <w:spacing w:line="244" w:lineRule="auto" w:before="0" w:after="0"/>
              <w:ind w:left="390" w:right="235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Coordinar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elaboración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reparto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avituallamiento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materiales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tanto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para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población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evacuada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como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para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los</w:t>
            </w:r>
            <w:r>
              <w:rPr>
                <w:rFonts w:ascii="Calibri" w:hAnsi="Calibri"/>
                <w:spacing w:val="-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combatientes frente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emergencia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522" w:val="left" w:leader="none"/>
              </w:tabs>
              <w:spacing w:line="216" w:lineRule="exact" w:before="0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Control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potabilidad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aguas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higiene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los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alimentos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522" w:val="left" w:leader="none"/>
              </w:tabs>
              <w:spacing w:line="244" w:lineRule="auto" w:before="0" w:after="0"/>
              <w:ind w:left="390" w:right="332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Atender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demanda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otros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grupos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acción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canalizadas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traves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CECOPAL,</w:t>
            </w:r>
            <w:r>
              <w:rPr>
                <w:rFonts w:ascii="Calibri" w:hAnsi="Calibri"/>
                <w:spacing w:val="9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Enlace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Municipal o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responsable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quien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delegue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Director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 Plan</w:t>
            </w:r>
          </w:p>
        </w:tc>
      </w:tr>
    </w:tbl>
    <w:p>
      <w:pPr>
        <w:spacing w:after="0" w:line="244" w:lineRule="auto"/>
        <w:jc w:val="left"/>
        <w:rPr>
          <w:rFonts w:ascii="Calibri" w:hAnsi="Calibri"/>
          <w:sz w:val="18"/>
        </w:rPr>
        <w:sectPr>
          <w:pgSz w:w="11900" w:h="16840"/>
          <w:pgMar w:header="605" w:footer="1760" w:top="1600" w:bottom="196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1"/>
        </w:rPr>
      </w:pPr>
    </w:p>
    <w:tbl>
      <w:tblPr>
        <w:tblW w:w="0" w:type="auto"/>
        <w:jc w:val="left"/>
        <w:tblInd w:w="1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0"/>
      </w:tblGrid>
      <w:tr>
        <w:trPr>
          <w:trHeight w:val="271" w:hRule="atLeast"/>
        </w:trPr>
        <w:tc>
          <w:tcPr>
            <w:tcW w:w="7460" w:type="dxa"/>
            <w:shd w:val="clear" w:color="auto" w:fill="B7CCE4"/>
          </w:tcPr>
          <w:p>
            <w:pPr>
              <w:pStyle w:val="TableParagraph"/>
              <w:spacing w:line="224" w:lineRule="exact" w:before="27"/>
              <w:ind w:left="1223" w:right="1208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JEFE</w:t>
            </w:r>
            <w:r>
              <w:rPr>
                <w:rFonts w:ascii="Calibri"/>
                <w:b/>
                <w:spacing w:val="1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DE</w:t>
            </w:r>
            <w:r>
              <w:rPr>
                <w:rFonts w:ascii="Calibri"/>
                <w:b/>
                <w:spacing w:val="-1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GRUPO DE SEGURIDAD</w:t>
            </w:r>
          </w:p>
        </w:tc>
      </w:tr>
      <w:tr>
        <w:trPr>
          <w:trHeight w:val="273" w:hRule="atLeast"/>
        </w:trPr>
        <w:tc>
          <w:tcPr>
            <w:tcW w:w="7460" w:type="dxa"/>
            <w:shd w:val="clear" w:color="auto" w:fill="D9D9D9"/>
          </w:tcPr>
          <w:p>
            <w:pPr>
              <w:pStyle w:val="TableParagraph"/>
              <w:spacing w:line="226" w:lineRule="exact" w:before="27"/>
              <w:ind w:left="1224" w:right="1208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Fuera</w:t>
            </w:r>
            <w:r>
              <w:rPr>
                <w:rFonts w:ascii="Calibri"/>
                <w:b/>
                <w:spacing w:val="-1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de emergencia</w:t>
            </w:r>
          </w:p>
        </w:tc>
      </w:tr>
      <w:tr>
        <w:trPr>
          <w:trHeight w:val="1278" w:hRule="atLeast"/>
        </w:trPr>
        <w:tc>
          <w:tcPr>
            <w:tcW w:w="7460" w:type="dxa"/>
          </w:tcPr>
          <w:p>
            <w:pPr>
              <w:pStyle w:val="TableParagraph"/>
              <w:spacing w:before="4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numPr>
                <w:ilvl w:val="0"/>
                <w:numId w:val="37"/>
              </w:numPr>
              <w:tabs>
                <w:tab w:pos="522" w:val="left" w:leader="none"/>
              </w:tabs>
              <w:spacing w:line="240" w:lineRule="auto" w:before="0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Conocer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mejorar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presente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emergencias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cuanto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sus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funciones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se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mencionan</w:t>
            </w:r>
          </w:p>
          <w:p>
            <w:pPr>
              <w:pStyle w:val="TableParagraph"/>
              <w:numPr>
                <w:ilvl w:val="0"/>
                <w:numId w:val="37"/>
              </w:numPr>
              <w:tabs>
                <w:tab w:pos="522" w:val="left" w:leader="none"/>
              </w:tabs>
              <w:spacing w:line="240" w:lineRule="auto" w:before="3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Velar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correcto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mantenimiento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medios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recursos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adscritos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</w:p>
          <w:p>
            <w:pPr>
              <w:pStyle w:val="TableParagraph"/>
              <w:numPr>
                <w:ilvl w:val="0"/>
                <w:numId w:val="37"/>
              </w:numPr>
              <w:tabs>
                <w:tab w:pos="522" w:val="left" w:leader="none"/>
              </w:tabs>
              <w:spacing w:line="240" w:lineRule="auto" w:before="4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Impulsar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colaborar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adecuada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puesta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marcha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</w:p>
          <w:p>
            <w:pPr>
              <w:pStyle w:val="TableParagraph"/>
              <w:numPr>
                <w:ilvl w:val="0"/>
                <w:numId w:val="37"/>
              </w:numPr>
              <w:tabs>
                <w:tab w:pos="522" w:val="left" w:leader="none"/>
              </w:tabs>
              <w:spacing w:line="240" w:lineRule="auto" w:before="4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Solicitar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Director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cuantos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medios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consideren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necesarios</w:t>
            </w:r>
          </w:p>
        </w:tc>
      </w:tr>
      <w:tr>
        <w:trPr>
          <w:trHeight w:val="271" w:hRule="atLeast"/>
        </w:trPr>
        <w:tc>
          <w:tcPr>
            <w:tcW w:w="7460" w:type="dxa"/>
            <w:shd w:val="clear" w:color="auto" w:fill="E6B8B7"/>
          </w:tcPr>
          <w:p>
            <w:pPr>
              <w:pStyle w:val="TableParagraph"/>
              <w:spacing w:line="224" w:lineRule="exact" w:before="27"/>
              <w:ind w:left="1226" w:right="1208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En emergencia</w:t>
            </w:r>
          </w:p>
        </w:tc>
      </w:tr>
      <w:tr>
        <w:trPr>
          <w:trHeight w:val="3543" w:hRule="atLeast"/>
        </w:trPr>
        <w:tc>
          <w:tcPr>
            <w:tcW w:w="7460" w:type="dxa"/>
          </w:tcPr>
          <w:p>
            <w:pPr>
              <w:pStyle w:val="TableParagraph"/>
              <w:rPr>
                <w:rFonts w:ascii="Trebuchet MS"/>
                <w:b/>
                <w:sz w:val="18"/>
              </w:rPr>
            </w:pPr>
          </w:p>
          <w:p>
            <w:pPr>
              <w:pStyle w:val="TableParagraph"/>
              <w:spacing w:before="11"/>
              <w:rPr>
                <w:rFonts w:ascii="Trebuchet MS"/>
                <w:b/>
                <w:sz w:val="18"/>
              </w:rPr>
            </w:pP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522" w:val="left" w:leader="none"/>
              </w:tabs>
              <w:spacing w:line="244" w:lineRule="auto" w:before="0" w:after="0"/>
              <w:ind w:left="390" w:right="617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Proceder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balizamiento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control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efectivo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puntos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críticos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carreteras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cuantas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labores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control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tráfico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asociadas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sea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necesario</w:t>
            </w:r>
            <w:r>
              <w:rPr>
                <w:rFonts w:ascii="Calibri" w:hAnsi="Calibri"/>
                <w:spacing w:val="6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según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indicaciones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superiores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522" w:val="left" w:leader="none"/>
              </w:tabs>
              <w:spacing w:line="216" w:lineRule="exact" w:before="0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Colaborar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labores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evacuación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confinamiento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realicen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manera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adecuada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522" w:val="left" w:leader="none"/>
              </w:tabs>
              <w:spacing w:line="240" w:lineRule="auto" w:before="4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Apoyar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sistema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comunicaciones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difusión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avisos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población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522" w:val="left" w:leader="none"/>
              </w:tabs>
              <w:spacing w:line="240" w:lineRule="auto" w:before="3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Prestar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una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labor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coordinada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distintas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Fuerzas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Cuerpos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Seguridad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Estado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522" w:val="left" w:leader="none"/>
              </w:tabs>
              <w:spacing w:line="240" w:lineRule="auto" w:before="2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Ayudar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llegada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recursos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hasta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Centro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Recepción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Medios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522" w:val="left" w:leader="none"/>
              </w:tabs>
              <w:spacing w:line="244" w:lineRule="auto" w:before="3" w:after="0"/>
              <w:ind w:left="390" w:right="879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Recabar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información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sobre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estado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operativo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carreteras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accesos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durante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emergencia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522" w:val="left" w:leader="none"/>
              </w:tabs>
              <w:spacing w:line="240" w:lineRule="auto" w:before="0" w:after="0"/>
              <w:ind w:left="390" w:right="470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Apoyar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Grupo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Intervención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acciones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búsqueda,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rescate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salvamento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personas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522" w:val="left" w:leader="none"/>
              </w:tabs>
              <w:spacing w:line="240" w:lineRule="auto" w:before="3" w:after="0"/>
              <w:ind w:left="521" w:right="0" w:hanging="132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Colaborar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identificación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fallecidos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522" w:val="left" w:leader="none"/>
              </w:tabs>
              <w:spacing w:line="244" w:lineRule="auto" w:before="4" w:after="0"/>
              <w:ind w:left="390" w:right="157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Controlar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paso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personas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sin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equipos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protección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individual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según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delimitación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áreas</w:t>
            </w:r>
            <w:r>
              <w:rPr>
                <w:rFonts w:ascii="Calibri" w:hAnsi="Calibri"/>
                <w:spacing w:val="-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emergencia,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dotándolas en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caso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necesidad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8"/>
        </w:rPr>
      </w:pPr>
    </w:p>
    <w:tbl>
      <w:tblPr>
        <w:tblW w:w="0" w:type="auto"/>
        <w:jc w:val="left"/>
        <w:tblInd w:w="1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0"/>
      </w:tblGrid>
      <w:tr>
        <w:trPr>
          <w:trHeight w:val="271" w:hRule="atLeast"/>
        </w:trPr>
        <w:tc>
          <w:tcPr>
            <w:tcW w:w="7460" w:type="dxa"/>
            <w:shd w:val="clear" w:color="auto" w:fill="FAC08F"/>
          </w:tcPr>
          <w:p>
            <w:pPr>
              <w:pStyle w:val="TableParagraph"/>
              <w:spacing w:line="226" w:lineRule="exact" w:before="25"/>
              <w:ind w:right="3024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COMITÉ</w:t>
            </w:r>
            <w:r>
              <w:rPr>
                <w:rFonts w:ascii="Calibri" w:hAnsi="Calibri"/>
                <w:b/>
                <w:spacing w:val="-1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ASESOR</w:t>
            </w:r>
          </w:p>
        </w:tc>
      </w:tr>
      <w:tr>
        <w:trPr>
          <w:trHeight w:val="271" w:hRule="atLeast"/>
        </w:trPr>
        <w:tc>
          <w:tcPr>
            <w:tcW w:w="7460" w:type="dxa"/>
            <w:shd w:val="clear" w:color="auto" w:fill="E6B8B7"/>
          </w:tcPr>
          <w:p>
            <w:pPr>
              <w:pStyle w:val="TableParagraph"/>
              <w:spacing w:line="224" w:lineRule="exact" w:before="27"/>
              <w:ind w:right="3095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En emergencia</w:t>
            </w:r>
          </w:p>
        </w:tc>
      </w:tr>
      <w:tr>
        <w:trPr>
          <w:trHeight w:val="1405" w:hRule="atLeast"/>
        </w:trPr>
        <w:tc>
          <w:tcPr>
            <w:tcW w:w="7460" w:type="dxa"/>
          </w:tcPr>
          <w:p>
            <w:pPr>
              <w:pStyle w:val="TableParagraph"/>
              <w:numPr>
                <w:ilvl w:val="0"/>
                <w:numId w:val="39"/>
              </w:numPr>
              <w:tabs>
                <w:tab w:pos="522" w:val="left" w:leader="none"/>
              </w:tabs>
              <w:spacing w:line="244" w:lineRule="auto" w:before="70" w:after="0"/>
              <w:ind w:left="390" w:right="272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Ser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consultado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para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estudio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asesoramiento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sobre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distintas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situaciones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emergencia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opinando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asesorando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desde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conocimiento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específico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experiencia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cada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uno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sus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miembros</w:t>
            </w:r>
          </w:p>
          <w:p>
            <w:pPr>
              <w:pStyle w:val="TableParagraph"/>
              <w:numPr>
                <w:ilvl w:val="0"/>
                <w:numId w:val="39"/>
              </w:numPr>
              <w:tabs>
                <w:tab w:pos="522" w:val="left" w:leader="none"/>
              </w:tabs>
              <w:spacing w:line="244" w:lineRule="auto" w:before="0" w:after="0"/>
              <w:ind w:left="390" w:right="43" w:firstLine="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Asesorar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5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forma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directa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Director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del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Municipal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en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cuanto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las</w:t>
            </w:r>
            <w:r>
              <w:rPr>
                <w:rFonts w:ascii="Calibri" w:hAnsi="Calibri"/>
                <w:spacing w:val="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estrategias,</w:t>
            </w:r>
            <w:r>
              <w:rPr>
                <w:rFonts w:ascii="Calibri" w:hAnsi="Calibri"/>
                <w:spacing w:val="4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medidas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acciones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8"/>
        </w:rPr>
      </w:pPr>
    </w:p>
    <w:tbl>
      <w:tblPr>
        <w:tblW w:w="0" w:type="auto"/>
        <w:jc w:val="left"/>
        <w:tblInd w:w="18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0"/>
      </w:tblGrid>
      <w:tr>
        <w:trPr>
          <w:trHeight w:val="273" w:hRule="atLeast"/>
        </w:trPr>
        <w:tc>
          <w:tcPr>
            <w:tcW w:w="7460" w:type="dxa"/>
            <w:shd w:val="clear" w:color="auto" w:fill="FAC08F"/>
          </w:tcPr>
          <w:p>
            <w:pPr>
              <w:pStyle w:val="TableParagraph"/>
              <w:spacing w:line="226" w:lineRule="exact" w:before="27"/>
              <w:ind w:left="1224" w:right="1208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GABINETE DE</w:t>
            </w:r>
            <w:r>
              <w:rPr>
                <w:rFonts w:ascii="Calibri" w:hAnsi="Calibri"/>
                <w:b/>
                <w:spacing w:val="1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PRENSA</w:t>
            </w:r>
            <w:r>
              <w:rPr>
                <w:rFonts w:ascii="Calibri" w:hAnsi="Calibri"/>
                <w:b/>
                <w:spacing w:val="1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e</w:t>
            </w:r>
            <w:r>
              <w:rPr>
                <w:rFonts w:ascii="Calibri" w:hAnsi="Calibri"/>
                <w:b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INFORMACIÓN</w:t>
            </w:r>
          </w:p>
        </w:tc>
      </w:tr>
      <w:tr>
        <w:trPr>
          <w:trHeight w:val="271" w:hRule="atLeast"/>
        </w:trPr>
        <w:tc>
          <w:tcPr>
            <w:tcW w:w="7460" w:type="dxa"/>
            <w:shd w:val="clear" w:color="auto" w:fill="E6B8B7"/>
          </w:tcPr>
          <w:p>
            <w:pPr>
              <w:pStyle w:val="TableParagraph"/>
              <w:spacing w:line="226" w:lineRule="exact" w:before="25"/>
              <w:ind w:left="1226" w:right="1208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En emergencia</w:t>
            </w:r>
          </w:p>
        </w:tc>
      </w:tr>
      <w:tr>
        <w:trPr>
          <w:trHeight w:val="1335" w:hRule="atLeast"/>
        </w:trPr>
        <w:tc>
          <w:tcPr>
            <w:tcW w:w="7460" w:type="dxa"/>
          </w:tcPr>
          <w:p>
            <w:pPr>
              <w:pStyle w:val="TableParagraph"/>
              <w:numPr>
                <w:ilvl w:val="0"/>
                <w:numId w:val="40"/>
              </w:numPr>
              <w:tabs>
                <w:tab w:pos="522" w:val="left" w:leader="none"/>
              </w:tabs>
              <w:spacing w:line="244" w:lineRule="auto" w:before="0" w:after="0"/>
              <w:ind w:left="390" w:right="272" w:firstLine="0"/>
              <w:jc w:val="both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Elaborar la información sobre la emergencia y su evolución de acuerdo con el Director del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Plan Municipal para transmitirla a los medios de comunicación o a un sector concreto de la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población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522" w:val="left" w:leader="none"/>
              </w:tabs>
              <w:spacing w:line="244" w:lineRule="auto" w:before="0" w:after="0"/>
              <w:ind w:left="390" w:right="218" w:firstLine="0"/>
              <w:jc w:val="both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Informar sobre la emergencia, su evolución y finalización a cuantos organismos y personas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lo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soliciten</w:t>
            </w:r>
          </w:p>
        </w:tc>
      </w:tr>
    </w:tbl>
    <w:p>
      <w:pPr>
        <w:spacing w:after="0" w:line="244" w:lineRule="auto"/>
        <w:jc w:val="both"/>
        <w:rPr>
          <w:rFonts w:ascii="Calibri" w:hAnsi="Calibri"/>
          <w:sz w:val="18"/>
        </w:rPr>
        <w:sectPr>
          <w:pgSz w:w="11900" w:h="16840"/>
          <w:pgMar w:header="605" w:footer="1760" w:top="1600" w:bottom="196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7"/>
        </w:rPr>
      </w:pPr>
    </w:p>
    <w:p>
      <w:pPr>
        <w:pStyle w:val="ListParagraph"/>
        <w:numPr>
          <w:ilvl w:val="0"/>
          <w:numId w:val="23"/>
        </w:numPr>
        <w:tabs>
          <w:tab w:pos="1755" w:val="left" w:leader="none"/>
        </w:tabs>
        <w:spacing w:line="240" w:lineRule="auto" w:before="107" w:after="0"/>
        <w:ind w:left="1754" w:right="0" w:hanging="299"/>
        <w:jc w:val="left"/>
        <w:rPr>
          <w:b/>
          <w:sz w:val="23"/>
        </w:rPr>
      </w:pPr>
      <w:r>
        <w:rPr>
          <w:b/>
          <w:w w:val="105"/>
          <w:sz w:val="23"/>
        </w:rPr>
        <w:t>NIVELES</w:t>
      </w:r>
      <w:r>
        <w:rPr>
          <w:b/>
          <w:spacing w:val="-13"/>
          <w:w w:val="105"/>
          <w:sz w:val="23"/>
        </w:rPr>
        <w:t> </w:t>
      </w:r>
      <w:r>
        <w:rPr>
          <w:b/>
          <w:w w:val="105"/>
          <w:sz w:val="23"/>
        </w:rPr>
        <w:t>DE</w:t>
      </w:r>
      <w:r>
        <w:rPr>
          <w:b/>
          <w:spacing w:val="-16"/>
          <w:w w:val="105"/>
          <w:sz w:val="23"/>
        </w:rPr>
        <w:t> </w:t>
      </w:r>
      <w:r>
        <w:rPr>
          <w:b/>
          <w:w w:val="105"/>
          <w:sz w:val="23"/>
        </w:rPr>
        <w:t>ACTIVACIÓN</w:t>
      </w:r>
      <w:r>
        <w:rPr>
          <w:b/>
          <w:spacing w:val="-14"/>
          <w:w w:val="105"/>
          <w:sz w:val="23"/>
        </w:rPr>
        <w:t> </w:t>
      </w:r>
      <w:r>
        <w:rPr>
          <w:b/>
          <w:w w:val="105"/>
          <w:sz w:val="23"/>
        </w:rPr>
        <w:t>Y</w:t>
      </w:r>
      <w:r>
        <w:rPr>
          <w:b/>
          <w:spacing w:val="-15"/>
          <w:w w:val="105"/>
          <w:sz w:val="23"/>
        </w:rPr>
        <w:t> </w:t>
      </w:r>
      <w:r>
        <w:rPr>
          <w:b/>
          <w:w w:val="105"/>
          <w:sz w:val="23"/>
        </w:rPr>
        <w:t>OPERATIVIDAD</w:t>
      </w:r>
    </w:p>
    <w:p>
      <w:pPr>
        <w:pStyle w:val="BodyText"/>
        <w:spacing w:line="357" w:lineRule="auto" w:before="138"/>
        <w:ind w:left="1456" w:right="1436"/>
      </w:pPr>
      <w:r>
        <w:rPr/>
        <w:t>El</w:t>
      </w:r>
      <w:r>
        <w:rPr>
          <w:spacing w:val="-7"/>
        </w:rPr>
        <w:t> </w:t>
      </w:r>
      <w:r>
        <w:rPr/>
        <w:t>plan</w:t>
      </w:r>
      <w:r>
        <w:rPr>
          <w:spacing w:val="-4"/>
        </w:rPr>
        <w:t> </w:t>
      </w:r>
      <w:r>
        <w:rPr/>
        <w:t>estará</w:t>
      </w:r>
      <w:r>
        <w:rPr>
          <w:spacing w:val="-7"/>
        </w:rPr>
        <w:t> </w:t>
      </w:r>
      <w:r>
        <w:rPr/>
        <w:t>operativo</w:t>
      </w:r>
      <w:r>
        <w:rPr>
          <w:spacing w:val="-4"/>
        </w:rPr>
        <w:t> </w:t>
      </w:r>
      <w:r>
        <w:rPr/>
        <w:t>todo</w:t>
      </w:r>
      <w:r>
        <w:rPr>
          <w:spacing w:val="-6"/>
        </w:rPr>
        <w:t> </w:t>
      </w:r>
      <w:r>
        <w:rPr/>
        <w:t>el</w:t>
      </w:r>
      <w:r>
        <w:rPr>
          <w:spacing w:val="-7"/>
        </w:rPr>
        <w:t> </w:t>
      </w:r>
      <w:r>
        <w:rPr/>
        <w:t>año</w:t>
      </w:r>
      <w:r>
        <w:rPr>
          <w:spacing w:val="-4"/>
        </w:rPr>
        <w:t> </w:t>
      </w:r>
      <w:r>
        <w:rPr/>
        <w:t>con</w:t>
      </w:r>
      <w:r>
        <w:rPr>
          <w:spacing w:val="-4"/>
        </w:rPr>
        <w:t> </w:t>
      </w:r>
      <w:r>
        <w:rPr/>
        <w:t>independencia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épocas</w:t>
      </w:r>
      <w:r>
        <w:rPr>
          <w:spacing w:val="-7"/>
        </w:rPr>
        <w:t> </w:t>
      </w:r>
      <w:r>
        <w:rPr/>
        <w:t>de</w:t>
      </w:r>
      <w:r>
        <w:rPr>
          <w:spacing w:val="-4"/>
        </w:rPr>
        <w:t> </w:t>
      </w:r>
      <w:r>
        <w:rPr/>
        <w:t>peligro</w:t>
      </w:r>
      <w:r>
        <w:rPr>
          <w:spacing w:val="-4"/>
        </w:rPr>
        <w:t> </w:t>
      </w:r>
      <w:r>
        <w:rPr/>
        <w:t>que</w:t>
      </w:r>
      <w:r>
        <w:rPr>
          <w:spacing w:val="-5"/>
        </w:rPr>
        <w:t> </w:t>
      </w:r>
      <w:r>
        <w:rPr/>
        <w:t>se</w:t>
      </w:r>
      <w:r>
        <w:rPr>
          <w:spacing w:val="-63"/>
        </w:rPr>
        <w:t> </w:t>
      </w:r>
      <w:r>
        <w:rPr/>
        <w:t>declaren,</w:t>
      </w:r>
      <w:r>
        <w:rPr>
          <w:spacing w:val="52"/>
        </w:rPr>
        <w:t> </w:t>
      </w:r>
      <w:r>
        <w:rPr/>
        <w:t>en</w:t>
      </w:r>
      <w:r>
        <w:rPr>
          <w:spacing w:val="55"/>
        </w:rPr>
        <w:t> </w:t>
      </w:r>
      <w:r>
        <w:rPr/>
        <w:t>todo</w:t>
      </w:r>
      <w:r>
        <w:rPr>
          <w:spacing w:val="52"/>
        </w:rPr>
        <w:t> </w:t>
      </w:r>
      <w:r>
        <w:rPr/>
        <w:t>caso</w:t>
      </w:r>
      <w:r>
        <w:rPr>
          <w:spacing w:val="55"/>
        </w:rPr>
        <w:t> </w:t>
      </w:r>
      <w:r>
        <w:rPr/>
        <w:t>cuando</w:t>
      </w:r>
      <w:r>
        <w:rPr>
          <w:spacing w:val="54"/>
        </w:rPr>
        <w:t> </w:t>
      </w:r>
      <w:r>
        <w:rPr/>
        <w:t>el</w:t>
      </w:r>
      <w:r>
        <w:rPr>
          <w:spacing w:val="53"/>
        </w:rPr>
        <w:t> </w:t>
      </w:r>
      <w:r>
        <w:rPr/>
        <w:t>INFOCA</w:t>
      </w:r>
      <w:r>
        <w:rPr>
          <w:spacing w:val="54"/>
        </w:rPr>
        <w:t> </w:t>
      </w:r>
      <w:r>
        <w:rPr/>
        <w:t>y/o</w:t>
      </w:r>
      <w:r>
        <w:rPr>
          <w:spacing w:val="54"/>
        </w:rPr>
        <w:t> </w:t>
      </w:r>
      <w:r>
        <w:rPr/>
        <w:t>el</w:t>
      </w:r>
      <w:r>
        <w:rPr>
          <w:spacing w:val="53"/>
        </w:rPr>
        <w:t> </w:t>
      </w:r>
      <w:r>
        <w:rPr/>
        <w:t>INFOPAL</w:t>
      </w:r>
      <w:r>
        <w:rPr>
          <w:spacing w:val="54"/>
        </w:rPr>
        <w:t> </w:t>
      </w:r>
      <w:r>
        <w:rPr/>
        <w:t>hayan</w:t>
      </w:r>
      <w:r>
        <w:rPr>
          <w:spacing w:val="55"/>
        </w:rPr>
        <w:t> </w:t>
      </w:r>
      <w:r>
        <w:rPr/>
        <w:t>declarado</w:t>
      </w:r>
      <w:r>
        <w:rPr>
          <w:spacing w:val="55"/>
        </w:rPr>
        <w:t> </w:t>
      </w:r>
      <w:r>
        <w:rPr/>
        <w:t>la</w:t>
      </w:r>
    </w:p>
    <w:p>
      <w:pPr>
        <w:pStyle w:val="BodyText"/>
        <w:spacing w:before="1"/>
        <w:ind w:left="2"/>
        <w:jc w:val="center"/>
      </w:pPr>
      <w:r>
        <w:rPr/>
        <w:t>situación</w:t>
      </w:r>
      <w:r>
        <w:rPr>
          <w:spacing w:val="63"/>
        </w:rPr>
        <w:t> </w:t>
      </w:r>
      <w:r>
        <w:rPr/>
        <w:t>de</w:t>
      </w:r>
      <w:r>
        <w:rPr>
          <w:spacing w:val="64"/>
        </w:rPr>
        <w:t> </w:t>
      </w:r>
      <w:r>
        <w:rPr/>
        <w:t>"Alerta</w:t>
      </w:r>
      <w:r>
        <w:rPr>
          <w:spacing w:val="63"/>
        </w:rPr>
        <w:t> </w:t>
      </w:r>
      <w:r>
        <w:rPr/>
        <w:t>máxima"</w:t>
      </w:r>
      <w:r>
        <w:rPr>
          <w:spacing w:val="62"/>
        </w:rPr>
        <w:t> </w:t>
      </w:r>
      <w:r>
        <w:rPr/>
        <w:t>se</w:t>
      </w:r>
      <w:r>
        <w:rPr>
          <w:spacing w:val="64"/>
        </w:rPr>
        <w:t> </w:t>
      </w:r>
      <w:r>
        <w:rPr/>
        <w:t>atenderán</w:t>
      </w:r>
      <w:r>
        <w:rPr>
          <w:spacing w:val="63"/>
        </w:rPr>
        <w:t> </w:t>
      </w:r>
      <w:r>
        <w:rPr/>
        <w:t>las</w:t>
      </w:r>
      <w:r>
        <w:rPr>
          <w:spacing w:val="62"/>
        </w:rPr>
        <w:t> </w:t>
      </w:r>
      <w:r>
        <w:rPr/>
        <w:t>directrices</w:t>
      </w:r>
      <w:r>
        <w:rPr>
          <w:spacing w:val="62"/>
        </w:rPr>
        <w:t> </w:t>
      </w:r>
      <w:r>
        <w:rPr/>
        <w:t>que</w:t>
      </w:r>
      <w:r>
        <w:rPr>
          <w:spacing w:val="61"/>
        </w:rPr>
        <w:t> </w:t>
      </w:r>
      <w:r>
        <w:rPr/>
        <w:t>de</w:t>
      </w:r>
      <w:r>
        <w:rPr>
          <w:spacing w:val="64"/>
        </w:rPr>
        <w:t> </w:t>
      </w:r>
      <w:r>
        <w:rPr/>
        <w:t>los</w:t>
      </w:r>
      <w:r>
        <w:rPr>
          <w:spacing w:val="64"/>
        </w:rPr>
        <w:t> </w:t>
      </w:r>
      <w:r>
        <w:rPr/>
        <w:t>mismos</w:t>
      </w:r>
    </w:p>
    <w:p>
      <w:pPr>
        <w:pStyle w:val="BodyText"/>
        <w:spacing w:line="357" w:lineRule="auto" w:before="125"/>
        <w:ind w:left="1456" w:right="1449"/>
        <w:jc w:val="both"/>
      </w:pPr>
      <w:r>
        <w:rPr/>
        <w:t>pueden derivar en el municipio tales como cierre de accesos, áreas recreativas y</w:t>
      </w:r>
      <w:r>
        <w:rPr>
          <w:spacing w:val="1"/>
        </w:rPr>
        <w:t> </w:t>
      </w:r>
      <w:r>
        <w:rPr/>
        <w:t>senderos; así como procediendo a verificar esta declaración de manera directa con</w:t>
      </w:r>
      <w:r>
        <w:rPr>
          <w:spacing w:val="-64"/>
        </w:rPr>
        <w:t> </w:t>
      </w:r>
      <w:r>
        <w:rPr/>
        <w:t>los</w:t>
      </w:r>
      <w:r>
        <w:rPr>
          <w:spacing w:val="5"/>
        </w:rPr>
        <w:t> </w:t>
      </w:r>
      <w:r>
        <w:rPr/>
        <w:t>grupos</w:t>
      </w:r>
      <w:r>
        <w:rPr>
          <w:spacing w:val="6"/>
        </w:rPr>
        <w:t> </w:t>
      </w:r>
      <w:r>
        <w:rPr/>
        <w:t>de</w:t>
      </w:r>
      <w:r>
        <w:rPr>
          <w:spacing w:val="7"/>
        </w:rPr>
        <w:t> </w:t>
      </w:r>
      <w:r>
        <w:rPr/>
        <w:t>acción,</w:t>
      </w:r>
      <w:r>
        <w:rPr>
          <w:spacing w:val="6"/>
        </w:rPr>
        <w:t> </w:t>
      </w:r>
      <w:r>
        <w:rPr/>
        <w:t>de</w:t>
      </w:r>
      <w:r>
        <w:rPr>
          <w:spacing w:val="8"/>
        </w:rPr>
        <w:t> </w:t>
      </w:r>
      <w:r>
        <w:rPr/>
        <w:t>modo</w:t>
      </w:r>
      <w:r>
        <w:rPr>
          <w:spacing w:val="7"/>
        </w:rPr>
        <w:t> </w:t>
      </w:r>
      <w:r>
        <w:rPr/>
        <w:t>que</w:t>
      </w:r>
      <w:r>
        <w:rPr>
          <w:spacing w:val="8"/>
        </w:rPr>
        <w:t> </w:t>
      </w:r>
      <w:r>
        <w:rPr/>
        <w:t>éstos</w:t>
      </w:r>
      <w:r>
        <w:rPr>
          <w:spacing w:val="5"/>
        </w:rPr>
        <w:t> </w:t>
      </w:r>
      <w:r>
        <w:rPr/>
        <w:t>se</w:t>
      </w:r>
      <w:r>
        <w:rPr>
          <w:spacing w:val="6"/>
        </w:rPr>
        <w:t> </w:t>
      </w:r>
      <w:r>
        <w:rPr/>
        <w:t>encuentren</w:t>
      </w:r>
      <w:r>
        <w:rPr>
          <w:spacing w:val="7"/>
        </w:rPr>
        <w:t> </w:t>
      </w:r>
      <w:r>
        <w:rPr/>
        <w:t>en</w:t>
      </w:r>
      <w:r>
        <w:rPr>
          <w:spacing w:val="8"/>
        </w:rPr>
        <w:t> </w:t>
      </w:r>
      <w:r>
        <w:rPr/>
        <w:t>máxima</w:t>
      </w:r>
      <w:r>
        <w:rPr>
          <w:spacing w:val="7"/>
        </w:rPr>
        <w:t> </w:t>
      </w:r>
      <w:r>
        <w:rPr/>
        <w:t>disponibilidad.</w:t>
      </w:r>
    </w:p>
    <w:p>
      <w:pPr>
        <w:spacing w:after="0" w:line="357" w:lineRule="auto"/>
        <w:jc w:val="both"/>
        <w:sectPr>
          <w:pgSz w:w="11900" w:h="16840"/>
          <w:pgMar w:header="605" w:footer="1760" w:top="1600" w:bottom="1960" w:left="380" w:right="380"/>
        </w:sectPr>
      </w:pPr>
    </w:p>
    <w:p>
      <w:pPr>
        <w:pStyle w:val="BodyText"/>
        <w:spacing w:line="357" w:lineRule="auto" w:before="3"/>
        <w:ind w:left="1456"/>
      </w:pPr>
      <w:r>
        <w:rPr/>
        <w:t>En</w:t>
      </w:r>
      <w:r>
        <w:rPr>
          <w:spacing w:val="43"/>
        </w:rPr>
        <w:t> </w:t>
      </w:r>
      <w:r>
        <w:rPr/>
        <w:t>caso</w:t>
      </w:r>
      <w:r>
        <w:rPr>
          <w:spacing w:val="44"/>
        </w:rPr>
        <w:t> </w:t>
      </w:r>
      <w:r>
        <w:rPr/>
        <w:t>de</w:t>
      </w:r>
      <w:r>
        <w:rPr>
          <w:spacing w:val="42"/>
        </w:rPr>
        <w:t> </w:t>
      </w:r>
      <w:r>
        <w:rPr/>
        <w:t>que</w:t>
      </w:r>
      <w:r>
        <w:rPr>
          <w:spacing w:val="43"/>
        </w:rPr>
        <w:t> </w:t>
      </w:r>
      <w:r>
        <w:rPr/>
        <w:t>los</w:t>
      </w:r>
      <w:r>
        <w:rPr>
          <w:spacing w:val="42"/>
        </w:rPr>
        <w:t> </w:t>
      </w:r>
      <w:r>
        <w:rPr/>
        <w:t>titulares</w:t>
      </w:r>
      <w:r>
        <w:rPr>
          <w:spacing w:val="42"/>
        </w:rPr>
        <w:t> </w:t>
      </w:r>
      <w:r>
        <w:rPr/>
        <w:t>de</w:t>
      </w:r>
      <w:r>
        <w:rPr>
          <w:spacing w:val="44"/>
        </w:rPr>
        <w:t> </w:t>
      </w:r>
      <w:r>
        <w:rPr/>
        <w:t>dichos</w:t>
      </w:r>
      <w:r>
        <w:rPr>
          <w:spacing w:val="41"/>
        </w:rPr>
        <w:t> </w:t>
      </w:r>
      <w:r>
        <w:rPr/>
        <w:t>grupos</w:t>
      </w:r>
      <w:r>
        <w:rPr>
          <w:spacing w:val="42"/>
        </w:rPr>
        <w:t> </w:t>
      </w:r>
      <w:r>
        <w:rPr/>
        <w:t>no</w:t>
      </w:r>
      <w:r>
        <w:rPr>
          <w:spacing w:val="44"/>
        </w:rPr>
        <w:t> </w:t>
      </w:r>
      <w:r>
        <w:rPr/>
        <w:t>se</w:t>
      </w:r>
      <w:r>
        <w:rPr>
          <w:spacing w:val="44"/>
        </w:rPr>
        <w:t> </w:t>
      </w:r>
      <w:r>
        <w:rPr/>
        <w:t>localicen</w:t>
      </w:r>
      <w:r>
        <w:rPr>
          <w:spacing w:val="-64"/>
        </w:rPr>
        <w:t> </w:t>
      </w:r>
      <w:r>
        <w:rPr/>
        <w:t>ausentes,</w:t>
      </w:r>
      <w:r>
        <w:rPr>
          <w:spacing w:val="-3"/>
        </w:rPr>
        <w:t> </w:t>
      </w:r>
      <w:r>
        <w:rPr/>
        <w:t>se</w:t>
      </w:r>
      <w:r>
        <w:rPr>
          <w:spacing w:val="-3"/>
        </w:rPr>
        <w:t> </w:t>
      </w:r>
      <w:r>
        <w:rPr/>
        <w:t>comunicará</w:t>
      </w:r>
      <w:r>
        <w:rPr>
          <w:spacing w:val="-3"/>
        </w:rPr>
        <w:t> </w:t>
      </w:r>
      <w:r>
        <w:rPr/>
        <w:t>directamente</w:t>
      </w:r>
      <w:r>
        <w:rPr>
          <w:spacing w:val="-2"/>
        </w:rPr>
        <w:t> </w:t>
      </w:r>
      <w:r>
        <w:rPr/>
        <w:t>con</w:t>
      </w:r>
      <w:r>
        <w:rPr>
          <w:spacing w:val="-3"/>
        </w:rPr>
        <w:t> </w:t>
      </w:r>
      <w:r>
        <w:rPr/>
        <w:t>sus</w:t>
      </w:r>
      <w:r>
        <w:rPr>
          <w:spacing w:val="-5"/>
        </w:rPr>
        <w:t> </w:t>
      </w:r>
      <w:r>
        <w:rPr/>
        <w:t>suplentes.</w:t>
      </w:r>
    </w:p>
    <w:p>
      <w:pPr>
        <w:pStyle w:val="BodyText"/>
        <w:spacing w:before="3"/>
        <w:ind w:left="72"/>
      </w:pPr>
      <w:r>
        <w:rPr/>
        <w:br w:type="column"/>
      </w:r>
      <w:r>
        <w:rPr/>
        <w:t>o</w:t>
      </w:r>
      <w:r>
        <w:rPr>
          <w:spacing w:val="40"/>
        </w:rPr>
        <w:t> </w:t>
      </w:r>
      <w:r>
        <w:rPr/>
        <w:t>se</w:t>
      </w:r>
      <w:r>
        <w:rPr>
          <w:spacing w:val="40"/>
        </w:rPr>
        <w:t> </w:t>
      </w:r>
      <w:r>
        <w:rPr/>
        <w:t>encuentren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7907" w:space="40"/>
            <w:col w:w="3193"/>
          </w:cols>
        </w:sectPr>
      </w:pPr>
    </w:p>
    <w:p>
      <w:pPr>
        <w:pStyle w:val="BodyText"/>
        <w:spacing w:line="357" w:lineRule="auto" w:before="182"/>
        <w:ind w:left="1456" w:right="1449"/>
        <w:jc w:val="both"/>
      </w:pPr>
      <w:r>
        <w:rPr/>
        <w:t>En todo caso debe entenderse que en la medida en que se encuentre activo y en</w:t>
      </w:r>
      <w:r>
        <w:rPr>
          <w:spacing w:val="1"/>
        </w:rPr>
        <w:t> </w:t>
      </w:r>
      <w:r>
        <w:rPr/>
        <w:t>cualquier fase o nivel un incendio forestal en el municipio, estará declarado tanto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PEMU</w:t>
      </w:r>
      <w:r>
        <w:rPr>
          <w:spacing w:val="1"/>
        </w:rPr>
        <w:t> </w:t>
      </w:r>
      <w:r>
        <w:rPr/>
        <w:t>como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presente</w:t>
      </w:r>
      <w:r>
        <w:rPr>
          <w:spacing w:val="1"/>
        </w:rPr>
        <w:t> </w:t>
      </w:r>
      <w:r>
        <w:rPr/>
        <w:t>plan</w:t>
      </w:r>
      <w:r>
        <w:rPr>
          <w:spacing w:val="1"/>
        </w:rPr>
        <w:t> </w:t>
      </w:r>
      <w:r>
        <w:rPr/>
        <w:t>municipal.</w:t>
      </w:r>
      <w:r>
        <w:rPr>
          <w:spacing w:val="1"/>
        </w:rPr>
        <w:t> </w:t>
      </w:r>
      <w:r>
        <w:rPr/>
        <w:t>Ambas</w:t>
      </w:r>
      <w:r>
        <w:rPr>
          <w:spacing w:val="1"/>
        </w:rPr>
        <w:t> </w:t>
      </w:r>
      <w:r>
        <w:rPr/>
        <w:t>circunstancias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podrán</w:t>
      </w:r>
      <w:r>
        <w:rPr>
          <w:spacing w:val="1"/>
        </w:rPr>
        <w:t> </w:t>
      </w:r>
      <w:r>
        <w:rPr/>
        <w:t>acreditar</w:t>
      </w:r>
      <w:r>
        <w:rPr>
          <w:spacing w:val="-2"/>
        </w:rPr>
        <w:t> </w:t>
      </w:r>
      <w:r>
        <w:rPr/>
        <w:t>por</w:t>
      </w:r>
      <w:r>
        <w:rPr>
          <w:spacing w:val="-1"/>
        </w:rPr>
        <w:t> </w:t>
      </w:r>
      <w:r>
        <w:rPr/>
        <w:t>escrito</w:t>
      </w:r>
      <w:r>
        <w:rPr>
          <w:spacing w:val="-2"/>
        </w:rPr>
        <w:t> </w:t>
      </w:r>
      <w:r>
        <w:rPr/>
        <w:t>firmado</w:t>
      </w:r>
      <w:r>
        <w:rPr>
          <w:spacing w:val="-1"/>
        </w:rPr>
        <w:t> </w:t>
      </w:r>
      <w:r>
        <w:rPr/>
        <w:t>por</w:t>
      </w:r>
      <w:r>
        <w:rPr>
          <w:spacing w:val="-2"/>
        </w:rPr>
        <w:t> </w:t>
      </w:r>
      <w:r>
        <w:rPr/>
        <w:t>el</w:t>
      </w:r>
      <w:r>
        <w:rPr>
          <w:spacing w:val="-3"/>
        </w:rPr>
        <w:t> </w:t>
      </w:r>
      <w:r>
        <w:rPr/>
        <w:t>Director</w:t>
      </w:r>
      <w:r>
        <w:rPr>
          <w:spacing w:val="-2"/>
        </w:rPr>
        <w:t> </w:t>
      </w:r>
      <w:r>
        <w:rPr/>
        <w:t>del</w:t>
      </w:r>
      <w:r>
        <w:rPr>
          <w:spacing w:val="-3"/>
        </w:rPr>
        <w:t> </w:t>
      </w:r>
      <w:r>
        <w:rPr/>
        <w:t>Plan</w:t>
      </w:r>
      <w:r>
        <w:rPr>
          <w:spacing w:val="-1"/>
        </w:rPr>
        <w:t> </w:t>
      </w:r>
      <w:r>
        <w:rPr/>
        <w:t>Municipal.</w:t>
      </w:r>
    </w:p>
    <w:p>
      <w:pPr>
        <w:pStyle w:val="BodyText"/>
        <w:spacing w:before="185"/>
        <w:ind w:left="5"/>
        <w:jc w:val="center"/>
      </w:pPr>
      <w:r>
        <w:rPr/>
        <w:t>El</w:t>
      </w:r>
      <w:r>
        <w:rPr>
          <w:spacing w:val="59"/>
        </w:rPr>
        <w:t> </w:t>
      </w:r>
      <w:r>
        <w:rPr/>
        <w:t>plan</w:t>
      </w:r>
      <w:r>
        <w:rPr>
          <w:spacing w:val="62"/>
        </w:rPr>
        <w:t> </w:t>
      </w:r>
      <w:r>
        <w:rPr/>
        <w:t>permanecerá</w:t>
      </w:r>
      <w:r>
        <w:rPr>
          <w:spacing w:val="60"/>
        </w:rPr>
        <w:t> </w:t>
      </w:r>
      <w:r>
        <w:rPr/>
        <w:t>declarado</w:t>
      </w:r>
      <w:r>
        <w:rPr>
          <w:spacing w:val="61"/>
        </w:rPr>
        <w:t> </w:t>
      </w:r>
      <w:r>
        <w:rPr/>
        <w:t>y</w:t>
      </w:r>
      <w:r>
        <w:rPr>
          <w:spacing w:val="60"/>
        </w:rPr>
        <w:t> </w:t>
      </w:r>
      <w:r>
        <w:rPr/>
        <w:t>en</w:t>
      </w:r>
      <w:r>
        <w:rPr>
          <w:spacing w:val="62"/>
        </w:rPr>
        <w:t> </w:t>
      </w:r>
      <w:r>
        <w:rPr/>
        <w:t>activo</w:t>
      </w:r>
      <w:r>
        <w:rPr>
          <w:spacing w:val="62"/>
        </w:rPr>
        <w:t> </w:t>
      </w:r>
      <w:r>
        <w:rPr/>
        <w:t>mientras</w:t>
      </w:r>
      <w:r>
        <w:rPr>
          <w:spacing w:val="59"/>
        </w:rPr>
        <w:t> </w:t>
      </w:r>
      <w:r>
        <w:rPr/>
        <w:t>dure</w:t>
      </w:r>
      <w:r>
        <w:rPr>
          <w:spacing w:val="62"/>
        </w:rPr>
        <w:t> </w:t>
      </w:r>
      <w:r>
        <w:rPr/>
        <w:t>la</w:t>
      </w:r>
      <w:r>
        <w:rPr>
          <w:spacing w:val="60"/>
        </w:rPr>
        <w:t> </w:t>
      </w:r>
      <w:r>
        <w:rPr/>
        <w:t>emergencia</w:t>
      </w:r>
      <w:r>
        <w:rPr>
          <w:spacing w:val="62"/>
        </w:rPr>
        <w:t> </w:t>
      </w:r>
      <w:r>
        <w:rPr/>
        <w:t>con</w:t>
      </w:r>
    </w:p>
    <w:p>
      <w:pPr>
        <w:pStyle w:val="BodyText"/>
        <w:spacing w:before="128"/>
        <w:ind w:left="4"/>
        <w:jc w:val="center"/>
      </w:pPr>
      <w:r>
        <w:rPr/>
        <w:t>independencia</w:t>
      </w:r>
      <w:r>
        <w:rPr>
          <w:spacing w:val="112"/>
        </w:rPr>
        <w:t> </w:t>
      </w:r>
      <w:r>
        <w:rPr/>
        <w:t>del</w:t>
      </w:r>
      <w:r>
        <w:rPr>
          <w:spacing w:val="110"/>
        </w:rPr>
        <w:t> </w:t>
      </w:r>
      <w:r>
        <w:rPr/>
        <w:t>nivel</w:t>
      </w:r>
      <w:r>
        <w:rPr>
          <w:spacing w:val="111"/>
        </w:rPr>
        <w:t> </w:t>
      </w:r>
      <w:r>
        <w:rPr/>
        <w:t>en</w:t>
      </w:r>
      <w:r>
        <w:rPr>
          <w:spacing w:val="112"/>
        </w:rPr>
        <w:t> </w:t>
      </w:r>
      <w:r>
        <w:rPr/>
        <w:t>que</w:t>
      </w:r>
      <w:r>
        <w:rPr>
          <w:spacing w:val="112"/>
        </w:rPr>
        <w:t> </w:t>
      </w:r>
      <w:r>
        <w:rPr/>
        <w:t>se</w:t>
      </w:r>
      <w:r>
        <w:rPr>
          <w:spacing w:val="112"/>
        </w:rPr>
        <w:t> </w:t>
      </w:r>
      <w:r>
        <w:rPr/>
        <w:t>encuentre,</w:t>
      </w:r>
      <w:r>
        <w:rPr>
          <w:spacing w:val="113"/>
        </w:rPr>
        <w:t> </w:t>
      </w:r>
      <w:r>
        <w:rPr/>
        <w:t>desactivándose</w:t>
      </w:r>
      <w:r>
        <w:rPr>
          <w:spacing w:val="112"/>
        </w:rPr>
        <w:t> </w:t>
      </w:r>
      <w:r>
        <w:rPr/>
        <w:t>de</w:t>
      </w:r>
      <w:r>
        <w:rPr>
          <w:spacing w:val="112"/>
        </w:rPr>
        <w:t> </w:t>
      </w:r>
      <w:r>
        <w:rPr/>
        <w:t>manera</w:t>
      </w:r>
    </w:p>
    <w:p>
      <w:pPr>
        <w:pStyle w:val="BodyText"/>
        <w:spacing w:line="357" w:lineRule="auto" w:before="126"/>
        <w:ind w:left="1456" w:right="1449"/>
        <w:jc w:val="both"/>
      </w:pPr>
      <w:r>
        <w:rPr/>
        <w:t>secuencial una vez que concluya la misma. Cuando se haya activado planes de</w:t>
      </w:r>
      <w:r>
        <w:rPr>
          <w:spacing w:val="1"/>
        </w:rPr>
        <w:t> </w:t>
      </w:r>
      <w:r>
        <w:rPr/>
        <w:t>emergencia de ámbito superior este plan, asi como el PEMU, quedará integrado en</w:t>
      </w:r>
      <w:r>
        <w:rPr>
          <w:spacing w:val="-64"/>
        </w:rPr>
        <w:t> </w:t>
      </w:r>
      <w:r>
        <w:rPr/>
        <w:t>los</w:t>
      </w:r>
      <w:r>
        <w:rPr>
          <w:spacing w:val="-3"/>
        </w:rPr>
        <w:t> </w:t>
      </w:r>
      <w:r>
        <w:rPr/>
        <w:t>anteriores.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82"/>
        <w:ind w:left="1456"/>
      </w:pPr>
      <w:r>
        <w:rPr/>
        <w:t>Se</w:t>
      </w:r>
      <w:r>
        <w:rPr>
          <w:spacing w:val="52"/>
        </w:rPr>
        <w:t> </w:t>
      </w:r>
      <w:r>
        <w:rPr/>
        <w:t>entenderá</w:t>
      </w:r>
      <w:r>
        <w:rPr>
          <w:spacing w:val="52"/>
        </w:rPr>
        <w:t> </w:t>
      </w:r>
      <w:r>
        <w:rPr/>
        <w:t>que</w:t>
      </w:r>
      <w:r>
        <w:rPr>
          <w:spacing w:val="52"/>
        </w:rPr>
        <w:t> </w:t>
      </w:r>
      <w:r>
        <w:rPr/>
        <w:t>existe</w:t>
      </w:r>
    </w:p>
    <w:p>
      <w:pPr>
        <w:pStyle w:val="BodyText"/>
        <w:spacing w:before="182"/>
        <w:ind w:left="88"/>
      </w:pPr>
      <w:r>
        <w:rPr/>
        <w:br w:type="column"/>
      </w:r>
      <w:r>
        <w:rPr/>
        <w:t>un</w:t>
      </w:r>
      <w:r>
        <w:rPr>
          <w:spacing w:val="55"/>
        </w:rPr>
        <w:t> </w:t>
      </w:r>
      <w:r>
        <w:rPr/>
        <w:t>Plan</w:t>
      </w:r>
      <w:r>
        <w:rPr>
          <w:spacing w:val="56"/>
        </w:rPr>
        <w:t> </w:t>
      </w:r>
      <w:r>
        <w:rPr/>
        <w:t>de</w:t>
      </w:r>
      <w:r>
        <w:rPr>
          <w:spacing w:val="57"/>
        </w:rPr>
        <w:t> </w:t>
      </w:r>
      <w:r>
        <w:rPr/>
        <w:t>Emergencias</w:t>
      </w:r>
      <w:r>
        <w:rPr>
          <w:spacing w:val="54"/>
        </w:rPr>
        <w:t> </w:t>
      </w:r>
      <w:r>
        <w:rPr/>
        <w:t>superior,</w:t>
      </w:r>
      <w:r>
        <w:rPr>
          <w:spacing w:val="56"/>
        </w:rPr>
        <w:t> </w:t>
      </w:r>
      <w:r>
        <w:rPr/>
        <w:t>en</w:t>
      </w:r>
    </w:p>
    <w:p>
      <w:pPr>
        <w:pStyle w:val="BodyText"/>
        <w:spacing w:before="182"/>
        <w:ind w:left="85"/>
      </w:pPr>
      <w:r>
        <w:rPr/>
        <w:br w:type="column"/>
      </w:r>
      <w:r>
        <w:rPr/>
        <w:t>este</w:t>
      </w:r>
      <w:r>
        <w:rPr>
          <w:spacing w:val="59"/>
        </w:rPr>
        <w:t> </w:t>
      </w:r>
      <w:r>
        <w:rPr/>
        <w:t>caso</w:t>
      </w:r>
      <w:r>
        <w:rPr>
          <w:spacing w:val="59"/>
        </w:rPr>
        <w:t> </w:t>
      </w:r>
      <w:r>
        <w:rPr/>
        <w:t>el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19" w:space="40"/>
            <w:col w:w="3978" w:space="39"/>
            <w:col w:w="3064"/>
          </w:cols>
        </w:sectPr>
      </w:pPr>
    </w:p>
    <w:p>
      <w:pPr>
        <w:pStyle w:val="BodyText"/>
        <w:spacing w:line="357" w:lineRule="auto" w:before="123"/>
        <w:ind w:left="1456" w:right="1690"/>
        <w:jc w:val="both"/>
      </w:pPr>
      <w:r>
        <w:rPr/>
        <w:t>INFOPAL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INFOCA,</w:t>
      </w:r>
      <w:r>
        <w:rPr>
          <w:spacing w:val="1"/>
        </w:rPr>
        <w:t> </w:t>
      </w:r>
      <w:r>
        <w:rPr/>
        <w:t>desde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exista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Director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Extinción</w:t>
      </w:r>
      <w:r>
        <w:rPr>
          <w:spacing w:val="1"/>
        </w:rPr>
        <w:t> </w:t>
      </w:r>
      <w:r>
        <w:rPr/>
        <w:t>externo</w:t>
      </w:r>
      <w:r>
        <w:rPr>
          <w:spacing w:val="1"/>
        </w:rPr>
        <w:t> </w:t>
      </w:r>
      <w:r>
        <w:rPr/>
        <w:t>perteneciente a quien ostenta las competencias específicas. Esta Dirección de</w:t>
      </w:r>
      <w:r>
        <w:rPr>
          <w:spacing w:val="1"/>
        </w:rPr>
        <w:t> </w:t>
      </w:r>
      <w:r>
        <w:rPr/>
        <w:t>Extinción se corresponderá con la presencia en el lugar del siniestro, o en su</w:t>
      </w:r>
      <w:r>
        <w:rPr>
          <w:spacing w:val="1"/>
        </w:rPr>
        <w:t> </w:t>
      </w:r>
      <w:r>
        <w:rPr/>
        <w:t>defecto en el Puesto de Mando Avanzado, de un Agente de Medio ambiente o</w:t>
      </w:r>
      <w:r>
        <w:rPr>
          <w:spacing w:val="1"/>
        </w:rPr>
        <w:t> </w:t>
      </w:r>
      <w:r>
        <w:rPr/>
        <w:t>Técnico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Extinción</w:t>
      </w:r>
      <w:r>
        <w:rPr>
          <w:spacing w:val="-3"/>
        </w:rPr>
        <w:t> </w:t>
      </w:r>
      <w:r>
        <w:rPr/>
        <w:t>adscritos</w:t>
      </w:r>
      <w:r>
        <w:rPr>
          <w:spacing w:val="-3"/>
        </w:rPr>
        <w:t> </w:t>
      </w:r>
      <w:r>
        <w:rPr/>
        <w:t>al</w:t>
      </w:r>
      <w:r>
        <w:rPr>
          <w:spacing w:val="-3"/>
        </w:rPr>
        <w:t> </w:t>
      </w:r>
      <w:r>
        <w:rPr/>
        <w:t>INFOPAL</w:t>
      </w:r>
      <w:r>
        <w:rPr>
          <w:spacing w:val="-1"/>
        </w:rPr>
        <w:t> </w:t>
      </w:r>
      <w:r>
        <w:rPr/>
        <w:t>e</w:t>
      </w:r>
      <w:r>
        <w:rPr>
          <w:spacing w:val="-1"/>
        </w:rPr>
        <w:t> </w:t>
      </w:r>
      <w:r>
        <w:rPr/>
        <w:t>INFOCA.</w:t>
      </w:r>
    </w:p>
    <w:p>
      <w:pPr>
        <w:pStyle w:val="BodyText"/>
        <w:spacing w:before="183"/>
        <w:ind w:left="4"/>
        <w:jc w:val="center"/>
      </w:pPr>
      <w:r>
        <w:rPr/>
        <w:t>El</w:t>
      </w:r>
      <w:r>
        <w:rPr>
          <w:spacing w:val="2"/>
        </w:rPr>
        <w:t> </w:t>
      </w:r>
      <w:r>
        <w:rPr/>
        <w:t>intercambio</w:t>
      </w:r>
      <w:r>
        <w:rPr>
          <w:spacing w:val="5"/>
        </w:rPr>
        <w:t> </w:t>
      </w:r>
      <w:r>
        <w:rPr/>
        <w:t>de</w:t>
      </w:r>
      <w:r>
        <w:rPr>
          <w:spacing w:val="3"/>
        </w:rPr>
        <w:t> </w:t>
      </w:r>
      <w:r>
        <w:rPr/>
        <w:t>información</w:t>
      </w:r>
      <w:r>
        <w:rPr>
          <w:spacing w:val="3"/>
        </w:rPr>
        <w:t> </w:t>
      </w:r>
      <w:r>
        <w:rPr/>
        <w:t>entre</w:t>
      </w:r>
      <w:r>
        <w:rPr>
          <w:spacing w:val="4"/>
        </w:rPr>
        <w:t> </w:t>
      </w:r>
      <w:r>
        <w:rPr/>
        <w:t>el</w:t>
      </w:r>
      <w:r>
        <w:rPr>
          <w:spacing w:val="3"/>
        </w:rPr>
        <w:t> </w:t>
      </w:r>
      <w:r>
        <w:rPr/>
        <w:t>Director</w:t>
      </w:r>
      <w:r>
        <w:rPr>
          <w:spacing w:val="4"/>
        </w:rPr>
        <w:t> </w:t>
      </w:r>
      <w:r>
        <w:rPr/>
        <w:t>del</w:t>
      </w:r>
      <w:r>
        <w:rPr>
          <w:spacing w:val="3"/>
        </w:rPr>
        <w:t> </w:t>
      </w:r>
      <w:r>
        <w:rPr/>
        <w:t>Plan</w:t>
      </w:r>
      <w:r>
        <w:rPr>
          <w:spacing w:val="4"/>
        </w:rPr>
        <w:t> </w:t>
      </w:r>
      <w:r>
        <w:rPr/>
        <w:t>de</w:t>
      </w:r>
      <w:r>
        <w:rPr>
          <w:spacing w:val="3"/>
        </w:rPr>
        <w:t> </w:t>
      </w:r>
      <w:r>
        <w:rPr/>
        <w:t>Emergencias</w:t>
      </w:r>
      <w:r>
        <w:rPr>
          <w:spacing w:val="3"/>
        </w:rPr>
        <w:t> </w:t>
      </w:r>
      <w:r>
        <w:rPr/>
        <w:t>Municipal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tabs>
          <w:tab w:pos="1775" w:val="left" w:leader="none"/>
          <w:tab w:pos="2172" w:val="left" w:leader="none"/>
          <w:tab w:pos="3185" w:val="left" w:leader="none"/>
          <w:tab w:pos="3702" w:val="left" w:leader="none"/>
        </w:tabs>
        <w:spacing w:before="126"/>
        <w:ind w:left="1456"/>
      </w:pPr>
      <w:r>
        <w:rPr/>
        <w:t>y</w:t>
      </w:r>
      <w:r>
        <w:rPr>
          <w:rFonts w:ascii="Times New Roman"/>
        </w:rPr>
        <w:tab/>
      </w:r>
      <w:r>
        <w:rPr/>
        <w:t>el</w:t>
      </w:r>
      <w:r>
        <w:rPr>
          <w:rFonts w:ascii="Times New Roman"/>
        </w:rPr>
        <w:tab/>
      </w:r>
      <w:r>
        <w:rPr/>
        <w:t>Director</w:t>
      </w:r>
      <w:r>
        <w:rPr>
          <w:rFonts w:ascii="Times New Roman"/>
        </w:rPr>
        <w:tab/>
      </w:r>
      <w:r>
        <w:rPr/>
        <w:t>del</w:t>
      </w:r>
      <w:r>
        <w:rPr>
          <w:rFonts w:ascii="Times New Roman"/>
        </w:rPr>
        <w:tab/>
      </w:r>
      <w:r>
        <w:rPr>
          <w:spacing w:val="-3"/>
        </w:rPr>
        <w:t>Plan</w:t>
      </w:r>
    </w:p>
    <w:p>
      <w:pPr>
        <w:pStyle w:val="BodyText"/>
        <w:tabs>
          <w:tab w:pos="1201" w:val="left" w:leader="none"/>
          <w:tab w:pos="2342" w:val="left" w:leader="none"/>
          <w:tab w:pos="2762" w:val="left" w:leader="none"/>
        </w:tabs>
        <w:spacing w:before="126"/>
        <w:ind w:left="173"/>
      </w:pPr>
      <w:r>
        <w:rPr/>
        <w:br w:type="column"/>
      </w:r>
      <w:r>
        <w:rPr/>
        <w:t>Superior</w:t>
      </w:r>
      <w:r>
        <w:rPr>
          <w:rFonts w:ascii="Times New Roman" w:hAnsi="Times New Roman"/>
        </w:rPr>
        <w:tab/>
      </w:r>
      <w:r>
        <w:rPr/>
        <w:t>Activado,</w:t>
      </w:r>
      <w:r>
        <w:rPr>
          <w:rFonts w:ascii="Times New Roman" w:hAnsi="Times New Roman"/>
        </w:rPr>
        <w:tab/>
      </w:r>
      <w:r>
        <w:rPr/>
        <w:t>se</w:t>
      </w:r>
      <w:r>
        <w:rPr>
          <w:rFonts w:ascii="Times New Roman" w:hAnsi="Times New Roman"/>
        </w:rPr>
        <w:tab/>
      </w:r>
      <w:r>
        <w:rPr>
          <w:spacing w:val="-2"/>
        </w:rPr>
        <w:t>realizará</w:t>
      </w:r>
    </w:p>
    <w:p>
      <w:pPr>
        <w:pStyle w:val="BodyText"/>
        <w:spacing w:before="126"/>
        <w:ind w:left="171"/>
      </w:pPr>
      <w:r>
        <w:rPr/>
        <w:br w:type="column"/>
      </w:r>
      <w:r>
        <w:rPr/>
        <w:t>preferentemente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125" w:space="40"/>
            <w:col w:w="3629" w:space="39"/>
            <w:col w:w="3307"/>
          </w:cols>
        </w:sectPr>
      </w:pPr>
    </w:p>
    <w:p>
      <w:pPr>
        <w:pStyle w:val="BodyText"/>
        <w:spacing w:line="357" w:lineRule="auto" w:before="125"/>
        <w:ind w:left="1456" w:right="1436"/>
      </w:pPr>
      <w:r>
        <w:rPr/>
        <w:pict>
          <v:shape style="position:absolute;margin-left:25.000002pt;margin-top:775pt;width:60pt;height:7.55pt;mso-position-horizontal-relative:page;mso-position-vertical-relative:page;z-index:15808000" coordorigin="500,15500" coordsize="1200,151" path="m1700,15500l500,15500,500,15631,500,15651,1700,15651,1700,15631,1700,15500xe" filled="true" fillcolor="#f0f0f0" stroked="false">
            <v:path arrowok="t"/>
            <v:fill type="solid"/>
            <w10:wrap type="none"/>
          </v:shape>
        </w:pict>
      </w:r>
      <w:r>
        <w:rPr/>
        <w:t>estableciendo</w:t>
      </w:r>
      <w:r>
        <w:rPr>
          <w:spacing w:val="28"/>
        </w:rPr>
        <w:t> </w:t>
      </w:r>
      <w:r>
        <w:rPr/>
        <w:t>la</w:t>
      </w:r>
      <w:r>
        <w:rPr>
          <w:spacing w:val="28"/>
        </w:rPr>
        <w:t> </w:t>
      </w:r>
      <w:r>
        <w:rPr/>
        <w:t>presencia</w:t>
      </w:r>
      <w:r>
        <w:rPr>
          <w:spacing w:val="29"/>
        </w:rPr>
        <w:t> </w:t>
      </w:r>
      <w:r>
        <w:rPr/>
        <w:t>del</w:t>
      </w:r>
      <w:r>
        <w:rPr>
          <w:spacing w:val="26"/>
        </w:rPr>
        <w:t> </w:t>
      </w:r>
      <w:r>
        <w:rPr/>
        <w:t>Director</w:t>
      </w:r>
      <w:r>
        <w:rPr>
          <w:spacing w:val="27"/>
        </w:rPr>
        <w:t> </w:t>
      </w:r>
      <w:r>
        <w:rPr/>
        <w:t>del</w:t>
      </w:r>
      <w:r>
        <w:rPr>
          <w:spacing w:val="27"/>
        </w:rPr>
        <w:t> </w:t>
      </w:r>
      <w:r>
        <w:rPr/>
        <w:t>Plan</w:t>
      </w:r>
      <w:r>
        <w:rPr>
          <w:spacing w:val="28"/>
        </w:rPr>
        <w:t> </w:t>
      </w:r>
      <w:r>
        <w:rPr/>
        <w:t>de</w:t>
      </w:r>
      <w:r>
        <w:rPr>
          <w:spacing w:val="29"/>
        </w:rPr>
        <w:t> </w:t>
      </w:r>
      <w:r>
        <w:rPr/>
        <w:t>Emergencias</w:t>
      </w:r>
      <w:r>
        <w:rPr>
          <w:spacing w:val="24"/>
        </w:rPr>
        <w:t> </w:t>
      </w:r>
      <w:r>
        <w:rPr/>
        <w:t>Municipal</w:t>
      </w:r>
      <w:r>
        <w:rPr>
          <w:spacing w:val="27"/>
        </w:rPr>
        <w:t> </w:t>
      </w:r>
      <w:r>
        <w:rPr/>
        <w:t>en</w:t>
      </w:r>
      <w:r>
        <w:rPr>
          <w:spacing w:val="28"/>
        </w:rPr>
        <w:t> </w:t>
      </w:r>
      <w:r>
        <w:rPr/>
        <w:t>el</w:t>
      </w:r>
      <w:r>
        <w:rPr>
          <w:spacing w:val="-63"/>
        </w:rPr>
        <w:t> </w:t>
      </w:r>
      <w:r>
        <w:rPr/>
        <w:t>CECOPAL.</w:t>
      </w:r>
      <w:r>
        <w:rPr>
          <w:spacing w:val="8"/>
        </w:rPr>
        <w:t> </w:t>
      </w:r>
      <w:r>
        <w:rPr/>
        <w:t>Si</w:t>
      </w:r>
      <w:r>
        <w:rPr>
          <w:spacing w:val="9"/>
        </w:rPr>
        <w:t> </w:t>
      </w:r>
      <w:r>
        <w:rPr/>
        <w:t>así</w:t>
      </w:r>
      <w:r>
        <w:rPr>
          <w:spacing w:val="9"/>
        </w:rPr>
        <w:t> </w:t>
      </w:r>
      <w:r>
        <w:rPr/>
        <w:t>es</w:t>
      </w:r>
      <w:r>
        <w:rPr>
          <w:spacing w:val="6"/>
        </w:rPr>
        <w:t> </w:t>
      </w:r>
      <w:r>
        <w:rPr/>
        <w:t>requerido</w:t>
      </w:r>
      <w:r>
        <w:rPr>
          <w:spacing w:val="9"/>
        </w:rPr>
        <w:t> </w:t>
      </w:r>
      <w:r>
        <w:rPr/>
        <w:t>por</w:t>
      </w:r>
      <w:r>
        <w:rPr>
          <w:spacing w:val="9"/>
        </w:rPr>
        <w:t> </w:t>
      </w:r>
      <w:r>
        <w:rPr/>
        <w:t>el</w:t>
      </w:r>
      <w:r>
        <w:rPr>
          <w:spacing w:val="7"/>
        </w:rPr>
        <w:t> </w:t>
      </w:r>
      <w:r>
        <w:rPr/>
        <w:t>Director</w:t>
      </w:r>
      <w:r>
        <w:rPr>
          <w:spacing w:val="8"/>
        </w:rPr>
        <w:t> </w:t>
      </w:r>
      <w:r>
        <w:rPr/>
        <w:t>del</w:t>
      </w:r>
      <w:r>
        <w:rPr>
          <w:spacing w:val="7"/>
        </w:rPr>
        <w:t> </w:t>
      </w:r>
      <w:r>
        <w:rPr/>
        <w:t>Plan</w:t>
      </w:r>
      <w:r>
        <w:rPr>
          <w:spacing w:val="9"/>
        </w:rPr>
        <w:t> </w:t>
      </w:r>
      <w:r>
        <w:rPr/>
        <w:t>Superior</w:t>
      </w:r>
      <w:r>
        <w:rPr>
          <w:spacing w:val="9"/>
        </w:rPr>
        <w:t> </w:t>
      </w:r>
      <w:r>
        <w:rPr/>
        <w:t>el</w:t>
      </w:r>
      <w:r>
        <w:rPr>
          <w:spacing w:val="6"/>
        </w:rPr>
        <w:t> </w:t>
      </w:r>
      <w:r>
        <w:rPr/>
        <w:t>Director</w:t>
      </w:r>
      <w:r>
        <w:rPr>
          <w:spacing w:val="9"/>
        </w:rPr>
        <w:t> </w:t>
      </w:r>
      <w:r>
        <w:rPr/>
        <w:t>del</w:t>
      </w:r>
      <w:r>
        <w:rPr>
          <w:spacing w:val="7"/>
        </w:rPr>
        <w:t> </w:t>
      </w:r>
      <w:r>
        <w:rPr/>
        <w:t>Plan</w:t>
      </w:r>
    </w:p>
    <w:p>
      <w:pPr>
        <w:pStyle w:val="BodyText"/>
        <w:spacing w:before="3"/>
        <w:ind w:left="4"/>
        <w:jc w:val="center"/>
      </w:pPr>
      <w:r>
        <w:rPr/>
        <w:t>Municipal</w:t>
      </w:r>
      <w:r>
        <w:rPr>
          <w:spacing w:val="76"/>
        </w:rPr>
        <w:t> </w:t>
      </w:r>
      <w:r>
        <w:rPr/>
        <w:t>podrá</w:t>
      </w:r>
      <w:r>
        <w:rPr>
          <w:spacing w:val="78"/>
        </w:rPr>
        <w:t> </w:t>
      </w:r>
      <w:r>
        <w:rPr/>
        <w:t>formar</w:t>
      </w:r>
      <w:r>
        <w:rPr>
          <w:spacing w:val="79"/>
        </w:rPr>
        <w:t> </w:t>
      </w:r>
      <w:r>
        <w:rPr/>
        <w:t>parte</w:t>
      </w:r>
      <w:r>
        <w:rPr>
          <w:spacing w:val="78"/>
        </w:rPr>
        <w:t> </w:t>
      </w:r>
      <w:r>
        <w:rPr/>
        <w:t>del</w:t>
      </w:r>
      <w:r>
        <w:rPr>
          <w:spacing w:val="77"/>
        </w:rPr>
        <w:t> </w:t>
      </w:r>
      <w:r>
        <w:rPr/>
        <w:t>Comité</w:t>
      </w:r>
      <w:r>
        <w:rPr>
          <w:spacing w:val="78"/>
        </w:rPr>
        <w:t> </w:t>
      </w:r>
      <w:r>
        <w:rPr/>
        <w:t>Asesor</w:t>
      </w:r>
      <w:r>
        <w:rPr>
          <w:spacing w:val="79"/>
        </w:rPr>
        <w:t> </w:t>
      </w:r>
      <w:r>
        <w:rPr/>
        <w:t>del</w:t>
      </w:r>
      <w:r>
        <w:rPr>
          <w:spacing w:val="76"/>
        </w:rPr>
        <w:t> </w:t>
      </w:r>
      <w:r>
        <w:rPr/>
        <w:t>Plan</w:t>
      </w:r>
      <w:r>
        <w:rPr>
          <w:spacing w:val="77"/>
        </w:rPr>
        <w:t> </w:t>
      </w:r>
      <w:r>
        <w:rPr/>
        <w:t>Superior.</w:t>
      </w:r>
      <w:r>
        <w:rPr>
          <w:spacing w:val="76"/>
        </w:rPr>
        <w:t> </w:t>
      </w:r>
      <w:r>
        <w:rPr/>
        <w:t>En</w:t>
      </w:r>
      <w:r>
        <w:rPr>
          <w:spacing w:val="79"/>
        </w:rPr>
        <w:t> </w:t>
      </w:r>
      <w:r>
        <w:rPr/>
        <w:t>esta</w:t>
      </w:r>
    </w:p>
    <w:p>
      <w:pPr>
        <w:pStyle w:val="BodyText"/>
        <w:spacing w:before="126"/>
        <w:ind w:left="4"/>
        <w:jc w:val="center"/>
      </w:pPr>
      <w:r>
        <w:rPr/>
        <w:t>situación</w:t>
      </w:r>
      <w:r>
        <w:rPr>
          <w:spacing w:val="-4"/>
        </w:rPr>
        <w:t> </w:t>
      </w:r>
      <w:r>
        <w:rPr/>
        <w:t>el</w:t>
      </w:r>
      <w:r>
        <w:rPr>
          <w:spacing w:val="-6"/>
        </w:rPr>
        <w:t> </w:t>
      </w:r>
      <w:r>
        <w:rPr/>
        <w:t>Director</w:t>
      </w:r>
      <w:r>
        <w:rPr>
          <w:spacing w:val="-6"/>
        </w:rPr>
        <w:t> </w:t>
      </w:r>
      <w:r>
        <w:rPr/>
        <w:t>del</w:t>
      </w:r>
      <w:r>
        <w:rPr>
          <w:spacing w:val="-6"/>
        </w:rPr>
        <w:t> </w:t>
      </w:r>
      <w:r>
        <w:rPr/>
        <w:t>presente</w:t>
      </w:r>
      <w:r>
        <w:rPr>
          <w:spacing w:val="-4"/>
        </w:rPr>
        <w:t> </w:t>
      </w:r>
      <w:r>
        <w:rPr/>
        <w:t>Plan</w:t>
      </w:r>
      <w:r>
        <w:rPr>
          <w:spacing w:val="-4"/>
        </w:rPr>
        <w:t> </w:t>
      </w:r>
      <w:r>
        <w:rPr/>
        <w:t>Municipal</w:t>
      </w:r>
      <w:r>
        <w:rPr>
          <w:spacing w:val="-6"/>
        </w:rPr>
        <w:t> </w:t>
      </w:r>
      <w:r>
        <w:rPr/>
        <w:t>designará</w:t>
      </w:r>
      <w:r>
        <w:rPr>
          <w:spacing w:val="-3"/>
        </w:rPr>
        <w:t> </w:t>
      </w:r>
      <w:r>
        <w:rPr/>
        <w:t>un</w:t>
      </w:r>
      <w:r>
        <w:rPr>
          <w:spacing w:val="-4"/>
        </w:rPr>
        <w:t> </w:t>
      </w:r>
      <w:r>
        <w:rPr/>
        <w:t>nuevo</w:t>
      </w:r>
      <w:r>
        <w:rPr>
          <w:spacing w:val="-4"/>
        </w:rPr>
        <w:t> </w:t>
      </w:r>
      <w:r>
        <w:rPr/>
        <w:t>responsable</w:t>
      </w:r>
      <w:r>
        <w:rPr>
          <w:spacing w:val="-4"/>
        </w:rPr>
        <w:t> </w:t>
      </w:r>
      <w:r>
        <w:rPr/>
        <w:t>al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357" w:lineRule="auto" w:before="99"/>
        <w:ind w:left="1456" w:right="1449"/>
        <w:jc w:val="both"/>
      </w:pPr>
      <w:r>
        <w:rPr/>
        <w:t>frente del CECOPAL, a efectos de coordinación, pudiendo delegar una o varias de</w:t>
      </w:r>
      <w:r>
        <w:rPr>
          <w:spacing w:val="1"/>
        </w:rPr>
        <w:t> </w:t>
      </w:r>
      <w:r>
        <w:rPr/>
        <w:t>sus</w:t>
      </w:r>
      <w:r>
        <w:rPr>
          <w:spacing w:val="-3"/>
        </w:rPr>
        <w:t> </w:t>
      </w:r>
      <w:r>
        <w:rPr/>
        <w:t>funciones.</w:t>
      </w:r>
    </w:p>
    <w:p>
      <w:pPr>
        <w:pStyle w:val="BodyText"/>
        <w:spacing w:line="360" w:lineRule="auto" w:before="179"/>
        <w:ind w:left="1456" w:right="1447"/>
        <w:jc w:val="both"/>
      </w:pPr>
      <w:r>
        <w:rPr/>
        <w:t>En todo caso el Director del Plan Superior Activado deberá de ser informado en</w:t>
      </w:r>
      <w:r>
        <w:rPr>
          <w:spacing w:val="1"/>
        </w:rPr>
        <w:t> </w:t>
      </w:r>
      <w:r>
        <w:rPr/>
        <w:t>todo momento de la ubicación del Director del Plan de Emergencias Municipal</w:t>
      </w:r>
      <w:r>
        <w:rPr>
          <w:spacing w:val="1"/>
        </w:rPr>
        <w:t> </w:t>
      </w:r>
      <w:r>
        <w:rPr/>
        <w:t>estableciéndose</w:t>
      </w:r>
      <w:r>
        <w:rPr>
          <w:spacing w:val="21"/>
        </w:rPr>
        <w:t> </w:t>
      </w:r>
      <w:r>
        <w:rPr/>
        <w:t>una</w:t>
      </w:r>
      <w:r>
        <w:rPr>
          <w:spacing w:val="21"/>
        </w:rPr>
        <w:t> </w:t>
      </w:r>
      <w:r>
        <w:rPr/>
        <w:t>comunicación</w:t>
      </w:r>
      <w:r>
        <w:rPr>
          <w:spacing w:val="21"/>
        </w:rPr>
        <w:t> </w:t>
      </w:r>
      <w:r>
        <w:rPr/>
        <w:t>fluida</w:t>
      </w:r>
      <w:r>
        <w:rPr>
          <w:spacing w:val="21"/>
        </w:rPr>
        <w:t> </w:t>
      </w:r>
      <w:r>
        <w:rPr/>
        <w:t>entre</w:t>
      </w:r>
      <w:r>
        <w:rPr>
          <w:spacing w:val="22"/>
        </w:rPr>
        <w:t> </w:t>
      </w:r>
      <w:r>
        <w:rPr/>
        <w:t>ambos.</w:t>
      </w:r>
      <w:r>
        <w:rPr>
          <w:spacing w:val="20"/>
        </w:rPr>
        <w:t> </w:t>
      </w:r>
      <w:r>
        <w:rPr/>
        <w:t>Igualmente</w:t>
      </w:r>
      <w:r>
        <w:rPr>
          <w:spacing w:val="21"/>
        </w:rPr>
        <w:t> </w:t>
      </w:r>
      <w:r>
        <w:rPr/>
        <w:t>mientras</w:t>
      </w:r>
      <w:r>
        <w:rPr>
          <w:spacing w:val="19"/>
        </w:rPr>
        <w:t> </w:t>
      </w:r>
      <w:r>
        <w:rPr/>
        <w:t>dure</w:t>
      </w:r>
    </w:p>
    <w:p>
      <w:pPr>
        <w:spacing w:after="0" w:line="360" w:lineRule="auto"/>
        <w:jc w:val="both"/>
        <w:sectPr>
          <w:headerReference w:type="default" r:id="rId207"/>
          <w:footerReference w:type="default" r:id="rId208"/>
          <w:pgSz w:w="11900" w:h="16840"/>
          <w:pgMar w:header="605" w:footer="1760" w:top="1600" w:bottom="1960" w:left="380" w:right="380"/>
        </w:sectPr>
      </w:pPr>
    </w:p>
    <w:p>
      <w:pPr>
        <w:pStyle w:val="BodyText"/>
        <w:spacing w:line="357" w:lineRule="auto"/>
        <w:ind w:left="1456" w:right="-1"/>
      </w:pPr>
      <w:r>
        <w:rPr/>
        <w:t>la</w:t>
      </w:r>
      <w:r>
        <w:rPr>
          <w:spacing w:val="54"/>
        </w:rPr>
        <w:t> </w:t>
      </w:r>
      <w:r>
        <w:rPr/>
        <w:t>emergencia</w:t>
      </w:r>
      <w:r>
        <w:rPr>
          <w:spacing w:val="53"/>
        </w:rPr>
        <w:t> </w:t>
      </w:r>
      <w:r>
        <w:rPr/>
        <w:t>el</w:t>
      </w:r>
      <w:r>
        <w:rPr>
          <w:spacing w:val="53"/>
        </w:rPr>
        <w:t> </w:t>
      </w:r>
      <w:r>
        <w:rPr/>
        <w:t>Enlace</w:t>
      </w:r>
      <w:r>
        <w:rPr>
          <w:spacing w:val="-63"/>
        </w:rPr>
        <w:t> </w:t>
      </w:r>
      <w:r>
        <w:rPr/>
        <w:t>Avanzado.</w:t>
      </w:r>
    </w:p>
    <w:p>
      <w:pPr>
        <w:pStyle w:val="BodyText"/>
        <w:spacing w:line="254" w:lineRule="exact"/>
        <w:ind w:left="88"/>
      </w:pPr>
      <w:r>
        <w:rPr/>
        <w:br w:type="column"/>
      </w:r>
      <w:r>
        <w:rPr/>
        <w:t>Municipal</w:t>
      </w:r>
      <w:r>
        <w:rPr>
          <w:spacing w:val="56"/>
        </w:rPr>
        <w:t> </w:t>
      </w:r>
      <w:r>
        <w:rPr/>
        <w:t>quedará</w:t>
      </w:r>
      <w:r>
        <w:rPr>
          <w:spacing w:val="58"/>
        </w:rPr>
        <w:t> </w:t>
      </w:r>
      <w:r>
        <w:rPr/>
        <w:t>destacado</w:t>
      </w:r>
      <w:r>
        <w:rPr>
          <w:spacing w:val="55"/>
        </w:rPr>
        <w:t> </w:t>
      </w:r>
      <w:r>
        <w:rPr/>
        <w:t>en</w:t>
      </w:r>
      <w:r>
        <w:rPr>
          <w:spacing w:val="56"/>
        </w:rPr>
        <w:t> </w:t>
      </w:r>
      <w:r>
        <w:rPr/>
        <w:t>el</w:t>
      </w:r>
      <w:r>
        <w:rPr>
          <w:spacing w:val="56"/>
        </w:rPr>
        <w:t> </w:t>
      </w:r>
      <w:r>
        <w:rPr/>
        <w:t>Puesto</w:t>
      </w:r>
      <w:r>
        <w:rPr>
          <w:spacing w:val="55"/>
        </w:rPr>
        <w:t> </w:t>
      </w:r>
      <w:r>
        <w:rPr/>
        <w:t>de</w:t>
      </w:r>
      <w:r>
        <w:rPr>
          <w:spacing w:val="58"/>
        </w:rPr>
        <w:t> </w:t>
      </w:r>
      <w:r>
        <w:rPr/>
        <w:t>Mando</w:t>
      </w:r>
    </w:p>
    <w:p>
      <w:pPr>
        <w:spacing w:after="0" w:line="254" w:lineRule="exact"/>
        <w:sectPr>
          <w:type w:val="continuous"/>
          <w:pgSz w:w="11900" w:h="16840"/>
          <w:pgMar w:top="1060" w:bottom="1400" w:left="380" w:right="380"/>
          <w:cols w:num="2" w:equalWidth="0">
            <w:col w:w="3993" w:space="40"/>
            <w:col w:w="7107"/>
          </w:cols>
        </w:sectPr>
      </w:pPr>
    </w:p>
    <w:p>
      <w:pPr>
        <w:pStyle w:val="Heading4"/>
        <w:numPr>
          <w:ilvl w:val="0"/>
          <w:numId w:val="23"/>
        </w:numPr>
        <w:tabs>
          <w:tab w:pos="1893" w:val="left" w:leader="none"/>
        </w:tabs>
        <w:spacing w:line="240" w:lineRule="auto" w:before="189" w:after="0"/>
        <w:ind w:left="1892" w:right="0" w:hanging="437"/>
        <w:jc w:val="left"/>
      </w:pPr>
      <w:r>
        <w:rPr>
          <w:w w:val="105"/>
        </w:rPr>
        <w:t>PROCEDIMIENTOS</w:t>
      </w:r>
      <w:r>
        <w:rPr>
          <w:spacing w:val="-18"/>
          <w:w w:val="105"/>
        </w:rPr>
        <w:t> </w:t>
      </w:r>
      <w:r>
        <w:rPr>
          <w:w w:val="105"/>
        </w:rPr>
        <w:t>OPERATIVOS</w:t>
      </w:r>
    </w:p>
    <w:p>
      <w:pPr>
        <w:pStyle w:val="BodyText"/>
        <w:spacing w:before="4"/>
        <w:rPr>
          <w:b/>
          <w:sz w:val="19"/>
        </w:rPr>
      </w:pPr>
    </w:p>
    <w:p>
      <w:pPr>
        <w:pStyle w:val="ListParagraph"/>
        <w:numPr>
          <w:ilvl w:val="1"/>
          <w:numId w:val="23"/>
        </w:numPr>
        <w:tabs>
          <w:tab w:pos="2030" w:val="left" w:leader="none"/>
        </w:tabs>
        <w:spacing w:line="240" w:lineRule="auto" w:before="106" w:after="0"/>
        <w:ind w:left="2029" w:right="0" w:hanging="574"/>
        <w:jc w:val="left"/>
        <w:rPr>
          <w:b/>
          <w:sz w:val="23"/>
        </w:rPr>
      </w:pPr>
      <w:r>
        <w:rPr>
          <w:b/>
          <w:w w:val="105"/>
          <w:sz w:val="23"/>
        </w:rPr>
        <w:t>DETECCION</w:t>
      </w:r>
      <w:r>
        <w:rPr>
          <w:b/>
          <w:spacing w:val="-11"/>
          <w:w w:val="105"/>
          <w:sz w:val="23"/>
        </w:rPr>
        <w:t> </w:t>
      </w:r>
      <w:r>
        <w:rPr>
          <w:b/>
          <w:w w:val="105"/>
          <w:sz w:val="23"/>
        </w:rPr>
        <w:t>y</w:t>
      </w:r>
      <w:r>
        <w:rPr>
          <w:b/>
          <w:spacing w:val="-10"/>
          <w:w w:val="105"/>
          <w:sz w:val="23"/>
        </w:rPr>
        <w:t> </w:t>
      </w:r>
      <w:r>
        <w:rPr>
          <w:b/>
          <w:w w:val="105"/>
          <w:sz w:val="23"/>
        </w:rPr>
        <w:t>ALARMA</w:t>
      </w:r>
    </w:p>
    <w:p>
      <w:pPr>
        <w:pStyle w:val="BodyText"/>
        <w:spacing w:before="136"/>
        <w:ind w:left="4"/>
        <w:jc w:val="center"/>
      </w:pPr>
      <w:r>
        <w:rPr/>
        <w:t>La</w:t>
      </w:r>
      <w:r>
        <w:rPr>
          <w:spacing w:val="22"/>
        </w:rPr>
        <w:t> </w:t>
      </w:r>
      <w:r>
        <w:rPr/>
        <w:t>detección</w:t>
      </w:r>
      <w:r>
        <w:rPr>
          <w:spacing w:val="23"/>
        </w:rPr>
        <w:t> </w:t>
      </w:r>
      <w:r>
        <w:rPr/>
        <w:t>debe</w:t>
      </w:r>
      <w:r>
        <w:rPr>
          <w:spacing w:val="22"/>
        </w:rPr>
        <w:t> </w:t>
      </w:r>
      <w:r>
        <w:rPr/>
        <w:t>caracterizarse</w:t>
      </w:r>
      <w:r>
        <w:rPr>
          <w:spacing w:val="22"/>
        </w:rPr>
        <w:t> </w:t>
      </w:r>
      <w:r>
        <w:rPr/>
        <w:t>por</w:t>
      </w:r>
      <w:r>
        <w:rPr>
          <w:spacing w:val="22"/>
        </w:rPr>
        <w:t> </w:t>
      </w:r>
      <w:r>
        <w:rPr/>
        <w:t>la</w:t>
      </w:r>
      <w:r>
        <w:rPr>
          <w:spacing w:val="22"/>
        </w:rPr>
        <w:t> </w:t>
      </w:r>
      <w:r>
        <w:rPr/>
        <w:t>precisión</w:t>
      </w:r>
      <w:r>
        <w:rPr>
          <w:spacing w:val="20"/>
        </w:rPr>
        <w:t> </w:t>
      </w:r>
      <w:r>
        <w:rPr/>
        <w:t>en</w:t>
      </w:r>
      <w:r>
        <w:rPr>
          <w:spacing w:val="23"/>
        </w:rPr>
        <w:t> </w:t>
      </w:r>
      <w:r>
        <w:rPr/>
        <w:t>la</w:t>
      </w:r>
      <w:r>
        <w:rPr>
          <w:spacing w:val="23"/>
        </w:rPr>
        <w:t> </w:t>
      </w:r>
      <w:r>
        <w:rPr/>
        <w:t>identificación</w:t>
      </w:r>
      <w:r>
        <w:rPr>
          <w:spacing w:val="23"/>
        </w:rPr>
        <w:t> </w:t>
      </w:r>
      <w:r>
        <w:rPr/>
        <w:t>de</w:t>
      </w:r>
      <w:r>
        <w:rPr>
          <w:spacing w:val="23"/>
        </w:rPr>
        <w:t> </w:t>
      </w:r>
      <w:r>
        <w:rPr/>
        <w:t>la</w:t>
      </w:r>
      <w:r>
        <w:rPr>
          <w:spacing w:val="22"/>
        </w:rPr>
        <w:t> </w:t>
      </w:r>
      <w:r>
        <w:rPr/>
        <w:t>zona</w:t>
      </w:r>
    </w:p>
    <w:p>
      <w:pPr>
        <w:pStyle w:val="BodyText"/>
        <w:spacing w:before="126"/>
        <w:ind w:left="4"/>
        <w:jc w:val="center"/>
      </w:pPr>
      <w:r>
        <w:rPr/>
        <w:t>exacta</w:t>
      </w:r>
      <w:r>
        <w:rPr>
          <w:spacing w:val="40"/>
        </w:rPr>
        <w:t> </w:t>
      </w:r>
      <w:r>
        <w:rPr/>
        <w:t>donde</w:t>
      </w:r>
      <w:r>
        <w:rPr>
          <w:spacing w:val="40"/>
        </w:rPr>
        <w:t> </w:t>
      </w:r>
      <w:r>
        <w:rPr/>
        <w:t>se</w:t>
      </w:r>
      <w:r>
        <w:rPr>
          <w:spacing w:val="42"/>
        </w:rPr>
        <w:t> </w:t>
      </w:r>
      <w:r>
        <w:rPr/>
        <w:t>localiza</w:t>
      </w:r>
      <w:r>
        <w:rPr>
          <w:spacing w:val="43"/>
        </w:rPr>
        <w:t> </w:t>
      </w:r>
      <w:r>
        <w:rPr/>
        <w:t>el</w:t>
      </w:r>
      <w:r>
        <w:rPr>
          <w:spacing w:val="40"/>
        </w:rPr>
        <w:t> </w:t>
      </w:r>
      <w:r>
        <w:rPr/>
        <w:t>incendio,</w:t>
      </w:r>
      <w:r>
        <w:rPr>
          <w:spacing w:val="42"/>
        </w:rPr>
        <w:t> </w:t>
      </w:r>
      <w:r>
        <w:rPr/>
        <w:t>la</w:t>
      </w:r>
      <w:r>
        <w:rPr>
          <w:spacing w:val="41"/>
        </w:rPr>
        <w:t> </w:t>
      </w:r>
      <w:r>
        <w:rPr/>
        <w:t>urgente</w:t>
      </w:r>
      <w:r>
        <w:rPr>
          <w:spacing w:val="42"/>
        </w:rPr>
        <w:t> </w:t>
      </w:r>
      <w:r>
        <w:rPr/>
        <w:t>transmisión</w:t>
      </w:r>
      <w:r>
        <w:rPr>
          <w:spacing w:val="42"/>
        </w:rPr>
        <w:t> </w:t>
      </w:r>
      <w:r>
        <w:rPr/>
        <w:t>de</w:t>
      </w:r>
      <w:r>
        <w:rPr>
          <w:spacing w:val="40"/>
        </w:rPr>
        <w:t> </w:t>
      </w:r>
      <w:r>
        <w:rPr/>
        <w:t>la</w:t>
      </w:r>
      <w:r>
        <w:rPr>
          <w:spacing w:val="43"/>
        </w:rPr>
        <w:t> </w:t>
      </w:r>
      <w:r>
        <w:rPr/>
        <w:t>alarma</w:t>
      </w:r>
      <w:r>
        <w:rPr>
          <w:spacing w:val="42"/>
        </w:rPr>
        <w:t> </w:t>
      </w:r>
      <w:r>
        <w:rPr/>
        <w:t>y</w:t>
      </w:r>
      <w:r>
        <w:rPr>
          <w:spacing w:val="41"/>
        </w:rPr>
        <w:t> </w:t>
      </w:r>
      <w:r>
        <w:rPr/>
        <w:t>la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27"/>
        <w:ind w:left="1456"/>
      </w:pPr>
      <w:r>
        <w:rPr/>
        <w:t>aportación</w:t>
      </w:r>
      <w:r>
        <w:rPr>
          <w:spacing w:val="33"/>
        </w:rPr>
        <w:t> </w:t>
      </w:r>
      <w:r>
        <w:rPr/>
        <w:t>de</w:t>
      </w:r>
      <w:r>
        <w:rPr>
          <w:spacing w:val="33"/>
        </w:rPr>
        <w:t> </w:t>
      </w:r>
      <w:r>
        <w:rPr/>
        <w:t>datos</w:t>
      </w:r>
      <w:r>
        <w:rPr>
          <w:spacing w:val="32"/>
        </w:rPr>
        <w:t> </w:t>
      </w:r>
      <w:r>
        <w:rPr/>
        <w:t>que</w:t>
      </w:r>
    </w:p>
    <w:p>
      <w:pPr>
        <w:pStyle w:val="BodyText"/>
        <w:spacing w:before="127"/>
        <w:ind w:left="68"/>
      </w:pPr>
      <w:r>
        <w:rPr/>
        <w:br w:type="column"/>
      </w:r>
      <w:r>
        <w:rPr/>
        <w:t>permita</w:t>
      </w:r>
      <w:r>
        <w:rPr>
          <w:spacing w:val="35"/>
        </w:rPr>
        <w:t> </w:t>
      </w:r>
      <w:r>
        <w:rPr/>
        <w:t>una</w:t>
      </w:r>
      <w:r>
        <w:rPr>
          <w:spacing w:val="36"/>
        </w:rPr>
        <w:t> </w:t>
      </w:r>
      <w:r>
        <w:rPr/>
        <w:t>evaluación</w:t>
      </w:r>
      <w:r>
        <w:rPr>
          <w:spacing w:val="33"/>
        </w:rPr>
        <w:t> </w:t>
      </w:r>
      <w:r>
        <w:rPr/>
        <w:t>ajustada</w:t>
      </w:r>
      <w:r>
        <w:rPr>
          <w:spacing w:val="35"/>
        </w:rPr>
        <w:t> </w:t>
      </w:r>
      <w:r>
        <w:rPr/>
        <w:t>de</w:t>
      </w:r>
      <w:r>
        <w:rPr>
          <w:spacing w:val="36"/>
        </w:rPr>
        <w:t> </w:t>
      </w:r>
      <w:r>
        <w:rPr/>
        <w:t>la</w:t>
      </w:r>
    </w:p>
    <w:p>
      <w:pPr>
        <w:pStyle w:val="BodyText"/>
        <w:spacing w:before="127"/>
        <w:ind w:left="66"/>
      </w:pPr>
      <w:r>
        <w:rPr/>
        <w:br w:type="column"/>
      </w:r>
      <w:r>
        <w:rPr/>
        <w:t>gravedad</w:t>
      </w:r>
      <w:r>
        <w:rPr>
          <w:spacing w:val="35"/>
        </w:rPr>
        <w:t> </w:t>
      </w:r>
      <w:r>
        <w:rPr/>
        <w:t>de</w:t>
      </w:r>
      <w:r>
        <w:rPr>
          <w:spacing w:val="37"/>
        </w:rPr>
        <w:t> </w:t>
      </w:r>
      <w:r>
        <w:rPr/>
        <w:t>la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65" w:space="40"/>
            <w:col w:w="4045" w:space="39"/>
            <w:col w:w="3051"/>
          </w:cols>
        </w:sectPr>
      </w:pPr>
    </w:p>
    <w:p>
      <w:pPr>
        <w:pStyle w:val="BodyText"/>
        <w:spacing w:line="357" w:lineRule="auto" w:before="126"/>
        <w:ind w:left="1456" w:right="1447"/>
        <w:jc w:val="both"/>
      </w:pPr>
      <w:r>
        <w:rPr/>
        <w:t>situación. Es poco previsible que la notificación de la emergencia se produzca</w:t>
      </w:r>
      <w:r>
        <w:rPr>
          <w:spacing w:val="1"/>
        </w:rPr>
        <w:t> </w:t>
      </w:r>
      <w:r>
        <w:rPr/>
        <w:t>directamente al Ayuntamiento, siendo lo más común que esta provenga del Centro</w:t>
      </w:r>
      <w:r>
        <w:rPr>
          <w:spacing w:val="-64"/>
        </w:rPr>
        <w:t> </w:t>
      </w:r>
      <w:r>
        <w:rPr/>
        <w:t>de Coordinación 112 o del CECOPIN. Los canales de aviso habituales serán a través</w:t>
      </w:r>
      <w:r>
        <w:rPr>
          <w:spacing w:val="1"/>
        </w:rPr>
        <w:t> </w:t>
      </w:r>
      <w:r>
        <w:rPr/>
        <w:t>de la Policía Local o Guardia Civil que a su vez serán los que avisen al Director del</w:t>
      </w:r>
      <w:r>
        <w:rPr>
          <w:spacing w:val="1"/>
        </w:rPr>
        <w:t> </w:t>
      </w:r>
      <w:r>
        <w:rPr/>
        <w:t>Plan</w:t>
      </w:r>
      <w:r>
        <w:rPr>
          <w:spacing w:val="-1"/>
        </w:rPr>
        <w:t> </w:t>
      </w:r>
      <w:r>
        <w:rPr/>
        <w:t>Municipal.</w:t>
      </w:r>
    </w:p>
    <w:p>
      <w:pPr>
        <w:pStyle w:val="BodyText"/>
        <w:spacing w:line="357" w:lineRule="auto" w:before="185"/>
        <w:ind w:left="1456" w:right="1449"/>
        <w:jc w:val="both"/>
      </w:pPr>
      <w:r>
        <w:rPr/>
        <w:t>La comunicación de la emergencia, en toda la cadena del flujo de información,</w:t>
      </w:r>
      <w:r>
        <w:rPr>
          <w:spacing w:val="1"/>
        </w:rPr>
        <w:t> </w:t>
      </w:r>
      <w:r>
        <w:rPr/>
        <w:t>debe</w:t>
      </w:r>
      <w:r>
        <w:rPr>
          <w:spacing w:val="-1"/>
        </w:rPr>
        <w:t> </w:t>
      </w:r>
      <w:r>
        <w:rPr/>
        <w:t>ser</w:t>
      </w:r>
      <w:r>
        <w:rPr>
          <w:spacing w:val="-3"/>
        </w:rPr>
        <w:t> </w:t>
      </w:r>
      <w:r>
        <w:rPr/>
        <w:t>concisa</w:t>
      </w:r>
      <w:r>
        <w:rPr>
          <w:spacing w:val="-3"/>
        </w:rPr>
        <w:t> </w:t>
      </w:r>
      <w:r>
        <w:rPr/>
        <w:t>e incluirá:</w:t>
      </w:r>
    </w:p>
    <w:p>
      <w:pPr>
        <w:pStyle w:val="ListParagraph"/>
        <w:numPr>
          <w:ilvl w:val="0"/>
          <w:numId w:val="41"/>
        </w:numPr>
        <w:tabs>
          <w:tab w:pos="2441" w:val="left" w:leader="none"/>
          <w:tab w:pos="2442" w:val="left" w:leader="none"/>
        </w:tabs>
        <w:spacing w:line="240" w:lineRule="auto" w:before="183" w:after="0"/>
        <w:ind w:left="2441" w:right="0" w:hanging="329"/>
        <w:jc w:val="left"/>
        <w:rPr>
          <w:sz w:val="22"/>
        </w:rPr>
      </w:pPr>
      <w:r>
        <w:rPr>
          <w:sz w:val="22"/>
        </w:rPr>
        <w:t>Identificación</w:t>
      </w:r>
      <w:r>
        <w:rPr>
          <w:spacing w:val="-6"/>
          <w:sz w:val="22"/>
        </w:rPr>
        <w:t> </w:t>
      </w:r>
      <w:r>
        <w:rPr>
          <w:sz w:val="22"/>
        </w:rPr>
        <w:t>del</w:t>
      </w:r>
      <w:r>
        <w:rPr>
          <w:spacing w:val="-6"/>
          <w:sz w:val="22"/>
        </w:rPr>
        <w:t> </w:t>
      </w:r>
      <w:r>
        <w:rPr>
          <w:sz w:val="22"/>
        </w:rPr>
        <w:t>comunicante</w:t>
      </w:r>
    </w:p>
    <w:p>
      <w:pPr>
        <w:pStyle w:val="ListParagraph"/>
        <w:numPr>
          <w:ilvl w:val="0"/>
          <w:numId w:val="41"/>
        </w:numPr>
        <w:tabs>
          <w:tab w:pos="2441" w:val="left" w:leader="none"/>
          <w:tab w:pos="2442" w:val="left" w:leader="none"/>
        </w:tabs>
        <w:spacing w:line="240" w:lineRule="auto" w:before="124" w:after="0"/>
        <w:ind w:left="2441" w:right="0" w:hanging="329"/>
        <w:jc w:val="left"/>
        <w:rPr>
          <w:sz w:val="22"/>
        </w:rPr>
      </w:pPr>
      <w:r>
        <w:rPr>
          <w:sz w:val="22"/>
        </w:rPr>
        <w:t>Localización</w:t>
      </w:r>
      <w:r>
        <w:rPr>
          <w:spacing w:val="-5"/>
          <w:sz w:val="22"/>
        </w:rPr>
        <w:t> </w:t>
      </w:r>
      <w:r>
        <w:rPr>
          <w:sz w:val="22"/>
        </w:rPr>
        <w:t>del</w:t>
      </w:r>
      <w:r>
        <w:rPr>
          <w:spacing w:val="-6"/>
          <w:sz w:val="22"/>
        </w:rPr>
        <w:t> </w:t>
      </w:r>
      <w:r>
        <w:rPr>
          <w:sz w:val="22"/>
        </w:rPr>
        <w:t>incidente</w:t>
      </w:r>
    </w:p>
    <w:p>
      <w:pPr>
        <w:pStyle w:val="ListParagraph"/>
        <w:numPr>
          <w:ilvl w:val="0"/>
          <w:numId w:val="41"/>
        </w:numPr>
        <w:tabs>
          <w:tab w:pos="2441" w:val="left" w:leader="none"/>
          <w:tab w:pos="2442" w:val="left" w:leader="none"/>
        </w:tabs>
        <w:spacing w:line="240" w:lineRule="auto" w:before="126" w:after="0"/>
        <w:ind w:left="2441" w:right="0" w:hanging="329"/>
        <w:jc w:val="left"/>
        <w:rPr>
          <w:sz w:val="22"/>
        </w:rPr>
      </w:pPr>
      <w:r>
        <w:rPr>
          <w:sz w:val="22"/>
        </w:rPr>
        <w:t>Tiempo</w:t>
      </w:r>
      <w:r>
        <w:rPr>
          <w:spacing w:val="-6"/>
          <w:sz w:val="22"/>
        </w:rPr>
        <w:t> </w:t>
      </w:r>
      <w:r>
        <w:rPr>
          <w:sz w:val="22"/>
        </w:rPr>
        <w:t>transcurrido</w:t>
      </w:r>
      <w:r>
        <w:rPr>
          <w:spacing w:val="-5"/>
          <w:sz w:val="22"/>
        </w:rPr>
        <w:t> </w:t>
      </w:r>
      <w:r>
        <w:rPr>
          <w:sz w:val="22"/>
        </w:rPr>
        <w:t>desde</w:t>
      </w:r>
      <w:r>
        <w:rPr>
          <w:spacing w:val="-4"/>
          <w:sz w:val="22"/>
        </w:rPr>
        <w:t> </w:t>
      </w:r>
      <w:r>
        <w:rPr>
          <w:sz w:val="22"/>
        </w:rPr>
        <w:t>su</w:t>
      </w:r>
      <w:r>
        <w:rPr>
          <w:spacing w:val="-4"/>
          <w:sz w:val="22"/>
        </w:rPr>
        <w:t> </w:t>
      </w:r>
      <w:r>
        <w:rPr>
          <w:sz w:val="22"/>
        </w:rPr>
        <w:t>inicio</w:t>
      </w:r>
    </w:p>
    <w:p>
      <w:pPr>
        <w:pStyle w:val="ListParagraph"/>
        <w:numPr>
          <w:ilvl w:val="0"/>
          <w:numId w:val="41"/>
        </w:numPr>
        <w:tabs>
          <w:tab w:pos="2441" w:val="left" w:leader="none"/>
          <w:tab w:pos="2442" w:val="left" w:leader="none"/>
        </w:tabs>
        <w:spacing w:line="240" w:lineRule="auto" w:before="126" w:after="0"/>
        <w:ind w:left="2441" w:right="0" w:hanging="329"/>
        <w:jc w:val="left"/>
        <w:rPr>
          <w:sz w:val="22"/>
        </w:rPr>
      </w:pPr>
      <w:r>
        <w:rPr>
          <w:sz w:val="22"/>
        </w:rPr>
        <w:t>Vegetación</w:t>
      </w:r>
      <w:r>
        <w:rPr>
          <w:spacing w:val="-6"/>
          <w:sz w:val="22"/>
        </w:rPr>
        <w:t> </w:t>
      </w:r>
      <w:r>
        <w:rPr>
          <w:sz w:val="22"/>
        </w:rPr>
        <w:t>que</w:t>
      </w:r>
      <w:r>
        <w:rPr>
          <w:spacing w:val="-4"/>
          <w:sz w:val="22"/>
        </w:rPr>
        <w:t> </w:t>
      </w:r>
      <w:r>
        <w:rPr>
          <w:sz w:val="22"/>
        </w:rPr>
        <w:t>se</w:t>
      </w:r>
      <w:r>
        <w:rPr>
          <w:spacing w:val="-5"/>
          <w:sz w:val="22"/>
        </w:rPr>
        <w:t> </w:t>
      </w:r>
      <w:r>
        <w:rPr>
          <w:sz w:val="22"/>
        </w:rPr>
        <w:t>está</w:t>
      </w:r>
      <w:r>
        <w:rPr>
          <w:spacing w:val="-4"/>
          <w:sz w:val="22"/>
        </w:rPr>
        <w:t> </w:t>
      </w:r>
      <w:r>
        <w:rPr>
          <w:sz w:val="22"/>
        </w:rPr>
        <w:t>quemando</w:t>
      </w:r>
      <w:r>
        <w:rPr>
          <w:spacing w:val="-4"/>
          <w:sz w:val="22"/>
        </w:rPr>
        <w:t> </w:t>
      </w:r>
      <w:r>
        <w:rPr>
          <w:sz w:val="22"/>
        </w:rPr>
        <w:t>y</w:t>
      </w:r>
      <w:r>
        <w:rPr>
          <w:spacing w:val="-4"/>
          <w:sz w:val="22"/>
        </w:rPr>
        <w:t> </w:t>
      </w:r>
      <w:r>
        <w:rPr>
          <w:sz w:val="22"/>
        </w:rPr>
        <w:t>dirección</w:t>
      </w:r>
      <w:r>
        <w:rPr>
          <w:spacing w:val="-4"/>
          <w:sz w:val="22"/>
        </w:rPr>
        <w:t> </w:t>
      </w:r>
      <w:r>
        <w:rPr>
          <w:sz w:val="22"/>
        </w:rPr>
        <w:t>del</w:t>
      </w:r>
      <w:r>
        <w:rPr>
          <w:spacing w:val="-6"/>
          <w:sz w:val="22"/>
        </w:rPr>
        <w:t> </w:t>
      </w:r>
      <w:r>
        <w:rPr>
          <w:sz w:val="22"/>
        </w:rPr>
        <w:t>incendio</w:t>
      </w:r>
    </w:p>
    <w:p>
      <w:pPr>
        <w:pStyle w:val="ListParagraph"/>
        <w:numPr>
          <w:ilvl w:val="0"/>
          <w:numId w:val="41"/>
        </w:numPr>
        <w:tabs>
          <w:tab w:pos="2441" w:val="left" w:leader="none"/>
          <w:tab w:pos="2442" w:val="left" w:leader="none"/>
        </w:tabs>
        <w:spacing w:line="240" w:lineRule="auto" w:before="129" w:after="0"/>
        <w:ind w:left="2441" w:right="0" w:hanging="329"/>
        <w:jc w:val="left"/>
        <w:rPr>
          <w:sz w:val="22"/>
        </w:rPr>
      </w:pPr>
      <w:r>
        <w:rPr>
          <w:sz w:val="22"/>
        </w:rPr>
        <w:t>Acciones</w:t>
      </w:r>
      <w:r>
        <w:rPr>
          <w:spacing w:val="-5"/>
          <w:sz w:val="22"/>
        </w:rPr>
        <w:t> </w:t>
      </w:r>
      <w:r>
        <w:rPr>
          <w:sz w:val="22"/>
        </w:rPr>
        <w:t>que</w:t>
      </w:r>
      <w:r>
        <w:rPr>
          <w:spacing w:val="-3"/>
          <w:sz w:val="22"/>
        </w:rPr>
        <w:t> </w:t>
      </w:r>
      <w:r>
        <w:rPr>
          <w:sz w:val="22"/>
        </w:rPr>
        <w:t>se</w:t>
      </w:r>
      <w:r>
        <w:rPr>
          <w:spacing w:val="-4"/>
          <w:sz w:val="22"/>
        </w:rPr>
        <w:t> </w:t>
      </w:r>
      <w:r>
        <w:rPr>
          <w:sz w:val="22"/>
        </w:rPr>
        <w:t>han</w:t>
      </w:r>
      <w:r>
        <w:rPr>
          <w:spacing w:val="-3"/>
          <w:sz w:val="22"/>
        </w:rPr>
        <w:t> </w:t>
      </w:r>
      <w:r>
        <w:rPr>
          <w:sz w:val="22"/>
        </w:rPr>
        <w:t>tomado</w:t>
      </w:r>
      <w:r>
        <w:rPr>
          <w:spacing w:val="-5"/>
          <w:sz w:val="22"/>
        </w:rPr>
        <w:t> </w:t>
      </w:r>
      <w:r>
        <w:rPr>
          <w:sz w:val="22"/>
        </w:rPr>
        <w:t>hasta</w:t>
      </w:r>
      <w:r>
        <w:rPr>
          <w:spacing w:val="-4"/>
          <w:sz w:val="22"/>
        </w:rPr>
        <w:t> </w:t>
      </w:r>
      <w:r>
        <w:rPr>
          <w:sz w:val="22"/>
        </w:rPr>
        <w:t>el</w:t>
      </w:r>
      <w:r>
        <w:rPr>
          <w:spacing w:val="-5"/>
          <w:sz w:val="22"/>
        </w:rPr>
        <w:t> </w:t>
      </w:r>
      <w:r>
        <w:rPr>
          <w:sz w:val="22"/>
        </w:rPr>
        <w:t>momento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before="99"/>
        <w:ind w:left="4"/>
        <w:jc w:val="center"/>
      </w:pPr>
      <w:r>
        <w:rPr/>
        <w:t>En</w:t>
      </w:r>
      <w:r>
        <w:rPr>
          <w:spacing w:val="55"/>
        </w:rPr>
        <w:t> </w:t>
      </w:r>
      <w:r>
        <w:rPr/>
        <w:t>caso</w:t>
      </w:r>
      <w:r>
        <w:rPr>
          <w:spacing w:val="57"/>
        </w:rPr>
        <w:t> </w:t>
      </w:r>
      <w:r>
        <w:rPr/>
        <w:t>de</w:t>
      </w:r>
      <w:r>
        <w:rPr>
          <w:spacing w:val="58"/>
        </w:rPr>
        <w:t> </w:t>
      </w:r>
      <w:r>
        <w:rPr/>
        <w:t>que</w:t>
      </w:r>
      <w:r>
        <w:rPr>
          <w:spacing w:val="55"/>
        </w:rPr>
        <w:t> </w:t>
      </w:r>
      <w:r>
        <w:rPr/>
        <w:t>el</w:t>
      </w:r>
      <w:r>
        <w:rPr>
          <w:spacing w:val="56"/>
        </w:rPr>
        <w:t> </w:t>
      </w:r>
      <w:r>
        <w:rPr/>
        <w:t>aviso</w:t>
      </w:r>
      <w:r>
        <w:rPr>
          <w:spacing w:val="57"/>
        </w:rPr>
        <w:t> </w:t>
      </w:r>
      <w:r>
        <w:rPr/>
        <w:t>no</w:t>
      </w:r>
      <w:r>
        <w:rPr>
          <w:spacing w:val="55"/>
        </w:rPr>
        <w:t> </w:t>
      </w:r>
      <w:r>
        <w:rPr/>
        <w:t>provenga</w:t>
      </w:r>
      <w:r>
        <w:rPr>
          <w:spacing w:val="55"/>
        </w:rPr>
        <w:t> </w:t>
      </w:r>
      <w:r>
        <w:rPr/>
        <w:t>del</w:t>
      </w:r>
      <w:r>
        <w:rPr>
          <w:spacing w:val="53"/>
        </w:rPr>
        <w:t> </w:t>
      </w:r>
      <w:r>
        <w:rPr/>
        <w:t>Centro</w:t>
      </w:r>
      <w:r>
        <w:rPr>
          <w:spacing w:val="56"/>
        </w:rPr>
        <w:t> </w:t>
      </w:r>
      <w:r>
        <w:rPr/>
        <w:t>de</w:t>
      </w:r>
      <w:r>
        <w:rPr>
          <w:spacing w:val="58"/>
        </w:rPr>
        <w:t> </w:t>
      </w:r>
      <w:r>
        <w:rPr/>
        <w:t>Coordinación</w:t>
      </w:r>
      <w:r>
        <w:rPr>
          <w:spacing w:val="57"/>
        </w:rPr>
        <w:t> </w:t>
      </w:r>
      <w:r>
        <w:rPr/>
        <w:t>112</w:t>
      </w:r>
      <w:r>
        <w:rPr>
          <w:spacing w:val="56"/>
        </w:rPr>
        <w:t> </w:t>
      </w:r>
      <w:r>
        <w:rPr/>
        <w:t>deberá</w:t>
      </w:r>
    </w:p>
    <w:p>
      <w:pPr>
        <w:pStyle w:val="BodyText"/>
        <w:spacing w:line="357" w:lineRule="auto" w:before="126"/>
        <w:ind w:left="1456" w:right="1449"/>
        <w:jc w:val="both"/>
      </w:pPr>
      <w:r>
        <w:rPr/>
        <w:t>avisarse</w:t>
      </w:r>
      <w:r>
        <w:rPr>
          <w:spacing w:val="-3"/>
        </w:rPr>
        <w:t> </w:t>
      </w:r>
      <w:r>
        <w:rPr/>
        <w:t>inmediatamente</w:t>
      </w:r>
      <w:r>
        <w:rPr>
          <w:spacing w:val="-2"/>
        </w:rPr>
        <w:t> </w:t>
      </w:r>
      <w:r>
        <w:rPr/>
        <w:t>al</w:t>
      </w:r>
      <w:r>
        <w:rPr>
          <w:spacing w:val="-3"/>
        </w:rPr>
        <w:t> </w:t>
      </w:r>
      <w:r>
        <w:rPr/>
        <w:t>mismo</w:t>
      </w:r>
      <w:r>
        <w:rPr>
          <w:spacing w:val="-2"/>
        </w:rPr>
        <w:t> </w:t>
      </w:r>
      <w:r>
        <w:rPr/>
        <w:t>o</w:t>
      </w:r>
      <w:r>
        <w:rPr>
          <w:spacing w:val="-3"/>
        </w:rPr>
        <w:t> </w:t>
      </w:r>
      <w:r>
        <w:rPr/>
        <w:t>en</w:t>
      </w:r>
      <w:r>
        <w:rPr>
          <w:spacing w:val="-2"/>
        </w:rPr>
        <w:t> </w:t>
      </w:r>
      <w:r>
        <w:rPr/>
        <w:t>su</w:t>
      </w:r>
      <w:r>
        <w:rPr>
          <w:spacing w:val="-2"/>
        </w:rPr>
        <w:t> </w:t>
      </w:r>
      <w:r>
        <w:rPr/>
        <w:t>defecto</w:t>
      </w:r>
      <w:r>
        <w:rPr>
          <w:spacing w:val="-2"/>
        </w:rPr>
        <w:t> </w:t>
      </w:r>
      <w:r>
        <w:rPr/>
        <w:t>al</w:t>
      </w:r>
      <w:r>
        <w:rPr>
          <w:spacing w:val="-3"/>
        </w:rPr>
        <w:t> </w:t>
      </w:r>
      <w:r>
        <w:rPr/>
        <w:t>CECOPIN.</w:t>
      </w:r>
      <w:r>
        <w:rPr>
          <w:spacing w:val="-3"/>
        </w:rPr>
        <w:t> </w:t>
      </w:r>
      <w:r>
        <w:rPr/>
        <w:t>El</w:t>
      </w:r>
      <w:r>
        <w:rPr>
          <w:spacing w:val="-3"/>
        </w:rPr>
        <w:t> </w:t>
      </w:r>
      <w:r>
        <w:rPr/>
        <w:t>Director</w:t>
      </w:r>
      <w:r>
        <w:rPr>
          <w:spacing w:val="-2"/>
        </w:rPr>
        <w:t> </w:t>
      </w:r>
      <w:r>
        <w:rPr/>
        <w:t>del</w:t>
      </w:r>
      <w:r>
        <w:rPr>
          <w:spacing w:val="-4"/>
        </w:rPr>
        <w:t> </w:t>
      </w:r>
      <w:r>
        <w:rPr/>
        <w:t>Plan</w:t>
      </w:r>
      <w:r>
        <w:rPr>
          <w:spacing w:val="-64"/>
        </w:rPr>
        <w:t> </w:t>
      </w:r>
      <w:r>
        <w:rPr/>
        <w:t>Municipal</w:t>
      </w:r>
      <w:r>
        <w:rPr>
          <w:spacing w:val="1"/>
        </w:rPr>
        <w:t> </w:t>
      </w:r>
      <w:r>
        <w:rPr/>
        <w:t>activará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Plan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Emergencia</w:t>
      </w:r>
      <w:r>
        <w:rPr>
          <w:spacing w:val="1"/>
        </w:rPr>
        <w:t> </w:t>
      </w:r>
      <w:r>
        <w:rPr/>
        <w:t>Municipal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Incendios</w:t>
      </w:r>
      <w:r>
        <w:rPr>
          <w:spacing w:val="1"/>
        </w:rPr>
        <w:t> </w:t>
      </w:r>
      <w:r>
        <w:rPr/>
        <w:t>Forestales,</w:t>
      </w:r>
      <w:r>
        <w:rPr>
          <w:spacing w:val="-64"/>
        </w:rPr>
        <w:t> </w:t>
      </w:r>
      <w:r>
        <w:rPr/>
        <w:t>activando en primer lugar al Grupo de Intervención y procediendo a la constitución</w:t>
      </w:r>
      <w:r>
        <w:rPr>
          <w:spacing w:val="-64"/>
        </w:rPr>
        <w:t> </w:t>
      </w:r>
      <w:r>
        <w:rPr/>
        <w:t>del</w:t>
      </w:r>
      <w:r>
        <w:rPr>
          <w:spacing w:val="-3"/>
        </w:rPr>
        <w:t> </w:t>
      </w:r>
      <w:r>
        <w:rPr/>
        <w:t>CECOPAL.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9"/>
        <w:rPr>
          <w:sz w:val="23"/>
        </w:rPr>
      </w:pPr>
    </w:p>
    <w:p>
      <w:pPr>
        <w:spacing w:after="0"/>
        <w:rPr>
          <w:sz w:val="23"/>
        </w:rPr>
        <w:sectPr>
          <w:headerReference w:type="default" r:id="rId209"/>
          <w:footerReference w:type="default" r:id="rId210"/>
          <w:pgSz w:w="11900" w:h="16840"/>
          <w:pgMar w:header="605" w:footer="1760" w:top="1600" w:bottom="1960" w:left="380" w:right="380"/>
        </w:sectPr>
      </w:pPr>
    </w:p>
    <w:p>
      <w:pPr>
        <w:pStyle w:val="Heading4"/>
        <w:numPr>
          <w:ilvl w:val="1"/>
          <w:numId w:val="23"/>
        </w:numPr>
        <w:tabs>
          <w:tab w:pos="2103" w:val="left" w:leader="none"/>
        </w:tabs>
        <w:spacing w:line="240" w:lineRule="auto" w:before="106" w:after="0"/>
        <w:ind w:left="2102" w:right="0" w:hanging="647"/>
        <w:jc w:val="left"/>
      </w:pPr>
      <w:r>
        <w:rPr>
          <w:w w:val="105"/>
        </w:rPr>
        <w:t>ATAQUE</w:t>
      </w:r>
      <w:r>
        <w:rPr>
          <w:spacing w:val="-16"/>
          <w:w w:val="105"/>
        </w:rPr>
        <w:t> </w:t>
      </w:r>
      <w:r>
        <w:rPr>
          <w:w w:val="105"/>
        </w:rPr>
        <w:t>INICIAL</w:t>
      </w:r>
    </w:p>
    <w:p>
      <w:pPr>
        <w:pStyle w:val="BodyText"/>
        <w:spacing w:before="137"/>
        <w:ind w:left="1456"/>
      </w:pPr>
      <w:r>
        <w:rPr/>
        <w:t>Transcurrirá</w:t>
      </w:r>
      <w:r>
        <w:rPr>
          <w:spacing w:val="36"/>
        </w:rPr>
        <w:t> </w:t>
      </w:r>
      <w:r>
        <w:rPr/>
        <w:t>mediante</w:t>
      </w:r>
      <w:r>
        <w:rPr>
          <w:spacing w:val="35"/>
        </w:rPr>
        <w:t> </w:t>
      </w:r>
      <w:r>
        <w:rPr/>
        <w:t>la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ind w:left="74"/>
      </w:pPr>
      <w:r>
        <w:rPr/>
        <w:t>actuación</w:t>
      </w:r>
      <w:r>
        <w:rPr>
          <w:spacing w:val="39"/>
        </w:rPr>
        <w:t> </w:t>
      </w:r>
      <w:r>
        <w:rPr/>
        <w:t>de</w:t>
      </w:r>
      <w:r>
        <w:rPr>
          <w:spacing w:val="39"/>
        </w:rPr>
        <w:t> </w:t>
      </w:r>
      <w:r>
        <w:rPr/>
        <w:t>los</w:t>
      </w:r>
      <w:r>
        <w:rPr>
          <w:spacing w:val="40"/>
        </w:rPr>
        <w:t> </w:t>
      </w:r>
      <w:r>
        <w:rPr/>
        <w:t>medios</w:t>
      </w:r>
      <w:r>
        <w:rPr>
          <w:spacing w:val="39"/>
        </w:rPr>
        <w:t> </w:t>
      </w:r>
      <w:r>
        <w:rPr/>
        <w:t>municipales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tabs>
          <w:tab w:pos="1281" w:val="left" w:leader="none"/>
        </w:tabs>
        <w:ind w:left="72"/>
      </w:pPr>
      <w:r>
        <w:rPr/>
        <w:t>junto</w:t>
      </w:r>
      <w:r>
        <w:rPr>
          <w:spacing w:val="41"/>
        </w:rPr>
        <w:t> </w:t>
      </w:r>
      <w:r>
        <w:rPr/>
        <w:t>con</w:t>
      </w:r>
      <w:r>
        <w:rPr>
          <w:rFonts w:ascii="Times New Roman"/>
        </w:rPr>
        <w:tab/>
      </w:r>
      <w:r>
        <w:rPr/>
        <w:t>otros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84" w:space="40"/>
            <w:col w:w="3850" w:space="39"/>
            <w:col w:w="3227"/>
          </w:cols>
        </w:sectPr>
      </w:pPr>
    </w:p>
    <w:p>
      <w:pPr>
        <w:pStyle w:val="BodyText"/>
        <w:spacing w:before="125"/>
        <w:ind w:left="4"/>
        <w:jc w:val="center"/>
      </w:pPr>
      <w:r>
        <w:rPr/>
        <w:t>operativos</w:t>
      </w:r>
      <w:r>
        <w:rPr>
          <w:spacing w:val="69"/>
        </w:rPr>
        <w:t> </w:t>
      </w:r>
      <w:r>
        <w:rPr/>
        <w:t>contraincendios.</w:t>
      </w:r>
      <w:r>
        <w:rPr>
          <w:spacing w:val="69"/>
        </w:rPr>
        <w:t> </w:t>
      </w:r>
      <w:r>
        <w:rPr/>
        <w:t>El</w:t>
      </w:r>
      <w:r>
        <w:rPr>
          <w:spacing w:val="70"/>
        </w:rPr>
        <w:t> </w:t>
      </w:r>
      <w:r>
        <w:rPr/>
        <w:t>ataque</w:t>
      </w:r>
      <w:r>
        <w:rPr>
          <w:spacing w:val="72"/>
        </w:rPr>
        <w:t> </w:t>
      </w:r>
      <w:r>
        <w:rPr/>
        <w:t>inicial</w:t>
      </w:r>
      <w:r>
        <w:rPr>
          <w:spacing w:val="70"/>
        </w:rPr>
        <w:t> </w:t>
      </w:r>
      <w:r>
        <w:rPr/>
        <w:t>será</w:t>
      </w:r>
      <w:r>
        <w:rPr>
          <w:spacing w:val="71"/>
        </w:rPr>
        <w:t> </w:t>
      </w:r>
      <w:r>
        <w:rPr/>
        <w:t>dirigido</w:t>
      </w:r>
      <w:r>
        <w:rPr>
          <w:spacing w:val="69"/>
        </w:rPr>
        <w:t> </w:t>
      </w:r>
      <w:r>
        <w:rPr/>
        <w:t>por</w:t>
      </w:r>
      <w:r>
        <w:rPr>
          <w:spacing w:val="69"/>
        </w:rPr>
        <w:t> </w:t>
      </w:r>
      <w:r>
        <w:rPr/>
        <w:t>el</w:t>
      </w:r>
      <w:r>
        <w:rPr>
          <w:spacing w:val="70"/>
        </w:rPr>
        <w:t> </w:t>
      </w:r>
      <w:r>
        <w:rPr/>
        <w:t>Director</w:t>
      </w:r>
      <w:r>
        <w:rPr>
          <w:spacing w:val="69"/>
        </w:rPr>
        <w:t> </w:t>
      </w:r>
      <w:r>
        <w:rPr/>
        <w:t>de</w:t>
      </w:r>
    </w:p>
    <w:p>
      <w:pPr>
        <w:pStyle w:val="BodyText"/>
        <w:spacing w:before="128"/>
        <w:ind w:left="5"/>
        <w:jc w:val="center"/>
      </w:pPr>
      <w:r>
        <w:rPr/>
        <w:t>Extinción</w:t>
      </w:r>
      <w:r>
        <w:rPr>
          <w:spacing w:val="45"/>
        </w:rPr>
        <w:t> </w:t>
      </w:r>
      <w:r>
        <w:rPr/>
        <w:t>en</w:t>
      </w:r>
      <w:r>
        <w:rPr>
          <w:spacing w:val="45"/>
        </w:rPr>
        <w:t> </w:t>
      </w:r>
      <w:r>
        <w:rPr/>
        <w:t>ese</w:t>
      </w:r>
      <w:r>
        <w:rPr>
          <w:spacing w:val="45"/>
        </w:rPr>
        <w:t> </w:t>
      </w:r>
      <w:r>
        <w:rPr/>
        <w:t>momento</w:t>
      </w:r>
      <w:r>
        <w:rPr>
          <w:spacing w:val="45"/>
        </w:rPr>
        <w:t> </w:t>
      </w:r>
      <w:r>
        <w:rPr/>
        <w:t>y</w:t>
      </w:r>
      <w:r>
        <w:rPr>
          <w:spacing w:val="44"/>
        </w:rPr>
        <w:t> </w:t>
      </w:r>
      <w:r>
        <w:rPr/>
        <w:t>coordinado</w:t>
      </w:r>
      <w:r>
        <w:rPr>
          <w:spacing w:val="45"/>
        </w:rPr>
        <w:t> </w:t>
      </w:r>
      <w:r>
        <w:rPr/>
        <w:t>a</w:t>
      </w:r>
      <w:r>
        <w:rPr>
          <w:spacing w:val="46"/>
        </w:rPr>
        <w:t> </w:t>
      </w:r>
      <w:r>
        <w:rPr/>
        <w:t>través</w:t>
      </w:r>
      <w:r>
        <w:rPr>
          <w:spacing w:val="44"/>
        </w:rPr>
        <w:t> </w:t>
      </w:r>
      <w:r>
        <w:rPr/>
        <w:t>del</w:t>
      </w:r>
      <w:r>
        <w:rPr>
          <w:spacing w:val="44"/>
        </w:rPr>
        <w:t> </w:t>
      </w:r>
      <w:r>
        <w:rPr/>
        <w:t>flujo</w:t>
      </w:r>
      <w:r>
        <w:rPr>
          <w:spacing w:val="45"/>
        </w:rPr>
        <w:t> </w:t>
      </w:r>
      <w:r>
        <w:rPr/>
        <w:t>de</w:t>
      </w:r>
      <w:r>
        <w:rPr>
          <w:spacing w:val="43"/>
        </w:rPr>
        <w:t> </w:t>
      </w:r>
      <w:r>
        <w:rPr/>
        <w:t>comunicaciones,</w:t>
      </w:r>
    </w:p>
    <w:p>
      <w:pPr>
        <w:pStyle w:val="BodyText"/>
        <w:spacing w:line="357" w:lineRule="auto" w:before="125"/>
        <w:ind w:left="1456" w:right="1447"/>
        <w:jc w:val="both"/>
      </w:pPr>
      <w:r>
        <w:rPr/>
        <w:t>cadena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mando</w:t>
      </w:r>
      <w:r>
        <w:rPr>
          <w:spacing w:val="-3"/>
        </w:rPr>
        <w:t> </w:t>
      </w:r>
      <w:r>
        <w:rPr/>
        <w:t>con</w:t>
      </w:r>
      <w:r>
        <w:rPr>
          <w:spacing w:val="-3"/>
        </w:rPr>
        <w:t> </w:t>
      </w:r>
      <w:r>
        <w:rPr/>
        <w:t>el</w:t>
      </w:r>
      <w:r>
        <w:rPr>
          <w:spacing w:val="-4"/>
        </w:rPr>
        <w:t> </w:t>
      </w:r>
      <w:r>
        <w:rPr/>
        <w:t>Director</w:t>
      </w:r>
      <w:r>
        <w:rPr>
          <w:spacing w:val="-3"/>
        </w:rPr>
        <w:t> </w:t>
      </w:r>
      <w:r>
        <w:rPr/>
        <w:t>del</w:t>
      </w:r>
      <w:r>
        <w:rPr>
          <w:spacing w:val="-3"/>
        </w:rPr>
        <w:t> </w:t>
      </w:r>
      <w:r>
        <w:rPr/>
        <w:t>Plan</w:t>
      </w:r>
      <w:r>
        <w:rPr>
          <w:spacing w:val="-2"/>
        </w:rPr>
        <w:t> </w:t>
      </w:r>
      <w:r>
        <w:rPr/>
        <w:t>Municipal</w:t>
      </w:r>
      <w:r>
        <w:rPr>
          <w:spacing w:val="-3"/>
        </w:rPr>
        <w:t> </w:t>
      </w:r>
      <w:r>
        <w:rPr/>
        <w:t>o</w:t>
      </w:r>
      <w:r>
        <w:rPr>
          <w:spacing w:val="-3"/>
        </w:rPr>
        <w:t> </w:t>
      </w:r>
      <w:r>
        <w:rPr/>
        <w:t>cargo</w:t>
      </w:r>
      <w:r>
        <w:rPr>
          <w:spacing w:val="-3"/>
        </w:rPr>
        <w:t> </w:t>
      </w:r>
      <w:r>
        <w:rPr/>
        <w:t>en</w:t>
      </w:r>
      <w:r>
        <w:rPr>
          <w:spacing w:val="-4"/>
        </w:rPr>
        <w:t> </w:t>
      </w:r>
      <w:r>
        <w:rPr/>
        <w:t>quien</w:t>
      </w:r>
      <w:r>
        <w:rPr>
          <w:spacing w:val="-3"/>
        </w:rPr>
        <w:t> </w:t>
      </w:r>
      <w:r>
        <w:rPr/>
        <w:t>delegue</w:t>
      </w:r>
      <w:r>
        <w:rPr>
          <w:spacing w:val="-1"/>
        </w:rPr>
        <w:t> </w:t>
      </w:r>
      <w:r>
        <w:rPr/>
        <w:t>y,</w:t>
      </w:r>
      <w:r>
        <w:rPr>
          <w:spacing w:val="-3"/>
        </w:rPr>
        <w:t> </w:t>
      </w:r>
      <w:r>
        <w:rPr/>
        <w:t>en</w:t>
      </w:r>
      <w:r>
        <w:rPr>
          <w:spacing w:val="-64"/>
        </w:rPr>
        <w:t> </w:t>
      </w:r>
      <w:r>
        <w:rPr/>
        <w:t>general, todo el esquema que define el sistema de emergencias de protección civil</w:t>
      </w:r>
      <w:r>
        <w:rPr>
          <w:spacing w:val="-64"/>
        </w:rPr>
        <w:t> </w:t>
      </w:r>
      <w:r>
        <w:rPr/>
        <w:t>para</w:t>
      </w:r>
      <w:r>
        <w:rPr>
          <w:spacing w:val="59"/>
        </w:rPr>
        <w:t> </w:t>
      </w:r>
      <w:r>
        <w:rPr/>
        <w:t>la</w:t>
      </w:r>
      <w:r>
        <w:rPr>
          <w:spacing w:val="-3"/>
        </w:rPr>
        <w:t> </w:t>
      </w:r>
      <w:r>
        <w:rPr/>
        <w:t>aplicación</w:t>
      </w:r>
      <w:r>
        <w:rPr>
          <w:spacing w:val="-3"/>
        </w:rPr>
        <w:t> </w:t>
      </w:r>
      <w:r>
        <w:rPr/>
        <w:t>operativa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los</w:t>
      </w:r>
      <w:r>
        <w:rPr>
          <w:spacing w:val="-5"/>
        </w:rPr>
        <w:t> </w:t>
      </w:r>
      <w:r>
        <w:rPr/>
        <w:t>medios</w:t>
      </w:r>
      <w:r>
        <w:rPr>
          <w:spacing w:val="-5"/>
        </w:rPr>
        <w:t> </w:t>
      </w:r>
      <w:r>
        <w:rPr/>
        <w:t>humanos</w:t>
      </w:r>
      <w:r>
        <w:rPr>
          <w:spacing w:val="-6"/>
        </w:rPr>
        <w:t> </w:t>
      </w:r>
      <w:r>
        <w:rPr/>
        <w:t>y</w:t>
      </w:r>
      <w:r>
        <w:rPr>
          <w:spacing w:val="-4"/>
        </w:rPr>
        <w:t> </w:t>
      </w:r>
      <w:r>
        <w:rPr/>
        <w:t>materiales</w:t>
      </w:r>
      <w:r>
        <w:rPr>
          <w:spacing w:val="-5"/>
        </w:rPr>
        <w:t> </w:t>
      </w:r>
      <w:r>
        <w:rPr/>
        <w:t>disponibles.</w:t>
      </w:r>
    </w:p>
    <w:p>
      <w:pPr>
        <w:pStyle w:val="BodyText"/>
        <w:spacing w:line="357" w:lineRule="auto" w:before="185"/>
        <w:ind w:left="1456" w:right="1436"/>
      </w:pPr>
      <w:r>
        <w:rPr/>
        <w:t>La</w:t>
      </w:r>
      <w:r>
        <w:rPr>
          <w:spacing w:val="13"/>
        </w:rPr>
        <w:t> </w:t>
      </w:r>
      <w:r>
        <w:rPr/>
        <w:t>Jefatura</w:t>
      </w:r>
      <w:r>
        <w:rPr>
          <w:spacing w:val="13"/>
        </w:rPr>
        <w:t> </w:t>
      </w:r>
      <w:r>
        <w:rPr/>
        <w:t>del</w:t>
      </w:r>
      <w:r>
        <w:rPr>
          <w:spacing w:val="11"/>
        </w:rPr>
        <w:t> </w:t>
      </w:r>
      <w:r>
        <w:rPr/>
        <w:t>Grupo</w:t>
      </w:r>
      <w:r>
        <w:rPr>
          <w:spacing w:val="10"/>
        </w:rPr>
        <w:t> </w:t>
      </w:r>
      <w:r>
        <w:rPr/>
        <w:t>de</w:t>
      </w:r>
      <w:r>
        <w:rPr>
          <w:spacing w:val="13"/>
        </w:rPr>
        <w:t> </w:t>
      </w:r>
      <w:r>
        <w:rPr/>
        <w:t>Intervención</w:t>
      </w:r>
      <w:r>
        <w:rPr>
          <w:spacing w:val="10"/>
        </w:rPr>
        <w:t> </w:t>
      </w:r>
      <w:r>
        <w:rPr/>
        <w:t>informará</w:t>
      </w:r>
      <w:r>
        <w:rPr>
          <w:spacing w:val="13"/>
        </w:rPr>
        <w:t> </w:t>
      </w:r>
      <w:r>
        <w:rPr/>
        <w:t>al</w:t>
      </w:r>
      <w:r>
        <w:rPr>
          <w:spacing w:val="11"/>
        </w:rPr>
        <w:t> </w:t>
      </w:r>
      <w:r>
        <w:rPr/>
        <w:t>Enlace</w:t>
      </w:r>
      <w:r>
        <w:rPr>
          <w:spacing w:val="13"/>
        </w:rPr>
        <w:t> </w:t>
      </w:r>
      <w:r>
        <w:rPr/>
        <w:t>Municipal</w:t>
      </w:r>
      <w:r>
        <w:rPr>
          <w:spacing w:val="12"/>
        </w:rPr>
        <w:t> </w:t>
      </w:r>
      <w:r>
        <w:rPr/>
        <w:t>o</w:t>
      </w:r>
      <w:r>
        <w:rPr>
          <w:spacing w:val="13"/>
        </w:rPr>
        <w:t> </w:t>
      </w:r>
      <w:r>
        <w:rPr/>
        <w:t>al</w:t>
      </w:r>
      <w:r>
        <w:rPr>
          <w:spacing w:val="11"/>
        </w:rPr>
        <w:t> </w:t>
      </w:r>
      <w:r>
        <w:rPr/>
        <w:t>Director</w:t>
      </w:r>
      <w:r>
        <w:rPr>
          <w:spacing w:val="-64"/>
        </w:rPr>
        <w:t> </w:t>
      </w:r>
      <w:r>
        <w:rPr/>
        <w:t>del</w:t>
      </w:r>
      <w:r>
        <w:rPr>
          <w:spacing w:val="-7"/>
        </w:rPr>
        <w:t> </w:t>
      </w:r>
      <w:r>
        <w:rPr/>
        <w:t>Plan,</w:t>
      </w:r>
      <w:r>
        <w:rPr>
          <w:spacing w:val="-4"/>
        </w:rPr>
        <w:t> </w:t>
      </w:r>
      <w:r>
        <w:rPr/>
        <w:t>según</w:t>
      </w:r>
      <w:r>
        <w:rPr>
          <w:spacing w:val="-5"/>
        </w:rPr>
        <w:t> </w:t>
      </w:r>
      <w:r>
        <w:rPr/>
        <w:t>resulte</w:t>
      </w:r>
      <w:r>
        <w:rPr>
          <w:spacing w:val="-4"/>
        </w:rPr>
        <w:t> </w:t>
      </w:r>
      <w:r>
        <w:rPr/>
        <w:t>más</w:t>
      </w:r>
      <w:r>
        <w:rPr>
          <w:spacing w:val="-6"/>
        </w:rPr>
        <w:t> </w:t>
      </w:r>
      <w:r>
        <w:rPr/>
        <w:t>operativo,</w:t>
      </w:r>
      <w:r>
        <w:rPr>
          <w:spacing w:val="-5"/>
        </w:rPr>
        <w:t> </w:t>
      </w:r>
      <w:r>
        <w:rPr/>
        <w:t>sobre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evolución</w:t>
      </w:r>
      <w:r>
        <w:rPr>
          <w:spacing w:val="-5"/>
        </w:rPr>
        <w:t> </w:t>
      </w:r>
      <w:r>
        <w:rPr/>
        <w:t>del</w:t>
      </w:r>
      <w:r>
        <w:rPr>
          <w:spacing w:val="-6"/>
        </w:rPr>
        <w:t> </w:t>
      </w:r>
      <w:r>
        <w:rPr/>
        <w:t>incendio,</w:t>
      </w:r>
      <w:r>
        <w:rPr>
          <w:spacing w:val="-4"/>
        </w:rPr>
        <w:t> </w:t>
      </w:r>
      <w:r>
        <w:rPr/>
        <w:t>valorándose</w:t>
      </w:r>
    </w:p>
    <w:p>
      <w:pPr>
        <w:spacing w:after="0" w:line="357" w:lineRule="auto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line="357" w:lineRule="auto"/>
        <w:ind w:left="1456"/>
      </w:pPr>
      <w:r>
        <w:rPr/>
        <w:t>desde</w:t>
      </w:r>
      <w:r>
        <w:rPr>
          <w:spacing w:val="53"/>
        </w:rPr>
        <w:t> </w:t>
      </w:r>
      <w:r>
        <w:rPr/>
        <w:t>el</w:t>
      </w:r>
      <w:r>
        <w:rPr>
          <w:spacing w:val="54"/>
        </w:rPr>
        <w:t> </w:t>
      </w:r>
      <w:r>
        <w:rPr/>
        <w:t>primer</w:t>
      </w:r>
      <w:r>
        <w:rPr>
          <w:spacing w:val="56"/>
        </w:rPr>
        <w:t> </w:t>
      </w:r>
      <w:r>
        <w:rPr/>
        <w:t>momento</w:t>
      </w:r>
      <w:r>
        <w:rPr>
          <w:spacing w:val="54"/>
        </w:rPr>
        <w:t> </w:t>
      </w:r>
      <w:r>
        <w:rPr/>
        <w:t>la</w:t>
      </w:r>
      <w:r>
        <w:rPr>
          <w:spacing w:val="57"/>
        </w:rPr>
        <w:t> </w:t>
      </w:r>
      <w:r>
        <w:rPr/>
        <w:t>necesidad</w:t>
      </w:r>
      <w:r>
        <w:rPr>
          <w:spacing w:val="53"/>
        </w:rPr>
        <w:t> </w:t>
      </w:r>
      <w:r>
        <w:rPr/>
        <w:t>de</w:t>
      </w:r>
      <w:r>
        <w:rPr>
          <w:spacing w:val="57"/>
        </w:rPr>
        <w:t> </w:t>
      </w:r>
      <w:r>
        <w:rPr/>
        <w:t>proponer</w:t>
      </w:r>
      <w:r>
        <w:rPr>
          <w:spacing w:val="54"/>
        </w:rPr>
        <w:t> </w:t>
      </w:r>
      <w:r>
        <w:rPr/>
        <w:t>evacuar</w:t>
      </w:r>
      <w:r>
        <w:rPr>
          <w:spacing w:val="-63"/>
        </w:rPr>
        <w:t> </w:t>
      </w:r>
      <w:r>
        <w:rPr/>
        <w:t>comunicar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población</w:t>
      </w:r>
      <w:r>
        <w:rPr>
          <w:spacing w:val="-3"/>
        </w:rPr>
        <w:t> </w:t>
      </w:r>
      <w:r>
        <w:rPr/>
        <w:t>si</w:t>
      </w:r>
      <w:r>
        <w:rPr>
          <w:spacing w:val="-2"/>
        </w:rPr>
        <w:t> </w:t>
      </w:r>
      <w:r>
        <w:rPr/>
        <w:t>es</w:t>
      </w:r>
      <w:r>
        <w:rPr>
          <w:spacing w:val="-5"/>
        </w:rPr>
        <w:t> </w:t>
      </w:r>
      <w:r>
        <w:rPr/>
        <w:t>necesario</w:t>
      </w:r>
      <w:r>
        <w:rPr>
          <w:spacing w:val="-3"/>
        </w:rPr>
        <w:t> </w:t>
      </w:r>
      <w:r>
        <w:rPr/>
        <w:t>el</w:t>
      </w:r>
      <w:r>
        <w:rPr>
          <w:spacing w:val="-5"/>
        </w:rPr>
        <w:t> </w:t>
      </w:r>
      <w:r>
        <w:rPr/>
        <w:t>confinamiento.</w:t>
      </w:r>
    </w:p>
    <w:p>
      <w:pPr>
        <w:pStyle w:val="ListParagraph"/>
        <w:numPr>
          <w:ilvl w:val="0"/>
          <w:numId w:val="42"/>
        </w:numPr>
        <w:tabs>
          <w:tab w:pos="331" w:val="left" w:leader="none"/>
        </w:tabs>
        <w:spacing w:line="240" w:lineRule="auto" w:before="0" w:after="0"/>
        <w:ind w:left="330" w:right="0" w:hanging="246"/>
        <w:jc w:val="left"/>
        <w:rPr>
          <w:sz w:val="22"/>
        </w:rPr>
      </w:pPr>
      <w:r>
        <w:rPr>
          <w:spacing w:val="1"/>
          <w:w w:val="99"/>
          <w:sz w:val="22"/>
        </w:rPr>
        <w:br w:type="column"/>
      </w:r>
      <w:r>
        <w:rPr>
          <w:sz w:val="22"/>
        </w:rPr>
        <w:t>en</w:t>
      </w:r>
      <w:r>
        <w:rPr>
          <w:spacing w:val="58"/>
          <w:sz w:val="22"/>
        </w:rPr>
        <w:t> </w:t>
      </w:r>
      <w:r>
        <w:rPr>
          <w:sz w:val="22"/>
        </w:rPr>
        <w:t>su</w:t>
      </w:r>
      <w:r>
        <w:rPr>
          <w:spacing w:val="56"/>
          <w:sz w:val="22"/>
        </w:rPr>
        <w:t> </w:t>
      </w:r>
      <w:r>
        <w:rPr>
          <w:sz w:val="22"/>
        </w:rPr>
        <w:t>defecto</w:t>
      </w:r>
    </w:p>
    <w:p>
      <w:pPr>
        <w:spacing w:after="0" w:line="240" w:lineRule="auto"/>
        <w:jc w:val="left"/>
        <w:rPr>
          <w:sz w:val="22"/>
        </w:rPr>
        <w:sectPr>
          <w:type w:val="continuous"/>
          <w:pgSz w:w="11900" w:h="16840"/>
          <w:pgMar w:top="1060" w:bottom="1400" w:left="380" w:right="380"/>
          <w:cols w:num="2" w:equalWidth="0">
            <w:col w:w="7864" w:space="40"/>
            <w:col w:w="323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pStyle w:val="Heading4"/>
        <w:ind w:left="1456"/>
      </w:pPr>
      <w:bookmarkStart w:name="_TOC_250005" w:id="22"/>
      <w:r>
        <w:rPr>
          <w:w w:val="105"/>
        </w:rPr>
        <w:t>10.</w:t>
      </w:r>
      <w:r>
        <w:rPr>
          <w:spacing w:val="-10"/>
          <w:w w:val="105"/>
        </w:rPr>
        <w:t> </w:t>
      </w:r>
      <w:r>
        <w:rPr>
          <w:w w:val="105"/>
        </w:rPr>
        <w:t>3</w:t>
      </w:r>
      <w:r>
        <w:rPr>
          <w:spacing w:val="-10"/>
          <w:w w:val="105"/>
        </w:rPr>
        <w:t> </w:t>
      </w:r>
      <w:r>
        <w:rPr>
          <w:w w:val="105"/>
        </w:rPr>
        <w:t>CONTROL</w:t>
      </w:r>
      <w:r>
        <w:rPr>
          <w:spacing w:val="-9"/>
          <w:w w:val="105"/>
        </w:rPr>
        <w:t> </w:t>
      </w:r>
      <w:r>
        <w:rPr>
          <w:w w:val="105"/>
        </w:rPr>
        <w:t>DE</w:t>
      </w:r>
      <w:r>
        <w:rPr>
          <w:spacing w:val="-11"/>
          <w:w w:val="105"/>
        </w:rPr>
        <w:t> </w:t>
      </w:r>
      <w:bookmarkEnd w:id="22"/>
      <w:r>
        <w:rPr>
          <w:w w:val="105"/>
        </w:rPr>
        <w:t>TRÁFICO</w:t>
      </w:r>
    </w:p>
    <w:p>
      <w:pPr>
        <w:pStyle w:val="BodyText"/>
        <w:spacing w:before="136"/>
        <w:ind w:left="6"/>
        <w:jc w:val="center"/>
      </w:pPr>
      <w:r>
        <w:rPr/>
        <w:t>Se</w:t>
      </w:r>
      <w:r>
        <w:rPr>
          <w:spacing w:val="29"/>
        </w:rPr>
        <w:t> </w:t>
      </w:r>
      <w:r>
        <w:rPr/>
        <w:t>pondrán</w:t>
      </w:r>
      <w:r>
        <w:rPr>
          <w:spacing w:val="28"/>
        </w:rPr>
        <w:t> </w:t>
      </w:r>
      <w:r>
        <w:rPr/>
        <w:t>en</w:t>
      </w:r>
      <w:r>
        <w:rPr>
          <w:spacing w:val="28"/>
        </w:rPr>
        <w:t> </w:t>
      </w:r>
      <w:r>
        <w:rPr/>
        <w:t>práctica</w:t>
      </w:r>
      <w:r>
        <w:rPr>
          <w:spacing w:val="93"/>
        </w:rPr>
        <w:t> </w:t>
      </w:r>
      <w:r>
        <w:rPr/>
        <w:t>medidas</w:t>
      </w:r>
      <w:r>
        <w:rPr>
          <w:spacing w:val="92"/>
        </w:rPr>
        <w:t> </w:t>
      </w:r>
      <w:r>
        <w:rPr/>
        <w:t>de</w:t>
      </w:r>
      <w:r>
        <w:rPr>
          <w:spacing w:val="91"/>
        </w:rPr>
        <w:t> </w:t>
      </w:r>
      <w:r>
        <w:rPr/>
        <w:t>diferente</w:t>
      </w:r>
      <w:r>
        <w:rPr>
          <w:spacing w:val="92"/>
        </w:rPr>
        <w:t> </w:t>
      </w:r>
      <w:r>
        <w:rPr/>
        <w:t>índole</w:t>
      </w:r>
      <w:r>
        <w:rPr>
          <w:spacing w:val="93"/>
        </w:rPr>
        <w:t> </w:t>
      </w:r>
      <w:r>
        <w:rPr/>
        <w:t>aplicadas</w:t>
      </w:r>
      <w:r>
        <w:rPr>
          <w:spacing w:val="92"/>
        </w:rPr>
        <w:t> </w:t>
      </w:r>
      <w:r>
        <w:rPr/>
        <w:t>en</w:t>
      </w:r>
      <w:r>
        <w:rPr>
          <w:spacing w:val="90"/>
        </w:rPr>
        <w:t> </w:t>
      </w:r>
      <w:r>
        <w:rPr/>
        <w:t>especial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28"/>
        <w:ind w:left="1456"/>
      </w:pPr>
      <w:r>
        <w:rPr/>
        <w:t>organización</w:t>
      </w:r>
      <w:r>
        <w:rPr>
          <w:spacing w:val="40"/>
        </w:rPr>
        <w:t> </w:t>
      </w:r>
      <w:r>
        <w:rPr/>
        <w:t>del</w:t>
      </w:r>
      <w:r>
        <w:rPr>
          <w:spacing w:val="39"/>
        </w:rPr>
        <w:t> </w:t>
      </w:r>
      <w:r>
        <w:rPr/>
        <w:t>control</w:t>
      </w:r>
    </w:p>
    <w:p>
      <w:pPr>
        <w:pStyle w:val="BodyText"/>
        <w:spacing w:before="128"/>
        <w:ind w:left="74"/>
      </w:pPr>
      <w:r>
        <w:rPr/>
        <w:br w:type="column"/>
      </w:r>
      <w:r>
        <w:rPr/>
        <w:t>de</w:t>
      </w:r>
      <w:r>
        <w:rPr>
          <w:spacing w:val="45"/>
        </w:rPr>
        <w:t> </w:t>
      </w:r>
      <w:r>
        <w:rPr/>
        <w:t>accesos,</w:t>
      </w:r>
      <w:r>
        <w:rPr>
          <w:spacing w:val="45"/>
        </w:rPr>
        <w:t> </w:t>
      </w:r>
      <w:r>
        <w:rPr/>
        <w:t>señalización</w:t>
      </w:r>
      <w:r>
        <w:rPr>
          <w:spacing w:val="45"/>
        </w:rPr>
        <w:t> </w:t>
      </w:r>
      <w:r>
        <w:rPr/>
        <w:t>de</w:t>
      </w:r>
      <w:r>
        <w:rPr>
          <w:spacing w:val="46"/>
        </w:rPr>
        <w:t> </w:t>
      </w:r>
      <w:r>
        <w:rPr/>
        <w:t>las</w:t>
      </w:r>
      <w:r>
        <w:rPr>
          <w:spacing w:val="44"/>
        </w:rPr>
        <w:t> </w:t>
      </w:r>
      <w:r>
        <w:rPr/>
        <w:t>rutas</w:t>
      </w:r>
    </w:p>
    <w:p>
      <w:pPr>
        <w:pStyle w:val="BodyText"/>
        <w:spacing w:before="128"/>
        <w:ind w:left="72"/>
      </w:pPr>
      <w:r>
        <w:rPr/>
        <w:br w:type="column"/>
      </w:r>
      <w:r>
        <w:rPr/>
        <w:t>de</w:t>
      </w:r>
      <w:r>
        <w:rPr>
          <w:spacing w:val="44"/>
        </w:rPr>
        <w:t> </w:t>
      </w:r>
      <w:r>
        <w:rPr/>
        <w:t>evacuación</w:t>
      </w:r>
      <w:r>
        <w:rPr>
          <w:spacing w:val="44"/>
        </w:rPr>
        <w:t> </w:t>
      </w:r>
      <w:r>
        <w:rPr/>
        <w:t>y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32" w:space="40"/>
            <w:col w:w="3929" w:space="39"/>
            <w:col w:w="3200"/>
          </w:cols>
        </w:sectPr>
      </w:pPr>
    </w:p>
    <w:p>
      <w:pPr>
        <w:pStyle w:val="BodyText"/>
        <w:spacing w:before="125"/>
        <w:ind w:left="1456"/>
      </w:pPr>
      <w:r>
        <w:rPr/>
        <w:t>acceso,</w:t>
      </w:r>
      <w:r>
        <w:rPr>
          <w:spacing w:val="-4"/>
        </w:rPr>
        <w:t> </w:t>
      </w:r>
      <w:r>
        <w:rPr/>
        <w:t>regulación</w:t>
      </w:r>
      <w:r>
        <w:rPr>
          <w:spacing w:val="-4"/>
        </w:rPr>
        <w:t> </w:t>
      </w:r>
      <w:r>
        <w:rPr/>
        <w:t>del</w:t>
      </w:r>
      <w:r>
        <w:rPr>
          <w:spacing w:val="-6"/>
        </w:rPr>
        <w:t> </w:t>
      </w:r>
      <w:r>
        <w:rPr/>
        <w:t>tráfico</w:t>
      </w:r>
      <w:r>
        <w:rPr>
          <w:spacing w:val="-4"/>
        </w:rPr>
        <w:t> </w:t>
      </w:r>
      <w:r>
        <w:rPr/>
        <w:t>y</w:t>
      </w:r>
      <w:r>
        <w:rPr>
          <w:spacing w:val="-5"/>
        </w:rPr>
        <w:t> </w:t>
      </w:r>
      <w:r>
        <w:rPr/>
        <w:t>guiado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los</w:t>
      </w:r>
      <w:r>
        <w:rPr>
          <w:spacing w:val="-5"/>
        </w:rPr>
        <w:t> </w:t>
      </w:r>
      <w:r>
        <w:rPr/>
        <w:t>medios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extinción.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pStyle w:val="Heading4"/>
        <w:numPr>
          <w:ilvl w:val="0"/>
          <w:numId w:val="43"/>
        </w:numPr>
        <w:tabs>
          <w:tab w:pos="1893" w:val="left" w:leader="none"/>
        </w:tabs>
        <w:spacing w:line="240" w:lineRule="auto" w:before="106" w:after="0"/>
        <w:ind w:left="1892" w:right="0" w:hanging="437"/>
        <w:jc w:val="left"/>
      </w:pPr>
      <w:bookmarkStart w:name="_TOC_250004" w:id="23"/>
      <w:r>
        <w:rPr>
          <w:w w:val="105"/>
        </w:rPr>
        <w:t>4</w:t>
      </w:r>
      <w:r>
        <w:rPr>
          <w:spacing w:val="-12"/>
          <w:w w:val="105"/>
        </w:rPr>
        <w:t> </w:t>
      </w:r>
      <w:r>
        <w:rPr>
          <w:w w:val="105"/>
        </w:rPr>
        <w:t>ATENCION</w:t>
      </w:r>
      <w:r>
        <w:rPr>
          <w:spacing w:val="-12"/>
          <w:w w:val="105"/>
        </w:rPr>
        <w:t> </w:t>
      </w:r>
      <w:bookmarkEnd w:id="23"/>
      <w:r>
        <w:rPr>
          <w:w w:val="105"/>
        </w:rPr>
        <w:t>SANITARIA</w:t>
      </w:r>
    </w:p>
    <w:p>
      <w:pPr>
        <w:pStyle w:val="BodyText"/>
        <w:spacing w:line="357" w:lineRule="auto" w:before="139"/>
        <w:ind w:left="1456" w:right="1436"/>
      </w:pPr>
      <w:r>
        <w:rPr/>
        <w:t>La</w:t>
      </w:r>
      <w:r>
        <w:rPr>
          <w:spacing w:val="1"/>
        </w:rPr>
        <w:t> </w:t>
      </w:r>
      <w:r>
        <w:rPr/>
        <w:t>atención</w:t>
      </w:r>
      <w:r>
        <w:rPr>
          <w:spacing w:val="2"/>
        </w:rPr>
        <w:t> </w:t>
      </w:r>
      <w:r>
        <w:rPr/>
        <w:t>de</w:t>
      </w:r>
      <w:r>
        <w:rPr>
          <w:spacing w:val="2"/>
        </w:rPr>
        <w:t> </w:t>
      </w:r>
      <w:r>
        <w:rPr/>
        <w:t>los</w:t>
      </w:r>
      <w:r>
        <w:rPr>
          <w:spacing w:val="-1"/>
        </w:rPr>
        <w:t> </w:t>
      </w:r>
      <w:r>
        <w:rPr/>
        <w:t>afectados se</w:t>
      </w:r>
      <w:r>
        <w:rPr>
          <w:spacing w:val="2"/>
        </w:rPr>
        <w:t> </w:t>
      </w:r>
      <w:r>
        <w:rPr/>
        <w:t>coordinará</w:t>
      </w:r>
      <w:r>
        <w:rPr>
          <w:spacing w:val="2"/>
        </w:rPr>
        <w:t> </w:t>
      </w:r>
      <w:r>
        <w:rPr/>
        <w:t>a</w:t>
      </w:r>
      <w:r>
        <w:rPr>
          <w:spacing w:val="-2"/>
        </w:rPr>
        <w:t> </w:t>
      </w:r>
      <w:r>
        <w:rPr/>
        <w:t>través de</w:t>
      </w:r>
      <w:r>
        <w:rPr>
          <w:spacing w:val="2"/>
        </w:rPr>
        <w:t> </w:t>
      </w:r>
      <w:r>
        <w:rPr/>
        <w:t>recursos sanitarios ubicados</w:t>
      </w:r>
      <w:r>
        <w:rPr>
          <w:spacing w:val="-64"/>
        </w:rPr>
        <w:t> </w:t>
      </w:r>
      <w:r>
        <w:rPr/>
        <w:t>y/o</w:t>
      </w:r>
      <w:r>
        <w:rPr>
          <w:spacing w:val="31"/>
        </w:rPr>
        <w:t> </w:t>
      </w:r>
      <w:r>
        <w:rPr/>
        <w:t>externos</w:t>
      </w:r>
      <w:r>
        <w:rPr>
          <w:spacing w:val="29"/>
        </w:rPr>
        <w:t> </w:t>
      </w:r>
      <w:r>
        <w:rPr/>
        <w:t>del</w:t>
      </w:r>
      <w:r>
        <w:rPr>
          <w:spacing w:val="29"/>
        </w:rPr>
        <w:t> </w:t>
      </w:r>
      <w:r>
        <w:rPr/>
        <w:t>municipio</w:t>
      </w:r>
      <w:r>
        <w:rPr>
          <w:spacing w:val="29"/>
        </w:rPr>
        <w:t> </w:t>
      </w:r>
      <w:r>
        <w:rPr/>
        <w:t>asociados</w:t>
      </w:r>
      <w:r>
        <w:rPr>
          <w:spacing w:val="29"/>
        </w:rPr>
        <w:t> </w:t>
      </w:r>
      <w:r>
        <w:rPr/>
        <w:t>al</w:t>
      </w:r>
      <w:r>
        <w:rPr>
          <w:spacing w:val="27"/>
        </w:rPr>
        <w:t> </w:t>
      </w:r>
      <w:r>
        <w:rPr/>
        <w:t>Servicio</w:t>
      </w:r>
      <w:r>
        <w:rPr>
          <w:spacing w:val="31"/>
        </w:rPr>
        <w:t> </w:t>
      </w:r>
      <w:r>
        <w:rPr/>
        <w:t>Canario</w:t>
      </w:r>
      <w:r>
        <w:rPr>
          <w:spacing w:val="29"/>
        </w:rPr>
        <w:t> </w:t>
      </w:r>
      <w:r>
        <w:rPr/>
        <w:t>de</w:t>
      </w:r>
      <w:r>
        <w:rPr>
          <w:spacing w:val="31"/>
        </w:rPr>
        <w:t> </w:t>
      </w:r>
      <w:r>
        <w:rPr/>
        <w:t>Salud,</w:t>
      </w:r>
      <w:r>
        <w:rPr>
          <w:spacing w:val="31"/>
        </w:rPr>
        <w:t> </w:t>
      </w:r>
      <w:r>
        <w:rPr/>
        <w:t>siendo</w:t>
      </w:r>
    </w:p>
    <w:p>
      <w:pPr>
        <w:spacing w:after="0" w:line="357" w:lineRule="auto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line="357" w:lineRule="auto"/>
        <w:ind w:left="1456"/>
      </w:pPr>
      <w:r>
        <w:rPr/>
        <w:t>coordinados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través</w:t>
      </w:r>
      <w:r>
        <w:rPr>
          <w:spacing w:val="1"/>
        </w:rPr>
        <w:t> </w:t>
      </w:r>
      <w:r>
        <w:rPr/>
        <w:t>del</w:t>
      </w:r>
      <w:r>
        <w:rPr>
          <w:spacing w:val="-64"/>
        </w:rPr>
        <w:t> </w:t>
      </w:r>
      <w:r>
        <w:rPr/>
        <w:t>Avanzado.</w:t>
      </w:r>
    </w:p>
    <w:p>
      <w:pPr>
        <w:pStyle w:val="BodyText"/>
        <w:ind w:left="96"/>
      </w:pPr>
      <w:r>
        <w:rPr/>
        <w:br w:type="column"/>
      </w:r>
      <w:r>
        <w:rPr/>
        <w:t>Jefe</w:t>
      </w:r>
      <w:r>
        <w:rPr>
          <w:spacing w:val="67"/>
        </w:rPr>
        <w:t> </w:t>
      </w:r>
      <w:r>
        <w:rPr/>
        <w:t>del</w:t>
      </w:r>
      <w:r>
        <w:rPr>
          <w:spacing w:val="66"/>
        </w:rPr>
        <w:t> </w:t>
      </w:r>
      <w:r>
        <w:rPr/>
        <w:t>Grupo</w:t>
      </w:r>
      <w:r>
        <w:rPr>
          <w:spacing w:val="65"/>
        </w:rPr>
        <w:t> </w:t>
      </w:r>
      <w:r>
        <w:rPr/>
        <w:t>de</w:t>
      </w:r>
      <w:r>
        <w:rPr>
          <w:spacing w:val="68"/>
        </w:rPr>
        <w:t> </w:t>
      </w:r>
      <w:r>
        <w:rPr/>
        <w:t>Logística</w:t>
      </w:r>
      <w:r>
        <w:rPr>
          <w:spacing w:val="67"/>
        </w:rPr>
        <w:t> </w:t>
      </w:r>
      <w:r>
        <w:rPr/>
        <w:t>y</w:t>
      </w:r>
      <w:r>
        <w:rPr>
          <w:spacing w:val="67"/>
        </w:rPr>
        <w:t> </w:t>
      </w:r>
      <w:r>
        <w:rPr/>
        <w:t>el</w:t>
      </w:r>
      <w:r>
        <w:rPr>
          <w:spacing w:val="65"/>
        </w:rPr>
        <w:t> </w:t>
      </w:r>
      <w:r>
        <w:rPr/>
        <w:t>Puesto</w:t>
      </w:r>
      <w:r>
        <w:rPr>
          <w:spacing w:val="68"/>
        </w:rPr>
        <w:t> </w:t>
      </w:r>
      <w:r>
        <w:rPr/>
        <w:t>de</w:t>
      </w:r>
      <w:r>
        <w:rPr>
          <w:spacing w:val="67"/>
        </w:rPr>
        <w:t> </w:t>
      </w:r>
      <w:r>
        <w:rPr/>
        <w:t>Mando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4070" w:space="40"/>
            <w:col w:w="7030"/>
          </w:cols>
        </w:sectPr>
      </w:pPr>
    </w:p>
    <w:p>
      <w:pPr>
        <w:pStyle w:val="BodyText"/>
        <w:spacing w:before="185"/>
        <w:ind w:left="5"/>
        <w:jc w:val="center"/>
      </w:pPr>
      <w:r>
        <w:rPr/>
        <w:t>Esta</w:t>
      </w:r>
      <w:r>
        <w:rPr>
          <w:spacing w:val="46"/>
        </w:rPr>
        <w:t> </w:t>
      </w:r>
      <w:r>
        <w:rPr/>
        <w:t>atención</w:t>
      </w:r>
      <w:r>
        <w:rPr>
          <w:spacing w:val="45"/>
        </w:rPr>
        <w:t> </w:t>
      </w:r>
      <w:r>
        <w:rPr/>
        <w:t>sanitaria</w:t>
      </w:r>
      <w:r>
        <w:rPr>
          <w:spacing w:val="46"/>
        </w:rPr>
        <w:t> </w:t>
      </w:r>
      <w:r>
        <w:rPr/>
        <w:t>será</w:t>
      </w:r>
      <w:r>
        <w:rPr>
          <w:spacing w:val="46"/>
        </w:rPr>
        <w:t> </w:t>
      </w:r>
      <w:r>
        <w:rPr/>
        <w:t>preferente</w:t>
      </w:r>
      <w:r>
        <w:rPr>
          <w:spacing w:val="43"/>
        </w:rPr>
        <w:t> </w:t>
      </w:r>
      <w:r>
        <w:rPr/>
        <w:t>tanto</w:t>
      </w:r>
      <w:r>
        <w:rPr>
          <w:spacing w:val="45"/>
        </w:rPr>
        <w:t> </w:t>
      </w:r>
      <w:r>
        <w:rPr/>
        <w:t>para</w:t>
      </w:r>
      <w:r>
        <w:rPr>
          <w:spacing w:val="43"/>
        </w:rPr>
        <w:t> </w:t>
      </w:r>
      <w:r>
        <w:rPr/>
        <w:t>el</w:t>
      </w:r>
      <w:r>
        <w:rPr>
          <w:spacing w:val="43"/>
        </w:rPr>
        <w:t> </w:t>
      </w:r>
      <w:r>
        <w:rPr/>
        <w:t>traslado</w:t>
      </w:r>
      <w:r>
        <w:rPr>
          <w:spacing w:val="43"/>
        </w:rPr>
        <w:t> </w:t>
      </w:r>
      <w:r>
        <w:rPr/>
        <w:t>de</w:t>
      </w:r>
      <w:r>
        <w:rPr>
          <w:spacing w:val="46"/>
        </w:rPr>
        <w:t> </w:t>
      </w:r>
      <w:r>
        <w:rPr/>
        <w:t>personas</w:t>
      </w:r>
      <w:r>
        <w:rPr>
          <w:spacing w:val="44"/>
        </w:rPr>
        <w:t> </w:t>
      </w:r>
      <w:r>
        <w:rPr/>
        <w:t>con</w:t>
      </w:r>
    </w:p>
    <w:p>
      <w:pPr>
        <w:pStyle w:val="BodyText"/>
        <w:spacing w:line="357" w:lineRule="auto" w:before="125"/>
        <w:ind w:left="1456" w:right="1447"/>
        <w:jc w:val="both"/>
      </w:pPr>
      <w:r>
        <w:rPr/>
        <w:t>movilidad reducida o discapacidad en casos de evacuación como para posibles</w:t>
      </w:r>
      <w:r>
        <w:rPr>
          <w:spacing w:val="1"/>
        </w:rPr>
        <w:t> </w:t>
      </w:r>
      <w:r>
        <w:rPr/>
        <w:t>afectados. En el primero de los casos el destino del traslado será la "Asociación de</w:t>
      </w:r>
      <w:r>
        <w:rPr>
          <w:spacing w:val="1"/>
        </w:rPr>
        <w:t> </w:t>
      </w:r>
      <w:r>
        <w:rPr/>
        <w:t>la Tercera Edad" siempre que haya capacidad de acogida en ese momento; en el</w:t>
      </w:r>
      <w:r>
        <w:rPr>
          <w:spacing w:val="1"/>
        </w:rPr>
        <w:t> </w:t>
      </w:r>
      <w:r>
        <w:rPr/>
        <w:t>segundo de los casos dependerá de la gravedad de la situación, quedando el</w:t>
      </w:r>
      <w:r>
        <w:rPr>
          <w:spacing w:val="1"/>
        </w:rPr>
        <w:t> </w:t>
      </w:r>
      <w:r>
        <w:rPr/>
        <w:t>destino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juicio</w:t>
      </w:r>
      <w:r>
        <w:rPr>
          <w:spacing w:val="-2"/>
        </w:rPr>
        <w:t> </w:t>
      </w:r>
      <w:r>
        <w:rPr/>
        <w:t>del</w:t>
      </w:r>
      <w:r>
        <w:rPr>
          <w:spacing w:val="-3"/>
        </w:rPr>
        <w:t> </w:t>
      </w:r>
      <w:r>
        <w:rPr/>
        <w:t>profesional</w:t>
      </w:r>
      <w:r>
        <w:rPr>
          <w:spacing w:val="-3"/>
        </w:rPr>
        <w:t> </w:t>
      </w:r>
      <w:r>
        <w:rPr/>
        <w:t>sanitario.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9"/>
        <w:rPr>
          <w:sz w:val="23"/>
        </w:rPr>
      </w:pPr>
    </w:p>
    <w:p>
      <w:pPr>
        <w:pStyle w:val="Heading4"/>
        <w:ind w:left="1456"/>
      </w:pPr>
      <w:bookmarkStart w:name="_TOC_250003" w:id="24"/>
      <w:r>
        <w:rPr>
          <w:w w:val="105"/>
        </w:rPr>
        <w:t>10.5</w:t>
      </w:r>
      <w:r>
        <w:rPr>
          <w:spacing w:val="46"/>
          <w:w w:val="105"/>
        </w:rPr>
        <w:t> </w:t>
      </w:r>
      <w:r>
        <w:rPr>
          <w:w w:val="105"/>
        </w:rPr>
        <w:t>PROCEDIMIENTO</w:t>
      </w:r>
      <w:r>
        <w:rPr>
          <w:spacing w:val="-14"/>
          <w:w w:val="105"/>
        </w:rPr>
        <w:t> </w:t>
      </w:r>
      <w:r>
        <w:rPr>
          <w:w w:val="105"/>
        </w:rPr>
        <w:t>DE</w:t>
      </w:r>
      <w:r>
        <w:rPr>
          <w:spacing w:val="-12"/>
          <w:w w:val="105"/>
        </w:rPr>
        <w:t> </w:t>
      </w:r>
      <w:bookmarkEnd w:id="24"/>
      <w:r>
        <w:rPr>
          <w:w w:val="105"/>
        </w:rPr>
        <w:t>EVACUACIÓN</w:t>
      </w:r>
    </w:p>
    <w:p>
      <w:pPr>
        <w:pStyle w:val="BodyText"/>
        <w:spacing w:line="360" w:lineRule="auto" w:before="137"/>
        <w:ind w:left="1456" w:right="1449"/>
        <w:jc w:val="both"/>
      </w:pPr>
      <w:r>
        <w:rPr/>
        <w:t>El análisis de situaciones en cada sector crítico identifica las rutas de evacuación,</w:t>
      </w:r>
      <w:r>
        <w:rPr>
          <w:spacing w:val="1"/>
        </w:rPr>
        <w:t> </w:t>
      </w:r>
      <w:r>
        <w:rPr/>
        <w:t>teniendo en cuenta como se indicó en dicho apartado que las rutas de evacuación</w:t>
      </w:r>
      <w:r>
        <w:rPr>
          <w:spacing w:val="1"/>
        </w:rPr>
        <w:t> </w:t>
      </w:r>
      <w:r>
        <w:rPr/>
        <w:t>resultan</w:t>
      </w:r>
      <w:r>
        <w:rPr>
          <w:spacing w:val="-3"/>
        </w:rPr>
        <w:t> </w:t>
      </w:r>
      <w:r>
        <w:rPr/>
        <w:t>siempre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mayor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menor</w:t>
      </w:r>
      <w:r>
        <w:rPr>
          <w:spacing w:val="-2"/>
        </w:rPr>
        <w:t> </w:t>
      </w:r>
      <w:r>
        <w:rPr/>
        <w:t>cota</w:t>
      </w:r>
      <w:r>
        <w:rPr>
          <w:spacing w:val="-2"/>
        </w:rPr>
        <w:t> </w:t>
      </w:r>
      <w:r>
        <w:rPr/>
        <w:t>hacia</w:t>
      </w:r>
      <w:r>
        <w:rPr>
          <w:spacing w:val="-2"/>
        </w:rPr>
        <w:t> </w:t>
      </w:r>
      <w:r>
        <w:rPr/>
        <w:t>la</w:t>
      </w:r>
      <w:r>
        <w:rPr>
          <w:spacing w:val="-3"/>
        </w:rPr>
        <w:t> </w:t>
      </w:r>
      <w:r>
        <w:rPr/>
        <w:t>red</w:t>
      </w:r>
      <w:r>
        <w:rPr>
          <w:spacing w:val="-2"/>
        </w:rPr>
        <w:t> </w:t>
      </w:r>
      <w:r>
        <w:rPr/>
        <w:t>viaria</w:t>
      </w:r>
      <w:r>
        <w:rPr>
          <w:spacing w:val="-4"/>
        </w:rPr>
        <w:t> </w:t>
      </w:r>
      <w:r>
        <w:rPr/>
        <w:t>principal.</w:t>
      </w:r>
    </w:p>
    <w:p>
      <w:pPr>
        <w:pStyle w:val="BodyText"/>
        <w:spacing w:line="357" w:lineRule="auto" w:before="177"/>
        <w:ind w:left="1456" w:right="1449"/>
        <w:jc w:val="both"/>
      </w:pPr>
      <w:r>
        <w:rPr/>
        <w:t>Se establecerán los sistemas de avisos, se considerarán los flujos de tráfico , a</w:t>
      </w:r>
      <w:r>
        <w:rPr>
          <w:spacing w:val="1"/>
        </w:rPr>
        <w:t> </w:t>
      </w:r>
      <w:r>
        <w:rPr/>
        <w:t>regular por los órganos de dirección, las capacidades de las rutas de evacuación en</w:t>
      </w:r>
      <w:r>
        <w:rPr>
          <w:spacing w:val="-64"/>
        </w:rPr>
        <w:t> </w:t>
      </w:r>
      <w:r>
        <w:rPr/>
        <w:t>cada</w:t>
      </w:r>
      <w:r>
        <w:rPr>
          <w:spacing w:val="-3"/>
        </w:rPr>
        <w:t> </w:t>
      </w:r>
      <w:r>
        <w:rPr/>
        <w:t>caso</w:t>
      </w:r>
      <w:r>
        <w:rPr>
          <w:spacing w:val="-2"/>
        </w:rPr>
        <w:t> </w:t>
      </w:r>
      <w:r>
        <w:rPr/>
        <w:t>,</w:t>
      </w:r>
      <w:r>
        <w:rPr>
          <w:spacing w:val="-5"/>
        </w:rPr>
        <w:t> </w:t>
      </w:r>
      <w:r>
        <w:rPr/>
        <w:t>así</w:t>
      </w:r>
      <w:r>
        <w:rPr>
          <w:spacing w:val="-2"/>
        </w:rPr>
        <w:t> </w:t>
      </w:r>
      <w:r>
        <w:rPr/>
        <w:t>como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las</w:t>
      </w:r>
      <w:r>
        <w:rPr>
          <w:spacing w:val="-4"/>
        </w:rPr>
        <w:t> </w:t>
      </w:r>
      <w:r>
        <w:rPr/>
        <w:t>zonas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recepción</w:t>
      </w:r>
      <w:r>
        <w:rPr>
          <w:spacing w:val="-2"/>
        </w:rPr>
        <w:t> </w:t>
      </w:r>
      <w:r>
        <w:rPr/>
        <w:t>y</w:t>
      </w:r>
      <w:r>
        <w:rPr>
          <w:spacing w:val="-3"/>
        </w:rPr>
        <w:t> </w:t>
      </w:r>
      <w:r>
        <w:rPr/>
        <w:t>alojamiento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evacuados.</w:t>
      </w:r>
    </w:p>
    <w:p>
      <w:pPr>
        <w:pStyle w:val="BodyText"/>
        <w:spacing w:before="184"/>
        <w:ind w:left="1456"/>
      </w:pPr>
      <w:r>
        <w:rPr/>
        <w:t>La</w:t>
      </w:r>
      <w:r>
        <w:rPr>
          <w:spacing w:val="-5"/>
        </w:rPr>
        <w:t> </w:t>
      </w:r>
      <w:r>
        <w:rPr/>
        <w:t>información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población</w:t>
      </w:r>
      <w:r>
        <w:rPr>
          <w:spacing w:val="-4"/>
        </w:rPr>
        <w:t> </w:t>
      </w:r>
      <w:r>
        <w:rPr/>
        <w:t>se</w:t>
      </w:r>
      <w:r>
        <w:rPr>
          <w:spacing w:val="-4"/>
        </w:rPr>
        <w:t> </w:t>
      </w:r>
      <w:r>
        <w:rPr/>
        <w:t>transmitirá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tres</w:t>
      </w:r>
      <w:r>
        <w:rPr>
          <w:spacing w:val="-6"/>
        </w:rPr>
        <w:t> </w:t>
      </w:r>
      <w:r>
        <w:rPr/>
        <w:t>maneras:</w:t>
      </w:r>
    </w:p>
    <w:p>
      <w:pPr>
        <w:pStyle w:val="BodyText"/>
        <w:spacing w:before="11"/>
        <w:rPr>
          <w:sz w:val="17"/>
        </w:rPr>
      </w:pPr>
    </w:p>
    <w:p>
      <w:pPr>
        <w:pStyle w:val="ListParagraph"/>
        <w:numPr>
          <w:ilvl w:val="0"/>
          <w:numId w:val="44"/>
        </w:numPr>
        <w:tabs>
          <w:tab w:pos="2114" w:val="left" w:leader="none"/>
        </w:tabs>
        <w:spacing w:line="240" w:lineRule="auto" w:before="99" w:after="0"/>
        <w:ind w:left="2113" w:right="0" w:hanging="330"/>
        <w:jc w:val="left"/>
        <w:rPr>
          <w:sz w:val="22"/>
        </w:rPr>
      </w:pPr>
      <w:r>
        <w:rPr>
          <w:sz w:val="22"/>
        </w:rPr>
        <w:t>De</w:t>
      </w:r>
      <w:r>
        <w:rPr>
          <w:spacing w:val="50"/>
          <w:sz w:val="22"/>
        </w:rPr>
        <w:t> </w:t>
      </w:r>
      <w:r>
        <w:rPr>
          <w:sz w:val="22"/>
        </w:rPr>
        <w:t>manera</w:t>
      </w:r>
      <w:r>
        <w:rPr>
          <w:spacing w:val="47"/>
          <w:sz w:val="22"/>
        </w:rPr>
        <w:t> </w:t>
      </w:r>
      <w:r>
        <w:rPr>
          <w:sz w:val="22"/>
        </w:rPr>
        <w:t>telefónica</w:t>
      </w:r>
      <w:r>
        <w:rPr>
          <w:spacing w:val="50"/>
          <w:sz w:val="22"/>
        </w:rPr>
        <w:t> </w:t>
      </w:r>
      <w:r>
        <w:rPr>
          <w:sz w:val="22"/>
        </w:rPr>
        <w:t>directamente</w:t>
      </w:r>
      <w:r>
        <w:rPr>
          <w:spacing w:val="112"/>
          <w:sz w:val="22"/>
        </w:rPr>
        <w:t> </w:t>
      </w:r>
      <w:r>
        <w:rPr>
          <w:sz w:val="22"/>
        </w:rPr>
        <w:t>a</w:t>
      </w:r>
      <w:r>
        <w:rPr>
          <w:spacing w:val="116"/>
          <w:sz w:val="22"/>
        </w:rPr>
        <w:t> </w:t>
      </w:r>
      <w:r>
        <w:rPr>
          <w:sz w:val="22"/>
        </w:rPr>
        <w:t>los</w:t>
      </w:r>
      <w:r>
        <w:rPr>
          <w:spacing w:val="114"/>
          <w:sz w:val="22"/>
        </w:rPr>
        <w:t> </w:t>
      </w:r>
      <w:r>
        <w:rPr>
          <w:sz w:val="22"/>
        </w:rPr>
        <w:t>propietarios</w:t>
      </w:r>
      <w:r>
        <w:rPr>
          <w:spacing w:val="113"/>
          <w:sz w:val="22"/>
        </w:rPr>
        <w:t> </w:t>
      </w:r>
      <w:r>
        <w:rPr>
          <w:sz w:val="22"/>
        </w:rPr>
        <w:t>de</w:t>
      </w:r>
      <w:r>
        <w:rPr>
          <w:spacing w:val="113"/>
          <w:sz w:val="22"/>
        </w:rPr>
        <w:t> </w:t>
      </w:r>
      <w:r>
        <w:rPr>
          <w:sz w:val="22"/>
        </w:rPr>
        <w:t>las</w:t>
      </w:r>
      <w:r>
        <w:rPr>
          <w:spacing w:val="114"/>
          <w:sz w:val="22"/>
        </w:rPr>
        <w:t> </w:t>
      </w:r>
      <w:r>
        <w:rPr>
          <w:sz w:val="22"/>
        </w:rPr>
        <w:t>casas</w:t>
      </w:r>
    </w:p>
    <w:p>
      <w:pPr>
        <w:spacing w:after="0" w:line="240" w:lineRule="auto"/>
        <w:jc w:val="left"/>
        <w:rPr>
          <w:sz w:val="22"/>
        </w:rPr>
        <w:sectPr>
          <w:headerReference w:type="default" r:id="rId211"/>
          <w:footerReference w:type="default" r:id="rId212"/>
          <w:pgSz w:w="11900" w:h="16840"/>
          <w:pgMar w:header="605" w:footer="1760" w:top="1600" w:bottom="1960" w:left="380" w:right="380"/>
        </w:sectPr>
      </w:pPr>
    </w:p>
    <w:p>
      <w:pPr>
        <w:pStyle w:val="BodyText"/>
        <w:spacing w:before="128"/>
        <w:ind w:left="2113"/>
      </w:pPr>
      <w:r>
        <w:rPr/>
        <w:t>clasificadas</w:t>
      </w:r>
      <w:r>
        <w:rPr>
          <w:spacing w:val="28"/>
        </w:rPr>
        <w:t> </w:t>
      </w:r>
      <w:r>
        <w:rPr/>
        <w:t>como</w:t>
      </w:r>
    </w:p>
    <w:p>
      <w:pPr>
        <w:pStyle w:val="BodyText"/>
        <w:spacing w:before="128"/>
        <w:ind w:left="144"/>
      </w:pPr>
      <w:r>
        <w:rPr/>
        <w:br w:type="column"/>
      </w:r>
      <w:r>
        <w:rPr/>
        <w:t>de</w:t>
      </w:r>
      <w:r>
        <w:rPr>
          <w:spacing w:val="111"/>
        </w:rPr>
        <w:t> </w:t>
      </w:r>
      <w:r>
        <w:rPr/>
        <w:t>alta</w:t>
      </w:r>
      <w:r>
        <w:rPr>
          <w:spacing w:val="111"/>
        </w:rPr>
        <w:t> </w:t>
      </w:r>
      <w:r>
        <w:rPr/>
        <w:t>peligrosidad</w:t>
      </w:r>
      <w:r>
        <w:rPr>
          <w:spacing w:val="109"/>
        </w:rPr>
        <w:t> </w:t>
      </w:r>
      <w:r>
        <w:rPr/>
        <w:t>que</w:t>
      </w:r>
      <w:r>
        <w:rPr>
          <w:spacing w:val="111"/>
        </w:rPr>
        <w:t> </w:t>
      </w:r>
      <w:r>
        <w:rPr/>
        <w:t>puedan</w:t>
      </w:r>
    </w:p>
    <w:p>
      <w:pPr>
        <w:pStyle w:val="BodyText"/>
        <w:spacing w:before="128"/>
        <w:ind w:left="144"/>
      </w:pPr>
      <w:r>
        <w:rPr/>
        <w:br w:type="column"/>
      </w:r>
      <w:r>
        <w:rPr/>
        <w:t>verse</w:t>
      </w:r>
      <w:r>
        <w:rPr>
          <w:spacing w:val="106"/>
        </w:rPr>
        <w:t> </w:t>
      </w:r>
      <w:r>
        <w:rPr/>
        <w:t>afectadas,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56" w:space="40"/>
            <w:col w:w="3774" w:space="39"/>
            <w:col w:w="3331"/>
          </w:cols>
        </w:sectPr>
      </w:pPr>
    </w:p>
    <w:p>
      <w:pPr>
        <w:pStyle w:val="BodyText"/>
        <w:spacing w:before="125"/>
        <w:ind w:left="2113"/>
      </w:pPr>
      <w:r>
        <w:rPr/>
        <w:t>informando</w:t>
      </w:r>
      <w:r>
        <w:rPr>
          <w:spacing w:val="-5"/>
        </w:rPr>
        <w:t> </w:t>
      </w:r>
      <w:r>
        <w:rPr/>
        <w:t>tanto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emergencia</w:t>
      </w:r>
      <w:r>
        <w:rPr>
          <w:spacing w:val="-6"/>
        </w:rPr>
        <w:t> </w:t>
      </w:r>
      <w:r>
        <w:rPr/>
        <w:t>como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-5"/>
        </w:rPr>
        <w:t> </w:t>
      </w:r>
      <w:r>
        <w:rPr/>
        <w:t>evacuación</w:t>
      </w:r>
      <w:r>
        <w:rPr>
          <w:spacing w:val="-4"/>
        </w:rPr>
        <w:t> </w:t>
      </w:r>
      <w:r>
        <w:rPr/>
        <w:t>o</w:t>
      </w:r>
      <w:r>
        <w:rPr>
          <w:spacing w:val="-4"/>
        </w:rPr>
        <w:t> </w:t>
      </w:r>
      <w:r>
        <w:rPr/>
        <w:t>confinamiento.</w:t>
      </w:r>
    </w:p>
    <w:p>
      <w:pPr>
        <w:pStyle w:val="ListParagraph"/>
        <w:numPr>
          <w:ilvl w:val="0"/>
          <w:numId w:val="44"/>
        </w:numPr>
        <w:tabs>
          <w:tab w:pos="2114" w:val="left" w:leader="none"/>
        </w:tabs>
        <w:spacing w:line="357" w:lineRule="auto" w:before="126" w:after="0"/>
        <w:ind w:left="2113" w:right="1449" w:hanging="329"/>
        <w:jc w:val="left"/>
        <w:rPr>
          <w:sz w:val="22"/>
        </w:rPr>
      </w:pPr>
      <w:r>
        <w:rPr>
          <w:sz w:val="22"/>
        </w:rPr>
        <w:t>Puerta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1"/>
          <w:sz w:val="22"/>
        </w:rPr>
        <w:t> </w:t>
      </w:r>
      <w:r>
        <w:rPr>
          <w:sz w:val="22"/>
        </w:rPr>
        <w:t>puerta</w:t>
      </w:r>
      <w:r>
        <w:rPr>
          <w:spacing w:val="1"/>
          <w:sz w:val="22"/>
        </w:rPr>
        <w:t> </w:t>
      </w:r>
      <w:r>
        <w:rPr>
          <w:sz w:val="22"/>
        </w:rPr>
        <w:t>en</w:t>
      </w:r>
      <w:r>
        <w:rPr>
          <w:spacing w:val="1"/>
          <w:sz w:val="22"/>
        </w:rPr>
        <w:t> </w:t>
      </w:r>
      <w:r>
        <w:rPr>
          <w:sz w:val="22"/>
        </w:rPr>
        <w:t>el</w:t>
      </w:r>
      <w:r>
        <w:rPr>
          <w:spacing w:val="1"/>
          <w:sz w:val="22"/>
        </w:rPr>
        <w:t> </w:t>
      </w:r>
      <w:r>
        <w:rPr>
          <w:sz w:val="22"/>
        </w:rPr>
        <w:t>barrio</w:t>
      </w:r>
      <w:r>
        <w:rPr>
          <w:spacing w:val="1"/>
          <w:sz w:val="22"/>
        </w:rPr>
        <w:t> </w:t>
      </w:r>
      <w:r>
        <w:rPr>
          <w:sz w:val="22"/>
        </w:rPr>
        <w:t>afectado</w:t>
      </w:r>
      <w:r>
        <w:rPr>
          <w:spacing w:val="1"/>
          <w:sz w:val="22"/>
        </w:rPr>
        <w:t> </w:t>
      </w:r>
      <w:r>
        <w:rPr>
          <w:sz w:val="22"/>
        </w:rPr>
        <w:t>informando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1"/>
          <w:sz w:val="22"/>
        </w:rPr>
        <w:t> </w:t>
      </w:r>
      <w:r>
        <w:rPr>
          <w:sz w:val="22"/>
        </w:rPr>
        <w:t>los</w:t>
      </w:r>
      <w:r>
        <w:rPr>
          <w:spacing w:val="1"/>
          <w:sz w:val="22"/>
        </w:rPr>
        <w:t> </w:t>
      </w:r>
      <w:r>
        <w:rPr>
          <w:sz w:val="22"/>
        </w:rPr>
        <w:t>vecinos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la</w:t>
      </w:r>
      <w:r>
        <w:rPr>
          <w:spacing w:val="-64"/>
          <w:sz w:val="22"/>
        </w:rPr>
        <w:t> </w:t>
      </w:r>
      <w:r>
        <w:rPr>
          <w:sz w:val="22"/>
        </w:rPr>
        <w:t>situación</w:t>
      </w:r>
      <w:r>
        <w:rPr>
          <w:spacing w:val="-2"/>
          <w:sz w:val="22"/>
        </w:rPr>
        <w:t> </w:t>
      </w:r>
      <w:r>
        <w:rPr>
          <w:sz w:val="22"/>
        </w:rPr>
        <w:t>y</w:t>
      </w:r>
      <w:r>
        <w:rPr>
          <w:spacing w:val="-2"/>
          <w:sz w:val="22"/>
        </w:rPr>
        <w:t> </w:t>
      </w:r>
      <w:r>
        <w:rPr>
          <w:sz w:val="22"/>
        </w:rPr>
        <w:t>transmitiendo</w:t>
      </w:r>
      <w:r>
        <w:rPr>
          <w:spacing w:val="-2"/>
          <w:sz w:val="22"/>
        </w:rPr>
        <w:t> </w:t>
      </w:r>
      <w:r>
        <w:rPr>
          <w:sz w:val="22"/>
        </w:rPr>
        <w:t>las</w:t>
      </w:r>
      <w:r>
        <w:rPr>
          <w:spacing w:val="-3"/>
          <w:sz w:val="22"/>
        </w:rPr>
        <w:t> </w:t>
      </w:r>
      <w:r>
        <w:rPr>
          <w:sz w:val="22"/>
        </w:rPr>
        <w:t>oportunas</w:t>
      </w:r>
      <w:r>
        <w:rPr>
          <w:spacing w:val="-3"/>
          <w:sz w:val="22"/>
        </w:rPr>
        <w:t> </w:t>
      </w:r>
      <w:r>
        <w:rPr>
          <w:sz w:val="22"/>
        </w:rPr>
        <w:t>instrucciones.</w:t>
      </w:r>
    </w:p>
    <w:p>
      <w:pPr>
        <w:pStyle w:val="ListParagraph"/>
        <w:numPr>
          <w:ilvl w:val="0"/>
          <w:numId w:val="44"/>
        </w:numPr>
        <w:tabs>
          <w:tab w:pos="2114" w:val="left" w:leader="none"/>
        </w:tabs>
        <w:spacing w:line="360" w:lineRule="auto" w:before="0" w:after="0"/>
        <w:ind w:left="2113" w:right="1449" w:hanging="329"/>
        <w:jc w:val="left"/>
        <w:rPr>
          <w:sz w:val="22"/>
        </w:rPr>
      </w:pPr>
      <w:r>
        <w:rPr>
          <w:sz w:val="22"/>
        </w:rPr>
        <w:t>A</w:t>
      </w:r>
      <w:r>
        <w:rPr>
          <w:spacing w:val="26"/>
          <w:sz w:val="22"/>
        </w:rPr>
        <w:t> </w:t>
      </w:r>
      <w:r>
        <w:rPr>
          <w:sz w:val="22"/>
        </w:rPr>
        <w:t>través</w:t>
      </w:r>
      <w:r>
        <w:rPr>
          <w:spacing w:val="25"/>
          <w:sz w:val="22"/>
        </w:rPr>
        <w:t> </w:t>
      </w:r>
      <w:r>
        <w:rPr>
          <w:sz w:val="22"/>
        </w:rPr>
        <w:t>de</w:t>
      </w:r>
      <w:r>
        <w:rPr>
          <w:spacing w:val="28"/>
          <w:sz w:val="22"/>
        </w:rPr>
        <w:t> </w:t>
      </w:r>
      <w:r>
        <w:rPr>
          <w:sz w:val="22"/>
        </w:rPr>
        <w:t>la</w:t>
      </w:r>
      <w:r>
        <w:rPr>
          <w:spacing w:val="27"/>
          <w:sz w:val="22"/>
        </w:rPr>
        <w:t> </w:t>
      </w:r>
      <w:r>
        <w:rPr>
          <w:sz w:val="22"/>
        </w:rPr>
        <w:t>megafonía</w:t>
      </w:r>
      <w:r>
        <w:rPr>
          <w:spacing w:val="27"/>
          <w:sz w:val="22"/>
        </w:rPr>
        <w:t> </w:t>
      </w:r>
      <w:r>
        <w:rPr>
          <w:sz w:val="22"/>
        </w:rPr>
        <w:t>de</w:t>
      </w:r>
      <w:r>
        <w:rPr>
          <w:spacing w:val="28"/>
          <w:sz w:val="22"/>
        </w:rPr>
        <w:t> </w:t>
      </w:r>
      <w:r>
        <w:rPr>
          <w:sz w:val="22"/>
        </w:rPr>
        <w:t>los</w:t>
      </w:r>
      <w:r>
        <w:rPr>
          <w:spacing w:val="25"/>
          <w:sz w:val="22"/>
        </w:rPr>
        <w:t> </w:t>
      </w:r>
      <w:r>
        <w:rPr>
          <w:sz w:val="22"/>
        </w:rPr>
        <w:t>vehículos</w:t>
      </w:r>
      <w:r>
        <w:rPr>
          <w:spacing w:val="26"/>
          <w:sz w:val="22"/>
        </w:rPr>
        <w:t> </w:t>
      </w:r>
      <w:r>
        <w:rPr>
          <w:sz w:val="22"/>
        </w:rPr>
        <w:t>que</w:t>
      </w:r>
      <w:r>
        <w:rPr>
          <w:spacing w:val="27"/>
          <w:sz w:val="22"/>
        </w:rPr>
        <w:t> </w:t>
      </w:r>
      <w:r>
        <w:rPr>
          <w:sz w:val="22"/>
        </w:rPr>
        <w:t>participan</w:t>
      </w:r>
      <w:r>
        <w:rPr>
          <w:spacing w:val="25"/>
          <w:sz w:val="22"/>
        </w:rPr>
        <w:t> </w:t>
      </w:r>
      <w:r>
        <w:rPr>
          <w:sz w:val="22"/>
        </w:rPr>
        <w:t>en</w:t>
      </w:r>
      <w:r>
        <w:rPr>
          <w:spacing w:val="28"/>
          <w:sz w:val="22"/>
        </w:rPr>
        <w:t> </w:t>
      </w:r>
      <w:r>
        <w:rPr>
          <w:sz w:val="22"/>
        </w:rPr>
        <w:t>las</w:t>
      </w:r>
      <w:r>
        <w:rPr>
          <w:spacing w:val="25"/>
          <w:sz w:val="22"/>
        </w:rPr>
        <w:t> </w:t>
      </w:r>
      <w:r>
        <w:rPr>
          <w:sz w:val="22"/>
        </w:rPr>
        <w:t>tareas</w:t>
      </w:r>
      <w:r>
        <w:rPr>
          <w:spacing w:val="26"/>
          <w:sz w:val="22"/>
        </w:rPr>
        <w:t> </w:t>
      </w:r>
      <w:r>
        <w:rPr>
          <w:sz w:val="22"/>
        </w:rPr>
        <w:t>de</w:t>
      </w:r>
      <w:r>
        <w:rPr>
          <w:spacing w:val="-64"/>
          <w:sz w:val="22"/>
        </w:rPr>
        <w:t> </w:t>
      </w:r>
      <w:r>
        <w:rPr>
          <w:sz w:val="22"/>
        </w:rPr>
        <w:t>logística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evacuación/confinamiento.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9"/>
        </w:rPr>
      </w:pPr>
    </w:p>
    <w:p>
      <w:pPr>
        <w:pStyle w:val="BodyText"/>
        <w:spacing w:before="100"/>
        <w:ind w:left="1456"/>
      </w:pPr>
      <w:r>
        <w:rPr/>
        <w:t>Los</w:t>
      </w:r>
      <w:r>
        <w:rPr>
          <w:spacing w:val="-6"/>
        </w:rPr>
        <w:t> </w:t>
      </w:r>
      <w:r>
        <w:rPr/>
        <w:t>contenidos</w:t>
      </w:r>
      <w:r>
        <w:rPr>
          <w:spacing w:val="-6"/>
        </w:rPr>
        <w:t> </w:t>
      </w:r>
      <w:r>
        <w:rPr/>
        <w:t>informativos</w:t>
      </w:r>
      <w:r>
        <w:rPr>
          <w:spacing w:val="-6"/>
        </w:rPr>
        <w:t> </w:t>
      </w:r>
      <w:r>
        <w:rPr/>
        <w:t>se</w:t>
      </w:r>
      <w:r>
        <w:rPr>
          <w:spacing w:val="-4"/>
        </w:rPr>
        <w:t> </w:t>
      </w:r>
      <w:r>
        <w:rPr/>
        <w:t>anexan</w:t>
      </w:r>
      <w:r>
        <w:rPr>
          <w:spacing w:val="-5"/>
        </w:rPr>
        <w:t> </w:t>
      </w:r>
      <w:r>
        <w:rPr/>
        <w:t>en</w:t>
      </w:r>
      <w:r>
        <w:rPr>
          <w:spacing w:val="-4"/>
        </w:rPr>
        <w:t> </w:t>
      </w:r>
      <w:r>
        <w:rPr/>
        <w:t>el</w:t>
      </w:r>
      <w:r>
        <w:rPr>
          <w:spacing w:val="-6"/>
        </w:rPr>
        <w:t> </w:t>
      </w:r>
      <w:r>
        <w:rPr/>
        <w:t>presente</w:t>
      </w:r>
      <w:r>
        <w:rPr>
          <w:spacing w:val="-4"/>
        </w:rPr>
        <w:t> </w:t>
      </w:r>
      <w:r>
        <w:rPr/>
        <w:t>plan.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pStyle w:val="BodyText"/>
        <w:spacing w:line="357" w:lineRule="auto"/>
        <w:ind w:left="1456" w:right="1449"/>
        <w:jc w:val="both"/>
      </w:pPr>
      <w:r>
        <w:rPr/>
        <w:t>Se reforzarán las rutas y puntos de encuentro con señalética específica se tendrán</w:t>
      </w:r>
      <w:r>
        <w:rPr>
          <w:spacing w:val="1"/>
        </w:rPr>
        <w:t> </w:t>
      </w:r>
      <w:r>
        <w:rPr/>
        <w:t>igualmente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cuenta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rutas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aproximación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medios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extinción</w:t>
      </w:r>
      <w:r>
        <w:rPr>
          <w:spacing w:val="-64"/>
        </w:rPr>
        <w:t> </w:t>
      </w:r>
      <w:r>
        <w:rPr/>
        <w:t>tratando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evitar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coincidencia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las</w:t>
      </w:r>
      <w:r>
        <w:rPr>
          <w:spacing w:val="-2"/>
        </w:rPr>
        <w:t> </w:t>
      </w:r>
      <w:r>
        <w:rPr/>
        <w:t>mismas.</w:t>
      </w:r>
    </w:p>
    <w:p>
      <w:pPr>
        <w:pStyle w:val="BodyText"/>
        <w:spacing w:line="357" w:lineRule="auto" w:before="185"/>
        <w:ind w:left="1456" w:right="1447"/>
        <w:jc w:val="both"/>
      </w:pPr>
      <w:r>
        <w:rPr/>
        <w:t>Actualmente no existe una normativa normalizada respecto a este tipo de señales</w:t>
      </w:r>
      <w:r>
        <w:rPr>
          <w:spacing w:val="1"/>
        </w:rPr>
        <w:t> </w:t>
      </w:r>
      <w:r>
        <w:rPr/>
        <w:t>pero al menos deben cumplir con los criterios de fotoluminiscencia. El diseño y la</w:t>
      </w:r>
      <w:r>
        <w:rPr>
          <w:spacing w:val="1"/>
        </w:rPr>
        <w:t> </w:t>
      </w:r>
      <w:r>
        <w:rPr/>
        <w:t>ubicación de esta cartelería y sus señales se contemplan como una acción dentro</w:t>
      </w:r>
      <w:r>
        <w:rPr>
          <w:spacing w:val="1"/>
        </w:rPr>
        <w:t> </w:t>
      </w:r>
      <w:r>
        <w:rPr/>
        <w:t>del</w:t>
      </w:r>
      <w:r>
        <w:rPr>
          <w:spacing w:val="-3"/>
        </w:rPr>
        <w:t> </w:t>
      </w:r>
      <w:r>
        <w:rPr/>
        <w:t>Plan Económico.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8"/>
        <w:rPr>
          <w:sz w:val="23"/>
        </w:rPr>
      </w:pPr>
    </w:p>
    <w:p>
      <w:pPr>
        <w:pStyle w:val="BodyText"/>
        <w:spacing w:before="99"/>
        <w:ind w:left="1078" w:right="1447"/>
        <w:jc w:val="center"/>
      </w:pPr>
      <w:r>
        <w:rPr/>
        <w:t>Por</w:t>
      </w:r>
      <w:r>
        <w:rPr>
          <w:spacing w:val="-4"/>
        </w:rPr>
        <w:t> </w:t>
      </w:r>
      <w:r>
        <w:rPr/>
        <w:t>su</w:t>
      </w:r>
      <w:r>
        <w:rPr>
          <w:spacing w:val="-4"/>
        </w:rPr>
        <w:t> </w:t>
      </w:r>
      <w:r>
        <w:rPr/>
        <w:t>parte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evacuación</w:t>
      </w:r>
      <w:r>
        <w:rPr>
          <w:spacing w:val="-4"/>
        </w:rPr>
        <w:t> </w:t>
      </w:r>
      <w:r>
        <w:rPr/>
        <w:t>se</w:t>
      </w:r>
      <w:r>
        <w:rPr>
          <w:spacing w:val="-4"/>
        </w:rPr>
        <w:t> </w:t>
      </w:r>
      <w:r>
        <w:rPr/>
        <w:t>realizará</w:t>
      </w:r>
      <w:r>
        <w:rPr>
          <w:spacing w:val="-4"/>
        </w:rPr>
        <w:t> </w:t>
      </w:r>
      <w:r>
        <w:rPr/>
        <w:t>según</w:t>
      </w:r>
      <w:r>
        <w:rPr>
          <w:spacing w:val="-5"/>
        </w:rPr>
        <w:t> </w:t>
      </w:r>
      <w:r>
        <w:rPr/>
        <w:t>los</w:t>
      </w:r>
      <w:r>
        <w:rPr>
          <w:spacing w:val="-6"/>
        </w:rPr>
        <w:t> </w:t>
      </w:r>
      <w:r>
        <w:rPr/>
        <w:t>siguientes</w:t>
      </w:r>
      <w:r>
        <w:rPr>
          <w:spacing w:val="-6"/>
        </w:rPr>
        <w:t> </w:t>
      </w:r>
      <w:r>
        <w:rPr/>
        <w:t>medios</w:t>
      </w:r>
      <w:r>
        <w:rPr>
          <w:spacing w:val="-8"/>
        </w:rPr>
        <w:t> </w:t>
      </w:r>
      <w:r>
        <w:rPr/>
        <w:t>preferentes:</w:t>
      </w:r>
    </w:p>
    <w:p>
      <w:pPr>
        <w:pStyle w:val="BodyText"/>
        <w:spacing w:before="8"/>
        <w:rPr>
          <w:sz w:val="17"/>
        </w:rPr>
      </w:pPr>
    </w:p>
    <w:p>
      <w:pPr>
        <w:pStyle w:val="ListParagraph"/>
        <w:numPr>
          <w:ilvl w:val="1"/>
          <w:numId w:val="44"/>
        </w:numPr>
        <w:tabs>
          <w:tab w:pos="2350" w:val="left" w:leader="none"/>
        </w:tabs>
        <w:spacing w:line="240" w:lineRule="auto" w:before="100" w:after="0"/>
        <w:ind w:left="2349" w:right="0" w:hanging="329"/>
        <w:jc w:val="left"/>
        <w:rPr>
          <w:sz w:val="22"/>
        </w:rPr>
      </w:pPr>
      <w:r>
        <w:rPr>
          <w:sz w:val="22"/>
        </w:rPr>
        <w:t>Ambulancias</w:t>
      </w:r>
      <w:r>
        <w:rPr>
          <w:spacing w:val="-6"/>
          <w:sz w:val="22"/>
        </w:rPr>
        <w:t> </w:t>
      </w:r>
      <w:r>
        <w:rPr>
          <w:sz w:val="22"/>
        </w:rPr>
        <w:t>en</w:t>
      </w:r>
      <w:r>
        <w:rPr>
          <w:spacing w:val="-5"/>
          <w:sz w:val="22"/>
        </w:rPr>
        <w:t> </w:t>
      </w:r>
      <w:r>
        <w:rPr>
          <w:sz w:val="22"/>
        </w:rPr>
        <w:t>el</w:t>
      </w:r>
      <w:r>
        <w:rPr>
          <w:spacing w:val="-6"/>
          <w:sz w:val="22"/>
        </w:rPr>
        <w:t> </w:t>
      </w:r>
      <w:r>
        <w:rPr>
          <w:sz w:val="22"/>
        </w:rPr>
        <w:t>caso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personas</w:t>
      </w:r>
      <w:r>
        <w:rPr>
          <w:spacing w:val="-6"/>
          <w:sz w:val="22"/>
        </w:rPr>
        <w:t> </w:t>
      </w:r>
      <w:r>
        <w:rPr>
          <w:sz w:val="22"/>
        </w:rPr>
        <w:t>con</w:t>
      </w:r>
      <w:r>
        <w:rPr>
          <w:spacing w:val="-4"/>
          <w:sz w:val="22"/>
        </w:rPr>
        <w:t> </w:t>
      </w:r>
      <w:r>
        <w:rPr>
          <w:sz w:val="22"/>
        </w:rPr>
        <w:t>movilidad</w:t>
      </w:r>
      <w:r>
        <w:rPr>
          <w:spacing w:val="-4"/>
          <w:sz w:val="22"/>
        </w:rPr>
        <w:t> </w:t>
      </w:r>
      <w:r>
        <w:rPr>
          <w:sz w:val="22"/>
        </w:rPr>
        <w:t>reducida</w:t>
      </w:r>
    </w:p>
    <w:p>
      <w:pPr>
        <w:pStyle w:val="ListParagraph"/>
        <w:numPr>
          <w:ilvl w:val="1"/>
          <w:numId w:val="44"/>
        </w:numPr>
        <w:tabs>
          <w:tab w:pos="2350" w:val="left" w:leader="none"/>
        </w:tabs>
        <w:spacing w:line="240" w:lineRule="auto" w:before="123" w:after="0"/>
        <w:ind w:left="2349" w:right="0" w:hanging="329"/>
        <w:jc w:val="left"/>
        <w:rPr>
          <w:sz w:val="22"/>
        </w:rPr>
      </w:pPr>
      <w:r>
        <w:rPr>
          <w:sz w:val="22"/>
        </w:rPr>
        <w:t>Coches</w:t>
      </w:r>
      <w:r>
        <w:rPr>
          <w:spacing w:val="-7"/>
          <w:sz w:val="22"/>
        </w:rPr>
        <w:t> </w:t>
      </w:r>
      <w:r>
        <w:rPr>
          <w:sz w:val="22"/>
        </w:rPr>
        <w:t>particulares</w:t>
      </w:r>
      <w:r>
        <w:rPr>
          <w:spacing w:val="-6"/>
          <w:sz w:val="22"/>
        </w:rPr>
        <w:t> </w:t>
      </w:r>
      <w:r>
        <w:rPr>
          <w:sz w:val="22"/>
        </w:rPr>
        <w:t>cuando</w:t>
      </w:r>
      <w:r>
        <w:rPr>
          <w:spacing w:val="-7"/>
          <w:sz w:val="22"/>
        </w:rPr>
        <w:t> </w:t>
      </w:r>
      <w:r>
        <w:rPr>
          <w:sz w:val="22"/>
        </w:rPr>
        <w:t>dispongan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ellos</w:t>
      </w:r>
    </w:p>
    <w:p>
      <w:pPr>
        <w:pStyle w:val="ListParagraph"/>
        <w:numPr>
          <w:ilvl w:val="1"/>
          <w:numId w:val="44"/>
        </w:numPr>
        <w:tabs>
          <w:tab w:pos="2350" w:val="left" w:leader="none"/>
        </w:tabs>
        <w:spacing w:line="240" w:lineRule="auto" w:before="125" w:after="0"/>
        <w:ind w:left="2349" w:right="0" w:hanging="329"/>
        <w:jc w:val="left"/>
        <w:rPr>
          <w:sz w:val="22"/>
        </w:rPr>
      </w:pPr>
      <w:r>
        <w:rPr>
          <w:sz w:val="22"/>
        </w:rPr>
        <w:t>Vehículos</w:t>
      </w:r>
      <w:r>
        <w:rPr>
          <w:spacing w:val="-7"/>
          <w:sz w:val="22"/>
        </w:rPr>
        <w:t> </w:t>
      </w:r>
      <w:r>
        <w:rPr>
          <w:sz w:val="22"/>
        </w:rPr>
        <w:t>o</w:t>
      </w:r>
      <w:r>
        <w:rPr>
          <w:spacing w:val="-5"/>
          <w:sz w:val="22"/>
        </w:rPr>
        <w:t> </w:t>
      </w:r>
      <w:r>
        <w:rPr>
          <w:sz w:val="22"/>
        </w:rPr>
        <w:t>microbuses</w:t>
      </w:r>
      <w:r>
        <w:rPr>
          <w:spacing w:val="-7"/>
          <w:sz w:val="22"/>
        </w:rPr>
        <w:t> </w:t>
      </w:r>
      <w:r>
        <w:rPr>
          <w:sz w:val="22"/>
        </w:rPr>
        <w:t>prestados</w:t>
      </w:r>
      <w:r>
        <w:rPr>
          <w:spacing w:val="-6"/>
          <w:sz w:val="22"/>
        </w:rPr>
        <w:t> </w:t>
      </w:r>
      <w:r>
        <w:rPr>
          <w:sz w:val="22"/>
        </w:rPr>
        <w:t>através</w:t>
      </w:r>
      <w:r>
        <w:rPr>
          <w:spacing w:val="-7"/>
          <w:sz w:val="22"/>
        </w:rPr>
        <w:t> </w:t>
      </w:r>
      <w:r>
        <w:rPr>
          <w:sz w:val="22"/>
        </w:rPr>
        <w:t>del</w:t>
      </w:r>
      <w:r>
        <w:rPr>
          <w:spacing w:val="-7"/>
          <w:sz w:val="22"/>
        </w:rPr>
        <w:t> </w:t>
      </w:r>
      <w:r>
        <w:rPr>
          <w:sz w:val="22"/>
        </w:rPr>
        <w:t>ayuntamiento</w:t>
      </w:r>
    </w:p>
    <w:p>
      <w:pPr>
        <w:pStyle w:val="BodyText"/>
        <w:spacing w:before="9"/>
        <w:rPr>
          <w:sz w:val="17"/>
        </w:rPr>
      </w:pPr>
    </w:p>
    <w:p>
      <w:pPr>
        <w:pStyle w:val="BodyText"/>
        <w:spacing w:line="357" w:lineRule="auto" w:before="99"/>
        <w:ind w:left="1456" w:right="1449"/>
        <w:jc w:val="both"/>
      </w:pPr>
      <w:r>
        <w:rPr/>
        <w:t>El criterio, además de la proximidad será el número de personas y la previsión de</w:t>
      </w:r>
      <w:r>
        <w:rPr>
          <w:spacing w:val="1"/>
        </w:rPr>
        <w:t> </w:t>
      </w:r>
      <w:r>
        <w:rPr/>
        <w:t>tiempo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estancia.</w:t>
      </w:r>
    </w:p>
    <w:p>
      <w:pPr>
        <w:spacing w:line="357" w:lineRule="auto" w:before="182"/>
        <w:ind w:left="1456" w:right="1447" w:firstLine="0"/>
        <w:jc w:val="both"/>
        <w:rPr>
          <w:sz w:val="22"/>
        </w:rPr>
      </w:pPr>
      <w:r>
        <w:rPr>
          <w:sz w:val="22"/>
        </w:rPr>
        <w:t>Los puntos de recepción de evacuados serán el </w:t>
      </w:r>
      <w:r>
        <w:rPr>
          <w:i/>
          <w:sz w:val="22"/>
        </w:rPr>
        <w:t>"Pabellón de Lucha Canaria de Las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Manchas"</w:t>
      </w:r>
      <w:r>
        <w:rPr>
          <w:i/>
          <w:spacing w:val="-7"/>
          <w:sz w:val="22"/>
        </w:rPr>
        <w:t> </w:t>
      </w:r>
      <w:r>
        <w:rPr>
          <w:i/>
          <w:sz w:val="22"/>
        </w:rPr>
        <w:t>y</w:t>
      </w:r>
      <w:r>
        <w:rPr>
          <w:i/>
          <w:spacing w:val="-6"/>
          <w:sz w:val="22"/>
        </w:rPr>
        <w:t> </w:t>
      </w:r>
      <w:r>
        <w:rPr>
          <w:i/>
          <w:sz w:val="22"/>
        </w:rPr>
        <w:t>el</w:t>
      </w:r>
      <w:r>
        <w:rPr>
          <w:i/>
          <w:spacing w:val="-4"/>
          <w:sz w:val="22"/>
        </w:rPr>
        <w:t> </w:t>
      </w:r>
      <w:r>
        <w:rPr>
          <w:i/>
          <w:sz w:val="22"/>
        </w:rPr>
        <w:t>"Polideportivo</w:t>
      </w:r>
      <w:r>
        <w:rPr>
          <w:i/>
          <w:spacing w:val="-5"/>
          <w:sz w:val="22"/>
        </w:rPr>
        <w:t> </w:t>
      </w:r>
      <w:r>
        <w:rPr>
          <w:i/>
          <w:sz w:val="22"/>
        </w:rPr>
        <w:t>Municipal"</w:t>
      </w:r>
      <w:r>
        <w:rPr>
          <w:sz w:val="22"/>
        </w:rPr>
        <w:t>.</w:t>
      </w:r>
      <w:r>
        <w:rPr>
          <w:spacing w:val="-5"/>
          <w:sz w:val="22"/>
        </w:rPr>
        <w:t> </w:t>
      </w:r>
      <w:r>
        <w:rPr>
          <w:sz w:val="22"/>
        </w:rPr>
        <w:t>Se</w:t>
      </w:r>
      <w:r>
        <w:rPr>
          <w:spacing w:val="-5"/>
          <w:sz w:val="22"/>
        </w:rPr>
        <w:t> </w:t>
      </w:r>
      <w:r>
        <w:rPr>
          <w:sz w:val="22"/>
        </w:rPr>
        <w:t>elegirá</w:t>
      </w:r>
      <w:r>
        <w:rPr>
          <w:spacing w:val="-5"/>
          <w:sz w:val="22"/>
        </w:rPr>
        <w:t> </w:t>
      </w:r>
      <w:r>
        <w:rPr>
          <w:sz w:val="22"/>
        </w:rPr>
        <w:t>uno</w:t>
      </w:r>
      <w:r>
        <w:rPr>
          <w:spacing w:val="-5"/>
          <w:sz w:val="22"/>
        </w:rPr>
        <w:t> </w:t>
      </w:r>
      <w:r>
        <w:rPr>
          <w:sz w:val="22"/>
        </w:rPr>
        <w:t>u</w:t>
      </w:r>
      <w:r>
        <w:rPr>
          <w:spacing w:val="-5"/>
          <w:sz w:val="22"/>
        </w:rPr>
        <w:t> </w:t>
      </w:r>
      <w:r>
        <w:rPr>
          <w:sz w:val="22"/>
        </w:rPr>
        <w:t>otro</w:t>
      </w:r>
      <w:r>
        <w:rPr>
          <w:spacing w:val="-5"/>
          <w:sz w:val="22"/>
        </w:rPr>
        <w:t> </w:t>
      </w:r>
      <w:r>
        <w:rPr>
          <w:sz w:val="22"/>
        </w:rPr>
        <w:t>punto</w:t>
      </w:r>
      <w:r>
        <w:rPr>
          <w:spacing w:val="-5"/>
          <w:sz w:val="22"/>
        </w:rPr>
        <w:t> </w:t>
      </w:r>
      <w:r>
        <w:rPr>
          <w:sz w:val="22"/>
        </w:rPr>
        <w:t>en</w:t>
      </w:r>
      <w:r>
        <w:rPr>
          <w:spacing w:val="-4"/>
          <w:sz w:val="22"/>
        </w:rPr>
        <w:t> </w:t>
      </w:r>
      <w:r>
        <w:rPr>
          <w:sz w:val="22"/>
        </w:rPr>
        <w:t>función</w:t>
      </w:r>
      <w:r>
        <w:rPr>
          <w:spacing w:val="-7"/>
          <w:sz w:val="22"/>
        </w:rPr>
        <w:t> </w:t>
      </w:r>
      <w:r>
        <w:rPr>
          <w:sz w:val="22"/>
        </w:rPr>
        <w:t>a</w:t>
      </w:r>
      <w:r>
        <w:rPr>
          <w:spacing w:val="-5"/>
          <w:sz w:val="22"/>
        </w:rPr>
        <w:t> </w:t>
      </w:r>
      <w:r>
        <w:rPr>
          <w:sz w:val="22"/>
        </w:rPr>
        <w:t>la</w:t>
      </w:r>
      <w:r>
        <w:rPr>
          <w:spacing w:val="-64"/>
          <w:sz w:val="22"/>
        </w:rPr>
        <w:t> </w:t>
      </w:r>
      <w:r>
        <w:rPr>
          <w:sz w:val="22"/>
        </w:rPr>
        <w:t>proximidad de los vecinos evacuados, teniendo en cuenta que el primero de ellos</w:t>
      </w:r>
      <w:r>
        <w:rPr>
          <w:spacing w:val="1"/>
          <w:sz w:val="22"/>
        </w:rPr>
        <w:t> </w:t>
      </w:r>
      <w:r>
        <w:rPr>
          <w:sz w:val="22"/>
        </w:rPr>
        <w:t>solo se contempla temporalmente, sin régimen de</w:t>
      </w:r>
      <w:r>
        <w:rPr>
          <w:spacing w:val="1"/>
          <w:sz w:val="22"/>
        </w:rPr>
        <w:t> </w:t>
      </w:r>
      <w:r>
        <w:rPr>
          <w:sz w:val="22"/>
        </w:rPr>
        <w:t>pernoctación, y el segundo si</w:t>
      </w:r>
      <w:r>
        <w:rPr>
          <w:spacing w:val="1"/>
          <w:sz w:val="22"/>
        </w:rPr>
        <w:t> </w:t>
      </w:r>
      <w:r>
        <w:rPr>
          <w:sz w:val="22"/>
        </w:rPr>
        <w:t>adquiere</w:t>
      </w:r>
      <w:r>
        <w:rPr>
          <w:spacing w:val="-1"/>
          <w:sz w:val="22"/>
        </w:rPr>
        <w:t> </w:t>
      </w:r>
      <w:r>
        <w:rPr>
          <w:sz w:val="22"/>
        </w:rPr>
        <w:t>carácter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albergue.</w:t>
      </w:r>
    </w:p>
    <w:p>
      <w:pPr>
        <w:pStyle w:val="BodyText"/>
        <w:spacing w:line="360" w:lineRule="auto" w:before="182"/>
        <w:ind w:left="1456" w:right="1447"/>
        <w:jc w:val="both"/>
      </w:pPr>
      <w:r>
        <w:rPr/>
        <w:t>Otro punto usual de evacuación serán las primeras residencias o las casas de</w:t>
      </w:r>
      <w:r>
        <w:rPr>
          <w:spacing w:val="1"/>
        </w:rPr>
        <w:t> </w:t>
      </w:r>
      <w:r>
        <w:rPr/>
        <w:t>familiares. Esta circunstancia debe queda claramente registrada ante el Grupo de</w:t>
      </w:r>
      <w:r>
        <w:rPr>
          <w:spacing w:val="1"/>
        </w:rPr>
        <w:t> </w:t>
      </w:r>
      <w:r>
        <w:rPr/>
        <w:t>Logística</w:t>
      </w:r>
      <w:r>
        <w:rPr>
          <w:spacing w:val="-3"/>
        </w:rPr>
        <w:t> </w:t>
      </w:r>
      <w:r>
        <w:rPr/>
        <w:t>para</w:t>
      </w:r>
      <w:r>
        <w:rPr>
          <w:spacing w:val="-3"/>
        </w:rPr>
        <w:t> </w:t>
      </w:r>
      <w:r>
        <w:rPr/>
        <w:t>la</w:t>
      </w:r>
      <w:r>
        <w:rPr>
          <w:spacing w:val="-2"/>
        </w:rPr>
        <w:t> </w:t>
      </w:r>
      <w:r>
        <w:rPr/>
        <w:t>que</w:t>
      </w:r>
      <w:r>
        <w:rPr>
          <w:spacing w:val="-3"/>
        </w:rPr>
        <w:t> </w:t>
      </w:r>
      <w:r>
        <w:rPr/>
        <w:t>contará</w:t>
      </w:r>
      <w:r>
        <w:rPr>
          <w:spacing w:val="-3"/>
        </w:rPr>
        <w:t> </w:t>
      </w:r>
      <w:r>
        <w:rPr/>
        <w:t>tanto</w:t>
      </w:r>
      <w:r>
        <w:rPr>
          <w:spacing w:val="-2"/>
        </w:rPr>
        <w:t> </w:t>
      </w:r>
      <w:r>
        <w:rPr/>
        <w:t>con</w:t>
      </w:r>
      <w:r>
        <w:rPr>
          <w:spacing w:val="-3"/>
        </w:rPr>
        <w:t> </w:t>
      </w:r>
      <w:r>
        <w:rPr/>
        <w:t>la</w:t>
      </w:r>
      <w:r>
        <w:rPr>
          <w:spacing w:val="-2"/>
        </w:rPr>
        <w:t> </w:t>
      </w:r>
      <w:r>
        <w:rPr/>
        <w:t>ayuda</w:t>
      </w:r>
      <w:r>
        <w:rPr>
          <w:spacing w:val="-3"/>
        </w:rPr>
        <w:t> </w:t>
      </w:r>
      <w:r>
        <w:rPr/>
        <w:t>del</w:t>
      </w:r>
      <w:r>
        <w:rPr>
          <w:spacing w:val="-5"/>
        </w:rPr>
        <w:t> </w:t>
      </w:r>
      <w:r>
        <w:rPr/>
        <w:t>Grupo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Seguridad,</w:t>
      </w:r>
      <w:r>
        <w:rPr>
          <w:spacing w:val="-2"/>
        </w:rPr>
        <w:t> </w:t>
      </w:r>
      <w:r>
        <w:rPr/>
        <w:t>y</w:t>
      </w:r>
      <w:r>
        <w:rPr>
          <w:spacing w:val="-4"/>
        </w:rPr>
        <w:t> </w:t>
      </w:r>
      <w:r>
        <w:rPr/>
        <w:t>cuerpos</w:t>
      </w:r>
    </w:p>
    <w:p>
      <w:pPr>
        <w:pStyle w:val="BodyText"/>
        <w:spacing w:line="254" w:lineRule="exact"/>
        <w:ind w:left="4"/>
        <w:jc w:val="center"/>
      </w:pPr>
      <w:r>
        <w:rPr/>
        <w:t>y</w:t>
      </w:r>
      <w:r>
        <w:rPr>
          <w:spacing w:val="114"/>
        </w:rPr>
        <w:t> </w:t>
      </w:r>
      <w:r>
        <w:rPr/>
        <w:t>fuerzas</w:t>
      </w:r>
      <w:r>
        <w:rPr>
          <w:spacing w:val="115"/>
        </w:rPr>
        <w:t> </w:t>
      </w:r>
      <w:r>
        <w:rPr/>
        <w:t>de</w:t>
      </w:r>
      <w:r>
        <w:rPr>
          <w:spacing w:val="117"/>
        </w:rPr>
        <w:t> </w:t>
      </w:r>
      <w:r>
        <w:rPr/>
        <w:t>seguridad</w:t>
      </w:r>
      <w:r>
        <w:rPr>
          <w:spacing w:val="116"/>
        </w:rPr>
        <w:t> </w:t>
      </w:r>
      <w:r>
        <w:rPr/>
        <w:t>del</w:t>
      </w:r>
      <w:r>
        <w:rPr>
          <w:spacing w:val="115"/>
        </w:rPr>
        <w:t> </w:t>
      </w:r>
      <w:r>
        <w:rPr/>
        <w:t>Estado</w:t>
      </w:r>
      <w:r>
        <w:rPr>
          <w:spacing w:val="116"/>
        </w:rPr>
        <w:t> </w:t>
      </w:r>
      <w:r>
        <w:rPr/>
        <w:t>que</w:t>
      </w:r>
      <w:r>
        <w:rPr>
          <w:spacing w:val="114"/>
        </w:rPr>
        <w:t> </w:t>
      </w:r>
      <w:r>
        <w:rPr/>
        <w:t>refuerzan</w:t>
      </w:r>
      <w:r>
        <w:rPr>
          <w:spacing w:val="114"/>
        </w:rPr>
        <w:t> </w:t>
      </w:r>
      <w:r>
        <w:rPr/>
        <w:t>el</w:t>
      </w:r>
      <w:r>
        <w:rPr>
          <w:spacing w:val="115"/>
        </w:rPr>
        <w:t> </w:t>
      </w:r>
      <w:r>
        <w:rPr/>
        <w:t>plan;</w:t>
      </w:r>
      <w:r>
        <w:rPr>
          <w:spacing w:val="114"/>
        </w:rPr>
        <w:t> </w:t>
      </w:r>
      <w:r>
        <w:rPr/>
        <w:t>como</w:t>
      </w:r>
      <w:r>
        <w:rPr>
          <w:spacing w:val="114"/>
        </w:rPr>
        <w:t> </w:t>
      </w:r>
      <w:r>
        <w:rPr/>
        <w:t>con</w:t>
      </w:r>
      <w:r>
        <w:rPr>
          <w:spacing w:val="116"/>
        </w:rPr>
        <w:t> </w:t>
      </w:r>
      <w:r>
        <w:rPr/>
        <w:t>la</w:t>
      </w:r>
    </w:p>
    <w:p>
      <w:pPr>
        <w:pStyle w:val="BodyText"/>
        <w:spacing w:line="357" w:lineRule="auto" w:before="125"/>
        <w:ind w:left="1456" w:right="1436"/>
      </w:pPr>
      <w:r>
        <w:rPr/>
        <w:t>responsabilidad</w:t>
      </w:r>
      <w:r>
        <w:rPr>
          <w:spacing w:val="6"/>
        </w:rPr>
        <w:t> </w:t>
      </w:r>
      <w:r>
        <w:rPr/>
        <w:t>y</w:t>
      </w:r>
      <w:r>
        <w:rPr>
          <w:spacing w:val="5"/>
        </w:rPr>
        <w:t> </w:t>
      </w:r>
      <w:r>
        <w:rPr/>
        <w:t>participación</w:t>
      </w:r>
      <w:r>
        <w:rPr>
          <w:spacing w:val="4"/>
        </w:rPr>
        <w:t> </w:t>
      </w:r>
      <w:r>
        <w:rPr/>
        <w:t>ciudadana</w:t>
      </w:r>
      <w:r>
        <w:rPr>
          <w:spacing w:val="6"/>
        </w:rPr>
        <w:t> </w:t>
      </w:r>
      <w:r>
        <w:rPr/>
        <w:t>por</w:t>
      </w:r>
      <w:r>
        <w:rPr>
          <w:spacing w:val="7"/>
        </w:rPr>
        <w:t> </w:t>
      </w:r>
      <w:r>
        <w:rPr/>
        <w:t>parte</w:t>
      </w:r>
      <w:r>
        <w:rPr>
          <w:spacing w:val="4"/>
        </w:rPr>
        <w:t> </w:t>
      </w:r>
      <w:r>
        <w:rPr/>
        <w:t>de</w:t>
      </w:r>
      <w:r>
        <w:rPr>
          <w:spacing w:val="6"/>
        </w:rPr>
        <w:t> </w:t>
      </w:r>
      <w:r>
        <w:rPr/>
        <w:t>los</w:t>
      </w:r>
      <w:r>
        <w:rPr>
          <w:spacing w:val="4"/>
        </w:rPr>
        <w:t> </w:t>
      </w:r>
      <w:r>
        <w:rPr/>
        <w:t>propios</w:t>
      </w:r>
      <w:r>
        <w:rPr>
          <w:spacing w:val="5"/>
        </w:rPr>
        <w:t> </w:t>
      </w:r>
      <w:r>
        <w:rPr/>
        <w:t>ciudadanos</w:t>
      </w:r>
      <w:r>
        <w:rPr>
          <w:spacing w:val="2"/>
        </w:rPr>
        <w:t> </w:t>
      </w:r>
      <w:r>
        <w:rPr/>
        <w:t>que</w:t>
      </w:r>
      <w:r>
        <w:rPr>
          <w:spacing w:val="-63"/>
        </w:rPr>
        <w:t> </w:t>
      </w:r>
      <w:r>
        <w:rPr/>
        <w:t>informarán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tal</w:t>
      </w:r>
      <w:r>
        <w:rPr>
          <w:spacing w:val="-3"/>
        </w:rPr>
        <w:t> </w:t>
      </w:r>
      <w:r>
        <w:rPr/>
        <w:t>situación.</w:t>
      </w:r>
    </w:p>
    <w:p>
      <w:pPr>
        <w:pStyle w:val="BodyText"/>
        <w:spacing w:line="357" w:lineRule="auto" w:before="185"/>
        <w:ind w:left="1456" w:right="1436"/>
      </w:pPr>
      <w:r>
        <w:rPr/>
        <w:t>La</w:t>
      </w:r>
      <w:r>
        <w:rPr>
          <w:spacing w:val="58"/>
        </w:rPr>
        <w:t> </w:t>
      </w:r>
      <w:r>
        <w:rPr/>
        <w:t>zona</w:t>
      </w:r>
      <w:r>
        <w:rPr>
          <w:spacing w:val="57"/>
        </w:rPr>
        <w:t> </w:t>
      </w:r>
      <w:r>
        <w:rPr/>
        <w:t>de</w:t>
      </w:r>
      <w:r>
        <w:rPr>
          <w:spacing w:val="59"/>
        </w:rPr>
        <w:t> </w:t>
      </w:r>
      <w:r>
        <w:rPr/>
        <w:t>albergue</w:t>
      </w:r>
      <w:r>
        <w:rPr>
          <w:spacing w:val="56"/>
        </w:rPr>
        <w:t> </w:t>
      </w:r>
      <w:r>
        <w:rPr/>
        <w:t>deberá</w:t>
      </w:r>
      <w:r>
        <w:rPr>
          <w:spacing w:val="59"/>
        </w:rPr>
        <w:t> </w:t>
      </w:r>
      <w:r>
        <w:rPr/>
        <w:t>organizarse</w:t>
      </w:r>
      <w:r>
        <w:rPr>
          <w:spacing w:val="59"/>
        </w:rPr>
        <w:t> </w:t>
      </w:r>
      <w:r>
        <w:rPr/>
        <w:t>para</w:t>
      </w:r>
      <w:r>
        <w:rPr>
          <w:spacing w:val="57"/>
        </w:rPr>
        <w:t> </w:t>
      </w:r>
      <w:r>
        <w:rPr/>
        <w:t>poder</w:t>
      </w:r>
      <w:r>
        <w:rPr>
          <w:spacing w:val="57"/>
        </w:rPr>
        <w:t> </w:t>
      </w:r>
      <w:r>
        <w:rPr/>
        <w:t>contar</w:t>
      </w:r>
      <w:r>
        <w:rPr>
          <w:spacing w:val="58"/>
        </w:rPr>
        <w:t> </w:t>
      </w:r>
      <w:r>
        <w:rPr/>
        <w:t>con</w:t>
      </w:r>
      <w:r>
        <w:rPr>
          <w:spacing w:val="59"/>
        </w:rPr>
        <w:t> </w:t>
      </w:r>
      <w:r>
        <w:rPr/>
        <w:t>las</w:t>
      </w:r>
      <w:r>
        <w:rPr>
          <w:spacing w:val="57"/>
        </w:rPr>
        <w:t> </w:t>
      </w:r>
      <w:r>
        <w:rPr/>
        <w:t>siguientes</w:t>
      </w:r>
      <w:r>
        <w:rPr>
          <w:spacing w:val="-64"/>
        </w:rPr>
        <w:t> </w:t>
      </w:r>
      <w:r>
        <w:rPr/>
        <w:t>divisiones:</w:t>
      </w:r>
      <w:r>
        <w:rPr>
          <w:spacing w:val="48"/>
        </w:rPr>
        <w:t> </w:t>
      </w:r>
      <w:r>
        <w:rPr/>
        <w:t>Cocina,</w:t>
      </w:r>
      <w:r>
        <w:rPr>
          <w:spacing w:val="46"/>
        </w:rPr>
        <w:t> </w:t>
      </w:r>
      <w:r>
        <w:rPr/>
        <w:t>Comedor,</w:t>
      </w:r>
      <w:r>
        <w:rPr>
          <w:spacing w:val="48"/>
        </w:rPr>
        <w:t> </w:t>
      </w:r>
      <w:r>
        <w:rPr/>
        <w:t>Botiquín,</w:t>
      </w:r>
      <w:r>
        <w:rPr>
          <w:spacing w:val="46"/>
        </w:rPr>
        <w:t> </w:t>
      </w:r>
      <w:r>
        <w:rPr/>
        <w:t>Aseos</w:t>
      </w:r>
      <w:r>
        <w:rPr>
          <w:spacing w:val="47"/>
        </w:rPr>
        <w:t> </w:t>
      </w:r>
      <w:r>
        <w:rPr/>
        <w:t>por</w:t>
      </w:r>
      <w:r>
        <w:rPr>
          <w:spacing w:val="48"/>
        </w:rPr>
        <w:t> </w:t>
      </w:r>
      <w:r>
        <w:rPr/>
        <w:t>sexos,</w:t>
      </w:r>
      <w:r>
        <w:rPr>
          <w:spacing w:val="48"/>
        </w:rPr>
        <w:t> </w:t>
      </w:r>
      <w:r>
        <w:rPr/>
        <w:t>Sala</w:t>
      </w:r>
      <w:r>
        <w:rPr>
          <w:spacing w:val="49"/>
        </w:rPr>
        <w:t> </w:t>
      </w:r>
      <w:r>
        <w:rPr/>
        <w:t>de</w:t>
      </w:r>
      <w:r>
        <w:rPr>
          <w:spacing w:val="49"/>
        </w:rPr>
        <w:t> </w:t>
      </w:r>
      <w:r>
        <w:rPr/>
        <w:t>reunión,</w:t>
      </w:r>
    </w:p>
    <w:p>
      <w:pPr>
        <w:spacing w:after="0" w:line="357" w:lineRule="auto"/>
        <w:sectPr>
          <w:headerReference w:type="default" r:id="rId213"/>
          <w:footerReference w:type="default" r:id="rId214"/>
          <w:pgSz w:w="11900" w:h="16840"/>
          <w:pgMar w:header="605" w:footer="1760" w:top="1600" w:bottom="1960" w:left="380" w:right="380"/>
        </w:sectPr>
      </w:pPr>
    </w:p>
    <w:p>
      <w:pPr>
        <w:pStyle w:val="BodyText"/>
        <w:ind w:left="1456"/>
      </w:pPr>
      <w:r>
        <w:rPr/>
        <w:t>Dormitorio</w:t>
      </w:r>
      <w:r>
        <w:rPr>
          <w:spacing w:val="66"/>
        </w:rPr>
        <w:t> </w:t>
      </w:r>
      <w:r>
        <w:rPr/>
        <w:t>de</w:t>
      </w:r>
      <w:r>
        <w:rPr>
          <w:spacing w:val="66"/>
        </w:rPr>
        <w:t> </w:t>
      </w:r>
      <w:r>
        <w:rPr/>
        <w:t>señoras,</w:t>
      </w:r>
    </w:p>
    <w:p>
      <w:pPr>
        <w:pStyle w:val="BodyText"/>
        <w:ind w:left="107"/>
      </w:pPr>
      <w:r>
        <w:rPr/>
        <w:br w:type="column"/>
      </w:r>
      <w:r>
        <w:rPr/>
        <w:t>Dormitorio</w:t>
      </w:r>
      <w:r>
        <w:rPr>
          <w:spacing w:val="74"/>
        </w:rPr>
        <w:t> </w:t>
      </w:r>
      <w:r>
        <w:rPr/>
        <w:t>de</w:t>
      </w:r>
      <w:r>
        <w:rPr>
          <w:spacing w:val="74"/>
        </w:rPr>
        <w:t> </w:t>
      </w:r>
      <w:r>
        <w:rPr/>
        <w:t>caballeros</w:t>
      </w:r>
      <w:r>
        <w:rPr>
          <w:spacing w:val="72"/>
        </w:rPr>
        <w:t> </w:t>
      </w:r>
      <w:r>
        <w:rPr/>
        <w:t>y</w:t>
      </w:r>
      <w:r>
        <w:rPr>
          <w:spacing w:val="73"/>
        </w:rPr>
        <w:t> </w:t>
      </w:r>
      <w:r>
        <w:rPr/>
        <w:t>Dormitorio</w:t>
      </w:r>
    </w:p>
    <w:p>
      <w:pPr>
        <w:pStyle w:val="BodyText"/>
        <w:ind w:left="105"/>
      </w:pPr>
      <w:r>
        <w:rPr/>
        <w:br w:type="column"/>
      </w:r>
      <w:r>
        <w:rPr/>
        <w:t>de</w:t>
      </w:r>
      <w:r>
        <w:rPr>
          <w:spacing w:val="76"/>
        </w:rPr>
        <w:t> </w:t>
      </w:r>
      <w:r>
        <w:rPr/>
        <w:t>ancianos</w:t>
      </w:r>
      <w:r>
        <w:rPr>
          <w:spacing w:val="73"/>
        </w:rPr>
        <w:t> </w:t>
      </w:r>
      <w:r>
        <w:rPr/>
        <w:t>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855" w:space="40"/>
            <w:col w:w="4148" w:space="39"/>
            <w:col w:w="3058"/>
          </w:cols>
        </w:sectPr>
      </w:pPr>
    </w:p>
    <w:p>
      <w:pPr>
        <w:pStyle w:val="BodyText"/>
        <w:spacing w:line="360" w:lineRule="auto" w:before="126"/>
        <w:ind w:left="1456" w:right="1436"/>
      </w:pPr>
      <w:r>
        <w:rPr/>
        <w:t>impedidos.</w:t>
      </w:r>
      <w:r>
        <w:rPr>
          <w:spacing w:val="6"/>
        </w:rPr>
        <w:t> </w:t>
      </w:r>
      <w:r>
        <w:rPr/>
        <w:t>A</w:t>
      </w:r>
      <w:r>
        <w:rPr>
          <w:spacing w:val="6"/>
        </w:rPr>
        <w:t> </w:t>
      </w:r>
      <w:r>
        <w:rPr/>
        <w:t>tal</w:t>
      </w:r>
      <w:r>
        <w:rPr>
          <w:spacing w:val="5"/>
        </w:rPr>
        <w:t> </w:t>
      </w:r>
      <w:r>
        <w:rPr/>
        <w:t>fin</w:t>
      </w:r>
      <w:r>
        <w:rPr>
          <w:spacing w:val="7"/>
        </w:rPr>
        <w:t> </w:t>
      </w:r>
      <w:r>
        <w:rPr/>
        <w:t>estas</w:t>
      </w:r>
      <w:r>
        <w:rPr>
          <w:spacing w:val="5"/>
        </w:rPr>
        <w:t> </w:t>
      </w:r>
      <w:r>
        <w:rPr/>
        <w:t>zonas</w:t>
      </w:r>
      <w:r>
        <w:rPr>
          <w:spacing w:val="5"/>
        </w:rPr>
        <w:t> </w:t>
      </w:r>
      <w:r>
        <w:rPr/>
        <w:t>serán</w:t>
      </w:r>
      <w:r>
        <w:rPr>
          <w:spacing w:val="6"/>
        </w:rPr>
        <w:t> </w:t>
      </w:r>
      <w:r>
        <w:rPr/>
        <w:t>indicadas</w:t>
      </w:r>
      <w:r>
        <w:rPr>
          <w:spacing w:val="5"/>
        </w:rPr>
        <w:t> </w:t>
      </w:r>
      <w:r>
        <w:rPr/>
        <w:t>mediante</w:t>
      </w:r>
      <w:r>
        <w:rPr>
          <w:spacing w:val="7"/>
        </w:rPr>
        <w:t> </w:t>
      </w:r>
      <w:r>
        <w:rPr/>
        <w:t>cartelería</w:t>
      </w:r>
      <w:r>
        <w:rPr>
          <w:spacing w:val="7"/>
        </w:rPr>
        <w:t> </w:t>
      </w:r>
      <w:r>
        <w:rPr/>
        <w:t>en</w:t>
      </w:r>
      <w:r>
        <w:rPr>
          <w:spacing w:val="7"/>
        </w:rPr>
        <w:t> </w:t>
      </w:r>
      <w:r>
        <w:rPr/>
        <w:t>la</w:t>
      </w:r>
      <w:r>
        <w:rPr>
          <w:spacing w:val="6"/>
        </w:rPr>
        <w:t> </w:t>
      </w:r>
      <w:r>
        <w:rPr/>
        <w:t>zona</w:t>
      </w:r>
      <w:r>
        <w:rPr>
          <w:spacing w:val="7"/>
        </w:rPr>
        <w:t> </w:t>
      </w:r>
      <w:r>
        <w:rPr/>
        <w:t>de</w:t>
      </w:r>
      <w:r>
        <w:rPr>
          <w:spacing w:val="-63"/>
        </w:rPr>
        <w:t> </w:t>
      </w:r>
      <w:r>
        <w:rPr/>
        <w:t>albergue.</w:t>
      </w:r>
    </w:p>
    <w:p>
      <w:pPr>
        <w:spacing w:after="0" w:line="360" w:lineRule="auto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79"/>
        <w:ind w:left="1456"/>
      </w:pPr>
      <w:r>
        <w:rPr/>
        <w:t>La</w:t>
      </w:r>
      <w:r>
        <w:rPr>
          <w:spacing w:val="39"/>
        </w:rPr>
        <w:t> </w:t>
      </w:r>
      <w:r>
        <w:rPr/>
        <w:t>capacidad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albergue</w:t>
      </w:r>
    </w:p>
    <w:p>
      <w:pPr>
        <w:pStyle w:val="BodyText"/>
        <w:spacing w:before="179"/>
        <w:ind w:left="72"/>
      </w:pPr>
      <w:r>
        <w:rPr/>
        <w:br w:type="column"/>
      </w:r>
      <w:r>
        <w:rPr/>
        <w:t>del</w:t>
      </w:r>
      <w:r>
        <w:rPr>
          <w:spacing w:val="41"/>
        </w:rPr>
        <w:t> </w:t>
      </w:r>
      <w:r>
        <w:rPr/>
        <w:t>primero</w:t>
      </w:r>
      <w:r>
        <w:rPr>
          <w:spacing w:val="43"/>
        </w:rPr>
        <w:t> </w:t>
      </w:r>
      <w:r>
        <w:rPr/>
        <w:t>de</w:t>
      </w:r>
      <w:r>
        <w:rPr>
          <w:spacing w:val="43"/>
        </w:rPr>
        <w:t> </w:t>
      </w:r>
      <w:r>
        <w:rPr/>
        <w:t>los</w:t>
      </w:r>
      <w:r>
        <w:rPr>
          <w:spacing w:val="41"/>
        </w:rPr>
        <w:t> </w:t>
      </w:r>
      <w:r>
        <w:rPr/>
        <w:t>centros</w:t>
      </w:r>
      <w:r>
        <w:rPr>
          <w:spacing w:val="41"/>
        </w:rPr>
        <w:t> </w:t>
      </w:r>
      <w:r>
        <w:rPr/>
        <w:t>según</w:t>
      </w:r>
      <w:r>
        <w:rPr>
          <w:spacing w:val="43"/>
        </w:rPr>
        <w:t> </w:t>
      </w:r>
      <w:r>
        <w:rPr/>
        <w:t>el</w:t>
      </w:r>
    </w:p>
    <w:p>
      <w:pPr>
        <w:pStyle w:val="BodyText"/>
        <w:spacing w:before="179"/>
        <w:ind w:left="72"/>
      </w:pPr>
      <w:r>
        <w:rPr/>
        <w:br w:type="column"/>
      </w:r>
      <w:r>
        <w:rPr/>
        <w:t>criterio</w:t>
      </w:r>
      <w:r>
        <w:rPr>
          <w:spacing w:val="40"/>
        </w:rPr>
        <w:t> </w:t>
      </w:r>
      <w:r>
        <w:rPr/>
        <w:t>de</w:t>
      </w:r>
      <w:r>
        <w:rPr>
          <w:spacing w:val="41"/>
        </w:rPr>
        <w:t> </w:t>
      </w:r>
      <w:r>
        <w:rPr/>
        <w:t>8-10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109" w:space="40"/>
            <w:col w:w="3809" w:space="39"/>
            <w:col w:w="3143"/>
          </w:cols>
        </w:sectPr>
      </w:pPr>
    </w:p>
    <w:p>
      <w:pPr>
        <w:pStyle w:val="BodyText"/>
        <w:spacing w:line="357" w:lineRule="auto" w:before="125"/>
        <w:ind w:left="1456" w:right="1436"/>
      </w:pPr>
      <w:r>
        <w:rPr/>
        <w:t>m2/persona,</w:t>
      </w:r>
      <w:r>
        <w:rPr>
          <w:spacing w:val="21"/>
        </w:rPr>
        <w:t> </w:t>
      </w:r>
      <w:r>
        <w:rPr/>
        <w:t>así</w:t>
      </w:r>
      <w:r>
        <w:rPr>
          <w:spacing w:val="25"/>
        </w:rPr>
        <w:t> </w:t>
      </w:r>
      <w:r>
        <w:rPr/>
        <w:t>como</w:t>
      </w:r>
      <w:r>
        <w:rPr>
          <w:spacing w:val="25"/>
        </w:rPr>
        <w:t> </w:t>
      </w:r>
      <w:r>
        <w:rPr/>
        <w:t>otras</w:t>
      </w:r>
      <w:r>
        <w:rPr>
          <w:spacing w:val="23"/>
        </w:rPr>
        <w:t> </w:t>
      </w:r>
      <w:r>
        <w:rPr/>
        <w:t>características</w:t>
      </w:r>
      <w:r>
        <w:rPr>
          <w:spacing w:val="21"/>
        </w:rPr>
        <w:t> </w:t>
      </w:r>
      <w:r>
        <w:rPr/>
        <w:t>se</w:t>
      </w:r>
      <w:r>
        <w:rPr>
          <w:spacing w:val="25"/>
        </w:rPr>
        <w:t> </w:t>
      </w:r>
      <w:r>
        <w:rPr/>
        <w:t>establecerá</w:t>
      </w:r>
      <w:r>
        <w:rPr>
          <w:spacing w:val="22"/>
        </w:rPr>
        <w:t> </w:t>
      </w:r>
      <w:r>
        <w:rPr/>
        <w:t>através</w:t>
      </w:r>
      <w:r>
        <w:rPr>
          <w:spacing w:val="23"/>
        </w:rPr>
        <w:t> </w:t>
      </w:r>
      <w:r>
        <w:rPr/>
        <w:t>de</w:t>
      </w:r>
      <w:r>
        <w:rPr>
          <w:spacing w:val="23"/>
        </w:rPr>
        <w:t> </w:t>
      </w:r>
      <w:r>
        <w:rPr/>
        <w:t>una</w:t>
      </w:r>
      <w:r>
        <w:rPr>
          <w:spacing w:val="23"/>
        </w:rPr>
        <w:t> </w:t>
      </w:r>
      <w:r>
        <w:rPr/>
        <w:t>acción</w:t>
      </w:r>
      <w:r>
        <w:rPr>
          <w:spacing w:val="-63"/>
        </w:rPr>
        <w:t> </w:t>
      </w:r>
      <w:r>
        <w:rPr/>
        <w:t>concreta</w:t>
      </w:r>
      <w:r>
        <w:rPr>
          <w:spacing w:val="-2"/>
        </w:rPr>
        <w:t> </w:t>
      </w:r>
      <w:r>
        <w:rPr/>
        <w:t>contemplada</w:t>
      </w:r>
      <w:r>
        <w:rPr>
          <w:spacing w:val="-3"/>
        </w:rPr>
        <w:t> </w:t>
      </w:r>
      <w:r>
        <w:rPr/>
        <w:t>en</w:t>
      </w:r>
      <w:r>
        <w:rPr>
          <w:spacing w:val="-1"/>
        </w:rPr>
        <w:t> </w:t>
      </w:r>
      <w:r>
        <w:rPr/>
        <w:t>el</w:t>
      </w:r>
      <w:r>
        <w:rPr>
          <w:spacing w:val="-3"/>
        </w:rPr>
        <w:t> </w:t>
      </w:r>
      <w:r>
        <w:rPr/>
        <w:t>Plan</w:t>
      </w:r>
      <w:r>
        <w:rPr>
          <w:spacing w:val="-1"/>
        </w:rPr>
        <w:t> </w:t>
      </w:r>
      <w:r>
        <w:rPr/>
        <w:t>Económico</w:t>
      </w:r>
      <w:r>
        <w:rPr>
          <w:spacing w:val="-3"/>
        </w:rPr>
        <w:t> </w:t>
      </w:r>
      <w:r>
        <w:rPr/>
        <w:t>(Anexo</w:t>
      </w:r>
      <w:r>
        <w:rPr>
          <w:spacing w:val="-1"/>
        </w:rPr>
        <w:t> </w:t>
      </w:r>
      <w:r>
        <w:rPr/>
        <w:t>II).</w:t>
      </w:r>
    </w:p>
    <w:p>
      <w:pPr>
        <w:pStyle w:val="BodyText"/>
        <w:spacing w:line="357" w:lineRule="auto" w:before="185"/>
        <w:ind w:left="1456" w:right="1436"/>
      </w:pPr>
      <w:r>
        <w:rPr/>
        <w:t>En</w:t>
      </w:r>
      <w:r>
        <w:rPr>
          <w:spacing w:val="56"/>
        </w:rPr>
        <w:t> </w:t>
      </w:r>
      <w:r>
        <w:rPr/>
        <w:t>caso</w:t>
      </w:r>
      <w:r>
        <w:rPr>
          <w:spacing w:val="56"/>
        </w:rPr>
        <w:t> </w:t>
      </w:r>
      <w:r>
        <w:rPr/>
        <w:t>de</w:t>
      </w:r>
      <w:r>
        <w:rPr>
          <w:spacing w:val="57"/>
        </w:rPr>
        <w:t> </w:t>
      </w:r>
      <w:r>
        <w:rPr/>
        <w:t>verse</w:t>
      </w:r>
      <w:r>
        <w:rPr>
          <w:spacing w:val="57"/>
        </w:rPr>
        <w:t> </w:t>
      </w:r>
      <w:r>
        <w:rPr/>
        <w:t>superada</w:t>
      </w:r>
      <w:r>
        <w:rPr>
          <w:spacing w:val="57"/>
        </w:rPr>
        <w:t> </w:t>
      </w:r>
      <w:r>
        <w:rPr/>
        <w:t>la</w:t>
      </w:r>
      <w:r>
        <w:rPr>
          <w:spacing w:val="58"/>
        </w:rPr>
        <w:t> </w:t>
      </w:r>
      <w:r>
        <w:rPr/>
        <w:t>capacidad</w:t>
      </w:r>
      <w:r>
        <w:rPr>
          <w:spacing w:val="54"/>
        </w:rPr>
        <w:t> </w:t>
      </w:r>
      <w:r>
        <w:rPr/>
        <w:t>de</w:t>
      </w:r>
      <w:r>
        <w:rPr>
          <w:spacing w:val="57"/>
        </w:rPr>
        <w:t> </w:t>
      </w:r>
      <w:r>
        <w:rPr/>
        <w:t>albergue</w:t>
      </w:r>
      <w:r>
        <w:rPr>
          <w:spacing w:val="57"/>
        </w:rPr>
        <w:t> </w:t>
      </w:r>
      <w:r>
        <w:rPr/>
        <w:t>habrá</w:t>
      </w:r>
      <w:r>
        <w:rPr>
          <w:spacing w:val="54"/>
        </w:rPr>
        <w:t> </w:t>
      </w:r>
      <w:r>
        <w:rPr/>
        <w:t>de</w:t>
      </w:r>
      <w:r>
        <w:rPr>
          <w:spacing w:val="58"/>
        </w:rPr>
        <w:t> </w:t>
      </w:r>
      <w:r>
        <w:rPr/>
        <w:t>coordinarse</w:t>
      </w:r>
      <w:r>
        <w:rPr>
          <w:spacing w:val="57"/>
        </w:rPr>
        <w:t> </w:t>
      </w:r>
      <w:r>
        <w:rPr/>
        <w:t>el</w:t>
      </w:r>
      <w:r>
        <w:rPr>
          <w:spacing w:val="-64"/>
        </w:rPr>
        <w:t> </w:t>
      </w:r>
      <w:r>
        <w:rPr/>
        <w:t>albergue</w:t>
      </w:r>
      <w:r>
        <w:rPr>
          <w:spacing w:val="-4"/>
        </w:rPr>
        <w:t> </w:t>
      </w:r>
      <w:r>
        <w:rPr/>
        <w:t>en</w:t>
      </w:r>
      <w:r>
        <w:rPr>
          <w:spacing w:val="-1"/>
        </w:rPr>
        <w:t> </w:t>
      </w:r>
      <w:r>
        <w:rPr/>
        <w:t>otros</w:t>
      </w:r>
      <w:r>
        <w:rPr>
          <w:spacing w:val="-3"/>
        </w:rPr>
        <w:t> </w:t>
      </w:r>
      <w:r>
        <w:rPr/>
        <w:t>municipios</w:t>
      </w:r>
      <w:r>
        <w:rPr>
          <w:spacing w:val="-3"/>
        </w:rPr>
        <w:t> </w:t>
      </w:r>
      <w:r>
        <w:rPr/>
        <w:t>o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alojamientos</w:t>
      </w:r>
      <w:r>
        <w:rPr>
          <w:spacing w:val="-4"/>
        </w:rPr>
        <w:t> </w:t>
      </w:r>
      <w:r>
        <w:rPr/>
        <w:t>u</w:t>
      </w:r>
      <w:r>
        <w:rPr>
          <w:spacing w:val="-1"/>
        </w:rPr>
        <w:t> </w:t>
      </w:r>
      <w:r>
        <w:rPr/>
        <w:t>hoteles.</w:t>
      </w:r>
    </w:p>
    <w:p>
      <w:pPr>
        <w:spacing w:after="0" w:line="357" w:lineRule="auto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9"/>
        <w:rPr>
          <w:sz w:val="23"/>
        </w:rPr>
      </w:pPr>
    </w:p>
    <w:p>
      <w:pPr>
        <w:pStyle w:val="Heading4"/>
        <w:numPr>
          <w:ilvl w:val="0"/>
          <w:numId w:val="43"/>
        </w:numPr>
        <w:tabs>
          <w:tab w:pos="1893" w:val="left" w:leader="none"/>
        </w:tabs>
        <w:spacing w:line="240" w:lineRule="auto" w:before="106" w:after="0"/>
        <w:ind w:left="1892" w:right="0" w:hanging="437"/>
        <w:jc w:val="left"/>
      </w:pPr>
      <w:bookmarkStart w:name="_TOC_250002" w:id="25"/>
      <w:r>
        <w:rPr>
          <w:w w:val="105"/>
        </w:rPr>
        <w:t>APROBACIÓN</w:t>
      </w:r>
      <w:r>
        <w:rPr>
          <w:spacing w:val="-12"/>
          <w:w w:val="105"/>
        </w:rPr>
        <w:t> </w:t>
      </w:r>
      <w:r>
        <w:rPr>
          <w:w w:val="105"/>
        </w:rPr>
        <w:t>DEL</w:t>
      </w:r>
      <w:r>
        <w:rPr>
          <w:spacing w:val="-10"/>
          <w:w w:val="105"/>
        </w:rPr>
        <w:t> </w:t>
      </w:r>
      <w:bookmarkEnd w:id="25"/>
      <w:r>
        <w:rPr>
          <w:w w:val="105"/>
        </w:rPr>
        <w:t>PLAN</w:t>
      </w:r>
    </w:p>
    <w:p>
      <w:pPr>
        <w:pStyle w:val="BodyText"/>
        <w:spacing w:before="137"/>
        <w:ind w:left="5"/>
        <w:jc w:val="center"/>
      </w:pPr>
      <w:r>
        <w:rPr/>
        <w:t>El</w:t>
      </w:r>
      <w:r>
        <w:rPr>
          <w:spacing w:val="43"/>
        </w:rPr>
        <w:t> </w:t>
      </w:r>
      <w:r>
        <w:rPr/>
        <w:t>presente</w:t>
      </w:r>
      <w:r>
        <w:rPr>
          <w:spacing w:val="44"/>
        </w:rPr>
        <w:t> </w:t>
      </w:r>
      <w:r>
        <w:rPr/>
        <w:t>plan</w:t>
      </w:r>
      <w:r>
        <w:rPr>
          <w:spacing w:val="46"/>
        </w:rPr>
        <w:t> </w:t>
      </w:r>
      <w:r>
        <w:rPr/>
        <w:t>deberá</w:t>
      </w:r>
      <w:r>
        <w:rPr>
          <w:spacing w:val="47"/>
        </w:rPr>
        <w:t> </w:t>
      </w:r>
      <w:r>
        <w:rPr/>
        <w:t>ser</w:t>
      </w:r>
      <w:r>
        <w:rPr>
          <w:spacing w:val="44"/>
        </w:rPr>
        <w:t> </w:t>
      </w:r>
      <w:r>
        <w:rPr/>
        <w:t>aprobado</w:t>
      </w:r>
      <w:r>
        <w:rPr>
          <w:spacing w:val="43"/>
        </w:rPr>
        <w:t> </w:t>
      </w:r>
      <w:r>
        <w:rPr/>
        <w:t>en</w:t>
      </w:r>
      <w:r>
        <w:rPr>
          <w:spacing w:val="44"/>
        </w:rPr>
        <w:t> </w:t>
      </w:r>
      <w:r>
        <w:rPr/>
        <w:t>el</w:t>
      </w:r>
      <w:r>
        <w:rPr>
          <w:spacing w:val="44"/>
        </w:rPr>
        <w:t> </w:t>
      </w:r>
      <w:r>
        <w:rPr/>
        <w:t>Pleno</w:t>
      </w:r>
      <w:r>
        <w:rPr>
          <w:spacing w:val="46"/>
        </w:rPr>
        <w:t> </w:t>
      </w:r>
      <w:r>
        <w:rPr/>
        <w:t>municipal</w:t>
      </w:r>
      <w:r>
        <w:rPr>
          <w:spacing w:val="44"/>
        </w:rPr>
        <w:t> </w:t>
      </w:r>
      <w:r>
        <w:rPr/>
        <w:t>para</w:t>
      </w:r>
      <w:r>
        <w:rPr>
          <w:spacing w:val="47"/>
        </w:rPr>
        <w:t> </w:t>
      </w:r>
      <w:r>
        <w:rPr/>
        <w:t>ser</w:t>
      </w:r>
      <w:r>
        <w:rPr>
          <w:spacing w:val="43"/>
        </w:rPr>
        <w:t> </w:t>
      </w:r>
      <w:r>
        <w:rPr/>
        <w:t>remitido</w:t>
      </w:r>
    </w:p>
    <w:p>
      <w:pPr>
        <w:pStyle w:val="BodyText"/>
        <w:spacing w:before="125"/>
        <w:ind w:left="1456"/>
      </w:pPr>
      <w:r>
        <w:rPr/>
        <w:t>orgánicamente</w:t>
      </w:r>
      <w:r>
        <w:rPr>
          <w:spacing w:val="-5"/>
        </w:rPr>
        <w:t> </w:t>
      </w:r>
      <w:r>
        <w:rPr/>
        <w:t>para</w:t>
      </w:r>
      <w:r>
        <w:rPr>
          <w:spacing w:val="-5"/>
        </w:rPr>
        <w:t> </w:t>
      </w:r>
      <w:r>
        <w:rPr/>
        <w:t>su</w:t>
      </w:r>
      <w:r>
        <w:rPr>
          <w:spacing w:val="-7"/>
        </w:rPr>
        <w:t> </w:t>
      </w:r>
      <w:r>
        <w:rPr/>
        <w:t>homologación.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357" w:lineRule="auto" w:before="99"/>
        <w:ind w:left="1456" w:right="1449"/>
        <w:jc w:val="both"/>
      </w:pPr>
      <w:r>
        <w:rPr/>
        <w:t>La Comisión de Protección Civil de la Comunidad de Canarias, dependiente de la</w:t>
      </w:r>
      <w:r>
        <w:rPr>
          <w:spacing w:val="1"/>
        </w:rPr>
        <w:t> </w:t>
      </w:r>
      <w:r>
        <w:rPr/>
        <w:t>Consejería</w:t>
      </w:r>
      <w:r>
        <w:rPr>
          <w:spacing w:val="24"/>
        </w:rPr>
        <w:t> </w:t>
      </w:r>
      <w:r>
        <w:rPr/>
        <w:t>de</w:t>
      </w:r>
      <w:r>
        <w:rPr>
          <w:spacing w:val="25"/>
        </w:rPr>
        <w:t> </w:t>
      </w:r>
      <w:r>
        <w:rPr/>
        <w:t>Administraciones</w:t>
      </w:r>
      <w:r>
        <w:rPr>
          <w:spacing w:val="23"/>
        </w:rPr>
        <w:t> </w:t>
      </w:r>
      <w:r>
        <w:rPr/>
        <w:t>Públicas,</w:t>
      </w:r>
      <w:r>
        <w:rPr>
          <w:spacing w:val="24"/>
        </w:rPr>
        <w:t> </w:t>
      </w:r>
      <w:r>
        <w:rPr/>
        <w:t>Justicia</w:t>
      </w:r>
      <w:r>
        <w:rPr>
          <w:spacing w:val="25"/>
        </w:rPr>
        <w:t> </w:t>
      </w:r>
      <w:r>
        <w:rPr/>
        <w:t>y</w:t>
      </w:r>
      <w:r>
        <w:rPr>
          <w:spacing w:val="23"/>
        </w:rPr>
        <w:t> </w:t>
      </w:r>
      <w:r>
        <w:rPr/>
        <w:t>Seguridad,</w:t>
      </w:r>
      <w:r>
        <w:rPr>
          <w:spacing w:val="24"/>
        </w:rPr>
        <w:t> </w:t>
      </w:r>
      <w:r>
        <w:rPr/>
        <w:t>o</w:t>
      </w:r>
      <w:r>
        <w:rPr>
          <w:spacing w:val="22"/>
        </w:rPr>
        <w:t> </w:t>
      </w:r>
      <w:r>
        <w:rPr/>
        <w:t>centro</w:t>
      </w:r>
      <w:r>
        <w:rPr>
          <w:spacing w:val="25"/>
        </w:rPr>
        <w:t> </w:t>
      </w:r>
      <w:r>
        <w:rPr/>
        <w:t>directivo</w:t>
      </w:r>
      <w:r>
        <w:rPr>
          <w:spacing w:val="-64"/>
        </w:rPr>
        <w:t> </w:t>
      </w:r>
      <w:r>
        <w:rPr/>
        <w:t>en</w:t>
      </w:r>
      <w:r>
        <w:rPr>
          <w:spacing w:val="17"/>
        </w:rPr>
        <w:t> </w:t>
      </w:r>
      <w:r>
        <w:rPr/>
        <w:t>quien</w:t>
      </w:r>
      <w:r>
        <w:rPr>
          <w:spacing w:val="17"/>
        </w:rPr>
        <w:t> </w:t>
      </w:r>
      <w:r>
        <w:rPr/>
        <w:t>delegue,</w:t>
      </w:r>
      <w:r>
        <w:rPr>
          <w:spacing w:val="16"/>
        </w:rPr>
        <w:t> </w:t>
      </w:r>
      <w:r>
        <w:rPr/>
        <w:t>deberá</w:t>
      </w:r>
      <w:r>
        <w:rPr>
          <w:spacing w:val="17"/>
        </w:rPr>
        <w:t> </w:t>
      </w:r>
      <w:r>
        <w:rPr/>
        <w:t>revisar</w:t>
      </w:r>
      <w:r>
        <w:rPr>
          <w:spacing w:val="16"/>
        </w:rPr>
        <w:t> </w:t>
      </w:r>
      <w:r>
        <w:rPr/>
        <w:t>su</w:t>
      </w:r>
      <w:r>
        <w:rPr>
          <w:spacing w:val="14"/>
        </w:rPr>
        <w:t> </w:t>
      </w:r>
      <w:r>
        <w:rPr/>
        <w:t>adecuación</w:t>
      </w:r>
      <w:r>
        <w:rPr>
          <w:spacing w:val="14"/>
        </w:rPr>
        <w:t> </w:t>
      </w:r>
      <w:r>
        <w:rPr/>
        <w:t>a</w:t>
      </w:r>
      <w:r>
        <w:rPr>
          <w:spacing w:val="17"/>
        </w:rPr>
        <w:t> </w:t>
      </w:r>
      <w:r>
        <w:rPr/>
        <w:t>la</w:t>
      </w:r>
      <w:r>
        <w:rPr>
          <w:spacing w:val="15"/>
        </w:rPr>
        <w:t> </w:t>
      </w:r>
      <w:r>
        <w:rPr/>
        <w:t>normativa</w:t>
      </w:r>
      <w:r>
        <w:rPr>
          <w:spacing w:val="17"/>
        </w:rPr>
        <w:t> </w:t>
      </w:r>
      <w:r>
        <w:rPr/>
        <w:t>vigente</w:t>
      </w:r>
      <w:r>
        <w:rPr>
          <w:spacing w:val="17"/>
        </w:rPr>
        <w:t> </w:t>
      </w:r>
      <w:r>
        <w:rPr/>
        <w:t>de</w:t>
      </w:r>
    </w:p>
    <w:p>
      <w:pPr>
        <w:spacing w:after="0" w:line="357" w:lineRule="auto"/>
        <w:jc w:val="both"/>
        <w:sectPr>
          <w:headerReference w:type="default" r:id="rId215"/>
          <w:footerReference w:type="default" r:id="rId216"/>
          <w:pgSz w:w="11900" w:h="16840"/>
          <w:pgMar w:header="605" w:footer="1760" w:top="1600" w:bottom="1960" w:left="380" w:right="380"/>
        </w:sectPr>
      </w:pPr>
    </w:p>
    <w:p>
      <w:pPr>
        <w:pStyle w:val="BodyText"/>
        <w:spacing w:before="1"/>
        <w:ind w:left="1456"/>
      </w:pPr>
      <w:r>
        <w:rPr/>
        <w:t>aplicación</w:t>
      </w:r>
      <w:r>
        <w:rPr>
          <w:spacing w:val="12"/>
        </w:rPr>
        <w:t> </w:t>
      </w:r>
      <w:r>
        <w:rPr/>
        <w:t>al</w:t>
      </w:r>
      <w:r>
        <w:rPr>
          <w:spacing w:val="13"/>
        </w:rPr>
        <w:t> </w:t>
      </w:r>
      <w:r>
        <w:rPr/>
        <w:t>objeto</w:t>
      </w:r>
      <w:r>
        <w:rPr>
          <w:spacing w:val="12"/>
        </w:rPr>
        <w:t> </w:t>
      </w:r>
      <w:r>
        <w:rPr/>
        <w:t>de</w:t>
      </w:r>
    </w:p>
    <w:p>
      <w:pPr>
        <w:pStyle w:val="BodyText"/>
        <w:spacing w:before="1"/>
        <w:ind w:left="112"/>
      </w:pPr>
      <w:r>
        <w:rPr/>
        <w:br w:type="column"/>
      </w:r>
      <w:r>
        <w:rPr/>
        <w:t>solicitar</w:t>
      </w:r>
      <w:r>
        <w:rPr>
          <w:spacing w:val="78"/>
        </w:rPr>
        <w:t> </w:t>
      </w:r>
      <w:r>
        <w:rPr/>
        <w:t>informe</w:t>
      </w:r>
      <w:r>
        <w:rPr>
          <w:spacing w:val="79"/>
        </w:rPr>
        <w:t> </w:t>
      </w:r>
      <w:r>
        <w:rPr/>
        <w:t>de</w:t>
      </w:r>
      <w:r>
        <w:rPr>
          <w:spacing w:val="79"/>
        </w:rPr>
        <w:t> </w:t>
      </w:r>
      <w:r>
        <w:rPr/>
        <w:t>subsanación</w:t>
      </w:r>
      <w:r>
        <w:rPr>
          <w:spacing w:val="76"/>
        </w:rPr>
        <w:t> </w:t>
      </w:r>
      <w:r>
        <w:rPr/>
        <w:t>al</w:t>
      </w:r>
    </w:p>
    <w:p>
      <w:pPr>
        <w:pStyle w:val="BodyText"/>
        <w:spacing w:before="1"/>
        <w:ind w:left="110"/>
      </w:pPr>
      <w:r>
        <w:rPr/>
        <w:br w:type="column"/>
      </w:r>
      <w:r>
        <w:rPr/>
        <w:t>ayuntamiento</w:t>
      </w:r>
      <w:r>
        <w:rPr>
          <w:spacing w:val="69"/>
        </w:rPr>
        <w:t> </w:t>
      </w:r>
      <w:r>
        <w:rPr/>
        <w:t>si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71" w:space="40"/>
            <w:col w:w="3874" w:space="39"/>
            <w:col w:w="3216"/>
          </w:cols>
        </w:sectPr>
      </w:pPr>
    </w:p>
    <w:p>
      <w:pPr>
        <w:pStyle w:val="BodyText"/>
        <w:spacing w:before="128"/>
        <w:ind w:left="6"/>
        <w:jc w:val="center"/>
      </w:pPr>
      <w:r>
        <w:rPr/>
        <w:t>procede.</w:t>
      </w:r>
      <w:r>
        <w:rPr>
          <w:spacing w:val="14"/>
        </w:rPr>
        <w:t> </w:t>
      </w:r>
      <w:r>
        <w:rPr/>
        <w:t>Una</w:t>
      </w:r>
      <w:r>
        <w:rPr>
          <w:spacing w:val="14"/>
        </w:rPr>
        <w:t> </w:t>
      </w:r>
      <w:r>
        <w:rPr/>
        <w:t>vez</w:t>
      </w:r>
      <w:r>
        <w:rPr>
          <w:spacing w:val="12"/>
        </w:rPr>
        <w:t> </w:t>
      </w:r>
      <w:r>
        <w:rPr/>
        <w:t>resueltas</w:t>
      </w:r>
      <w:r>
        <w:rPr>
          <w:spacing w:val="78"/>
        </w:rPr>
        <w:t> </w:t>
      </w:r>
      <w:r>
        <w:rPr/>
        <w:t>las</w:t>
      </w:r>
      <w:r>
        <w:rPr>
          <w:spacing w:val="78"/>
        </w:rPr>
        <w:t> </w:t>
      </w:r>
      <w:r>
        <w:rPr/>
        <w:t>posibles</w:t>
      </w:r>
      <w:r>
        <w:rPr>
          <w:spacing w:val="75"/>
        </w:rPr>
        <w:t> </w:t>
      </w:r>
      <w:r>
        <w:rPr/>
        <w:t>disconformidades</w:t>
      </w:r>
      <w:r>
        <w:rPr>
          <w:spacing w:val="78"/>
        </w:rPr>
        <w:t> </w:t>
      </w:r>
      <w:r>
        <w:rPr/>
        <w:t>o</w:t>
      </w:r>
      <w:r>
        <w:rPr>
          <w:spacing w:val="77"/>
        </w:rPr>
        <w:t> </w:t>
      </w:r>
      <w:r>
        <w:rPr/>
        <w:t>incorporadas</w:t>
      </w:r>
      <w:r>
        <w:rPr>
          <w:spacing w:val="78"/>
        </w:rPr>
        <w:t> </w:t>
      </w:r>
      <w:r>
        <w:rPr/>
        <w:t>las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25"/>
        <w:ind w:left="1456"/>
      </w:pPr>
      <w:r>
        <w:rPr/>
        <w:t>oportunas</w:t>
      </w:r>
      <w:r>
        <w:rPr>
          <w:spacing w:val="14"/>
        </w:rPr>
        <w:t> </w:t>
      </w:r>
      <w:r>
        <w:rPr/>
        <w:t>observaciones,</w:t>
      </w:r>
    </w:p>
    <w:p>
      <w:pPr>
        <w:pStyle w:val="BodyText"/>
        <w:spacing w:before="125"/>
        <w:ind w:left="124"/>
      </w:pPr>
      <w:r>
        <w:rPr/>
        <w:br w:type="column"/>
      </w:r>
      <w:r>
        <w:rPr/>
        <w:t>se</w:t>
      </w:r>
      <w:r>
        <w:rPr>
          <w:spacing w:val="92"/>
        </w:rPr>
        <w:t> </w:t>
      </w:r>
      <w:r>
        <w:rPr/>
        <w:t>entenderá</w:t>
      </w:r>
      <w:r>
        <w:rPr>
          <w:spacing w:val="92"/>
        </w:rPr>
        <w:t> </w:t>
      </w:r>
      <w:r>
        <w:rPr/>
        <w:t>homologado</w:t>
      </w:r>
      <w:r>
        <w:rPr>
          <w:spacing w:val="90"/>
        </w:rPr>
        <w:t> </w:t>
      </w:r>
      <w:r>
        <w:rPr/>
        <w:t>el</w:t>
      </w:r>
      <w:r>
        <w:rPr>
          <w:spacing w:val="91"/>
        </w:rPr>
        <w:t> </w:t>
      </w:r>
      <w:r>
        <w:rPr/>
        <w:t>plan</w:t>
      </w:r>
    </w:p>
    <w:p>
      <w:pPr>
        <w:pStyle w:val="BodyText"/>
        <w:spacing w:before="125"/>
        <w:ind w:left="122"/>
      </w:pPr>
      <w:r>
        <w:rPr/>
        <w:br w:type="column"/>
      </w:r>
      <w:r>
        <w:rPr/>
        <w:t>tras</w:t>
      </w:r>
      <w:r>
        <w:rPr>
          <w:spacing w:val="93"/>
        </w:rPr>
        <w:t> </w:t>
      </w:r>
      <w:r>
        <w:rPr/>
        <w:t>el</w:t>
      </w:r>
      <w:r>
        <w:rPr>
          <w:spacing w:val="93"/>
        </w:rPr>
        <w:t> </w:t>
      </w:r>
      <w:r>
        <w:rPr/>
        <w:t>informe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46" w:space="40"/>
            <w:col w:w="3785" w:space="39"/>
            <w:col w:w="3230"/>
          </w:cols>
        </w:sectPr>
      </w:pPr>
    </w:p>
    <w:p>
      <w:pPr>
        <w:pStyle w:val="BodyText"/>
        <w:spacing w:before="126"/>
        <w:ind w:left="1456"/>
      </w:pPr>
      <w:r>
        <w:rPr/>
        <w:t>favorable</w:t>
      </w:r>
      <w:r>
        <w:rPr>
          <w:spacing w:val="-5"/>
        </w:rPr>
        <w:t> </w:t>
      </w:r>
      <w:r>
        <w:rPr/>
        <w:t>de</w:t>
      </w:r>
      <w:r>
        <w:rPr>
          <w:spacing w:val="-7"/>
        </w:rPr>
        <w:t> </w:t>
      </w:r>
      <w:r>
        <w:rPr/>
        <w:t>esta</w:t>
      </w:r>
      <w:r>
        <w:rPr>
          <w:spacing w:val="-5"/>
        </w:rPr>
        <w:t> </w:t>
      </w:r>
      <w:r>
        <w:rPr/>
        <w:t>comisión</w:t>
      </w:r>
      <w:r>
        <w:rPr>
          <w:spacing w:val="-5"/>
        </w:rPr>
        <w:t> </w:t>
      </w:r>
      <w:r>
        <w:rPr/>
        <w:t>y/o</w:t>
      </w:r>
      <w:r>
        <w:rPr>
          <w:spacing w:val="-5"/>
        </w:rPr>
        <w:t> </w:t>
      </w:r>
      <w:r>
        <w:rPr/>
        <w:t>órgano</w:t>
      </w:r>
      <w:r>
        <w:rPr>
          <w:spacing w:val="-5"/>
        </w:rPr>
        <w:t> </w:t>
      </w:r>
      <w:r>
        <w:rPr/>
        <w:t>administrativo</w:t>
      </w:r>
      <w:r>
        <w:rPr>
          <w:spacing w:val="-7"/>
        </w:rPr>
        <w:t> </w:t>
      </w:r>
      <w:r>
        <w:rPr/>
        <w:t>en</w:t>
      </w:r>
      <w:r>
        <w:rPr>
          <w:spacing w:val="-5"/>
        </w:rPr>
        <w:t> </w:t>
      </w:r>
      <w:r>
        <w:rPr/>
        <w:t>quien</w:t>
      </w:r>
      <w:r>
        <w:rPr>
          <w:spacing w:val="-5"/>
        </w:rPr>
        <w:t> </w:t>
      </w:r>
      <w:r>
        <w:rPr/>
        <w:t>delegue.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357" w:lineRule="auto" w:before="99"/>
        <w:ind w:left="1456" w:right="1436"/>
      </w:pPr>
      <w:r>
        <w:rPr/>
        <w:t>En</w:t>
      </w:r>
      <w:r>
        <w:rPr>
          <w:spacing w:val="42"/>
        </w:rPr>
        <w:t> </w:t>
      </w:r>
      <w:r>
        <w:rPr/>
        <w:t>cualquier</w:t>
      </w:r>
      <w:r>
        <w:rPr>
          <w:spacing w:val="40"/>
        </w:rPr>
        <w:t> </w:t>
      </w:r>
      <w:r>
        <w:rPr/>
        <w:t>caso</w:t>
      </w:r>
      <w:r>
        <w:rPr>
          <w:spacing w:val="43"/>
        </w:rPr>
        <w:t> </w:t>
      </w:r>
      <w:r>
        <w:rPr/>
        <w:t>el</w:t>
      </w:r>
      <w:r>
        <w:rPr>
          <w:spacing w:val="39"/>
        </w:rPr>
        <w:t> </w:t>
      </w:r>
      <w:r>
        <w:rPr/>
        <w:t>presente</w:t>
      </w:r>
      <w:r>
        <w:rPr>
          <w:spacing w:val="43"/>
        </w:rPr>
        <w:t> </w:t>
      </w:r>
      <w:r>
        <w:rPr/>
        <w:t>plan</w:t>
      </w:r>
      <w:r>
        <w:rPr>
          <w:spacing w:val="42"/>
        </w:rPr>
        <w:t> </w:t>
      </w:r>
      <w:r>
        <w:rPr/>
        <w:t>se</w:t>
      </w:r>
      <w:r>
        <w:rPr>
          <w:spacing w:val="43"/>
        </w:rPr>
        <w:t> </w:t>
      </w:r>
      <w:r>
        <w:rPr/>
        <w:t>empezará</w:t>
      </w:r>
      <w:r>
        <w:rPr>
          <w:spacing w:val="41"/>
        </w:rPr>
        <w:t> </w:t>
      </w:r>
      <w:r>
        <w:rPr/>
        <w:t>a</w:t>
      </w:r>
      <w:r>
        <w:rPr>
          <w:spacing w:val="43"/>
        </w:rPr>
        <w:t> </w:t>
      </w:r>
      <w:r>
        <w:rPr/>
        <w:t>aplicar</w:t>
      </w:r>
      <w:r>
        <w:rPr>
          <w:spacing w:val="43"/>
        </w:rPr>
        <w:t> </w:t>
      </w:r>
      <w:r>
        <w:rPr/>
        <w:t>desde</w:t>
      </w:r>
      <w:r>
        <w:rPr>
          <w:spacing w:val="42"/>
        </w:rPr>
        <w:t> </w:t>
      </w:r>
      <w:r>
        <w:rPr/>
        <w:t>su</w:t>
      </w:r>
      <w:r>
        <w:rPr>
          <w:spacing w:val="43"/>
        </w:rPr>
        <w:t> </w:t>
      </w:r>
      <w:r>
        <w:rPr/>
        <w:t>aprobación</w:t>
      </w:r>
      <w:r>
        <w:rPr>
          <w:spacing w:val="-63"/>
        </w:rPr>
        <w:t> </w:t>
      </w:r>
      <w:r>
        <w:rPr/>
        <w:t>municipal</w:t>
      </w:r>
      <w:r>
        <w:rPr>
          <w:spacing w:val="-6"/>
        </w:rPr>
        <w:t> </w:t>
      </w:r>
      <w:r>
        <w:rPr/>
        <w:t>en</w:t>
      </w:r>
      <w:r>
        <w:rPr>
          <w:spacing w:val="-4"/>
        </w:rPr>
        <w:t> </w:t>
      </w:r>
      <w:r>
        <w:rPr/>
        <w:t>tanto</w:t>
      </w:r>
      <w:r>
        <w:rPr>
          <w:spacing w:val="-3"/>
        </w:rPr>
        <w:t> </w:t>
      </w:r>
      <w:r>
        <w:rPr/>
        <w:t>en</w:t>
      </w:r>
      <w:r>
        <w:rPr>
          <w:spacing w:val="-6"/>
        </w:rPr>
        <w:t> </w:t>
      </w:r>
      <w:r>
        <w:rPr/>
        <w:t>cuanto</w:t>
      </w:r>
      <w:r>
        <w:rPr>
          <w:spacing w:val="-3"/>
        </w:rPr>
        <w:t> </w:t>
      </w:r>
      <w:r>
        <w:rPr/>
        <w:t>se</w:t>
      </w:r>
      <w:r>
        <w:rPr>
          <w:spacing w:val="-4"/>
        </w:rPr>
        <w:t> </w:t>
      </w:r>
      <w:r>
        <w:rPr/>
        <w:t>resuelve</w:t>
      </w:r>
      <w:r>
        <w:rPr>
          <w:spacing w:val="-3"/>
        </w:rPr>
        <w:t> </w:t>
      </w:r>
      <w:r>
        <w:rPr/>
        <w:t>el</w:t>
      </w:r>
      <w:r>
        <w:rPr>
          <w:spacing w:val="-6"/>
        </w:rPr>
        <w:t> </w:t>
      </w:r>
      <w:r>
        <w:rPr/>
        <w:t>trámite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su</w:t>
      </w:r>
      <w:r>
        <w:rPr>
          <w:spacing w:val="-4"/>
        </w:rPr>
        <w:t> </w:t>
      </w:r>
      <w:r>
        <w:rPr/>
        <w:t>homologación</w:t>
      </w:r>
      <w:r>
        <w:rPr>
          <w:spacing w:val="-3"/>
        </w:rPr>
        <w:t> </w:t>
      </w:r>
      <w:r>
        <w:rPr/>
        <w:t>oficial.</w:t>
      </w:r>
    </w:p>
    <w:p>
      <w:pPr>
        <w:pStyle w:val="BodyText"/>
        <w:spacing w:before="4"/>
        <w:rPr>
          <w:sz w:val="29"/>
        </w:rPr>
      </w:pPr>
    </w:p>
    <w:p>
      <w:pPr>
        <w:pStyle w:val="Heading4"/>
        <w:numPr>
          <w:ilvl w:val="0"/>
          <w:numId w:val="43"/>
        </w:numPr>
        <w:tabs>
          <w:tab w:pos="1893" w:val="left" w:leader="none"/>
        </w:tabs>
        <w:spacing w:line="240" w:lineRule="auto" w:before="106" w:after="0"/>
        <w:ind w:left="1892" w:right="0" w:hanging="437"/>
        <w:jc w:val="left"/>
      </w:pPr>
      <w:bookmarkStart w:name="_TOC_250001" w:id="26"/>
      <w:r>
        <w:rPr>
          <w:w w:val="105"/>
        </w:rPr>
        <w:t>VIGENCIA</w:t>
      </w:r>
      <w:r>
        <w:rPr>
          <w:spacing w:val="-15"/>
          <w:w w:val="105"/>
        </w:rPr>
        <w:t> </w:t>
      </w:r>
      <w:r>
        <w:rPr>
          <w:w w:val="105"/>
        </w:rPr>
        <w:t>y</w:t>
      </w:r>
      <w:r>
        <w:rPr>
          <w:spacing w:val="-13"/>
          <w:w w:val="105"/>
        </w:rPr>
        <w:t> </w:t>
      </w:r>
      <w:r>
        <w:rPr>
          <w:w w:val="105"/>
        </w:rPr>
        <w:t>ACTUALIZACIÓN</w:t>
      </w:r>
      <w:r>
        <w:rPr>
          <w:spacing w:val="-12"/>
          <w:w w:val="105"/>
        </w:rPr>
        <w:t> </w:t>
      </w:r>
      <w:r>
        <w:rPr>
          <w:w w:val="105"/>
        </w:rPr>
        <w:t>DEL</w:t>
      </w:r>
      <w:r>
        <w:rPr>
          <w:spacing w:val="-13"/>
          <w:w w:val="105"/>
        </w:rPr>
        <w:t> </w:t>
      </w:r>
      <w:bookmarkEnd w:id="26"/>
      <w:r>
        <w:rPr>
          <w:w w:val="105"/>
        </w:rPr>
        <w:t>PLAN</w:t>
      </w:r>
    </w:p>
    <w:p>
      <w:pPr>
        <w:pStyle w:val="BodyText"/>
        <w:spacing w:before="138"/>
        <w:ind w:left="6"/>
        <w:jc w:val="center"/>
      </w:pPr>
      <w:r>
        <w:rPr/>
        <w:t>La</w:t>
      </w:r>
      <w:r>
        <w:rPr>
          <w:spacing w:val="31"/>
        </w:rPr>
        <w:t> </w:t>
      </w:r>
      <w:r>
        <w:rPr/>
        <w:t>vigencia</w:t>
      </w:r>
      <w:r>
        <w:rPr>
          <w:spacing w:val="31"/>
        </w:rPr>
        <w:t> </w:t>
      </w:r>
      <w:r>
        <w:rPr/>
        <w:t>de</w:t>
      </w:r>
      <w:r>
        <w:rPr>
          <w:spacing w:val="31"/>
        </w:rPr>
        <w:t> </w:t>
      </w:r>
      <w:r>
        <w:rPr/>
        <w:t>este</w:t>
      </w:r>
      <w:r>
        <w:rPr>
          <w:spacing w:val="31"/>
        </w:rPr>
        <w:t> </w:t>
      </w:r>
      <w:r>
        <w:rPr/>
        <w:t>Plan,</w:t>
      </w:r>
      <w:r>
        <w:rPr>
          <w:spacing w:val="31"/>
        </w:rPr>
        <w:t> </w:t>
      </w:r>
      <w:r>
        <w:rPr/>
        <w:t>se</w:t>
      </w:r>
      <w:r>
        <w:rPr>
          <w:spacing w:val="30"/>
        </w:rPr>
        <w:t> </w:t>
      </w:r>
      <w:r>
        <w:rPr/>
        <w:t>establece</w:t>
      </w:r>
      <w:r>
        <w:rPr>
          <w:spacing w:val="29"/>
        </w:rPr>
        <w:t> </w:t>
      </w:r>
      <w:r>
        <w:rPr/>
        <w:t>en</w:t>
      </w:r>
      <w:r>
        <w:rPr>
          <w:spacing w:val="27"/>
        </w:rPr>
        <w:t> </w:t>
      </w:r>
      <w:r>
        <w:rPr/>
        <w:t>10</w:t>
      </w:r>
      <w:r>
        <w:rPr>
          <w:spacing w:val="29"/>
        </w:rPr>
        <w:t> </w:t>
      </w:r>
      <w:r>
        <w:rPr/>
        <w:t>años</w:t>
      </w:r>
      <w:r>
        <w:rPr>
          <w:spacing w:val="30"/>
        </w:rPr>
        <w:t> </w:t>
      </w:r>
      <w:r>
        <w:rPr/>
        <w:t>a</w:t>
      </w:r>
      <w:r>
        <w:rPr>
          <w:spacing w:val="31"/>
        </w:rPr>
        <w:t> </w:t>
      </w:r>
      <w:r>
        <w:rPr/>
        <w:t>partir</w:t>
      </w:r>
      <w:r>
        <w:rPr>
          <w:spacing w:val="28"/>
        </w:rPr>
        <w:t> </w:t>
      </w:r>
      <w:r>
        <w:rPr/>
        <w:t>de</w:t>
      </w:r>
      <w:r>
        <w:rPr>
          <w:spacing w:val="31"/>
        </w:rPr>
        <w:t> </w:t>
      </w:r>
      <w:r>
        <w:rPr/>
        <w:t>la</w:t>
      </w:r>
      <w:r>
        <w:rPr>
          <w:spacing w:val="31"/>
        </w:rPr>
        <w:t> </w:t>
      </w:r>
      <w:r>
        <w:rPr/>
        <w:t>aprobación</w:t>
      </w:r>
      <w:r>
        <w:rPr>
          <w:spacing w:val="29"/>
        </w:rPr>
        <w:t> </w:t>
      </w:r>
      <w:r>
        <w:rPr/>
        <w:t>del</w:t>
      </w:r>
    </w:p>
    <w:p>
      <w:pPr>
        <w:pStyle w:val="BodyText"/>
        <w:spacing w:before="126"/>
        <w:ind w:left="1456"/>
      </w:pPr>
      <w:r>
        <w:rPr/>
        <w:t>mismo</w:t>
      </w:r>
      <w:r>
        <w:rPr>
          <w:spacing w:val="-4"/>
        </w:rPr>
        <w:t> </w:t>
      </w:r>
      <w:r>
        <w:rPr/>
        <w:t>por</w:t>
      </w:r>
      <w:r>
        <w:rPr>
          <w:spacing w:val="-3"/>
        </w:rPr>
        <w:t> </w:t>
      </w:r>
      <w:r>
        <w:rPr/>
        <w:t>parte</w:t>
      </w:r>
      <w:r>
        <w:rPr>
          <w:spacing w:val="-5"/>
        </w:rPr>
        <w:t> </w:t>
      </w:r>
      <w:r>
        <w:rPr/>
        <w:t>del</w:t>
      </w:r>
      <w:r>
        <w:rPr>
          <w:spacing w:val="-5"/>
        </w:rPr>
        <w:t> </w:t>
      </w:r>
      <w:r>
        <w:rPr/>
        <w:t>Ayuntamiento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El</w:t>
      </w:r>
      <w:r>
        <w:rPr>
          <w:spacing w:val="-5"/>
        </w:rPr>
        <w:t> </w:t>
      </w:r>
      <w:r>
        <w:rPr/>
        <w:t>Paso.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before="99"/>
        <w:ind w:left="5"/>
        <w:jc w:val="center"/>
      </w:pPr>
      <w:r>
        <w:rPr/>
        <w:t>En</w:t>
      </w:r>
      <w:r>
        <w:rPr>
          <w:spacing w:val="32"/>
        </w:rPr>
        <w:t> </w:t>
      </w:r>
      <w:r>
        <w:rPr/>
        <w:t>cualquier</w:t>
      </w:r>
      <w:r>
        <w:rPr>
          <w:spacing w:val="30"/>
        </w:rPr>
        <w:t> </w:t>
      </w:r>
      <w:r>
        <w:rPr/>
        <w:t>caso</w:t>
      </w:r>
      <w:r>
        <w:rPr>
          <w:spacing w:val="31"/>
        </w:rPr>
        <w:t> </w:t>
      </w:r>
      <w:r>
        <w:rPr/>
        <w:t>el</w:t>
      </w:r>
      <w:r>
        <w:rPr>
          <w:spacing w:val="95"/>
        </w:rPr>
        <w:t> </w:t>
      </w:r>
      <w:r>
        <w:rPr/>
        <w:t>Plan</w:t>
      </w:r>
      <w:r>
        <w:rPr>
          <w:spacing w:val="97"/>
        </w:rPr>
        <w:t> </w:t>
      </w:r>
      <w:r>
        <w:rPr/>
        <w:t>es</w:t>
      </w:r>
      <w:r>
        <w:rPr>
          <w:spacing w:val="95"/>
        </w:rPr>
        <w:t> </w:t>
      </w:r>
      <w:r>
        <w:rPr/>
        <w:t>un</w:t>
      </w:r>
      <w:r>
        <w:rPr>
          <w:spacing w:val="97"/>
        </w:rPr>
        <w:t> </w:t>
      </w:r>
      <w:r>
        <w:rPr/>
        <w:t>documento</w:t>
      </w:r>
      <w:r>
        <w:rPr>
          <w:spacing w:val="98"/>
        </w:rPr>
        <w:t> </w:t>
      </w:r>
      <w:r>
        <w:rPr/>
        <w:t>vivo,</w:t>
      </w:r>
      <w:r>
        <w:rPr>
          <w:spacing w:val="97"/>
        </w:rPr>
        <w:t> </w:t>
      </w:r>
      <w:r>
        <w:rPr/>
        <w:t>que</w:t>
      </w:r>
      <w:r>
        <w:rPr>
          <w:spacing w:val="97"/>
        </w:rPr>
        <w:t> </w:t>
      </w:r>
      <w:r>
        <w:rPr/>
        <w:t>se</w:t>
      </w:r>
      <w:r>
        <w:rPr>
          <w:spacing w:val="95"/>
        </w:rPr>
        <w:t> </w:t>
      </w:r>
      <w:r>
        <w:rPr/>
        <w:t>debe</w:t>
      </w:r>
      <w:r>
        <w:rPr>
          <w:spacing w:val="95"/>
        </w:rPr>
        <w:t> </w:t>
      </w:r>
      <w:r>
        <w:rPr/>
        <w:t>actualizar</w:t>
      </w:r>
    </w:p>
    <w:p>
      <w:pPr>
        <w:pStyle w:val="BodyText"/>
        <w:spacing w:line="360" w:lineRule="auto" w:before="126"/>
        <w:ind w:left="1456" w:right="1436"/>
      </w:pPr>
      <w:r>
        <w:rPr/>
        <w:t>periódicamente,</w:t>
      </w:r>
      <w:r>
        <w:rPr>
          <w:spacing w:val="20"/>
        </w:rPr>
        <w:t> </w:t>
      </w:r>
      <w:r>
        <w:rPr/>
        <w:t>con</w:t>
      </w:r>
      <w:r>
        <w:rPr>
          <w:spacing w:val="20"/>
        </w:rPr>
        <w:t> </w:t>
      </w:r>
      <w:r>
        <w:rPr/>
        <w:t>el</w:t>
      </w:r>
      <w:r>
        <w:rPr>
          <w:spacing w:val="18"/>
        </w:rPr>
        <w:t> </w:t>
      </w:r>
      <w:r>
        <w:rPr/>
        <w:t>objetivo</w:t>
      </w:r>
      <w:r>
        <w:rPr>
          <w:spacing w:val="20"/>
        </w:rPr>
        <w:t> </w:t>
      </w:r>
      <w:r>
        <w:rPr/>
        <w:t>de</w:t>
      </w:r>
      <w:r>
        <w:rPr>
          <w:spacing w:val="20"/>
        </w:rPr>
        <w:t> </w:t>
      </w:r>
      <w:r>
        <w:rPr/>
        <w:t>ser</w:t>
      </w:r>
      <w:r>
        <w:rPr>
          <w:spacing w:val="20"/>
        </w:rPr>
        <w:t> </w:t>
      </w:r>
      <w:r>
        <w:rPr/>
        <w:t>fiel</w:t>
      </w:r>
      <w:r>
        <w:rPr>
          <w:spacing w:val="16"/>
        </w:rPr>
        <w:t> </w:t>
      </w:r>
      <w:r>
        <w:rPr/>
        <w:t>reflejo</w:t>
      </w:r>
      <w:r>
        <w:rPr>
          <w:spacing w:val="20"/>
        </w:rPr>
        <w:t> </w:t>
      </w:r>
      <w:r>
        <w:rPr/>
        <w:t>de</w:t>
      </w:r>
      <w:r>
        <w:rPr>
          <w:spacing w:val="20"/>
        </w:rPr>
        <w:t> </w:t>
      </w:r>
      <w:r>
        <w:rPr/>
        <w:t>la</w:t>
      </w:r>
      <w:r>
        <w:rPr>
          <w:spacing w:val="21"/>
        </w:rPr>
        <w:t> </w:t>
      </w:r>
      <w:r>
        <w:rPr/>
        <w:t>realidad</w:t>
      </w:r>
      <w:r>
        <w:rPr>
          <w:spacing w:val="20"/>
        </w:rPr>
        <w:t> </w:t>
      </w:r>
      <w:r>
        <w:rPr/>
        <w:t>municipal</w:t>
      </w:r>
      <w:r>
        <w:rPr>
          <w:spacing w:val="18"/>
        </w:rPr>
        <w:t> </w:t>
      </w:r>
      <w:r>
        <w:rPr/>
        <w:t>y</w:t>
      </w:r>
      <w:r>
        <w:rPr>
          <w:spacing w:val="19"/>
        </w:rPr>
        <w:t> </w:t>
      </w:r>
      <w:r>
        <w:rPr/>
        <w:t>así</w:t>
      </w:r>
      <w:r>
        <w:rPr>
          <w:spacing w:val="-63"/>
        </w:rPr>
        <w:t> </w:t>
      </w:r>
      <w:r>
        <w:rPr/>
        <w:t>mantener</w:t>
      </w:r>
      <w:r>
        <w:rPr>
          <w:spacing w:val="-1"/>
        </w:rPr>
        <w:t> </w:t>
      </w:r>
      <w:r>
        <w:rPr/>
        <w:t>utilidad</w:t>
      </w:r>
      <w:r>
        <w:rPr>
          <w:spacing w:val="-1"/>
        </w:rPr>
        <w:t> </w:t>
      </w:r>
      <w:r>
        <w:rPr/>
        <w:t>y</w:t>
      </w:r>
      <w:r>
        <w:rPr>
          <w:spacing w:val="-1"/>
        </w:rPr>
        <w:t> </w:t>
      </w:r>
      <w:r>
        <w:rPr/>
        <w:t>eficacia.</w:t>
      </w:r>
    </w:p>
    <w:p>
      <w:pPr>
        <w:pStyle w:val="BodyText"/>
        <w:spacing w:before="179"/>
        <w:ind w:left="4"/>
        <w:jc w:val="center"/>
      </w:pPr>
      <w:r>
        <w:rPr/>
        <w:t>Entre</w:t>
      </w:r>
      <w:r>
        <w:rPr>
          <w:spacing w:val="3"/>
        </w:rPr>
        <w:t> </w:t>
      </w:r>
      <w:r>
        <w:rPr/>
        <w:t>los</w:t>
      </w:r>
      <w:r>
        <w:rPr>
          <w:spacing w:val="1"/>
        </w:rPr>
        <w:t> </w:t>
      </w:r>
      <w:r>
        <w:rPr/>
        <w:t>principales</w:t>
      </w:r>
      <w:r>
        <w:rPr>
          <w:spacing w:val="1"/>
        </w:rPr>
        <w:t> </w:t>
      </w:r>
      <w:r>
        <w:rPr/>
        <w:t>elementos</w:t>
      </w:r>
      <w:r>
        <w:rPr>
          <w:spacing w:val="1"/>
        </w:rPr>
        <w:t> </w:t>
      </w:r>
      <w:r>
        <w:rPr/>
        <w:t>de</w:t>
      </w:r>
      <w:r>
        <w:rPr>
          <w:spacing w:val="3"/>
        </w:rPr>
        <w:t> </w:t>
      </w:r>
      <w:r>
        <w:rPr/>
        <w:t>revisión</w:t>
      </w:r>
      <w:r>
        <w:rPr>
          <w:spacing w:val="3"/>
        </w:rPr>
        <w:t> </w:t>
      </w:r>
      <w:r>
        <w:rPr/>
        <w:t>citamos</w:t>
      </w:r>
      <w:r>
        <w:rPr>
          <w:spacing w:val="2"/>
        </w:rPr>
        <w:t> </w:t>
      </w:r>
      <w:r>
        <w:rPr/>
        <w:t>estará</w:t>
      </w:r>
      <w:r>
        <w:rPr>
          <w:spacing w:val="3"/>
        </w:rPr>
        <w:t> </w:t>
      </w:r>
      <w:r>
        <w:rPr/>
        <w:t>la</w:t>
      </w:r>
      <w:r>
        <w:rPr>
          <w:spacing w:val="3"/>
        </w:rPr>
        <w:t> </w:t>
      </w:r>
      <w:r>
        <w:rPr/>
        <w:t>vegetación</w:t>
      </w:r>
      <w:r>
        <w:rPr>
          <w:spacing w:val="3"/>
        </w:rPr>
        <w:t> </w:t>
      </w:r>
      <w:r>
        <w:rPr/>
        <w:t>que</w:t>
      </w:r>
      <w:r>
        <w:rPr>
          <w:spacing w:val="3"/>
        </w:rPr>
        <w:t> </w:t>
      </w:r>
      <w:r>
        <w:rPr/>
        <w:t>crece</w:t>
      </w:r>
    </w:p>
    <w:p>
      <w:pPr>
        <w:pStyle w:val="BodyText"/>
        <w:spacing w:before="126"/>
        <w:ind w:left="5"/>
        <w:jc w:val="center"/>
      </w:pPr>
      <w:r>
        <w:rPr/>
        <w:t>y</w:t>
      </w:r>
      <w:r>
        <w:rPr>
          <w:spacing w:val="31"/>
        </w:rPr>
        <w:t> </w:t>
      </w:r>
      <w:r>
        <w:rPr/>
        <w:t>varía</w:t>
      </w:r>
      <w:r>
        <w:rPr>
          <w:spacing w:val="33"/>
        </w:rPr>
        <w:t> </w:t>
      </w:r>
      <w:r>
        <w:rPr/>
        <w:t>permanentemente</w:t>
      </w:r>
      <w:r>
        <w:rPr>
          <w:spacing w:val="33"/>
        </w:rPr>
        <w:t> </w:t>
      </w:r>
      <w:r>
        <w:rPr/>
        <w:t>por</w:t>
      </w:r>
      <w:r>
        <w:rPr>
          <w:spacing w:val="32"/>
        </w:rPr>
        <w:t> </w:t>
      </w:r>
      <w:r>
        <w:rPr/>
        <w:t>lo</w:t>
      </w:r>
      <w:r>
        <w:rPr>
          <w:spacing w:val="32"/>
        </w:rPr>
        <w:t> </w:t>
      </w:r>
      <w:r>
        <w:rPr/>
        <w:t>que</w:t>
      </w:r>
      <w:r>
        <w:rPr>
          <w:spacing w:val="31"/>
        </w:rPr>
        <w:t> </w:t>
      </w:r>
      <w:r>
        <w:rPr/>
        <w:t>los</w:t>
      </w:r>
      <w:r>
        <w:rPr>
          <w:spacing w:val="31"/>
        </w:rPr>
        <w:t> </w:t>
      </w:r>
      <w:r>
        <w:rPr/>
        <w:t>modelos</w:t>
      </w:r>
      <w:r>
        <w:rPr>
          <w:spacing w:val="31"/>
        </w:rPr>
        <w:t> </w:t>
      </w:r>
      <w:r>
        <w:rPr/>
        <w:t>de</w:t>
      </w:r>
      <w:r>
        <w:rPr>
          <w:spacing w:val="31"/>
        </w:rPr>
        <w:t> </w:t>
      </w:r>
      <w:r>
        <w:rPr/>
        <w:t>combustible</w:t>
      </w:r>
      <w:r>
        <w:rPr>
          <w:spacing w:val="33"/>
        </w:rPr>
        <w:t> </w:t>
      </w:r>
      <w:r>
        <w:rPr/>
        <w:t>pueden</w:t>
      </w:r>
      <w:r>
        <w:rPr>
          <w:spacing w:val="32"/>
        </w:rPr>
        <w:t> </w:t>
      </w:r>
      <w:r>
        <w:rPr/>
        <w:t>variar</w:t>
      </w:r>
    </w:p>
    <w:p>
      <w:pPr>
        <w:pStyle w:val="BodyText"/>
        <w:spacing w:line="360" w:lineRule="auto" w:before="125"/>
        <w:ind w:left="1456" w:right="1447"/>
        <w:jc w:val="both"/>
      </w:pPr>
      <w:r>
        <w:rPr/>
        <w:t>también, así como el crecimiento o variación de la trama urbana, movimiento de</w:t>
      </w:r>
      <w:r>
        <w:rPr>
          <w:spacing w:val="1"/>
        </w:rPr>
        <w:t> </w:t>
      </w:r>
      <w:r>
        <w:rPr/>
        <w:t>empresas, creación o desaparición de infraestructuras ,actualización de medios</w:t>
      </w:r>
      <w:r>
        <w:rPr>
          <w:spacing w:val="1"/>
        </w:rPr>
        <w:t> </w:t>
      </w:r>
      <w:r>
        <w:rPr/>
        <w:t>humanos</w:t>
      </w:r>
      <w:r>
        <w:rPr>
          <w:spacing w:val="-4"/>
        </w:rPr>
        <w:t> </w:t>
      </w:r>
      <w:r>
        <w:rPr/>
        <w:t>o</w:t>
      </w:r>
      <w:r>
        <w:rPr>
          <w:spacing w:val="-1"/>
        </w:rPr>
        <w:t> </w:t>
      </w:r>
      <w:r>
        <w:rPr/>
        <w:t>materiales</w:t>
      </w:r>
      <w:r>
        <w:rPr>
          <w:spacing w:val="-4"/>
        </w:rPr>
        <w:t> </w:t>
      </w:r>
      <w:r>
        <w:rPr/>
        <w:t>disponibles</w:t>
      </w:r>
      <w:r>
        <w:rPr>
          <w:spacing w:val="-3"/>
        </w:rPr>
        <w:t> </w:t>
      </w:r>
      <w:r>
        <w:rPr/>
        <w:t>,</w:t>
      </w:r>
      <w:r>
        <w:rPr>
          <w:spacing w:val="-1"/>
        </w:rPr>
        <w:t> </w:t>
      </w:r>
      <w:r>
        <w:rPr/>
        <w:t>acuerdos</w:t>
      </w:r>
      <w:r>
        <w:rPr>
          <w:spacing w:val="-6"/>
        </w:rPr>
        <w:t> </w:t>
      </w:r>
      <w:r>
        <w:rPr/>
        <w:t>con</w:t>
      </w:r>
      <w:r>
        <w:rPr>
          <w:spacing w:val="-1"/>
        </w:rPr>
        <w:t> </w:t>
      </w:r>
      <w:r>
        <w:rPr/>
        <w:t>particulares.</w:t>
      </w:r>
    </w:p>
    <w:p>
      <w:pPr>
        <w:pStyle w:val="BodyText"/>
        <w:spacing w:line="355" w:lineRule="auto" w:before="177"/>
        <w:ind w:left="1456" w:right="1436"/>
      </w:pPr>
      <w:r>
        <w:rPr/>
        <w:t>Por</w:t>
      </w:r>
      <w:r>
        <w:rPr>
          <w:spacing w:val="3"/>
        </w:rPr>
        <w:t> </w:t>
      </w:r>
      <w:r>
        <w:rPr/>
        <w:t>lo</w:t>
      </w:r>
      <w:r>
        <w:rPr>
          <w:spacing w:val="4"/>
        </w:rPr>
        <w:t> </w:t>
      </w:r>
      <w:r>
        <w:rPr/>
        <w:t>tanto,</w:t>
      </w:r>
      <w:r>
        <w:rPr>
          <w:spacing w:val="1"/>
        </w:rPr>
        <w:t> </w:t>
      </w:r>
      <w:r>
        <w:rPr/>
        <w:t>y</w:t>
      </w:r>
      <w:r>
        <w:rPr>
          <w:spacing w:val="2"/>
        </w:rPr>
        <w:t> </w:t>
      </w:r>
      <w:r>
        <w:rPr/>
        <w:t>de</w:t>
      </w:r>
      <w:r>
        <w:rPr>
          <w:spacing w:val="2"/>
        </w:rPr>
        <w:t> </w:t>
      </w:r>
      <w:r>
        <w:rPr/>
        <w:t>forma</w:t>
      </w:r>
      <w:r>
        <w:rPr>
          <w:spacing w:val="4"/>
        </w:rPr>
        <w:t> </w:t>
      </w:r>
      <w:r>
        <w:rPr/>
        <w:t>periódica,</w:t>
      </w:r>
      <w:r>
        <w:rPr>
          <w:spacing w:val="2"/>
        </w:rPr>
        <w:t> </w:t>
      </w:r>
      <w:r>
        <w:rPr/>
        <w:t>se</w:t>
      </w:r>
      <w:r>
        <w:rPr>
          <w:spacing w:val="4"/>
        </w:rPr>
        <w:t> </w:t>
      </w:r>
      <w:r>
        <w:rPr/>
        <w:t>efectuará</w:t>
      </w:r>
      <w:r>
        <w:rPr>
          <w:spacing w:val="2"/>
        </w:rPr>
        <w:t> </w:t>
      </w:r>
      <w:r>
        <w:rPr/>
        <w:t>al</w:t>
      </w:r>
      <w:r>
        <w:rPr>
          <w:spacing w:val="2"/>
        </w:rPr>
        <w:t> </w:t>
      </w:r>
      <w:r>
        <w:rPr/>
        <w:t>menos</w:t>
      </w:r>
      <w:r>
        <w:rPr>
          <w:spacing w:val="2"/>
        </w:rPr>
        <w:t> </w:t>
      </w:r>
      <w:r>
        <w:rPr/>
        <w:t>una</w:t>
      </w:r>
      <w:r>
        <w:rPr>
          <w:spacing w:val="3"/>
        </w:rPr>
        <w:t> </w:t>
      </w:r>
      <w:r>
        <w:rPr/>
        <w:t>revisión</w:t>
      </w:r>
      <w:r>
        <w:rPr>
          <w:spacing w:val="2"/>
        </w:rPr>
        <w:t> </w:t>
      </w:r>
      <w:r>
        <w:rPr/>
        <w:t>periódica</w:t>
      </w:r>
      <w:r>
        <w:rPr>
          <w:spacing w:val="-64"/>
        </w:rPr>
        <w:t> </w:t>
      </w:r>
      <w:r>
        <w:rPr/>
        <w:t>anual</w:t>
      </w:r>
      <w:r>
        <w:rPr>
          <w:spacing w:val="-4"/>
        </w:rPr>
        <w:t> </w:t>
      </w:r>
      <w:r>
        <w:rPr/>
        <w:t>incorporando</w:t>
      </w:r>
      <w:r>
        <w:rPr>
          <w:spacing w:val="-2"/>
        </w:rPr>
        <w:t> </w:t>
      </w:r>
      <w:r>
        <w:rPr/>
        <w:t>al</w:t>
      </w:r>
      <w:r>
        <w:rPr>
          <w:spacing w:val="-6"/>
        </w:rPr>
        <w:t> </w:t>
      </w:r>
      <w:r>
        <w:rPr/>
        <w:t>mismo</w:t>
      </w:r>
      <w:r>
        <w:rPr>
          <w:spacing w:val="-2"/>
        </w:rPr>
        <w:t> </w:t>
      </w:r>
      <w:r>
        <w:rPr/>
        <w:t>cualquier</w:t>
      </w:r>
      <w:r>
        <w:rPr>
          <w:spacing w:val="-2"/>
        </w:rPr>
        <w:t> </w:t>
      </w:r>
      <w:r>
        <w:rPr/>
        <w:t>modificación</w:t>
      </w:r>
      <w:r>
        <w:rPr>
          <w:spacing w:val="-2"/>
        </w:rPr>
        <w:t> </w:t>
      </w:r>
      <w:r>
        <w:rPr/>
        <w:t>significativa.</w:t>
      </w:r>
    </w:p>
    <w:p>
      <w:pPr>
        <w:pStyle w:val="BodyText"/>
        <w:spacing w:line="357" w:lineRule="auto" w:before="185"/>
        <w:ind w:left="1456" w:right="1688"/>
        <w:jc w:val="both"/>
      </w:pPr>
      <w:r>
        <w:rPr/>
        <w:t>Estas modificaciones deberán estar disponibles tanto en soporte papel como, en</w:t>
      </w:r>
      <w:r>
        <w:rPr>
          <w:spacing w:val="-64"/>
        </w:rPr>
        <w:t> </w:t>
      </w:r>
      <w:r>
        <w:rPr/>
        <w:t>soporte</w:t>
      </w:r>
      <w:r>
        <w:rPr>
          <w:spacing w:val="1"/>
        </w:rPr>
        <w:t> </w:t>
      </w:r>
      <w:r>
        <w:rPr/>
        <w:t>digital,</w:t>
      </w:r>
      <w:r>
        <w:rPr>
          <w:spacing w:val="1"/>
        </w:rPr>
        <w:t> </w:t>
      </w:r>
      <w:r>
        <w:rPr/>
        <w:t>dejando</w:t>
      </w:r>
      <w:r>
        <w:rPr>
          <w:spacing w:val="1"/>
        </w:rPr>
        <w:t> </w:t>
      </w:r>
      <w:r>
        <w:rPr/>
        <w:t>siempre</w:t>
      </w:r>
      <w:r>
        <w:rPr>
          <w:spacing w:val="1"/>
        </w:rPr>
        <w:t> </w:t>
      </w:r>
      <w:r>
        <w:rPr/>
        <w:t>constancia</w:t>
      </w:r>
      <w:r>
        <w:rPr>
          <w:spacing w:val="1"/>
        </w:rPr>
        <w:t> </w:t>
      </w:r>
      <w:r>
        <w:rPr/>
        <w:t>documental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dichas</w:t>
      </w:r>
      <w:r>
        <w:rPr>
          <w:spacing w:val="-64"/>
        </w:rPr>
        <w:t> </w:t>
      </w:r>
      <w:r>
        <w:rPr/>
        <w:t>actualizaciones e informando de las mismas a los organismos responsables de</w:t>
      </w:r>
      <w:r>
        <w:rPr>
          <w:spacing w:val="1"/>
        </w:rPr>
        <w:t> </w:t>
      </w:r>
      <w:r>
        <w:rPr/>
        <w:t>lucha</w:t>
      </w:r>
      <w:r>
        <w:rPr>
          <w:spacing w:val="-3"/>
        </w:rPr>
        <w:t> </w:t>
      </w:r>
      <w:r>
        <w:rPr/>
        <w:t>contraincendios</w:t>
      </w:r>
      <w:r>
        <w:rPr>
          <w:spacing w:val="-5"/>
        </w:rPr>
        <w:t> </w:t>
      </w:r>
      <w:r>
        <w:rPr/>
        <w:t>y</w:t>
      </w:r>
      <w:r>
        <w:rPr>
          <w:spacing w:val="-2"/>
        </w:rPr>
        <w:t> </w:t>
      </w:r>
      <w:r>
        <w:rPr/>
        <w:t>protección</w:t>
      </w:r>
      <w:r>
        <w:rPr>
          <w:spacing w:val="-2"/>
        </w:rPr>
        <w:t> </w:t>
      </w:r>
      <w:r>
        <w:rPr/>
        <w:t>civil.</w:t>
      </w:r>
    </w:p>
    <w:p>
      <w:pPr>
        <w:spacing w:after="0" w:line="357" w:lineRule="auto"/>
        <w:jc w:val="both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9"/>
        <w:rPr>
          <w:sz w:val="23"/>
        </w:rPr>
      </w:pPr>
    </w:p>
    <w:p>
      <w:pPr>
        <w:pStyle w:val="Heading4"/>
        <w:numPr>
          <w:ilvl w:val="0"/>
          <w:numId w:val="43"/>
        </w:numPr>
        <w:tabs>
          <w:tab w:pos="1893" w:val="left" w:leader="none"/>
        </w:tabs>
        <w:spacing w:line="240" w:lineRule="auto" w:before="106" w:after="0"/>
        <w:ind w:left="1892" w:right="0" w:hanging="437"/>
        <w:jc w:val="left"/>
      </w:pPr>
      <w:bookmarkStart w:name="_TOC_250000" w:id="27"/>
      <w:r>
        <w:rPr>
          <w:w w:val="105"/>
        </w:rPr>
        <w:t>IMPLANTACIÓN</w:t>
      </w:r>
      <w:r>
        <w:rPr>
          <w:spacing w:val="-12"/>
          <w:w w:val="105"/>
        </w:rPr>
        <w:t> </w:t>
      </w:r>
      <w:r>
        <w:rPr>
          <w:w w:val="105"/>
        </w:rPr>
        <w:t>DEL</w:t>
      </w:r>
      <w:r>
        <w:rPr>
          <w:spacing w:val="-12"/>
          <w:w w:val="105"/>
        </w:rPr>
        <w:t> </w:t>
      </w:r>
      <w:bookmarkEnd w:id="27"/>
      <w:r>
        <w:rPr>
          <w:w w:val="105"/>
        </w:rPr>
        <w:t>PLAN</w:t>
      </w:r>
    </w:p>
    <w:p>
      <w:pPr>
        <w:pStyle w:val="BodyText"/>
        <w:spacing w:line="360" w:lineRule="auto" w:before="137"/>
        <w:ind w:left="1456" w:right="1449"/>
        <w:jc w:val="both"/>
      </w:pPr>
      <w:r>
        <w:rPr/>
        <w:t>Todos los esfuerzos realizados para obtener este Plan de actuación no servirán de</w:t>
      </w:r>
      <w:r>
        <w:rPr>
          <w:spacing w:val="1"/>
        </w:rPr>
        <w:t> </w:t>
      </w:r>
      <w:r>
        <w:rPr/>
        <w:t>nada</w:t>
      </w:r>
      <w:r>
        <w:rPr>
          <w:spacing w:val="-4"/>
        </w:rPr>
        <w:t> </w:t>
      </w:r>
      <w:r>
        <w:rPr/>
        <w:t>si</w:t>
      </w:r>
      <w:r>
        <w:rPr>
          <w:spacing w:val="-3"/>
        </w:rPr>
        <w:t> </w:t>
      </w:r>
      <w:r>
        <w:rPr/>
        <w:t>no</w:t>
      </w:r>
      <w:r>
        <w:rPr>
          <w:spacing w:val="-3"/>
        </w:rPr>
        <w:t> </w:t>
      </w:r>
      <w:r>
        <w:rPr/>
        <w:t>se</w:t>
      </w:r>
      <w:r>
        <w:rPr>
          <w:spacing w:val="-4"/>
        </w:rPr>
        <w:t> </w:t>
      </w:r>
      <w:r>
        <w:rPr/>
        <w:t>realiza</w:t>
      </w:r>
      <w:r>
        <w:rPr>
          <w:spacing w:val="-3"/>
        </w:rPr>
        <w:t> </w:t>
      </w:r>
      <w:r>
        <w:rPr/>
        <w:t>su</w:t>
      </w:r>
      <w:r>
        <w:rPr>
          <w:spacing w:val="-3"/>
        </w:rPr>
        <w:t> </w:t>
      </w:r>
      <w:r>
        <w:rPr/>
        <w:t>implantación.</w:t>
      </w:r>
      <w:r>
        <w:rPr>
          <w:spacing w:val="-4"/>
        </w:rPr>
        <w:t> </w:t>
      </w:r>
      <w:r>
        <w:rPr/>
        <w:t>No</w:t>
      </w:r>
      <w:r>
        <w:rPr>
          <w:spacing w:val="-3"/>
        </w:rPr>
        <w:t> </w:t>
      </w:r>
      <w:r>
        <w:rPr/>
        <w:t>basta</w:t>
      </w:r>
      <w:r>
        <w:rPr>
          <w:spacing w:val="-3"/>
        </w:rPr>
        <w:t> </w:t>
      </w:r>
      <w:r>
        <w:rPr/>
        <w:t>tener</w:t>
      </w:r>
      <w:r>
        <w:rPr>
          <w:spacing w:val="-4"/>
        </w:rPr>
        <w:t> </w:t>
      </w:r>
      <w:r>
        <w:rPr/>
        <w:t>un</w:t>
      </w:r>
      <w:r>
        <w:rPr>
          <w:spacing w:val="-3"/>
        </w:rPr>
        <w:t> </w:t>
      </w:r>
      <w:r>
        <w:rPr/>
        <w:t>documento</w:t>
      </w:r>
      <w:r>
        <w:rPr>
          <w:spacing w:val="-3"/>
        </w:rPr>
        <w:t> </w:t>
      </w:r>
      <w:r>
        <w:rPr/>
        <w:t>perfectamente</w:t>
      </w:r>
      <w:r>
        <w:rPr>
          <w:spacing w:val="-64"/>
        </w:rPr>
        <w:t> </w:t>
      </w:r>
      <w:r>
        <w:rPr/>
        <w:t>estructurado</w:t>
      </w:r>
      <w:r>
        <w:rPr>
          <w:spacing w:val="-3"/>
        </w:rPr>
        <w:t> </w:t>
      </w:r>
      <w:r>
        <w:rPr/>
        <w:t>y</w:t>
      </w:r>
      <w:r>
        <w:rPr>
          <w:spacing w:val="-4"/>
        </w:rPr>
        <w:t> </w:t>
      </w:r>
      <w:r>
        <w:rPr/>
        <w:t>con</w:t>
      </w:r>
      <w:r>
        <w:rPr>
          <w:spacing w:val="-3"/>
        </w:rPr>
        <w:t> </w:t>
      </w:r>
      <w:r>
        <w:rPr/>
        <w:t>calidad</w:t>
      </w:r>
      <w:r>
        <w:rPr>
          <w:spacing w:val="-3"/>
        </w:rPr>
        <w:t> </w:t>
      </w:r>
      <w:r>
        <w:rPr/>
        <w:t>si</w:t>
      </w:r>
      <w:r>
        <w:rPr>
          <w:spacing w:val="-2"/>
        </w:rPr>
        <w:t> </w:t>
      </w:r>
      <w:r>
        <w:rPr/>
        <w:t>todo</w:t>
      </w:r>
      <w:r>
        <w:rPr>
          <w:spacing w:val="-3"/>
        </w:rPr>
        <w:t> </w:t>
      </w:r>
      <w:r>
        <w:rPr/>
        <w:t>lo</w:t>
      </w:r>
      <w:r>
        <w:rPr>
          <w:spacing w:val="-3"/>
        </w:rPr>
        <w:t> </w:t>
      </w:r>
      <w:r>
        <w:rPr/>
        <w:t>que</w:t>
      </w:r>
      <w:r>
        <w:rPr>
          <w:spacing w:val="-3"/>
        </w:rPr>
        <w:t> </w:t>
      </w:r>
      <w:r>
        <w:rPr/>
        <w:t>recomienda</w:t>
      </w:r>
      <w:r>
        <w:rPr>
          <w:spacing w:val="-4"/>
        </w:rPr>
        <w:t> </w:t>
      </w:r>
      <w:r>
        <w:rPr/>
        <w:t>que</w:t>
      </w:r>
      <w:r>
        <w:rPr>
          <w:spacing w:val="-3"/>
        </w:rPr>
        <w:t> </w:t>
      </w:r>
      <w:r>
        <w:rPr/>
        <w:t>se</w:t>
      </w:r>
      <w:r>
        <w:rPr>
          <w:spacing w:val="-3"/>
        </w:rPr>
        <w:t> </w:t>
      </w:r>
      <w:r>
        <w:rPr/>
        <w:t>haga</w:t>
      </w:r>
      <w:r>
        <w:rPr>
          <w:spacing w:val="-5"/>
        </w:rPr>
        <w:t> </w:t>
      </w:r>
      <w:r>
        <w:rPr/>
        <w:t>no</w:t>
      </w:r>
      <w:r>
        <w:rPr>
          <w:spacing w:val="-3"/>
        </w:rPr>
        <w:t> </w:t>
      </w:r>
      <w:r>
        <w:rPr/>
        <w:t>se</w:t>
      </w:r>
      <w:r>
        <w:rPr>
          <w:spacing w:val="-2"/>
        </w:rPr>
        <w:t> </w:t>
      </w:r>
      <w:r>
        <w:rPr/>
        <w:t>hace.</w:t>
      </w:r>
    </w:p>
    <w:p>
      <w:pPr>
        <w:pStyle w:val="BodyText"/>
        <w:spacing w:line="357" w:lineRule="auto" w:before="177"/>
        <w:ind w:left="1456" w:right="1436"/>
      </w:pPr>
      <w:r>
        <w:rPr/>
        <w:t>El</w:t>
      </w:r>
      <w:r>
        <w:rPr>
          <w:spacing w:val="27"/>
        </w:rPr>
        <w:t> </w:t>
      </w:r>
      <w:r>
        <w:rPr/>
        <w:t>Ayuntamiento</w:t>
      </w:r>
      <w:r>
        <w:rPr>
          <w:spacing w:val="28"/>
        </w:rPr>
        <w:t> </w:t>
      </w:r>
      <w:r>
        <w:rPr/>
        <w:t>de</w:t>
      </w:r>
      <w:r>
        <w:rPr>
          <w:spacing w:val="27"/>
        </w:rPr>
        <w:t> </w:t>
      </w:r>
      <w:r>
        <w:rPr/>
        <w:t>El</w:t>
      </w:r>
      <w:r>
        <w:rPr>
          <w:spacing w:val="28"/>
        </w:rPr>
        <w:t> </w:t>
      </w:r>
      <w:r>
        <w:rPr/>
        <w:t>Paso</w:t>
      </w:r>
      <w:r>
        <w:rPr>
          <w:spacing w:val="30"/>
        </w:rPr>
        <w:t> </w:t>
      </w:r>
      <w:r>
        <w:rPr/>
        <w:t>deberá</w:t>
      </w:r>
      <w:r>
        <w:rPr>
          <w:spacing w:val="27"/>
        </w:rPr>
        <w:t> </w:t>
      </w:r>
      <w:r>
        <w:rPr/>
        <w:t>promover</w:t>
      </w:r>
      <w:r>
        <w:rPr>
          <w:spacing w:val="30"/>
        </w:rPr>
        <w:t> </w:t>
      </w:r>
      <w:r>
        <w:rPr/>
        <w:t>las</w:t>
      </w:r>
      <w:r>
        <w:rPr>
          <w:spacing w:val="28"/>
        </w:rPr>
        <w:t> </w:t>
      </w:r>
      <w:r>
        <w:rPr/>
        <w:t>actuaciones</w:t>
      </w:r>
      <w:r>
        <w:rPr>
          <w:spacing w:val="27"/>
        </w:rPr>
        <w:t> </w:t>
      </w:r>
      <w:r>
        <w:rPr/>
        <w:t>necesarias</w:t>
      </w:r>
      <w:r>
        <w:rPr>
          <w:spacing w:val="28"/>
        </w:rPr>
        <w:t> </w:t>
      </w:r>
      <w:r>
        <w:rPr/>
        <w:t>para</w:t>
      </w:r>
      <w:r>
        <w:rPr>
          <w:spacing w:val="29"/>
        </w:rPr>
        <w:t> </w:t>
      </w:r>
      <w:r>
        <w:rPr/>
        <w:t>su</w:t>
      </w:r>
      <w:r>
        <w:rPr>
          <w:spacing w:val="-63"/>
        </w:rPr>
        <w:t> </w:t>
      </w:r>
      <w:r>
        <w:rPr/>
        <w:t>implantación.</w:t>
      </w:r>
      <w:r>
        <w:rPr>
          <w:spacing w:val="4"/>
        </w:rPr>
        <w:t> </w:t>
      </w:r>
      <w:r>
        <w:rPr/>
        <w:t>La</w:t>
      </w:r>
      <w:r>
        <w:rPr>
          <w:spacing w:val="7"/>
        </w:rPr>
        <w:t> </w:t>
      </w:r>
      <w:r>
        <w:rPr/>
        <w:t>medida</w:t>
      </w:r>
      <w:r>
        <w:rPr>
          <w:spacing w:val="7"/>
        </w:rPr>
        <w:t> </w:t>
      </w:r>
      <w:r>
        <w:rPr/>
        <w:t>de</w:t>
      </w:r>
      <w:r>
        <w:rPr>
          <w:spacing w:val="7"/>
        </w:rPr>
        <w:t> </w:t>
      </w:r>
      <w:r>
        <w:rPr/>
        <w:t>su</w:t>
      </w:r>
      <w:r>
        <w:rPr>
          <w:spacing w:val="5"/>
        </w:rPr>
        <w:t> </w:t>
      </w:r>
      <w:r>
        <w:rPr/>
        <w:t>implantación</w:t>
      </w:r>
      <w:r>
        <w:rPr>
          <w:spacing w:val="5"/>
        </w:rPr>
        <w:t> </w:t>
      </w:r>
      <w:r>
        <w:rPr/>
        <w:t>en</w:t>
      </w:r>
      <w:r>
        <w:rPr>
          <w:spacing w:val="5"/>
        </w:rPr>
        <w:t> </w:t>
      </w:r>
      <w:r>
        <w:rPr/>
        <w:t>el</w:t>
      </w:r>
      <w:r>
        <w:rPr>
          <w:spacing w:val="4"/>
        </w:rPr>
        <w:t> </w:t>
      </w:r>
      <w:r>
        <w:rPr/>
        <w:t>municipio</w:t>
      </w:r>
      <w:r>
        <w:rPr>
          <w:spacing w:val="7"/>
        </w:rPr>
        <w:t> </w:t>
      </w:r>
      <w:r>
        <w:rPr/>
        <w:t>será</w:t>
      </w:r>
      <w:r>
        <w:rPr>
          <w:spacing w:val="5"/>
        </w:rPr>
        <w:t> </w:t>
      </w:r>
      <w:r>
        <w:rPr/>
        <w:t>la</w:t>
      </w:r>
      <w:r>
        <w:rPr>
          <w:spacing w:val="7"/>
        </w:rPr>
        <w:t> </w:t>
      </w:r>
      <w:r>
        <w:rPr/>
        <w:t>manifestación</w:t>
      </w:r>
    </w:p>
    <w:p>
      <w:pPr>
        <w:spacing w:after="0" w:line="357" w:lineRule="auto"/>
        <w:sectPr>
          <w:pgSz w:w="11900" w:h="16840"/>
          <w:pgMar w:header="605" w:footer="1760" w:top="1600" w:bottom="1960" w:left="380" w:right="380"/>
        </w:sectPr>
      </w:pPr>
    </w:p>
    <w:p>
      <w:pPr>
        <w:pStyle w:val="BodyText"/>
        <w:ind w:left="1456"/>
      </w:pPr>
      <w:r>
        <w:rPr/>
        <w:t>de</w:t>
      </w:r>
      <w:r>
        <w:rPr>
          <w:spacing w:val="36"/>
        </w:rPr>
        <w:t> </w:t>
      </w:r>
      <w:r>
        <w:rPr/>
        <w:t>la</w:t>
      </w:r>
      <w:r>
        <w:rPr>
          <w:spacing w:val="36"/>
        </w:rPr>
        <w:t> </w:t>
      </w:r>
      <w:r>
        <w:rPr/>
        <w:t>real</w:t>
      </w:r>
      <w:r>
        <w:rPr>
          <w:spacing w:val="34"/>
        </w:rPr>
        <w:t> </w:t>
      </w:r>
      <w:r>
        <w:rPr/>
        <w:t>voluntad</w:t>
      </w:r>
      <w:r>
        <w:rPr>
          <w:spacing w:val="35"/>
        </w:rPr>
        <w:t> </w:t>
      </w:r>
      <w:r>
        <w:rPr/>
        <w:t>y</w:t>
      </w:r>
      <w:r>
        <w:rPr>
          <w:spacing w:val="34"/>
        </w:rPr>
        <w:t> </w:t>
      </w:r>
      <w:r>
        <w:rPr/>
        <w:t>de</w:t>
      </w:r>
    </w:p>
    <w:p>
      <w:pPr>
        <w:pStyle w:val="BodyText"/>
        <w:ind w:left="66"/>
      </w:pPr>
      <w:r>
        <w:rPr/>
        <w:br w:type="column"/>
      </w:r>
      <w:r>
        <w:rPr/>
        <w:t>la</w:t>
      </w:r>
      <w:r>
        <w:rPr>
          <w:spacing w:val="32"/>
        </w:rPr>
        <w:t> </w:t>
      </w:r>
      <w:r>
        <w:rPr/>
        <w:t>verdadera</w:t>
      </w:r>
      <w:r>
        <w:rPr>
          <w:spacing w:val="30"/>
        </w:rPr>
        <w:t> </w:t>
      </w:r>
      <w:r>
        <w:rPr/>
        <w:t>implicación</w:t>
      </w:r>
      <w:r>
        <w:rPr>
          <w:spacing w:val="31"/>
        </w:rPr>
        <w:t> </w:t>
      </w:r>
      <w:r>
        <w:rPr/>
        <w:t>municipal</w:t>
      </w:r>
      <w:r>
        <w:rPr>
          <w:spacing w:val="31"/>
        </w:rPr>
        <w:t> </w:t>
      </w:r>
      <w:r>
        <w:rPr/>
        <w:t>en</w:t>
      </w:r>
    </w:p>
    <w:p>
      <w:pPr>
        <w:pStyle w:val="BodyText"/>
        <w:ind w:left="63"/>
      </w:pPr>
      <w:r>
        <w:rPr/>
        <w:br w:type="column"/>
      </w:r>
      <w:r>
        <w:rPr/>
        <w:t>la</w:t>
      </w:r>
      <w:r>
        <w:rPr>
          <w:spacing w:val="33"/>
        </w:rPr>
        <w:t> </w:t>
      </w:r>
      <w:r>
        <w:rPr/>
        <w:t>prevención</w:t>
      </w:r>
      <w:r>
        <w:rPr>
          <w:spacing w:val="33"/>
        </w:rPr>
        <w:t> </w:t>
      </w:r>
      <w:r>
        <w:rPr/>
        <w:t>y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91" w:space="40"/>
            <w:col w:w="3975" w:space="39"/>
            <w:col w:w="3095"/>
          </w:cols>
        </w:sectPr>
      </w:pPr>
    </w:p>
    <w:p>
      <w:pPr>
        <w:pStyle w:val="BodyText"/>
        <w:spacing w:line="357" w:lineRule="auto" w:before="128"/>
        <w:ind w:left="1456" w:right="1436"/>
      </w:pPr>
      <w:r>
        <w:rPr/>
        <w:t>lucha</w:t>
      </w:r>
      <w:r>
        <w:rPr>
          <w:spacing w:val="-6"/>
        </w:rPr>
        <w:t> </w:t>
      </w:r>
      <w:r>
        <w:rPr/>
        <w:t>contra</w:t>
      </w:r>
      <w:r>
        <w:rPr>
          <w:spacing w:val="-6"/>
        </w:rPr>
        <w:t> </w:t>
      </w:r>
      <w:r>
        <w:rPr/>
        <w:t>los</w:t>
      </w:r>
      <w:r>
        <w:rPr>
          <w:spacing w:val="-8"/>
        </w:rPr>
        <w:t> </w:t>
      </w:r>
      <w:r>
        <w:rPr/>
        <w:t>incendios</w:t>
      </w:r>
      <w:r>
        <w:rPr>
          <w:spacing w:val="-8"/>
        </w:rPr>
        <w:t> </w:t>
      </w:r>
      <w:r>
        <w:rPr/>
        <w:t>forestales,</w:t>
      </w:r>
      <w:r>
        <w:rPr>
          <w:spacing w:val="-6"/>
        </w:rPr>
        <w:t> </w:t>
      </w:r>
      <w:r>
        <w:rPr/>
        <w:t>siempre</w:t>
      </w:r>
      <w:r>
        <w:rPr>
          <w:spacing w:val="-6"/>
        </w:rPr>
        <w:t> </w:t>
      </w:r>
      <w:r>
        <w:rPr/>
        <w:t>acorde</w:t>
      </w:r>
      <w:r>
        <w:rPr>
          <w:spacing w:val="-8"/>
        </w:rPr>
        <w:t> </w:t>
      </w:r>
      <w:r>
        <w:rPr/>
        <w:t>a</w:t>
      </w:r>
      <w:r>
        <w:rPr>
          <w:spacing w:val="-6"/>
        </w:rPr>
        <w:t> </w:t>
      </w:r>
      <w:r>
        <w:rPr/>
        <w:t>unas</w:t>
      </w:r>
      <w:r>
        <w:rPr>
          <w:spacing w:val="-8"/>
        </w:rPr>
        <w:t> </w:t>
      </w:r>
      <w:r>
        <w:rPr/>
        <w:t>previsiones</w:t>
      </w:r>
      <w:r>
        <w:rPr>
          <w:spacing w:val="-7"/>
        </w:rPr>
        <w:t> </w:t>
      </w:r>
      <w:r>
        <w:rPr/>
        <w:t>financieras</w:t>
      </w:r>
      <w:r>
        <w:rPr>
          <w:spacing w:val="-64"/>
        </w:rPr>
        <w:t> </w:t>
      </w:r>
      <w:r>
        <w:rPr/>
        <w:t>realistas.</w:t>
      </w:r>
    </w:p>
    <w:p>
      <w:pPr>
        <w:pStyle w:val="BodyText"/>
        <w:spacing w:before="182"/>
        <w:ind w:left="1456"/>
      </w:pPr>
      <w:r>
        <w:rPr/>
        <w:t>En</w:t>
      </w:r>
      <w:r>
        <w:rPr>
          <w:spacing w:val="-3"/>
        </w:rPr>
        <w:t> </w:t>
      </w:r>
      <w:r>
        <w:rPr/>
        <w:t>el</w:t>
      </w:r>
      <w:r>
        <w:rPr>
          <w:spacing w:val="-4"/>
        </w:rPr>
        <w:t> </w:t>
      </w:r>
      <w:r>
        <w:rPr/>
        <w:t>ANEXO</w:t>
      </w:r>
      <w:r>
        <w:rPr>
          <w:spacing w:val="-3"/>
        </w:rPr>
        <w:t> </w:t>
      </w:r>
      <w:r>
        <w:rPr/>
        <w:t>II</w:t>
      </w:r>
      <w:r>
        <w:rPr>
          <w:spacing w:val="-2"/>
        </w:rPr>
        <w:t> </w:t>
      </w:r>
      <w:r>
        <w:rPr/>
        <w:t>figuran</w:t>
      </w:r>
      <w:r>
        <w:rPr>
          <w:spacing w:val="-4"/>
        </w:rPr>
        <w:t> </w:t>
      </w:r>
      <w:r>
        <w:rPr/>
        <w:t>una</w:t>
      </w:r>
      <w:r>
        <w:rPr>
          <w:spacing w:val="-2"/>
        </w:rPr>
        <w:t> </w:t>
      </w:r>
      <w:r>
        <w:rPr/>
        <w:t>serie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medidas</w:t>
      </w:r>
      <w:r>
        <w:rPr>
          <w:spacing w:val="-4"/>
        </w:rPr>
        <w:t> </w:t>
      </w:r>
      <w:r>
        <w:rPr/>
        <w:t>estratégicas</w:t>
      </w:r>
      <w:r>
        <w:rPr>
          <w:spacing w:val="-4"/>
        </w:rPr>
        <w:t> </w:t>
      </w:r>
      <w:r>
        <w:rPr/>
        <w:t>y</w:t>
      </w:r>
      <w:r>
        <w:rPr>
          <w:spacing w:val="-3"/>
        </w:rPr>
        <w:t> </w:t>
      </w:r>
      <w:r>
        <w:rPr/>
        <w:t>acciones</w:t>
      </w:r>
      <w:r>
        <w:rPr>
          <w:spacing w:val="-4"/>
        </w:rPr>
        <w:t> </w:t>
      </w:r>
      <w:r>
        <w:rPr/>
        <w:t>que</w:t>
      </w:r>
      <w:r>
        <w:rPr>
          <w:spacing w:val="-2"/>
        </w:rPr>
        <w:t> </w:t>
      </w:r>
      <w:r>
        <w:rPr/>
        <w:t>ayudarán</w:t>
      </w:r>
      <w:r>
        <w:rPr>
          <w:spacing w:val="-4"/>
        </w:rPr>
        <w:t> </w:t>
      </w:r>
      <w:r>
        <w:rPr/>
        <w:t>a</w:t>
      </w:r>
    </w:p>
    <w:p>
      <w:pPr>
        <w:pStyle w:val="BodyText"/>
        <w:spacing w:before="128"/>
        <w:ind w:left="5"/>
        <w:jc w:val="center"/>
      </w:pPr>
      <w:r>
        <w:rPr/>
        <w:t>implementar</w:t>
      </w:r>
      <w:r>
        <w:rPr>
          <w:spacing w:val="31"/>
        </w:rPr>
        <w:t> </w:t>
      </w:r>
      <w:r>
        <w:rPr/>
        <w:t>el</w:t>
      </w:r>
      <w:r>
        <w:rPr>
          <w:spacing w:val="32"/>
        </w:rPr>
        <w:t> </w:t>
      </w:r>
      <w:r>
        <w:rPr/>
        <w:t>presente</w:t>
      </w:r>
      <w:r>
        <w:rPr>
          <w:spacing w:val="34"/>
        </w:rPr>
        <w:t> </w:t>
      </w:r>
      <w:r>
        <w:rPr/>
        <w:t>plan</w:t>
      </w:r>
      <w:r>
        <w:rPr>
          <w:spacing w:val="34"/>
        </w:rPr>
        <w:t> </w:t>
      </w:r>
      <w:r>
        <w:rPr/>
        <w:t>en</w:t>
      </w:r>
      <w:r>
        <w:rPr>
          <w:spacing w:val="33"/>
        </w:rPr>
        <w:t> </w:t>
      </w:r>
      <w:r>
        <w:rPr/>
        <w:t>sus</w:t>
      </w:r>
      <w:r>
        <w:rPr>
          <w:spacing w:val="32"/>
        </w:rPr>
        <w:t> </w:t>
      </w:r>
      <w:r>
        <w:rPr/>
        <w:t>primeros</w:t>
      </w:r>
      <w:r>
        <w:rPr>
          <w:spacing w:val="33"/>
        </w:rPr>
        <w:t> </w:t>
      </w:r>
      <w:r>
        <w:rPr/>
        <w:t>años.</w:t>
      </w:r>
      <w:r>
        <w:rPr>
          <w:spacing w:val="33"/>
        </w:rPr>
        <w:t> </w:t>
      </w:r>
      <w:r>
        <w:rPr/>
        <w:t>Las</w:t>
      </w:r>
      <w:r>
        <w:rPr>
          <w:spacing w:val="32"/>
        </w:rPr>
        <w:t> </w:t>
      </w:r>
      <w:r>
        <w:rPr/>
        <w:t>conclusiones</w:t>
      </w:r>
      <w:r>
        <w:rPr>
          <w:spacing w:val="33"/>
        </w:rPr>
        <w:t> </w:t>
      </w:r>
      <w:r>
        <w:rPr/>
        <w:t>a</w:t>
      </w:r>
      <w:r>
        <w:rPr>
          <w:spacing w:val="34"/>
        </w:rPr>
        <w:t> </w:t>
      </w:r>
      <w:r>
        <w:rPr/>
        <w:t>obtener</w:t>
      </w:r>
    </w:p>
    <w:p>
      <w:pPr>
        <w:pStyle w:val="BodyText"/>
        <w:tabs>
          <w:tab w:pos="2971" w:val="left" w:leader="none"/>
          <w:tab w:pos="3678" w:val="left" w:leader="none"/>
          <w:tab w:pos="4895" w:val="left" w:leader="none"/>
          <w:tab w:pos="5344" w:val="left" w:leader="none"/>
          <w:tab w:pos="6377" w:val="left" w:leader="none"/>
          <w:tab w:pos="6753" w:val="left" w:leader="none"/>
          <w:tab w:pos="7798" w:val="left" w:leader="none"/>
          <w:tab w:pos="8371" w:val="left" w:leader="none"/>
          <w:tab w:pos="9269" w:val="left" w:leader="none"/>
        </w:tabs>
        <w:spacing w:line="357" w:lineRule="auto" w:before="125"/>
        <w:ind w:left="1456" w:right="1447"/>
      </w:pPr>
      <w:r>
        <w:rPr/>
        <w:t>tras</w:t>
      </w:r>
      <w:r>
        <w:rPr>
          <w:spacing w:val="57"/>
        </w:rPr>
        <w:t> </w:t>
      </w:r>
      <w:r>
        <w:rPr/>
        <w:t>las</w:t>
      </w:r>
      <w:r>
        <w:rPr>
          <w:spacing w:val="57"/>
        </w:rPr>
        <w:t> </w:t>
      </w:r>
      <w:r>
        <w:rPr/>
        <w:t>distintas</w:t>
      </w:r>
      <w:r>
        <w:rPr>
          <w:spacing w:val="57"/>
        </w:rPr>
        <w:t> </w:t>
      </w:r>
      <w:r>
        <w:rPr/>
        <w:t>acciones</w:t>
      </w:r>
      <w:r>
        <w:rPr>
          <w:spacing w:val="57"/>
        </w:rPr>
        <w:t> </w:t>
      </w:r>
      <w:r>
        <w:rPr/>
        <w:t>o</w:t>
      </w:r>
      <w:r>
        <w:rPr>
          <w:spacing w:val="59"/>
        </w:rPr>
        <w:t> </w:t>
      </w:r>
      <w:r>
        <w:rPr/>
        <w:t>estrategias</w:t>
      </w:r>
      <w:r>
        <w:rPr>
          <w:spacing w:val="57"/>
        </w:rPr>
        <w:t> </w:t>
      </w:r>
      <w:r>
        <w:rPr/>
        <w:t>serán</w:t>
      </w:r>
      <w:r>
        <w:rPr>
          <w:spacing w:val="59"/>
        </w:rPr>
        <w:t> </w:t>
      </w:r>
      <w:r>
        <w:rPr/>
        <w:t>una</w:t>
      </w:r>
      <w:r>
        <w:rPr>
          <w:spacing w:val="59"/>
        </w:rPr>
        <w:t> </w:t>
      </w:r>
      <w:r>
        <w:rPr/>
        <w:t>fuente</w:t>
      </w:r>
      <w:r>
        <w:rPr>
          <w:spacing w:val="57"/>
        </w:rPr>
        <w:t> </w:t>
      </w:r>
      <w:r>
        <w:rPr/>
        <w:t>actualizada</w:t>
      </w:r>
      <w:r>
        <w:rPr>
          <w:spacing w:val="59"/>
        </w:rPr>
        <w:t> </w:t>
      </w:r>
      <w:r>
        <w:rPr/>
        <w:t>y</w:t>
      </w:r>
      <w:r>
        <w:rPr>
          <w:spacing w:val="-64"/>
        </w:rPr>
        <w:t> </w:t>
      </w:r>
      <w:r>
        <w:rPr/>
        <w:t>fundamental</w:t>
      </w:r>
      <w:r>
        <w:rPr>
          <w:rFonts w:ascii="Times New Roman" w:hAnsi="Times New Roman"/>
        </w:rPr>
        <w:tab/>
      </w:r>
      <w:r>
        <w:rPr/>
        <w:t>para</w:t>
      </w:r>
      <w:r>
        <w:rPr>
          <w:rFonts w:ascii="Times New Roman" w:hAnsi="Times New Roman"/>
        </w:rPr>
        <w:tab/>
      </w:r>
      <w:r>
        <w:rPr/>
        <w:t>mantener</w:t>
      </w:r>
      <w:r>
        <w:rPr>
          <w:rFonts w:ascii="Times New Roman" w:hAnsi="Times New Roman"/>
        </w:rPr>
        <w:tab/>
      </w:r>
      <w:r>
        <w:rPr/>
        <w:t>la</w:t>
      </w:r>
      <w:r>
        <w:rPr>
          <w:rFonts w:ascii="Times New Roman" w:hAnsi="Times New Roman"/>
        </w:rPr>
        <w:tab/>
      </w:r>
      <w:r>
        <w:rPr/>
        <w:t>revisión</w:t>
      </w:r>
      <w:r>
        <w:rPr>
          <w:rFonts w:ascii="Times New Roman" w:hAnsi="Times New Roman"/>
        </w:rPr>
        <w:tab/>
      </w:r>
      <w:r>
        <w:rPr/>
        <w:t>y</w:t>
      </w:r>
      <w:r>
        <w:rPr>
          <w:rFonts w:ascii="Times New Roman" w:hAnsi="Times New Roman"/>
        </w:rPr>
        <w:tab/>
      </w:r>
      <w:r>
        <w:rPr/>
        <w:t>eficacia</w:t>
      </w:r>
      <w:r>
        <w:rPr>
          <w:rFonts w:ascii="Times New Roman" w:hAnsi="Times New Roman"/>
        </w:rPr>
        <w:tab/>
      </w:r>
      <w:r>
        <w:rPr/>
        <w:t>del</w:t>
      </w:r>
      <w:r>
        <w:rPr>
          <w:rFonts w:ascii="Times New Roman" w:hAnsi="Times New Roman"/>
        </w:rPr>
        <w:tab/>
      </w:r>
      <w:r>
        <w:rPr/>
        <w:t>propio</w:t>
      </w:r>
      <w:r>
        <w:rPr>
          <w:rFonts w:ascii="Times New Roman" w:hAnsi="Times New Roman"/>
        </w:rPr>
        <w:tab/>
      </w:r>
      <w:r>
        <w:rPr>
          <w:spacing w:val="-2"/>
        </w:rPr>
        <w:t>plan</w:t>
      </w:r>
    </w:p>
    <w:p>
      <w:pPr>
        <w:spacing w:after="0" w:line="357" w:lineRule="auto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16"/>
        </w:rPr>
      </w:pPr>
    </w:p>
    <w:p>
      <w:pPr>
        <w:pStyle w:val="BodyText"/>
        <w:ind w:left="5070"/>
        <w:rPr>
          <w:sz w:val="20"/>
        </w:rPr>
      </w:pPr>
      <w:r>
        <w:rPr>
          <w:sz w:val="20"/>
        </w:rPr>
        <w:pict>
          <v:group style="width:54.65pt;height:98.2pt;mso-position-horizontal-relative:char;mso-position-vertical-relative:line" coordorigin="0,0" coordsize="1093,1964">
            <v:shape style="position:absolute;left:459;top:0;width:152;height:7" type="#_x0000_t75" stroked="false">
              <v:imagedata r:id="rId219" o:title=""/>
            </v:shape>
            <v:shape style="position:absolute;left:440;top:0;width:211;height:73" type="#_x0000_t75" stroked="false">
              <v:imagedata r:id="rId220" o:title=""/>
            </v:shape>
            <v:shape style="position:absolute;left:440;top:65;width:217;height:14" type="#_x0000_t75" stroked="false">
              <v:imagedata r:id="rId221" o:title=""/>
            </v:shape>
            <v:shape style="position:absolute;left:440;top:78;width:204;height:86" type="#_x0000_t75" stroked="false">
              <v:imagedata r:id="rId222" o:title=""/>
            </v:shape>
            <v:shape style="position:absolute;left:249;top:157;width:519;height:66" type="#_x0000_t75" stroked="false">
              <v:imagedata r:id="rId223" o:title=""/>
            </v:shape>
            <v:shape style="position:absolute;left:183;top:216;width:638;height:20" type="#_x0000_t75" stroked="false">
              <v:imagedata r:id="rId224" o:title=""/>
            </v:shape>
            <v:shape style="position:absolute;left:72;top:223;width:926;height:66" type="#_x0000_t75" stroked="false">
              <v:imagedata r:id="rId225" o:title=""/>
            </v:shape>
            <v:shape style="position:absolute;left:52;top:275;width:992;height:20" type="#_x0000_t75" stroked="false">
              <v:imagedata r:id="rId226" o:title=""/>
            </v:shape>
            <v:shape style="position:absolute;left:722;top:288;width:316;height:7" type="#_x0000_t75" stroked="false">
              <v:imagedata r:id="rId227" o:title=""/>
            </v:shape>
            <v:shape style="position:absolute;left:39;top:288;width:611;height:20" type="#_x0000_t75" stroked="false">
              <v:imagedata r:id="rId228" o:title=""/>
            </v:shape>
            <v:line style="position:absolute" from="755,299" to="762,299" stroked="true" strokeweight=".32836pt" strokecolor="#f5f9e8">
              <v:stroke dashstyle="solid"/>
            </v:line>
            <v:shape style="position:absolute;left:39;top:302;width:605;height:14" type="#_x0000_t75" stroked="false">
              <v:imagedata r:id="rId229" o:title=""/>
            </v:shape>
            <v:shape style="position:absolute;left:0;top:295;width:1078;height:40" type="#_x0000_t75" stroked="false">
              <v:imagedata r:id="rId230" o:title=""/>
            </v:shape>
            <v:shape style="position:absolute;left:0;top:321;width:1071;height:66" type="#_x0000_t75" stroked="false">
              <v:imagedata r:id="rId231" o:title=""/>
            </v:shape>
            <v:shape style="position:absolute;left:0;top:380;width:1078;height:66" type="#_x0000_t75" stroked="false">
              <v:imagedata r:id="rId232" o:title=""/>
            </v:shape>
            <v:shape style="position:absolute;left:0;top:407;width:1093;height:66" type="#_x0000_t75" stroked="false">
              <v:imagedata r:id="rId233" o:title=""/>
            </v:shape>
            <v:shape style="position:absolute;left:0;top:459;width:1093;height:79" type="#_x0000_t75" stroked="false">
              <v:imagedata r:id="rId234" o:title=""/>
            </v:shape>
            <v:shape style="position:absolute;left:52;top:531;width:986;height:33" type="#_x0000_t75" stroked="false">
              <v:imagedata r:id="rId235" o:title=""/>
            </v:shape>
            <v:shape style="position:absolute;left:19;top:564;width:986;height:92" type="#_x0000_t75" stroked="false">
              <v:imagedata r:id="rId236" o:title=""/>
            </v:shape>
            <v:shape style="position:absolute;left:105;top:650;width:874;height:40" type="#_x0000_t75" stroked="false">
              <v:imagedata r:id="rId237" o:title=""/>
            </v:shape>
            <v:shape style="position:absolute;left:105;top:689;width:861;height:40" type="#_x0000_t75" stroked="false">
              <v:imagedata r:id="rId238" o:title=""/>
            </v:shape>
            <v:shape style="position:absolute;left:105;top:728;width:854;height:20" type="#_x0000_t75" stroked="false">
              <v:imagedata r:id="rId239" o:title=""/>
            </v:shape>
            <v:line style="position:absolute" from="112,745" to="118,745" stroked="true" strokeweight=".32836pt" strokecolor="#feecfe">
              <v:stroke dashstyle="solid"/>
            </v:line>
            <v:line style="position:absolute" from="959,745" to="965,745" stroked="true" strokeweight=".32836pt" strokecolor="#f3f5e8">
              <v:stroke dashstyle="solid"/>
            </v:line>
            <v:shape style="position:absolute;left:39;top:748;width:1012;height:986" type="#_x0000_t75" stroked="false">
              <v:imagedata r:id="rId240" o:title=""/>
            </v:shape>
            <v:line style="position:absolute" from="16,1307" to="16,1412" stroked="true" strokeweight=".32836pt" strokecolor="#edfdfc">
              <v:stroke dashstyle="solid"/>
            </v:line>
            <v:line style="position:absolute" from="0,1540" to="7,1540" stroked="true" strokeweight=".32836pt" strokecolor="#ebfefe">
              <v:stroke dashstyle="solid"/>
            </v:line>
            <v:line style="position:absolute" from="0,1547" to="7,1547" stroked="true" strokeweight=".32836pt" strokecolor="#eafefe">
              <v:stroke dashstyle="solid"/>
            </v:line>
            <v:line style="position:absolute" from="0,1553" to="7,1553" stroked="true" strokeweight=".32836pt" strokecolor="#eafdfe">
              <v:stroke dashstyle="solid"/>
            </v:line>
            <v:line style="position:absolute" from="0,1560" to="7,1560" stroked="true" strokeweight=".32836pt" strokecolor="#edfefe">
              <v:stroke dashstyle="solid"/>
            </v:line>
            <v:shape style="position:absolute;left:111;top:1727;width:920;height:53" type="#_x0000_t75" stroked="false">
              <v:imagedata r:id="rId241" o:title=""/>
            </v:shape>
            <v:shape style="position:absolute;left:131;top:1773;width:848;height:20" type="#_x0000_t75" stroked="false">
              <v:imagedata r:id="rId242" o:title=""/>
            </v:shape>
            <v:shape style="position:absolute;left:151;top:1792;width:802;height:40" type="#_x0000_t75" stroked="false">
              <v:imagedata r:id="rId243" o:title=""/>
            </v:shape>
            <v:shape style="position:absolute;left:203;top:1825;width:769;height:66" type="#_x0000_t75" stroked="false">
              <v:imagedata r:id="rId244" o:title=""/>
            </v:shape>
            <v:shape style="position:absolute;left:256;top:1884;width:624;height:27" type="#_x0000_t75" stroked="false">
              <v:imagedata r:id="rId245" o:title=""/>
            </v:shape>
            <v:shape style="position:absolute;left:216;top:1917;width:14;height:7" type="#_x0000_t75" stroked="false">
              <v:imagedata r:id="rId246" o:title=""/>
            </v:shape>
            <v:shape style="position:absolute;left:308;top:1904;width:546;height:46" type="#_x0000_t75" stroked="false">
              <v:imagedata r:id="rId247" o:title=""/>
            </v:shape>
            <v:shape style="position:absolute;left:768;top:1943;width:86;height:14" type="#_x0000_t75" stroked="false">
              <v:imagedata r:id="rId248" o:title=""/>
            </v:shape>
            <v:shape style="position:absolute;left:433;top:1950;width:237;height:14" type="#_x0000_t75" stroked="false">
              <v:imagedata r:id="rId249" o:title=""/>
            </v:shape>
            <v:line style="position:absolute" from="827,1954" to="834,1954" stroked="true" strokeweight=".32836pt" strokecolor="#f7feed">
              <v:stroke dashstyle="solid"/>
            </v:line>
            <v:shape style="position:absolute;left:610;top:1957;width:53;height:7" type="#_x0000_t75" stroked="false">
              <v:imagedata r:id="rId39" o:title=""/>
            </v:shape>
            <v:line style="position:absolute" from="775,1960" to="781,1960" stroked="true" strokeweight=".32836pt" strokecolor="#fcfeed">
              <v:stroke dashstyle="solid"/>
            </v:lin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Heading1"/>
        <w:spacing w:line="458" w:lineRule="auto"/>
        <w:ind w:left="3840" w:right="3591" w:firstLine="269"/>
      </w:pPr>
      <w:r>
        <w:rPr/>
        <w:t>Ilustre Ayuntamiento</w:t>
      </w:r>
      <w:r>
        <w:rPr>
          <w:spacing w:val="1"/>
        </w:rPr>
        <w:t> </w:t>
      </w:r>
      <w:r>
        <w:rPr/>
        <w:t>del</w:t>
      </w:r>
      <w:r>
        <w:rPr>
          <w:spacing w:val="-8"/>
        </w:rPr>
        <w:t> </w:t>
      </w:r>
      <w:r>
        <w:rPr/>
        <w:t>Municipio</w:t>
      </w:r>
      <w:r>
        <w:rPr>
          <w:spacing w:val="-8"/>
        </w:rPr>
        <w:t> </w:t>
      </w:r>
      <w:r>
        <w:rPr/>
        <w:t>de</w:t>
      </w:r>
      <w:r>
        <w:rPr>
          <w:spacing w:val="-7"/>
        </w:rPr>
        <w:t> </w:t>
      </w:r>
      <w:r>
        <w:rPr/>
        <w:t>El</w:t>
      </w:r>
      <w:r>
        <w:rPr>
          <w:spacing w:val="-8"/>
        </w:rPr>
        <w:t> </w:t>
      </w:r>
      <w:r>
        <w:rPr/>
        <w:t>Paso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line="367" w:lineRule="auto" w:before="108"/>
        <w:ind w:left="3144" w:right="0" w:hanging="1688"/>
        <w:jc w:val="left"/>
        <w:rPr>
          <w:b/>
          <w:sz w:val="43"/>
        </w:rPr>
      </w:pPr>
      <w:r>
        <w:rPr>
          <w:b/>
          <w:sz w:val="43"/>
        </w:rPr>
        <w:t>ANEXOS</w:t>
      </w:r>
      <w:r>
        <w:rPr>
          <w:b/>
          <w:spacing w:val="21"/>
          <w:sz w:val="43"/>
        </w:rPr>
        <w:t> </w:t>
      </w:r>
      <w:r>
        <w:rPr>
          <w:b/>
          <w:sz w:val="43"/>
        </w:rPr>
        <w:t>AL</w:t>
      </w:r>
      <w:r>
        <w:rPr>
          <w:b/>
          <w:spacing w:val="23"/>
          <w:sz w:val="43"/>
        </w:rPr>
        <w:t> </w:t>
      </w:r>
      <w:r>
        <w:rPr>
          <w:b/>
          <w:sz w:val="43"/>
        </w:rPr>
        <w:t>PLAN</w:t>
      </w:r>
      <w:r>
        <w:rPr>
          <w:b/>
          <w:spacing w:val="21"/>
          <w:sz w:val="43"/>
        </w:rPr>
        <w:t> </w:t>
      </w:r>
      <w:r>
        <w:rPr>
          <w:b/>
          <w:sz w:val="43"/>
        </w:rPr>
        <w:t>DE</w:t>
      </w:r>
      <w:r>
        <w:rPr>
          <w:b/>
          <w:spacing w:val="23"/>
          <w:sz w:val="43"/>
        </w:rPr>
        <w:t> </w:t>
      </w:r>
      <w:r>
        <w:rPr>
          <w:b/>
          <w:sz w:val="43"/>
        </w:rPr>
        <w:t>ACCIÓN</w:t>
      </w:r>
      <w:r>
        <w:rPr>
          <w:b/>
          <w:spacing w:val="21"/>
          <w:sz w:val="43"/>
        </w:rPr>
        <w:t> </w:t>
      </w:r>
      <w:r>
        <w:rPr>
          <w:b/>
          <w:sz w:val="43"/>
        </w:rPr>
        <w:t>LOCAL</w:t>
      </w:r>
      <w:r>
        <w:rPr>
          <w:b/>
          <w:spacing w:val="23"/>
          <w:sz w:val="43"/>
        </w:rPr>
        <w:t> </w:t>
      </w:r>
      <w:r>
        <w:rPr>
          <w:b/>
          <w:sz w:val="43"/>
        </w:rPr>
        <w:t>POR</w:t>
      </w:r>
      <w:r>
        <w:rPr>
          <w:b/>
          <w:spacing w:val="-127"/>
          <w:sz w:val="43"/>
        </w:rPr>
        <w:t> </w:t>
      </w:r>
      <w:r>
        <w:rPr>
          <w:b/>
          <w:sz w:val="43"/>
        </w:rPr>
        <w:t>INCENDIOS</w:t>
      </w:r>
      <w:r>
        <w:rPr>
          <w:b/>
          <w:spacing w:val="6"/>
          <w:sz w:val="43"/>
        </w:rPr>
        <w:t> </w:t>
      </w:r>
      <w:r>
        <w:rPr>
          <w:b/>
          <w:sz w:val="43"/>
        </w:rPr>
        <w:t>FORESTALES</w:t>
      </w:r>
    </w:p>
    <w:p>
      <w:pPr>
        <w:spacing w:after="0" w:line="367" w:lineRule="auto"/>
        <w:jc w:val="left"/>
        <w:rPr>
          <w:sz w:val="43"/>
        </w:rPr>
        <w:sectPr>
          <w:headerReference w:type="default" r:id="rId217"/>
          <w:footerReference w:type="default" r:id="rId218"/>
          <w:pgSz w:w="11900" w:h="16840"/>
          <w:pgMar w:header="0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7"/>
        </w:rPr>
      </w:pPr>
    </w:p>
    <w:p>
      <w:pPr>
        <w:pStyle w:val="BodyText"/>
        <w:ind w:left="1348"/>
        <w:rPr>
          <w:sz w:val="20"/>
        </w:rPr>
      </w:pPr>
      <w:r>
        <w:rPr>
          <w:sz w:val="20"/>
        </w:rPr>
        <w:pict>
          <v:shape style="width:421.95pt;height:27.7pt;mso-position-horizontal-relative:char;mso-position-vertical-relative:line" type="#_x0000_t202" filled="false" stroked="true" strokeweight=".437813pt" strokecolor="#000000">
            <w10:anchorlock/>
            <v:textbox inset="0,0,0,0">
              <w:txbxContent>
                <w:p>
                  <w:pPr>
                    <w:spacing w:before="8"/>
                    <w:ind w:left="1077" w:right="1078" w:firstLine="0"/>
                    <w:jc w:val="center"/>
                    <w:rPr>
                      <w:b/>
                      <w:sz w:val="29"/>
                    </w:rPr>
                  </w:pPr>
                  <w:r>
                    <w:rPr>
                      <w:b/>
                      <w:sz w:val="29"/>
                    </w:rPr>
                    <w:t>ANEXO</w:t>
                  </w:r>
                  <w:r>
                    <w:rPr>
                      <w:b/>
                      <w:spacing w:val="2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I:</w:t>
                  </w:r>
                  <w:r>
                    <w:rPr>
                      <w:b/>
                      <w:spacing w:val="2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ANEXO</w:t>
                  </w:r>
                  <w:r>
                    <w:rPr>
                      <w:b/>
                      <w:spacing w:val="4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NORMATIVO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50"/>
          <w:footerReference w:type="default" r:id="rId251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Heading4"/>
        <w:spacing w:before="233"/>
        <w:ind w:left="4"/>
        <w:jc w:val="center"/>
      </w:pPr>
      <w:r>
        <w:rPr>
          <w:w w:val="105"/>
        </w:rPr>
        <w:t>ÁMBITO</w:t>
      </w:r>
      <w:r>
        <w:rPr>
          <w:spacing w:val="-16"/>
          <w:w w:val="105"/>
        </w:rPr>
        <w:t> </w:t>
      </w:r>
      <w:r>
        <w:rPr>
          <w:w w:val="105"/>
        </w:rPr>
        <w:t>ESTATAL:</w:t>
      </w:r>
      <w:r>
        <w:rPr>
          <w:spacing w:val="-17"/>
          <w:w w:val="105"/>
        </w:rPr>
        <w:t> </w:t>
      </w:r>
      <w:r>
        <w:rPr>
          <w:w w:val="105"/>
        </w:rPr>
        <w:t>INCENDIOS</w:t>
      </w:r>
      <w:r>
        <w:rPr>
          <w:spacing w:val="-17"/>
          <w:w w:val="105"/>
        </w:rPr>
        <w:t> </w:t>
      </w:r>
      <w:r>
        <w:rPr>
          <w:w w:val="105"/>
        </w:rPr>
        <w:t>FORESTALES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0"/>
        </w:rPr>
      </w:pPr>
    </w:p>
    <w:p>
      <w:pPr>
        <w:pStyle w:val="BodyText"/>
        <w:spacing w:line="357" w:lineRule="auto"/>
        <w:ind w:left="1456" w:right="1447"/>
        <w:jc w:val="both"/>
      </w:pPr>
      <w:r>
        <w:rPr>
          <w:b/>
        </w:rPr>
        <w:t>Resolución de 28 de julio de 2005, </w:t>
      </w:r>
      <w:r>
        <w:rPr/>
        <w:t>del Congreso de los Diputados, por la que se</w:t>
      </w:r>
      <w:r>
        <w:rPr>
          <w:spacing w:val="1"/>
        </w:rPr>
        <w:t> </w:t>
      </w:r>
      <w:r>
        <w:rPr/>
        <w:t>ordena la publicación del acuerdo de convalidación del Real Decreto-ley 11/2005,</w:t>
      </w:r>
      <w:r>
        <w:rPr>
          <w:spacing w:val="1"/>
        </w:rPr>
        <w:t> </w:t>
      </w:r>
      <w:r>
        <w:rPr/>
        <w:t>de 22 de julio, por el que se aprueban medidas urgentes en materia de incendios</w:t>
      </w:r>
      <w:r>
        <w:rPr>
          <w:spacing w:val="1"/>
        </w:rPr>
        <w:t> </w:t>
      </w:r>
      <w:r>
        <w:rPr/>
        <w:t>forestales.</w:t>
      </w:r>
      <w:r>
        <w:rPr>
          <w:spacing w:val="-3"/>
        </w:rPr>
        <w:t> </w:t>
      </w:r>
      <w:r>
        <w:rPr/>
        <w:t>(BOE</w:t>
      </w:r>
      <w:r>
        <w:rPr>
          <w:spacing w:val="-2"/>
        </w:rPr>
        <w:t> </w:t>
      </w:r>
      <w:r>
        <w:rPr/>
        <w:t>núm.</w:t>
      </w:r>
      <w:r>
        <w:rPr>
          <w:spacing w:val="-4"/>
        </w:rPr>
        <w:t> </w:t>
      </w:r>
      <w:r>
        <w:rPr/>
        <w:t>184,</w:t>
      </w:r>
      <w:r>
        <w:rPr>
          <w:spacing w:val="-1"/>
        </w:rPr>
        <w:t> </w:t>
      </w:r>
      <w:r>
        <w:rPr/>
        <w:t>de</w:t>
      </w:r>
      <w:r>
        <w:rPr>
          <w:spacing w:val="1"/>
        </w:rPr>
        <w:t> </w:t>
      </w:r>
      <w:r>
        <w:rPr/>
        <w:t>3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agosto</w:t>
      </w:r>
      <w:r>
        <w:rPr>
          <w:spacing w:val="-2"/>
        </w:rPr>
        <w:t> </w:t>
      </w:r>
      <w:r>
        <w:rPr/>
        <w:t>de 2005). Corrección</w:t>
      </w:r>
      <w:r>
        <w:rPr>
          <w:spacing w:val="-3"/>
        </w:rPr>
        <w:t> </w:t>
      </w:r>
      <w:r>
        <w:rPr/>
        <w:t>de</w:t>
      </w:r>
      <w:r>
        <w:rPr>
          <w:spacing w:val="1"/>
        </w:rPr>
        <w:t> </w:t>
      </w:r>
      <w:r>
        <w:rPr/>
        <w:t>errores</w:t>
      </w:r>
      <w:r>
        <w:rPr>
          <w:spacing w:val="-5"/>
        </w:rPr>
        <w:t> </w:t>
      </w:r>
      <w:r>
        <w:rPr/>
        <w:t>del</w:t>
      </w:r>
      <w:r>
        <w:rPr>
          <w:spacing w:val="-1"/>
        </w:rPr>
        <w:t> </w:t>
      </w:r>
      <w:r>
        <w:rPr/>
        <w:t>Real</w:t>
      </w:r>
    </w:p>
    <w:p>
      <w:pPr>
        <w:pStyle w:val="BodyText"/>
        <w:spacing w:before="4"/>
        <w:ind w:left="9"/>
        <w:jc w:val="center"/>
      </w:pPr>
      <w:r>
        <w:rPr/>
        <w:t>Decreto-Ley</w:t>
      </w:r>
      <w:r>
        <w:rPr>
          <w:spacing w:val="43"/>
        </w:rPr>
        <w:t> </w:t>
      </w:r>
      <w:r>
        <w:rPr/>
        <w:t>11/2005</w:t>
      </w:r>
      <w:r>
        <w:rPr>
          <w:spacing w:val="47"/>
        </w:rPr>
        <w:t> </w:t>
      </w:r>
      <w:r>
        <w:rPr/>
        <w:t>de</w:t>
      </w:r>
      <w:r>
        <w:rPr>
          <w:spacing w:val="45"/>
        </w:rPr>
        <w:t> </w:t>
      </w:r>
      <w:r>
        <w:rPr/>
        <w:t>22</w:t>
      </w:r>
      <w:r>
        <w:rPr>
          <w:spacing w:val="42"/>
        </w:rPr>
        <w:t> </w:t>
      </w:r>
      <w:r>
        <w:rPr/>
        <w:t>de</w:t>
      </w:r>
      <w:r>
        <w:rPr>
          <w:spacing w:val="44"/>
        </w:rPr>
        <w:t> </w:t>
      </w:r>
      <w:r>
        <w:rPr/>
        <w:t>julio</w:t>
      </w:r>
      <w:r>
        <w:rPr>
          <w:spacing w:val="45"/>
        </w:rPr>
        <w:t> </w:t>
      </w:r>
      <w:r>
        <w:rPr/>
        <w:t>de</w:t>
      </w:r>
      <w:r>
        <w:rPr>
          <w:spacing w:val="44"/>
        </w:rPr>
        <w:t> </w:t>
      </w:r>
      <w:r>
        <w:rPr/>
        <w:t>2005,</w:t>
      </w:r>
      <w:r>
        <w:rPr>
          <w:spacing w:val="44"/>
        </w:rPr>
        <w:t> </w:t>
      </w:r>
      <w:r>
        <w:rPr/>
        <w:t>por</w:t>
      </w:r>
      <w:r>
        <w:rPr>
          <w:spacing w:val="45"/>
        </w:rPr>
        <w:t> </w:t>
      </w:r>
      <w:r>
        <w:rPr/>
        <w:t>el</w:t>
      </w:r>
      <w:r>
        <w:rPr>
          <w:spacing w:val="44"/>
        </w:rPr>
        <w:t> </w:t>
      </w:r>
      <w:r>
        <w:rPr/>
        <w:t>que</w:t>
      </w:r>
      <w:r>
        <w:rPr>
          <w:spacing w:val="45"/>
        </w:rPr>
        <w:t> </w:t>
      </w:r>
      <w:r>
        <w:rPr/>
        <w:t>se</w:t>
      </w:r>
      <w:r>
        <w:rPr>
          <w:spacing w:val="44"/>
        </w:rPr>
        <w:t> </w:t>
      </w:r>
      <w:r>
        <w:rPr/>
        <w:t>aprueban</w:t>
      </w:r>
      <w:r>
        <w:rPr>
          <w:spacing w:val="44"/>
        </w:rPr>
        <w:t> </w:t>
      </w:r>
      <w:r>
        <w:rPr/>
        <w:t>medidas</w:t>
      </w:r>
    </w:p>
    <w:p>
      <w:pPr>
        <w:pStyle w:val="BodyText"/>
        <w:spacing w:line="357" w:lineRule="auto" w:before="125"/>
        <w:ind w:left="1456" w:right="1447"/>
        <w:jc w:val="both"/>
      </w:pPr>
      <w:r>
        <w:rPr/>
        <w:t>urgentes en materia de incendios forestales. (BOE núm. 178, de 27 de julio de</w:t>
      </w:r>
      <w:r>
        <w:rPr>
          <w:spacing w:val="1"/>
        </w:rPr>
        <w:t> </w:t>
      </w:r>
      <w:r>
        <w:rPr/>
        <w:t>2005). Corrección de errores del Real Decreto-Ley 11/2005 de 22 de julio de 2005,</w:t>
      </w:r>
      <w:r>
        <w:rPr>
          <w:spacing w:val="-64"/>
        </w:rPr>
        <w:t> </w:t>
      </w:r>
      <w:r>
        <w:rPr/>
        <w:t>por el que se aprueban medidas urgentes en materia de incendios forestales.(BOE</w:t>
      </w:r>
      <w:r>
        <w:rPr>
          <w:spacing w:val="1"/>
        </w:rPr>
        <w:t> </w:t>
      </w:r>
      <w:r>
        <w:rPr/>
        <w:t>núm.</w:t>
      </w:r>
      <w:r>
        <w:rPr>
          <w:spacing w:val="-1"/>
        </w:rPr>
        <w:t> </w:t>
      </w:r>
      <w:r>
        <w:rPr/>
        <w:t>179,</w:t>
      </w:r>
      <w:r>
        <w:rPr>
          <w:spacing w:val="-1"/>
        </w:rPr>
        <w:t> </w:t>
      </w:r>
      <w:r>
        <w:rPr/>
        <w:t>de 28</w:t>
      </w:r>
      <w:r>
        <w:rPr>
          <w:spacing w:val="-3"/>
        </w:rPr>
        <w:t> </w:t>
      </w:r>
      <w:r>
        <w:rPr/>
        <w:t>de julio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2005).</w:t>
      </w:r>
    </w:p>
    <w:p>
      <w:pPr>
        <w:pStyle w:val="BodyText"/>
        <w:spacing w:line="360" w:lineRule="auto" w:before="185"/>
        <w:ind w:left="1456" w:right="1447"/>
        <w:jc w:val="both"/>
      </w:pPr>
      <w:r>
        <w:rPr>
          <w:b/>
        </w:rPr>
        <w:t>Real Decreto-Ley</w:t>
      </w:r>
      <w:r>
        <w:rPr>
          <w:b/>
          <w:spacing w:val="-2"/>
        </w:rPr>
        <w:t> </w:t>
      </w:r>
      <w:r>
        <w:rPr>
          <w:b/>
        </w:rPr>
        <w:t>11/2005 </w:t>
      </w:r>
      <w:r>
        <w:rPr/>
        <w:t>de</w:t>
      </w:r>
      <w:r>
        <w:rPr>
          <w:spacing w:val="-5"/>
        </w:rPr>
        <w:t> </w:t>
      </w:r>
      <w:r>
        <w:rPr/>
        <w:t>22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julio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2005,</w:t>
      </w:r>
      <w:r>
        <w:rPr>
          <w:spacing w:val="-5"/>
        </w:rPr>
        <w:t> </w:t>
      </w:r>
      <w:r>
        <w:rPr/>
        <w:t>por</w:t>
      </w:r>
      <w:r>
        <w:rPr>
          <w:spacing w:val="-4"/>
        </w:rPr>
        <w:t> </w:t>
      </w:r>
      <w:r>
        <w:rPr/>
        <w:t>el</w:t>
      </w:r>
      <w:r>
        <w:rPr>
          <w:spacing w:val="-7"/>
        </w:rPr>
        <w:t> </w:t>
      </w:r>
      <w:r>
        <w:rPr/>
        <w:t>que</w:t>
      </w:r>
      <w:r>
        <w:rPr>
          <w:spacing w:val="-4"/>
        </w:rPr>
        <w:t> </w:t>
      </w:r>
      <w:r>
        <w:rPr/>
        <w:t>se aprueban</w:t>
      </w:r>
      <w:r>
        <w:rPr>
          <w:spacing w:val="-5"/>
        </w:rPr>
        <w:t> </w:t>
      </w:r>
      <w:r>
        <w:rPr/>
        <w:t>medidas</w:t>
      </w:r>
      <w:r>
        <w:rPr>
          <w:spacing w:val="-64"/>
        </w:rPr>
        <w:t> </w:t>
      </w:r>
      <w:r>
        <w:rPr/>
        <w:t>urgentes en materia de incendios forestales. (BOE núm. 175, de 23 de julio de</w:t>
      </w:r>
      <w:r>
        <w:rPr>
          <w:spacing w:val="1"/>
        </w:rPr>
        <w:t> </w:t>
      </w:r>
      <w:r>
        <w:rPr/>
        <w:t>2005).</w:t>
      </w:r>
    </w:p>
    <w:p>
      <w:pPr>
        <w:spacing w:before="177"/>
        <w:ind w:left="4" w:right="0" w:firstLine="0"/>
        <w:jc w:val="center"/>
        <w:rPr>
          <w:sz w:val="22"/>
        </w:rPr>
      </w:pPr>
      <w:r>
        <w:rPr>
          <w:b/>
          <w:sz w:val="22"/>
        </w:rPr>
        <w:t>Decreto</w:t>
      </w:r>
      <w:r>
        <w:rPr>
          <w:b/>
          <w:spacing w:val="39"/>
          <w:sz w:val="22"/>
        </w:rPr>
        <w:t> </w:t>
      </w:r>
      <w:r>
        <w:rPr>
          <w:b/>
          <w:sz w:val="22"/>
        </w:rPr>
        <w:t>485/1962</w:t>
      </w:r>
      <w:r>
        <w:rPr>
          <w:sz w:val="22"/>
        </w:rPr>
        <w:t>,</w:t>
      </w:r>
      <w:r>
        <w:rPr>
          <w:spacing w:val="35"/>
          <w:sz w:val="22"/>
        </w:rPr>
        <w:t> </w:t>
      </w:r>
      <w:r>
        <w:rPr>
          <w:sz w:val="22"/>
        </w:rPr>
        <w:t>de</w:t>
      </w:r>
      <w:r>
        <w:rPr>
          <w:spacing w:val="36"/>
          <w:sz w:val="22"/>
        </w:rPr>
        <w:t> </w:t>
      </w:r>
      <w:r>
        <w:rPr>
          <w:sz w:val="22"/>
        </w:rPr>
        <w:t>22</w:t>
      </w:r>
      <w:r>
        <w:rPr>
          <w:spacing w:val="33"/>
          <w:sz w:val="22"/>
        </w:rPr>
        <w:t> </w:t>
      </w:r>
      <w:r>
        <w:rPr>
          <w:sz w:val="22"/>
        </w:rPr>
        <w:t>de</w:t>
      </w:r>
      <w:r>
        <w:rPr>
          <w:spacing w:val="36"/>
          <w:sz w:val="22"/>
        </w:rPr>
        <w:t> </w:t>
      </w:r>
      <w:r>
        <w:rPr>
          <w:sz w:val="22"/>
        </w:rPr>
        <w:t>febrero,</w:t>
      </w:r>
      <w:r>
        <w:rPr>
          <w:spacing w:val="35"/>
          <w:sz w:val="22"/>
        </w:rPr>
        <w:t> </w:t>
      </w:r>
      <w:r>
        <w:rPr>
          <w:sz w:val="22"/>
        </w:rPr>
        <w:t>por</w:t>
      </w:r>
      <w:r>
        <w:rPr>
          <w:spacing w:val="33"/>
          <w:sz w:val="22"/>
        </w:rPr>
        <w:t> </w:t>
      </w:r>
      <w:r>
        <w:rPr>
          <w:sz w:val="22"/>
        </w:rPr>
        <w:t>el</w:t>
      </w:r>
      <w:r>
        <w:rPr>
          <w:spacing w:val="33"/>
          <w:sz w:val="22"/>
        </w:rPr>
        <w:t> </w:t>
      </w:r>
      <w:r>
        <w:rPr>
          <w:sz w:val="22"/>
        </w:rPr>
        <w:t>que</w:t>
      </w:r>
      <w:r>
        <w:rPr>
          <w:spacing w:val="36"/>
          <w:sz w:val="22"/>
        </w:rPr>
        <w:t> </w:t>
      </w:r>
      <w:r>
        <w:rPr>
          <w:sz w:val="22"/>
        </w:rPr>
        <w:t>se</w:t>
      </w:r>
      <w:r>
        <w:rPr>
          <w:spacing w:val="36"/>
          <w:sz w:val="22"/>
        </w:rPr>
        <w:t> </w:t>
      </w:r>
      <w:r>
        <w:rPr>
          <w:sz w:val="22"/>
        </w:rPr>
        <w:t>aprueba</w:t>
      </w:r>
      <w:r>
        <w:rPr>
          <w:spacing w:val="33"/>
          <w:sz w:val="22"/>
        </w:rPr>
        <w:t> </w:t>
      </w:r>
      <w:r>
        <w:rPr>
          <w:sz w:val="22"/>
        </w:rPr>
        <w:t>el</w:t>
      </w:r>
      <w:r>
        <w:rPr>
          <w:spacing w:val="37"/>
          <w:sz w:val="22"/>
        </w:rPr>
        <w:t> </w:t>
      </w:r>
      <w:r>
        <w:rPr>
          <w:sz w:val="22"/>
        </w:rPr>
        <w:t>Reglamento</w:t>
      </w:r>
      <w:r>
        <w:rPr>
          <w:spacing w:val="35"/>
          <w:sz w:val="22"/>
        </w:rPr>
        <w:t> </w:t>
      </w:r>
      <w:r>
        <w:rPr>
          <w:sz w:val="22"/>
        </w:rPr>
        <w:t>de</w:t>
      </w:r>
    </w:p>
    <w:p>
      <w:pPr>
        <w:pStyle w:val="BodyText"/>
        <w:spacing w:line="360" w:lineRule="auto" w:before="126"/>
        <w:ind w:left="1456" w:right="1447"/>
        <w:jc w:val="both"/>
      </w:pPr>
      <w:r>
        <w:rPr/>
        <w:t>Montes.</w:t>
      </w:r>
      <w:r>
        <w:rPr>
          <w:spacing w:val="-5"/>
        </w:rPr>
        <w:t> </w:t>
      </w:r>
      <w:r>
        <w:rPr/>
        <w:t>Continúa</w:t>
      </w:r>
      <w:r>
        <w:rPr>
          <w:spacing w:val="-5"/>
        </w:rPr>
        <w:t> </w:t>
      </w:r>
      <w:r>
        <w:rPr/>
        <w:t>vigente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tanto</w:t>
      </w:r>
      <w:r>
        <w:rPr>
          <w:spacing w:val="-5"/>
        </w:rPr>
        <w:t> </w:t>
      </w:r>
      <w:r>
        <w:rPr/>
        <w:t>no</w:t>
      </w:r>
      <w:r>
        <w:rPr>
          <w:spacing w:val="-5"/>
        </w:rPr>
        <w:t> </w:t>
      </w:r>
      <w:r>
        <w:rPr/>
        <w:t>se</w:t>
      </w:r>
      <w:r>
        <w:rPr>
          <w:spacing w:val="-5"/>
        </w:rPr>
        <w:t> </w:t>
      </w:r>
      <w:r>
        <w:rPr/>
        <w:t>oponga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lo</w:t>
      </w:r>
      <w:r>
        <w:rPr>
          <w:spacing w:val="-5"/>
        </w:rPr>
        <w:t> </w:t>
      </w:r>
      <w:r>
        <w:rPr/>
        <w:t>previsto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la</w:t>
      </w:r>
      <w:r>
        <w:rPr>
          <w:spacing w:val="-7"/>
        </w:rPr>
        <w:t> </w:t>
      </w:r>
      <w:r>
        <w:rPr/>
        <w:t>Ley</w:t>
      </w:r>
      <w:r>
        <w:rPr>
          <w:spacing w:val="-5"/>
        </w:rPr>
        <w:t> </w:t>
      </w:r>
      <w:r>
        <w:rPr/>
        <w:t>43/2003,</w:t>
      </w:r>
      <w:r>
        <w:rPr>
          <w:spacing w:val="-5"/>
        </w:rPr>
        <w:t> </w:t>
      </w:r>
      <w:r>
        <w:rPr/>
        <w:t>de</w:t>
      </w:r>
      <w:r>
        <w:rPr>
          <w:spacing w:val="-64"/>
        </w:rPr>
        <w:t> </w:t>
      </w:r>
      <w:r>
        <w:rPr/>
        <w:t>21 de noviembre, y hasta la entrada en vigor de las normas que puedan dictarse en</w:t>
      </w:r>
      <w:r>
        <w:rPr>
          <w:spacing w:val="-65"/>
        </w:rPr>
        <w:t> </w:t>
      </w:r>
      <w:r>
        <w:rPr/>
        <w:t>su</w:t>
      </w:r>
      <w:r>
        <w:rPr>
          <w:spacing w:val="-1"/>
        </w:rPr>
        <w:t> </w:t>
      </w:r>
      <w:r>
        <w:rPr/>
        <w:t>desarrollo.</w:t>
      </w:r>
    </w:p>
    <w:p>
      <w:pPr>
        <w:pStyle w:val="Heading4"/>
        <w:spacing w:before="185"/>
        <w:ind w:left="0"/>
        <w:jc w:val="center"/>
      </w:pPr>
      <w:r>
        <w:rPr>
          <w:w w:val="105"/>
        </w:rPr>
        <w:t>ÁMBITO</w:t>
      </w:r>
      <w:r>
        <w:rPr>
          <w:spacing w:val="-14"/>
          <w:w w:val="105"/>
        </w:rPr>
        <w:t> </w:t>
      </w:r>
      <w:r>
        <w:rPr>
          <w:w w:val="105"/>
        </w:rPr>
        <w:t>ESTATAL:</w:t>
      </w:r>
      <w:r>
        <w:rPr>
          <w:spacing w:val="-15"/>
          <w:w w:val="105"/>
        </w:rPr>
        <w:t> </w:t>
      </w:r>
      <w:r>
        <w:rPr>
          <w:w w:val="105"/>
        </w:rPr>
        <w:t>PROTECCIÓN</w:t>
      </w:r>
      <w:r>
        <w:rPr>
          <w:spacing w:val="-16"/>
          <w:w w:val="105"/>
        </w:rPr>
        <w:t> </w:t>
      </w:r>
      <w:r>
        <w:rPr>
          <w:w w:val="105"/>
        </w:rPr>
        <w:t>CIVIL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</w:rPr>
      </w:pPr>
    </w:p>
    <w:p>
      <w:pPr>
        <w:pStyle w:val="BodyText"/>
        <w:spacing w:before="99"/>
        <w:ind w:left="1456"/>
      </w:pPr>
      <w:r>
        <w:rPr>
          <w:b/>
        </w:rPr>
        <w:t>Ley</w:t>
      </w:r>
      <w:r>
        <w:rPr>
          <w:b/>
          <w:spacing w:val="-6"/>
        </w:rPr>
        <w:t> </w:t>
      </w:r>
      <w:r>
        <w:rPr>
          <w:b/>
        </w:rPr>
        <w:t>17/2015</w:t>
      </w:r>
      <w:r>
        <w:rPr/>
        <w:t>,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9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julio,</w:t>
      </w:r>
      <w:r>
        <w:rPr>
          <w:spacing w:val="-4"/>
        </w:rPr>
        <w:t> </w:t>
      </w:r>
      <w:r>
        <w:rPr/>
        <w:t>del</w:t>
      </w:r>
      <w:r>
        <w:rPr>
          <w:spacing w:val="-6"/>
        </w:rPr>
        <w:t> </w:t>
      </w:r>
      <w:r>
        <w:rPr/>
        <w:t>Sistema</w:t>
      </w:r>
      <w:r>
        <w:rPr>
          <w:spacing w:val="-4"/>
        </w:rPr>
        <w:t> </w:t>
      </w:r>
      <w:r>
        <w:rPr/>
        <w:t>Nacional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Protección</w:t>
      </w:r>
      <w:r>
        <w:rPr>
          <w:spacing w:val="-4"/>
        </w:rPr>
        <w:t> </w:t>
      </w:r>
      <w:r>
        <w:rPr/>
        <w:t>Civil.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357" w:lineRule="auto" w:before="100"/>
        <w:ind w:left="1456" w:right="1436"/>
      </w:pPr>
      <w:r>
        <w:rPr>
          <w:b/>
        </w:rPr>
        <w:t>Real</w:t>
      </w:r>
      <w:r>
        <w:rPr>
          <w:b/>
          <w:spacing w:val="1"/>
        </w:rPr>
        <w:t> </w:t>
      </w:r>
      <w:r>
        <w:rPr>
          <w:b/>
        </w:rPr>
        <w:t>Decreto</w:t>
      </w:r>
      <w:r>
        <w:rPr>
          <w:b/>
          <w:spacing w:val="1"/>
        </w:rPr>
        <w:t> </w:t>
      </w:r>
      <w:r>
        <w:rPr>
          <w:b/>
        </w:rPr>
        <w:t>893/2013,</w:t>
      </w:r>
      <w:r>
        <w:rPr>
          <w:b/>
          <w:spacing w:val="1"/>
        </w:rPr>
        <w:t> </w:t>
      </w:r>
      <w:r>
        <w:rPr/>
        <w:t>de 15 de noviembre, por el que se aprueba la</w:t>
      </w:r>
      <w:r>
        <w:rPr>
          <w:spacing w:val="1"/>
        </w:rPr>
        <w:t> </w:t>
      </w:r>
      <w:r>
        <w:rPr/>
        <w:t>Directriz</w:t>
      </w:r>
      <w:r>
        <w:rPr>
          <w:spacing w:val="-64"/>
        </w:rPr>
        <w:t> </w:t>
      </w:r>
      <w:r>
        <w:rPr/>
        <w:t>básica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planificación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protección</w:t>
      </w:r>
      <w:r>
        <w:rPr>
          <w:spacing w:val="-6"/>
        </w:rPr>
        <w:t> </w:t>
      </w:r>
      <w:r>
        <w:rPr/>
        <w:t>civil</w:t>
      </w:r>
      <w:r>
        <w:rPr>
          <w:spacing w:val="-8"/>
        </w:rPr>
        <w:t> </w:t>
      </w:r>
      <w:r>
        <w:rPr/>
        <w:t>de</w:t>
      </w:r>
      <w:r>
        <w:rPr>
          <w:spacing w:val="-6"/>
        </w:rPr>
        <w:t> </w:t>
      </w:r>
      <w:r>
        <w:rPr/>
        <w:t>emergencia</w:t>
      </w:r>
      <w:r>
        <w:rPr>
          <w:spacing w:val="-8"/>
        </w:rPr>
        <w:t> </w:t>
      </w:r>
      <w:r>
        <w:rPr/>
        <w:t>por</w:t>
      </w:r>
      <w:r>
        <w:rPr>
          <w:spacing w:val="-6"/>
        </w:rPr>
        <w:t> </w:t>
      </w:r>
      <w:r>
        <w:rPr/>
        <w:t>incendios</w:t>
      </w:r>
      <w:r>
        <w:rPr>
          <w:spacing w:val="-8"/>
        </w:rPr>
        <w:t> </w:t>
      </w:r>
      <w:r>
        <w:rPr/>
        <w:t>forestales.</w:t>
      </w:r>
    </w:p>
    <w:p>
      <w:pPr>
        <w:spacing w:before="182"/>
        <w:ind w:left="9" w:right="0" w:firstLine="0"/>
        <w:jc w:val="center"/>
        <w:rPr>
          <w:sz w:val="22"/>
        </w:rPr>
      </w:pPr>
      <w:r>
        <w:rPr>
          <w:b/>
          <w:sz w:val="22"/>
        </w:rPr>
        <w:t>Real</w:t>
      </w:r>
      <w:r>
        <w:rPr>
          <w:b/>
          <w:spacing w:val="46"/>
          <w:sz w:val="22"/>
        </w:rPr>
        <w:t> </w:t>
      </w:r>
      <w:r>
        <w:rPr>
          <w:b/>
          <w:sz w:val="22"/>
        </w:rPr>
        <w:t>Decreto</w:t>
      </w:r>
      <w:r>
        <w:rPr>
          <w:b/>
          <w:spacing w:val="46"/>
          <w:sz w:val="22"/>
        </w:rPr>
        <w:t> </w:t>
      </w:r>
      <w:r>
        <w:rPr>
          <w:b/>
          <w:sz w:val="22"/>
        </w:rPr>
        <w:t>1468/2008,</w:t>
      </w:r>
      <w:r>
        <w:rPr>
          <w:b/>
          <w:spacing w:val="44"/>
          <w:sz w:val="22"/>
        </w:rPr>
        <w:t> </w:t>
      </w:r>
      <w:r>
        <w:rPr>
          <w:sz w:val="22"/>
        </w:rPr>
        <w:t>de</w:t>
      </w:r>
      <w:r>
        <w:rPr>
          <w:spacing w:val="42"/>
          <w:sz w:val="22"/>
        </w:rPr>
        <w:t> </w:t>
      </w:r>
      <w:r>
        <w:rPr>
          <w:sz w:val="22"/>
        </w:rPr>
        <w:t>5</w:t>
      </w:r>
      <w:r>
        <w:rPr>
          <w:spacing w:val="40"/>
          <w:sz w:val="22"/>
        </w:rPr>
        <w:t> </w:t>
      </w:r>
      <w:r>
        <w:rPr>
          <w:sz w:val="22"/>
        </w:rPr>
        <w:t>de</w:t>
      </w:r>
      <w:r>
        <w:rPr>
          <w:spacing w:val="42"/>
          <w:sz w:val="22"/>
        </w:rPr>
        <w:t> </w:t>
      </w:r>
      <w:r>
        <w:rPr>
          <w:sz w:val="22"/>
        </w:rPr>
        <w:t>septiembre,</w:t>
      </w:r>
      <w:r>
        <w:rPr>
          <w:spacing w:val="42"/>
          <w:sz w:val="22"/>
        </w:rPr>
        <w:t> </w:t>
      </w:r>
      <w:r>
        <w:rPr>
          <w:sz w:val="22"/>
        </w:rPr>
        <w:t>por</w:t>
      </w:r>
      <w:r>
        <w:rPr>
          <w:spacing w:val="41"/>
          <w:sz w:val="22"/>
        </w:rPr>
        <w:t> </w:t>
      </w:r>
      <w:r>
        <w:rPr>
          <w:sz w:val="22"/>
        </w:rPr>
        <w:t>el</w:t>
      </w:r>
      <w:r>
        <w:rPr>
          <w:spacing w:val="40"/>
          <w:sz w:val="22"/>
        </w:rPr>
        <w:t> </w:t>
      </w:r>
      <w:r>
        <w:rPr>
          <w:sz w:val="22"/>
        </w:rPr>
        <w:t>que</w:t>
      </w:r>
      <w:r>
        <w:rPr>
          <w:spacing w:val="42"/>
          <w:sz w:val="22"/>
        </w:rPr>
        <w:t> </w:t>
      </w:r>
      <w:r>
        <w:rPr>
          <w:sz w:val="22"/>
        </w:rPr>
        <w:t>se</w:t>
      </w:r>
      <w:r>
        <w:rPr>
          <w:spacing w:val="40"/>
          <w:sz w:val="22"/>
        </w:rPr>
        <w:t> </w:t>
      </w:r>
      <w:r>
        <w:rPr>
          <w:sz w:val="22"/>
        </w:rPr>
        <w:t>modifica</w:t>
      </w:r>
      <w:r>
        <w:rPr>
          <w:spacing w:val="47"/>
          <w:sz w:val="22"/>
        </w:rPr>
        <w:t> </w:t>
      </w:r>
      <w:r>
        <w:rPr>
          <w:sz w:val="22"/>
        </w:rPr>
        <w:t>el</w:t>
      </w:r>
      <w:r>
        <w:rPr>
          <w:spacing w:val="40"/>
          <w:sz w:val="22"/>
        </w:rPr>
        <w:t> </w:t>
      </w:r>
      <w:r>
        <w:rPr>
          <w:sz w:val="22"/>
        </w:rPr>
        <w:t>Real</w:t>
      </w:r>
    </w:p>
    <w:p>
      <w:pPr>
        <w:spacing w:after="0"/>
        <w:jc w:val="center"/>
        <w:rPr>
          <w:sz w:val="22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spacing w:before="127"/>
        <w:ind w:left="1456"/>
      </w:pPr>
      <w:r>
        <w:rPr/>
        <w:t>Decreto</w:t>
      </w:r>
      <w:r>
        <w:rPr>
          <w:spacing w:val="33"/>
        </w:rPr>
        <w:t> </w:t>
      </w:r>
      <w:r>
        <w:rPr/>
        <w:t>393/2007,</w:t>
      </w:r>
      <w:r>
        <w:rPr>
          <w:spacing w:val="34"/>
        </w:rPr>
        <w:t> </w:t>
      </w:r>
      <w:r>
        <w:rPr/>
        <w:t>de</w:t>
      </w:r>
      <w:r>
        <w:rPr>
          <w:spacing w:val="33"/>
        </w:rPr>
        <w:t> </w:t>
      </w:r>
      <w:r>
        <w:rPr/>
        <w:t>23</w:t>
      </w:r>
    </w:p>
    <w:p>
      <w:pPr>
        <w:pStyle w:val="BodyText"/>
        <w:spacing w:before="127"/>
        <w:ind w:left="68"/>
      </w:pPr>
      <w:r>
        <w:rPr/>
        <w:br w:type="column"/>
      </w:r>
      <w:r>
        <w:rPr/>
        <w:t>de</w:t>
      </w:r>
      <w:r>
        <w:rPr>
          <w:spacing w:val="40"/>
        </w:rPr>
        <w:t> </w:t>
      </w:r>
      <w:r>
        <w:rPr/>
        <w:t>marzo,</w:t>
      </w:r>
      <w:r>
        <w:rPr>
          <w:spacing w:val="41"/>
        </w:rPr>
        <w:t> </w:t>
      </w:r>
      <w:r>
        <w:rPr/>
        <w:t>por</w:t>
      </w:r>
      <w:r>
        <w:rPr>
          <w:spacing w:val="40"/>
        </w:rPr>
        <w:t> </w:t>
      </w:r>
      <w:r>
        <w:rPr/>
        <w:t>el</w:t>
      </w:r>
      <w:r>
        <w:rPr>
          <w:spacing w:val="39"/>
        </w:rPr>
        <w:t> </w:t>
      </w:r>
      <w:r>
        <w:rPr/>
        <w:t>que</w:t>
      </w:r>
      <w:r>
        <w:rPr>
          <w:spacing w:val="40"/>
        </w:rPr>
        <w:t> </w:t>
      </w:r>
      <w:r>
        <w:rPr/>
        <w:t>se</w:t>
      </w:r>
      <w:r>
        <w:rPr>
          <w:spacing w:val="41"/>
        </w:rPr>
        <w:t> </w:t>
      </w:r>
      <w:r>
        <w:rPr/>
        <w:t>aprueba</w:t>
      </w:r>
      <w:r>
        <w:rPr>
          <w:spacing w:val="41"/>
        </w:rPr>
        <w:t> </w:t>
      </w:r>
      <w:r>
        <w:rPr/>
        <w:t>la</w:t>
      </w:r>
    </w:p>
    <w:p>
      <w:pPr>
        <w:pStyle w:val="BodyText"/>
        <w:spacing w:before="127"/>
        <w:ind w:left="70"/>
      </w:pPr>
      <w:r>
        <w:rPr/>
        <w:br w:type="column"/>
      </w:r>
      <w:r>
        <w:rPr/>
        <w:t>norma</w:t>
      </w:r>
      <w:r>
        <w:rPr>
          <w:spacing w:val="38"/>
        </w:rPr>
        <w:t> </w:t>
      </w:r>
      <w:r>
        <w:rPr/>
        <w:t>básica</w:t>
      </w:r>
      <w:r>
        <w:rPr>
          <w:spacing w:val="38"/>
        </w:rPr>
        <w:t> </w:t>
      </w:r>
      <w:r>
        <w:rPr/>
        <w:t>de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26" w:space="40"/>
            <w:col w:w="3822" w:space="39"/>
            <w:col w:w="3213"/>
          </w:cols>
        </w:sectPr>
      </w:pPr>
    </w:p>
    <w:p>
      <w:pPr>
        <w:pStyle w:val="BodyText"/>
        <w:spacing w:line="357" w:lineRule="auto" w:before="126"/>
        <w:ind w:left="1456" w:right="1436"/>
      </w:pPr>
      <w:r>
        <w:rPr/>
        <w:t>autoprotección</w:t>
      </w:r>
      <w:r>
        <w:rPr>
          <w:spacing w:val="15"/>
        </w:rPr>
        <w:t> </w:t>
      </w:r>
      <w:r>
        <w:rPr/>
        <w:t>de</w:t>
      </w:r>
      <w:r>
        <w:rPr>
          <w:spacing w:val="15"/>
        </w:rPr>
        <w:t> </w:t>
      </w:r>
      <w:r>
        <w:rPr/>
        <w:t>los</w:t>
      </w:r>
      <w:r>
        <w:rPr>
          <w:spacing w:val="13"/>
        </w:rPr>
        <w:t> </w:t>
      </w:r>
      <w:r>
        <w:rPr/>
        <w:t>centros,</w:t>
      </w:r>
      <w:r>
        <w:rPr>
          <w:spacing w:val="12"/>
        </w:rPr>
        <w:t> </w:t>
      </w:r>
      <w:r>
        <w:rPr/>
        <w:t>establecimientos</w:t>
      </w:r>
      <w:r>
        <w:rPr>
          <w:spacing w:val="13"/>
        </w:rPr>
        <w:t> </w:t>
      </w:r>
      <w:r>
        <w:rPr/>
        <w:t>y</w:t>
      </w:r>
      <w:r>
        <w:rPr>
          <w:spacing w:val="13"/>
        </w:rPr>
        <w:t> </w:t>
      </w:r>
      <w:r>
        <w:rPr/>
        <w:t>dependencias</w:t>
      </w:r>
      <w:r>
        <w:rPr>
          <w:spacing w:val="13"/>
        </w:rPr>
        <w:t> </w:t>
      </w:r>
      <w:r>
        <w:rPr/>
        <w:t>dedicados</w:t>
      </w:r>
      <w:r>
        <w:rPr>
          <w:spacing w:val="13"/>
        </w:rPr>
        <w:t> </w:t>
      </w:r>
      <w:r>
        <w:rPr/>
        <w:t>a</w:t>
      </w:r>
      <w:r>
        <w:rPr>
          <w:spacing w:val="-64"/>
        </w:rPr>
        <w:t> </w:t>
      </w:r>
      <w:r>
        <w:rPr/>
        <w:t>actividades</w:t>
      </w:r>
      <w:r>
        <w:rPr>
          <w:spacing w:val="-4"/>
        </w:rPr>
        <w:t> </w:t>
      </w:r>
      <w:r>
        <w:rPr/>
        <w:t>que</w:t>
      </w:r>
      <w:r>
        <w:rPr>
          <w:spacing w:val="-2"/>
        </w:rPr>
        <w:t> </w:t>
      </w:r>
      <w:r>
        <w:rPr/>
        <w:t>puedan</w:t>
      </w:r>
      <w:r>
        <w:rPr>
          <w:spacing w:val="-1"/>
        </w:rPr>
        <w:t> </w:t>
      </w:r>
      <w:r>
        <w:rPr/>
        <w:t>dar</w:t>
      </w:r>
      <w:r>
        <w:rPr>
          <w:spacing w:val="-2"/>
        </w:rPr>
        <w:t> </w:t>
      </w:r>
      <w:r>
        <w:rPr/>
        <w:t>origen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situaciones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emergencia.</w:t>
      </w:r>
    </w:p>
    <w:p>
      <w:pPr>
        <w:spacing w:after="0" w:line="357" w:lineRule="auto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357" w:lineRule="auto"/>
        <w:ind w:left="1456" w:right="1447"/>
        <w:jc w:val="both"/>
      </w:pPr>
      <w:r>
        <w:rPr>
          <w:b/>
        </w:rPr>
        <w:t>Real Decreto 477/2007, de 13 de abril</w:t>
      </w:r>
      <w:r>
        <w:rPr/>
        <w:t>, por el que se modifica el Real Decreto</w:t>
      </w:r>
      <w:r>
        <w:rPr>
          <w:spacing w:val="1"/>
        </w:rPr>
        <w:t> </w:t>
      </w:r>
      <w:r>
        <w:rPr/>
        <w:t>307/2005, de 18 de marzo, por el que se regulan las subvenciones en atención a</w:t>
      </w:r>
      <w:r>
        <w:rPr>
          <w:spacing w:val="1"/>
        </w:rPr>
        <w:t> </w:t>
      </w:r>
      <w:r>
        <w:rPr/>
        <w:t>determinadas necesidades derivadas de situaciones de emergencia o de naturaleza</w:t>
      </w:r>
      <w:r>
        <w:rPr>
          <w:spacing w:val="-64"/>
        </w:rPr>
        <w:t> </w:t>
      </w:r>
      <w:r>
        <w:rPr/>
        <w:t>catastrófica, y se establece el procedimiento para su concesión. (BOE núm. 90, de</w:t>
      </w:r>
      <w:r>
        <w:rPr>
          <w:spacing w:val="1"/>
        </w:rPr>
        <w:t> </w:t>
      </w:r>
      <w:r>
        <w:rPr/>
        <w:t>14</w:t>
      </w:r>
      <w:r>
        <w:rPr>
          <w:spacing w:val="-3"/>
        </w:rPr>
        <w:t> </w:t>
      </w:r>
      <w:r>
        <w:rPr/>
        <w:t>de abril</w:t>
      </w:r>
      <w:r>
        <w:rPr>
          <w:spacing w:val="-3"/>
        </w:rPr>
        <w:t> </w:t>
      </w:r>
      <w:r>
        <w:rPr/>
        <w:t>2007).</w:t>
      </w:r>
    </w:p>
    <w:p>
      <w:pPr>
        <w:pStyle w:val="BodyText"/>
        <w:spacing w:line="357" w:lineRule="auto" w:before="186"/>
        <w:ind w:left="1456" w:right="1447"/>
        <w:jc w:val="both"/>
      </w:pPr>
      <w:r>
        <w:rPr>
          <w:b/>
        </w:rPr>
        <w:t>Ley</w:t>
      </w:r>
      <w:r>
        <w:rPr>
          <w:b/>
          <w:spacing w:val="18"/>
        </w:rPr>
        <w:t> </w:t>
      </w:r>
      <w:r>
        <w:rPr>
          <w:b/>
        </w:rPr>
        <w:t>8/2011</w:t>
      </w:r>
      <w:r>
        <w:rPr/>
        <w:t>,</w:t>
      </w:r>
      <w:r>
        <w:rPr>
          <w:spacing w:val="16"/>
        </w:rPr>
        <w:t> </w:t>
      </w:r>
      <w:r>
        <w:rPr/>
        <w:t>de</w:t>
      </w:r>
      <w:r>
        <w:rPr>
          <w:spacing w:val="15"/>
        </w:rPr>
        <w:t> </w:t>
      </w:r>
      <w:r>
        <w:rPr/>
        <w:t>28</w:t>
      </w:r>
      <w:r>
        <w:rPr>
          <w:spacing w:val="14"/>
        </w:rPr>
        <w:t> </w:t>
      </w:r>
      <w:r>
        <w:rPr/>
        <w:t>de</w:t>
      </w:r>
      <w:r>
        <w:rPr>
          <w:spacing w:val="16"/>
        </w:rPr>
        <w:t> </w:t>
      </w:r>
      <w:r>
        <w:rPr/>
        <w:t>abril,</w:t>
      </w:r>
      <w:r>
        <w:rPr>
          <w:spacing w:val="15"/>
        </w:rPr>
        <w:t> </w:t>
      </w:r>
      <w:r>
        <w:rPr/>
        <w:t>por</w:t>
      </w:r>
      <w:r>
        <w:rPr>
          <w:spacing w:val="15"/>
        </w:rPr>
        <w:t> </w:t>
      </w:r>
      <w:r>
        <w:rPr/>
        <w:t>la</w:t>
      </w:r>
      <w:r>
        <w:rPr>
          <w:spacing w:val="16"/>
        </w:rPr>
        <w:t> </w:t>
      </w:r>
      <w:r>
        <w:rPr/>
        <w:t>que</w:t>
      </w:r>
      <w:r>
        <w:rPr>
          <w:spacing w:val="16"/>
        </w:rPr>
        <w:t> </w:t>
      </w:r>
      <w:r>
        <w:rPr/>
        <w:t>se</w:t>
      </w:r>
      <w:r>
        <w:rPr>
          <w:spacing w:val="15"/>
        </w:rPr>
        <w:t> </w:t>
      </w:r>
      <w:r>
        <w:rPr/>
        <w:t>establecen</w:t>
      </w:r>
      <w:r>
        <w:rPr>
          <w:spacing w:val="16"/>
        </w:rPr>
        <w:t> </w:t>
      </w:r>
      <w:r>
        <w:rPr/>
        <w:t>medidas</w:t>
      </w:r>
      <w:r>
        <w:rPr>
          <w:spacing w:val="14"/>
        </w:rPr>
        <w:t> </w:t>
      </w:r>
      <w:r>
        <w:rPr/>
        <w:t>para</w:t>
      </w:r>
      <w:r>
        <w:rPr>
          <w:spacing w:val="15"/>
        </w:rPr>
        <w:t> </w:t>
      </w:r>
      <w:r>
        <w:rPr/>
        <w:t>la</w:t>
      </w:r>
      <w:r>
        <w:rPr>
          <w:spacing w:val="16"/>
        </w:rPr>
        <w:t> </w:t>
      </w:r>
      <w:r>
        <w:rPr/>
        <w:t>protección</w:t>
      </w:r>
      <w:r>
        <w:rPr>
          <w:spacing w:val="-64"/>
        </w:rPr>
        <w:t> </w:t>
      </w:r>
      <w:r>
        <w:rPr/>
        <w:t>de</w:t>
      </w:r>
      <w:r>
        <w:rPr>
          <w:spacing w:val="-1"/>
        </w:rPr>
        <w:t> </w:t>
      </w:r>
      <w:r>
        <w:rPr/>
        <w:t>las</w:t>
      </w:r>
      <w:r>
        <w:rPr>
          <w:spacing w:val="-3"/>
        </w:rPr>
        <w:t> </w:t>
      </w:r>
      <w:r>
        <w:rPr/>
        <w:t>infraestructuras</w:t>
      </w:r>
      <w:r>
        <w:rPr>
          <w:spacing w:val="-4"/>
        </w:rPr>
        <w:t> </w:t>
      </w:r>
      <w:r>
        <w:rPr/>
        <w:t>críticas.</w:t>
      </w:r>
    </w:p>
    <w:p>
      <w:pPr>
        <w:spacing w:before="184"/>
        <w:ind w:left="7" w:right="0" w:firstLine="0"/>
        <w:jc w:val="center"/>
        <w:rPr>
          <w:sz w:val="22"/>
        </w:rPr>
      </w:pPr>
      <w:r>
        <w:rPr>
          <w:b/>
          <w:sz w:val="22"/>
        </w:rPr>
        <w:t>Corrección</w:t>
      </w:r>
      <w:r>
        <w:rPr>
          <w:b/>
          <w:spacing w:val="19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19"/>
          <w:sz w:val="22"/>
        </w:rPr>
        <w:t> </w:t>
      </w:r>
      <w:r>
        <w:rPr>
          <w:b/>
          <w:sz w:val="22"/>
        </w:rPr>
        <w:t>errores</w:t>
      </w:r>
      <w:r>
        <w:rPr>
          <w:b/>
          <w:spacing w:val="20"/>
          <w:sz w:val="22"/>
        </w:rPr>
        <w:t> </w:t>
      </w:r>
      <w:r>
        <w:rPr>
          <w:b/>
          <w:sz w:val="22"/>
        </w:rPr>
        <w:t>del</w:t>
      </w:r>
      <w:r>
        <w:rPr>
          <w:b/>
          <w:spacing w:val="19"/>
          <w:sz w:val="22"/>
        </w:rPr>
        <w:t> </w:t>
      </w:r>
      <w:r>
        <w:rPr>
          <w:b/>
          <w:sz w:val="22"/>
        </w:rPr>
        <w:t>Real</w:t>
      </w:r>
      <w:r>
        <w:rPr>
          <w:b/>
          <w:spacing w:val="19"/>
          <w:sz w:val="22"/>
        </w:rPr>
        <w:t> </w:t>
      </w:r>
      <w:r>
        <w:rPr>
          <w:b/>
          <w:sz w:val="22"/>
        </w:rPr>
        <w:t>Decreto</w:t>
      </w:r>
      <w:r>
        <w:rPr>
          <w:b/>
          <w:spacing w:val="21"/>
          <w:sz w:val="22"/>
        </w:rPr>
        <w:t> </w:t>
      </w:r>
      <w:r>
        <w:rPr>
          <w:b/>
          <w:sz w:val="22"/>
        </w:rPr>
        <w:t>477/2007</w:t>
      </w:r>
      <w:r>
        <w:rPr>
          <w:sz w:val="22"/>
        </w:rPr>
        <w:t>,de</w:t>
      </w:r>
      <w:r>
        <w:rPr>
          <w:spacing w:val="17"/>
          <w:sz w:val="22"/>
        </w:rPr>
        <w:t> </w:t>
      </w:r>
      <w:r>
        <w:rPr>
          <w:sz w:val="22"/>
        </w:rPr>
        <w:t>13</w:t>
      </w:r>
      <w:r>
        <w:rPr>
          <w:spacing w:val="16"/>
          <w:sz w:val="22"/>
        </w:rPr>
        <w:t> </w:t>
      </w:r>
      <w:r>
        <w:rPr>
          <w:sz w:val="22"/>
        </w:rPr>
        <w:t>de</w:t>
      </w:r>
      <w:r>
        <w:rPr>
          <w:spacing w:val="15"/>
          <w:sz w:val="22"/>
        </w:rPr>
        <w:t> </w:t>
      </w:r>
      <w:r>
        <w:rPr>
          <w:sz w:val="22"/>
        </w:rPr>
        <w:t>abril,</w:t>
      </w:r>
      <w:r>
        <w:rPr>
          <w:spacing w:val="17"/>
          <w:sz w:val="22"/>
        </w:rPr>
        <w:t> </w:t>
      </w:r>
      <w:r>
        <w:rPr>
          <w:sz w:val="22"/>
        </w:rPr>
        <w:t>por</w:t>
      </w:r>
      <w:r>
        <w:rPr>
          <w:spacing w:val="19"/>
          <w:sz w:val="22"/>
        </w:rPr>
        <w:t> </w:t>
      </w:r>
      <w:r>
        <w:rPr>
          <w:sz w:val="22"/>
        </w:rPr>
        <w:t>el</w:t>
      </w:r>
      <w:r>
        <w:rPr>
          <w:spacing w:val="15"/>
          <w:sz w:val="22"/>
        </w:rPr>
        <w:t> </w:t>
      </w:r>
      <w:r>
        <w:rPr>
          <w:sz w:val="22"/>
        </w:rPr>
        <w:t>que</w:t>
      </w:r>
      <w:r>
        <w:rPr>
          <w:spacing w:val="17"/>
          <w:sz w:val="22"/>
        </w:rPr>
        <w:t> </w:t>
      </w:r>
      <w:r>
        <w:rPr>
          <w:sz w:val="22"/>
        </w:rPr>
        <w:t>se</w:t>
      </w:r>
    </w:p>
    <w:p>
      <w:pPr>
        <w:pStyle w:val="BodyText"/>
        <w:spacing w:before="125"/>
        <w:ind w:left="9"/>
        <w:jc w:val="center"/>
      </w:pPr>
      <w:r>
        <w:rPr/>
        <w:t>modifica</w:t>
      </w:r>
      <w:r>
        <w:rPr>
          <w:spacing w:val="39"/>
        </w:rPr>
        <w:t> </w:t>
      </w:r>
      <w:r>
        <w:rPr/>
        <w:t>el</w:t>
      </w:r>
      <w:r>
        <w:rPr>
          <w:spacing w:val="38"/>
        </w:rPr>
        <w:t> </w:t>
      </w:r>
      <w:r>
        <w:rPr/>
        <w:t>Real</w:t>
      </w:r>
      <w:r>
        <w:rPr>
          <w:spacing w:val="38"/>
        </w:rPr>
        <w:t> </w:t>
      </w:r>
      <w:r>
        <w:rPr/>
        <w:t>Decreto</w:t>
      </w:r>
      <w:r>
        <w:rPr>
          <w:spacing w:val="40"/>
        </w:rPr>
        <w:t> </w:t>
      </w:r>
      <w:r>
        <w:rPr/>
        <w:t>307/2005,</w:t>
      </w:r>
      <w:r>
        <w:rPr>
          <w:spacing w:val="40"/>
        </w:rPr>
        <w:t> </w:t>
      </w:r>
      <w:r>
        <w:rPr/>
        <w:t>de</w:t>
      </w:r>
      <w:r>
        <w:rPr>
          <w:spacing w:val="39"/>
        </w:rPr>
        <w:t> </w:t>
      </w:r>
      <w:r>
        <w:rPr/>
        <w:t>18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marzo,</w:t>
      </w:r>
      <w:r>
        <w:rPr>
          <w:spacing w:val="40"/>
        </w:rPr>
        <w:t> </w:t>
      </w:r>
      <w:r>
        <w:rPr/>
        <w:t>por</w:t>
      </w:r>
      <w:r>
        <w:rPr>
          <w:spacing w:val="37"/>
        </w:rPr>
        <w:t> </w:t>
      </w:r>
      <w:r>
        <w:rPr/>
        <w:t>el</w:t>
      </w:r>
      <w:r>
        <w:rPr>
          <w:spacing w:val="38"/>
        </w:rPr>
        <w:t> </w:t>
      </w:r>
      <w:r>
        <w:rPr/>
        <w:t>que</w:t>
      </w:r>
      <w:r>
        <w:rPr>
          <w:spacing w:val="38"/>
        </w:rPr>
        <w:t> </w:t>
      </w:r>
      <w:r>
        <w:rPr/>
        <w:t>se</w:t>
      </w:r>
      <w:r>
        <w:rPr>
          <w:spacing w:val="39"/>
        </w:rPr>
        <w:t> </w:t>
      </w:r>
      <w:r>
        <w:rPr/>
        <w:t>regulan</w:t>
      </w:r>
      <w:r>
        <w:rPr>
          <w:spacing w:val="40"/>
        </w:rPr>
        <w:t> </w:t>
      </w:r>
      <w:r>
        <w:rPr/>
        <w:t>las</w:t>
      </w:r>
    </w:p>
    <w:p>
      <w:pPr>
        <w:pStyle w:val="BodyText"/>
        <w:spacing w:line="360" w:lineRule="auto" w:before="126"/>
        <w:ind w:left="1456" w:right="1447"/>
        <w:jc w:val="both"/>
      </w:pPr>
      <w:r>
        <w:rPr/>
        <w:t>subvenciones en atención a determinadas necesidades derivadas de situaciones de</w:t>
      </w:r>
      <w:r>
        <w:rPr>
          <w:spacing w:val="1"/>
        </w:rPr>
        <w:t> </w:t>
      </w:r>
      <w:r>
        <w:rPr/>
        <w:t>emergencia o de naturaleza catastrófica, y se establece el procedimiento para su</w:t>
      </w:r>
      <w:r>
        <w:rPr>
          <w:spacing w:val="1"/>
        </w:rPr>
        <w:t> </w:t>
      </w:r>
      <w:r>
        <w:rPr/>
        <w:t>concesión.</w:t>
      </w:r>
      <w:r>
        <w:rPr>
          <w:spacing w:val="-1"/>
        </w:rPr>
        <w:t> </w:t>
      </w:r>
      <w:r>
        <w:rPr/>
        <w:t>(BOE</w:t>
      </w:r>
      <w:r>
        <w:rPr>
          <w:spacing w:val="-1"/>
        </w:rPr>
        <w:t> </w:t>
      </w:r>
      <w:r>
        <w:rPr/>
        <w:t>núm.</w:t>
      </w:r>
      <w:r>
        <w:rPr>
          <w:spacing w:val="-1"/>
        </w:rPr>
        <w:t> </w:t>
      </w:r>
      <w:r>
        <w:rPr/>
        <w:t>94,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19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abril</w:t>
      </w:r>
      <w:r>
        <w:rPr>
          <w:spacing w:val="-3"/>
        </w:rPr>
        <w:t> </w:t>
      </w:r>
      <w:r>
        <w:rPr/>
        <w:t>2007).</w:t>
      </w:r>
    </w:p>
    <w:p>
      <w:pPr>
        <w:spacing w:before="177"/>
        <w:ind w:left="5" w:right="0" w:firstLine="0"/>
        <w:jc w:val="center"/>
        <w:rPr>
          <w:sz w:val="22"/>
        </w:rPr>
      </w:pPr>
      <w:r>
        <w:rPr>
          <w:b/>
          <w:sz w:val="22"/>
        </w:rPr>
        <w:t>Real</w:t>
      </w:r>
      <w:r>
        <w:rPr>
          <w:b/>
          <w:spacing w:val="10"/>
          <w:sz w:val="22"/>
        </w:rPr>
        <w:t> </w:t>
      </w:r>
      <w:r>
        <w:rPr>
          <w:b/>
          <w:sz w:val="22"/>
        </w:rPr>
        <w:t>Decreto</w:t>
      </w:r>
      <w:r>
        <w:rPr>
          <w:b/>
          <w:spacing w:val="9"/>
          <w:sz w:val="22"/>
        </w:rPr>
        <w:t> </w:t>
      </w:r>
      <w:r>
        <w:rPr>
          <w:b/>
          <w:sz w:val="22"/>
        </w:rPr>
        <w:t>399/2007</w:t>
      </w:r>
      <w:r>
        <w:rPr>
          <w:sz w:val="22"/>
        </w:rPr>
        <w:t>,</w:t>
      </w:r>
      <w:r>
        <w:rPr>
          <w:spacing w:val="6"/>
          <w:sz w:val="22"/>
        </w:rPr>
        <w:t> </w:t>
      </w:r>
      <w:r>
        <w:rPr>
          <w:sz w:val="22"/>
        </w:rPr>
        <w:t>del</w:t>
      </w:r>
      <w:r>
        <w:rPr>
          <w:spacing w:val="4"/>
          <w:sz w:val="22"/>
        </w:rPr>
        <w:t> </w:t>
      </w:r>
      <w:r>
        <w:rPr>
          <w:sz w:val="22"/>
        </w:rPr>
        <w:t>Ministerio</w:t>
      </w:r>
      <w:r>
        <w:rPr>
          <w:spacing w:val="6"/>
          <w:sz w:val="22"/>
        </w:rPr>
        <w:t> </w:t>
      </w:r>
      <w:r>
        <w:rPr>
          <w:sz w:val="22"/>
        </w:rPr>
        <w:t>de</w:t>
      </w:r>
      <w:r>
        <w:rPr>
          <w:spacing w:val="6"/>
          <w:sz w:val="22"/>
        </w:rPr>
        <w:t> </w:t>
      </w:r>
      <w:r>
        <w:rPr>
          <w:sz w:val="22"/>
        </w:rPr>
        <w:t>la</w:t>
      </w:r>
      <w:r>
        <w:rPr>
          <w:spacing w:val="5"/>
          <w:sz w:val="22"/>
        </w:rPr>
        <w:t> </w:t>
      </w:r>
      <w:r>
        <w:rPr>
          <w:sz w:val="22"/>
        </w:rPr>
        <w:t>Presidencia</w:t>
      </w:r>
      <w:r>
        <w:rPr>
          <w:spacing w:val="6"/>
          <w:sz w:val="22"/>
        </w:rPr>
        <w:t> </w:t>
      </w:r>
      <w:r>
        <w:rPr>
          <w:sz w:val="22"/>
        </w:rPr>
        <w:t>de</w:t>
      </w:r>
      <w:r>
        <w:rPr>
          <w:spacing w:val="6"/>
          <w:sz w:val="22"/>
        </w:rPr>
        <w:t> </w:t>
      </w:r>
      <w:r>
        <w:rPr>
          <w:sz w:val="22"/>
        </w:rPr>
        <w:t>23</w:t>
      </w:r>
      <w:r>
        <w:rPr>
          <w:spacing w:val="4"/>
          <w:sz w:val="22"/>
        </w:rPr>
        <w:t> </w:t>
      </w:r>
      <w:r>
        <w:rPr>
          <w:sz w:val="22"/>
        </w:rPr>
        <w:t>de</w:t>
      </w:r>
      <w:r>
        <w:rPr>
          <w:spacing w:val="10"/>
          <w:sz w:val="22"/>
        </w:rPr>
        <w:t> </w:t>
      </w:r>
      <w:r>
        <w:rPr>
          <w:sz w:val="22"/>
        </w:rPr>
        <w:t>marzo</w:t>
      </w:r>
      <w:r>
        <w:rPr>
          <w:spacing w:val="6"/>
          <w:sz w:val="22"/>
        </w:rPr>
        <w:t> </w:t>
      </w:r>
      <w:r>
        <w:rPr>
          <w:sz w:val="22"/>
        </w:rPr>
        <w:t>de</w:t>
      </w:r>
      <w:r>
        <w:rPr>
          <w:spacing w:val="6"/>
          <w:sz w:val="22"/>
        </w:rPr>
        <w:t> </w:t>
      </w:r>
      <w:r>
        <w:rPr>
          <w:sz w:val="22"/>
        </w:rPr>
        <w:t>2007,</w:t>
      </w:r>
    </w:p>
    <w:p>
      <w:pPr>
        <w:pStyle w:val="BodyText"/>
        <w:spacing w:before="125"/>
        <w:ind w:left="7"/>
        <w:jc w:val="center"/>
      </w:pPr>
      <w:r>
        <w:rPr/>
        <w:t>por</w:t>
      </w:r>
      <w:r>
        <w:rPr>
          <w:spacing w:val="67"/>
        </w:rPr>
        <w:t> </w:t>
      </w:r>
      <w:r>
        <w:rPr/>
        <w:t>el</w:t>
      </w:r>
      <w:r>
        <w:rPr>
          <w:spacing w:val="65"/>
        </w:rPr>
        <w:t> </w:t>
      </w:r>
      <w:r>
        <w:rPr/>
        <w:t>que</w:t>
      </w:r>
      <w:r>
        <w:rPr>
          <w:spacing w:val="67"/>
        </w:rPr>
        <w:t> </w:t>
      </w:r>
      <w:r>
        <w:rPr/>
        <w:t>se</w:t>
      </w:r>
      <w:r>
        <w:rPr>
          <w:spacing w:val="67"/>
        </w:rPr>
        <w:t> </w:t>
      </w:r>
      <w:r>
        <w:rPr/>
        <w:t>aprueba</w:t>
      </w:r>
      <w:r>
        <w:rPr>
          <w:spacing w:val="67"/>
        </w:rPr>
        <w:t> </w:t>
      </w:r>
      <w:r>
        <w:rPr/>
        <w:t>el</w:t>
      </w:r>
      <w:r>
        <w:rPr>
          <w:spacing w:val="66"/>
        </w:rPr>
        <w:t> </w:t>
      </w:r>
      <w:r>
        <w:rPr/>
        <w:t>Protocolo</w:t>
      </w:r>
      <w:r>
        <w:rPr>
          <w:spacing w:val="67"/>
        </w:rPr>
        <w:t> </w:t>
      </w:r>
      <w:r>
        <w:rPr/>
        <w:t>de</w:t>
      </w:r>
      <w:r>
        <w:rPr>
          <w:spacing w:val="65"/>
        </w:rPr>
        <w:t> </w:t>
      </w:r>
      <w:r>
        <w:rPr/>
        <w:t>Intervención</w:t>
      </w:r>
      <w:r>
        <w:rPr>
          <w:spacing w:val="67"/>
        </w:rPr>
        <w:t> </w:t>
      </w:r>
      <w:r>
        <w:rPr/>
        <w:t>de</w:t>
      </w:r>
      <w:r>
        <w:rPr>
          <w:spacing w:val="67"/>
        </w:rPr>
        <w:t> </w:t>
      </w:r>
      <w:r>
        <w:rPr/>
        <w:t>la</w:t>
      </w:r>
      <w:r>
        <w:rPr>
          <w:spacing w:val="68"/>
        </w:rPr>
        <w:t> </w:t>
      </w:r>
      <w:r>
        <w:rPr/>
        <w:t>Unidad</w:t>
      </w:r>
      <w:r>
        <w:rPr>
          <w:spacing w:val="67"/>
        </w:rPr>
        <w:t> </w:t>
      </w:r>
      <w:r>
        <w:rPr/>
        <w:t>Militar</w:t>
      </w:r>
      <w:r>
        <w:rPr>
          <w:spacing w:val="65"/>
        </w:rPr>
        <w:t> </w:t>
      </w:r>
      <w:r>
        <w:rPr/>
        <w:t>de</w:t>
      </w:r>
    </w:p>
    <w:p>
      <w:pPr>
        <w:pStyle w:val="BodyText"/>
        <w:spacing w:before="126"/>
        <w:ind w:left="1456"/>
      </w:pPr>
      <w:r>
        <w:rPr/>
        <w:t>Emergencias</w:t>
      </w:r>
      <w:r>
        <w:rPr>
          <w:spacing w:val="-6"/>
        </w:rPr>
        <w:t> </w:t>
      </w:r>
      <w:r>
        <w:rPr/>
        <w:t>(UME</w:t>
      </w:r>
      <w:r>
        <w:rPr>
          <w:b/>
        </w:rPr>
        <w:t>)</w:t>
      </w:r>
      <w:r>
        <w:rPr>
          <w:b/>
          <w:spacing w:val="-3"/>
        </w:rPr>
        <w:t> </w:t>
      </w:r>
      <w:r>
        <w:rPr/>
        <w:t>(BOE</w:t>
      </w:r>
      <w:r>
        <w:rPr>
          <w:spacing w:val="-4"/>
        </w:rPr>
        <w:t> </w:t>
      </w:r>
      <w:r>
        <w:rPr/>
        <w:t>núm.</w:t>
      </w:r>
      <w:r>
        <w:rPr>
          <w:spacing w:val="-3"/>
        </w:rPr>
        <w:t> </w:t>
      </w:r>
      <w:r>
        <w:rPr/>
        <w:t>131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1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junio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2007).</w:t>
      </w:r>
    </w:p>
    <w:p>
      <w:pPr>
        <w:pStyle w:val="BodyText"/>
        <w:spacing w:before="1"/>
        <w:rPr>
          <w:sz w:val="18"/>
        </w:rPr>
      </w:pPr>
    </w:p>
    <w:p>
      <w:pPr>
        <w:spacing w:before="99"/>
        <w:ind w:left="7" w:right="0" w:firstLine="0"/>
        <w:jc w:val="center"/>
        <w:rPr>
          <w:sz w:val="22"/>
        </w:rPr>
      </w:pPr>
      <w:r>
        <w:rPr>
          <w:b/>
          <w:sz w:val="22"/>
        </w:rPr>
        <w:t>Real</w:t>
      </w:r>
      <w:r>
        <w:rPr>
          <w:b/>
          <w:spacing w:val="11"/>
          <w:sz w:val="22"/>
        </w:rPr>
        <w:t> </w:t>
      </w:r>
      <w:r>
        <w:rPr>
          <w:b/>
          <w:sz w:val="22"/>
        </w:rPr>
        <w:t>Decreto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285/2006,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11"/>
          <w:sz w:val="22"/>
        </w:rPr>
        <w:t> </w:t>
      </w:r>
      <w:r>
        <w:rPr>
          <w:b/>
          <w:sz w:val="22"/>
        </w:rPr>
        <w:t>10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11"/>
          <w:sz w:val="22"/>
        </w:rPr>
        <w:t> </w:t>
      </w:r>
      <w:r>
        <w:rPr>
          <w:b/>
          <w:sz w:val="22"/>
        </w:rPr>
        <w:t>marzo,</w:t>
      </w:r>
      <w:r>
        <w:rPr>
          <w:b/>
          <w:spacing w:val="10"/>
          <w:sz w:val="22"/>
        </w:rPr>
        <w:t> </w:t>
      </w:r>
      <w:r>
        <w:rPr>
          <w:sz w:val="22"/>
        </w:rPr>
        <w:t>por</w:t>
      </w:r>
      <w:r>
        <w:rPr>
          <w:spacing w:val="8"/>
          <w:sz w:val="22"/>
        </w:rPr>
        <w:t> </w:t>
      </w:r>
      <w:r>
        <w:rPr>
          <w:sz w:val="22"/>
        </w:rPr>
        <w:t>el</w:t>
      </w:r>
      <w:r>
        <w:rPr>
          <w:spacing w:val="7"/>
          <w:sz w:val="22"/>
        </w:rPr>
        <w:t> </w:t>
      </w:r>
      <w:r>
        <w:rPr>
          <w:sz w:val="22"/>
        </w:rPr>
        <w:t>que</w:t>
      </w:r>
      <w:r>
        <w:rPr>
          <w:spacing w:val="6"/>
          <w:sz w:val="22"/>
        </w:rPr>
        <w:t> </w:t>
      </w:r>
      <w:r>
        <w:rPr>
          <w:sz w:val="22"/>
        </w:rPr>
        <w:t>se</w:t>
      </w:r>
      <w:r>
        <w:rPr>
          <w:spacing w:val="8"/>
          <w:sz w:val="22"/>
        </w:rPr>
        <w:t> </w:t>
      </w:r>
      <w:r>
        <w:rPr>
          <w:sz w:val="22"/>
        </w:rPr>
        <w:t>modifica</w:t>
      </w:r>
      <w:r>
        <w:rPr>
          <w:spacing w:val="8"/>
          <w:sz w:val="22"/>
        </w:rPr>
        <w:t> </w:t>
      </w:r>
      <w:r>
        <w:rPr>
          <w:sz w:val="22"/>
        </w:rPr>
        <w:t>el</w:t>
      </w:r>
      <w:r>
        <w:rPr>
          <w:spacing w:val="12"/>
          <w:sz w:val="22"/>
        </w:rPr>
        <w:t> </w:t>
      </w:r>
      <w:r>
        <w:rPr>
          <w:sz w:val="22"/>
        </w:rPr>
        <w:t>Real</w:t>
      </w:r>
      <w:r>
        <w:rPr>
          <w:spacing w:val="6"/>
          <w:sz w:val="22"/>
        </w:rPr>
        <w:t> </w:t>
      </w:r>
      <w:r>
        <w:rPr>
          <w:sz w:val="22"/>
        </w:rPr>
        <w:t>Decreto</w:t>
      </w:r>
    </w:p>
    <w:p>
      <w:pPr>
        <w:pStyle w:val="BodyText"/>
        <w:spacing w:before="126"/>
        <w:ind w:left="7"/>
        <w:jc w:val="center"/>
      </w:pPr>
      <w:r>
        <w:rPr/>
        <w:t>1123/2000,</w:t>
      </w:r>
      <w:r>
        <w:rPr>
          <w:spacing w:val="35"/>
        </w:rPr>
        <w:t> </w:t>
      </w:r>
      <w:r>
        <w:rPr/>
        <w:t>de</w:t>
      </w:r>
      <w:r>
        <w:rPr>
          <w:spacing w:val="36"/>
        </w:rPr>
        <w:t> </w:t>
      </w:r>
      <w:r>
        <w:rPr/>
        <w:t>16</w:t>
      </w:r>
      <w:r>
        <w:rPr>
          <w:spacing w:val="34"/>
        </w:rPr>
        <w:t> </w:t>
      </w:r>
      <w:r>
        <w:rPr/>
        <w:t>de</w:t>
      </w:r>
      <w:r>
        <w:rPr>
          <w:spacing w:val="39"/>
        </w:rPr>
        <w:t> </w:t>
      </w:r>
      <w:r>
        <w:rPr/>
        <w:t>junio,</w:t>
      </w:r>
      <w:r>
        <w:rPr>
          <w:spacing w:val="35"/>
        </w:rPr>
        <w:t> </w:t>
      </w:r>
      <w:r>
        <w:rPr/>
        <w:t>por</w:t>
      </w:r>
      <w:r>
        <w:rPr>
          <w:spacing w:val="35"/>
        </w:rPr>
        <w:t> </w:t>
      </w:r>
      <w:r>
        <w:rPr/>
        <w:t>el</w:t>
      </w:r>
      <w:r>
        <w:rPr>
          <w:spacing w:val="35"/>
        </w:rPr>
        <w:t> </w:t>
      </w:r>
      <w:r>
        <w:rPr/>
        <w:t>que</w:t>
      </w:r>
      <w:r>
        <w:rPr>
          <w:spacing w:val="36"/>
        </w:rPr>
        <w:t> </w:t>
      </w:r>
      <w:r>
        <w:rPr/>
        <w:t>se</w:t>
      </w:r>
      <w:r>
        <w:rPr>
          <w:spacing w:val="33"/>
        </w:rPr>
        <w:t> </w:t>
      </w:r>
      <w:r>
        <w:rPr/>
        <w:t>regula</w:t>
      </w:r>
      <w:r>
        <w:rPr>
          <w:spacing w:val="37"/>
        </w:rPr>
        <w:t> </w:t>
      </w:r>
      <w:r>
        <w:rPr/>
        <w:t>la</w:t>
      </w:r>
      <w:r>
        <w:rPr>
          <w:spacing w:val="36"/>
        </w:rPr>
        <w:t> </w:t>
      </w:r>
      <w:r>
        <w:rPr/>
        <w:t>creación</w:t>
      </w:r>
      <w:r>
        <w:rPr>
          <w:spacing w:val="35"/>
        </w:rPr>
        <w:t> </w:t>
      </w:r>
      <w:r>
        <w:rPr/>
        <w:t>e</w:t>
      </w:r>
      <w:r>
        <w:rPr>
          <w:spacing w:val="34"/>
        </w:rPr>
        <w:t> </w:t>
      </w:r>
      <w:r>
        <w:rPr/>
        <w:t>implantación</w:t>
      </w:r>
      <w:r>
        <w:rPr>
          <w:spacing w:val="35"/>
        </w:rPr>
        <w:t> </w:t>
      </w:r>
      <w:r>
        <w:rPr/>
        <w:t>de</w:t>
      </w:r>
    </w:p>
    <w:p>
      <w:pPr>
        <w:pStyle w:val="BodyText"/>
        <w:spacing w:before="125"/>
        <w:ind w:left="1456"/>
      </w:pPr>
      <w:r>
        <w:rPr/>
        <w:t>unidades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apoyo</w:t>
      </w:r>
      <w:r>
        <w:rPr>
          <w:spacing w:val="-3"/>
        </w:rPr>
        <w:t> </w:t>
      </w:r>
      <w:r>
        <w:rPr/>
        <w:t>ante</w:t>
      </w:r>
      <w:r>
        <w:rPr>
          <w:spacing w:val="-3"/>
        </w:rPr>
        <w:t> </w:t>
      </w:r>
      <w:r>
        <w:rPr/>
        <w:t>desastres</w:t>
      </w:r>
      <w:r>
        <w:rPr>
          <w:spacing w:val="-6"/>
        </w:rPr>
        <w:t> </w:t>
      </w:r>
      <w:r>
        <w:rPr/>
        <w:t>(BOE</w:t>
      </w:r>
      <w:r>
        <w:rPr>
          <w:spacing w:val="-3"/>
        </w:rPr>
        <w:t> </w:t>
      </w:r>
      <w:r>
        <w:rPr/>
        <w:t>núm.</w:t>
      </w:r>
      <w:r>
        <w:rPr>
          <w:spacing w:val="-5"/>
        </w:rPr>
        <w:t> </w:t>
      </w:r>
      <w:r>
        <w:rPr/>
        <w:t>70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23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marzo</w:t>
      </w:r>
      <w:r>
        <w:rPr>
          <w:spacing w:val="-3"/>
        </w:rPr>
        <w:t> </w:t>
      </w:r>
      <w:r>
        <w:rPr/>
        <w:t>de</w:t>
      </w:r>
      <w:r>
        <w:rPr>
          <w:spacing w:val="-5"/>
        </w:rPr>
        <w:t> </w:t>
      </w:r>
      <w:r>
        <w:rPr/>
        <w:t>2006).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357" w:lineRule="auto" w:before="99"/>
        <w:ind w:left="1456" w:right="1447"/>
        <w:jc w:val="both"/>
      </w:pPr>
      <w:r>
        <w:rPr>
          <w:b/>
        </w:rPr>
        <w:t>Orden PRE/1776/2006</w:t>
      </w:r>
      <w:r>
        <w:rPr/>
        <w:t>, del Ministerio de la Presidencia de 7 de junio, por la que</w:t>
      </w:r>
      <w:r>
        <w:rPr>
          <w:spacing w:val="1"/>
        </w:rPr>
        <w:t> </w:t>
      </w:r>
      <w:r>
        <w:rPr/>
        <w:t>se da publicidad al acuerdo de Consejo de Ministros sobre funcionamiento de la</w:t>
      </w:r>
      <w:r>
        <w:rPr>
          <w:spacing w:val="1"/>
        </w:rPr>
        <w:t> </w:t>
      </w:r>
      <w:r>
        <w:rPr/>
        <w:t>Unidad</w:t>
      </w:r>
      <w:r>
        <w:rPr>
          <w:spacing w:val="-2"/>
        </w:rPr>
        <w:t> </w:t>
      </w:r>
      <w:r>
        <w:rPr/>
        <w:t>Militar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Emergencias</w:t>
      </w:r>
      <w:r>
        <w:rPr>
          <w:spacing w:val="-4"/>
        </w:rPr>
        <w:t> </w:t>
      </w:r>
      <w:r>
        <w:rPr/>
        <w:t>(BOE</w:t>
      </w:r>
      <w:r>
        <w:rPr>
          <w:spacing w:val="-3"/>
        </w:rPr>
        <w:t> </w:t>
      </w:r>
      <w:r>
        <w:rPr/>
        <w:t>núm.</w:t>
      </w:r>
      <w:r>
        <w:rPr>
          <w:spacing w:val="-2"/>
        </w:rPr>
        <w:t> </w:t>
      </w:r>
      <w:r>
        <w:rPr/>
        <w:t>136</w:t>
      </w:r>
      <w:r>
        <w:rPr>
          <w:spacing w:val="-4"/>
        </w:rPr>
        <w:t> </w:t>
      </w:r>
      <w:r>
        <w:rPr/>
        <w:t>de</w:t>
      </w:r>
      <w:r>
        <w:rPr>
          <w:spacing w:val="-2"/>
        </w:rPr>
        <w:t> </w:t>
      </w:r>
      <w:r>
        <w:rPr/>
        <w:t>8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junio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2006).</w:t>
      </w:r>
    </w:p>
    <w:p>
      <w:pPr>
        <w:pStyle w:val="BodyText"/>
        <w:spacing w:line="357" w:lineRule="auto" w:before="185"/>
        <w:ind w:left="1456" w:right="1445"/>
        <w:jc w:val="both"/>
      </w:pPr>
      <w:r>
        <w:rPr>
          <w:b/>
        </w:rPr>
        <w:t>Real Decreto 307/2005</w:t>
      </w:r>
      <w:r>
        <w:rPr/>
        <w:t>, </w:t>
      </w:r>
      <w:r>
        <w:rPr>
          <w:b/>
        </w:rPr>
        <w:t>de 18 de marzo</w:t>
      </w:r>
      <w:r>
        <w:rPr/>
        <w:t>, por el que se regulan las subvenciones</w:t>
      </w:r>
      <w:r>
        <w:rPr>
          <w:spacing w:val="1"/>
        </w:rPr>
        <w:t> </w:t>
      </w:r>
      <w:r>
        <w:rPr/>
        <w:t>en atención a determinadas necesidades derivadas de situaciones de emergencia</w:t>
      </w:r>
      <w:r>
        <w:rPr>
          <w:spacing w:val="1"/>
        </w:rPr>
        <w:t> </w:t>
      </w:r>
      <w:r>
        <w:rPr/>
        <w:t>de</w:t>
      </w:r>
      <w:r>
        <w:rPr>
          <w:spacing w:val="-4"/>
        </w:rPr>
        <w:t> </w:t>
      </w:r>
      <w:r>
        <w:rPr/>
        <w:t>naturaleza</w:t>
      </w:r>
      <w:r>
        <w:rPr>
          <w:spacing w:val="-3"/>
        </w:rPr>
        <w:t> </w:t>
      </w:r>
      <w:r>
        <w:rPr/>
        <w:t>catastrófica,</w:t>
      </w:r>
      <w:r>
        <w:rPr>
          <w:spacing w:val="-3"/>
        </w:rPr>
        <w:t> </w:t>
      </w:r>
      <w:r>
        <w:rPr/>
        <w:t>y</w:t>
      </w:r>
      <w:r>
        <w:rPr>
          <w:spacing w:val="-4"/>
        </w:rPr>
        <w:t> </w:t>
      </w:r>
      <w:r>
        <w:rPr/>
        <w:t>se</w:t>
      </w:r>
      <w:r>
        <w:rPr>
          <w:spacing w:val="-4"/>
        </w:rPr>
        <w:t> </w:t>
      </w:r>
      <w:r>
        <w:rPr/>
        <w:t>establece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procedimiento</w:t>
      </w:r>
      <w:r>
        <w:rPr>
          <w:spacing w:val="-3"/>
        </w:rPr>
        <w:t> </w:t>
      </w:r>
      <w:r>
        <w:rPr/>
        <w:t>para</w:t>
      </w:r>
      <w:r>
        <w:rPr>
          <w:spacing w:val="-3"/>
        </w:rPr>
        <w:t> </w:t>
      </w:r>
      <w:r>
        <w:rPr/>
        <w:t>su</w:t>
      </w:r>
      <w:r>
        <w:rPr>
          <w:spacing w:val="-5"/>
        </w:rPr>
        <w:t> </w:t>
      </w:r>
      <w:r>
        <w:rPr/>
        <w:t>concesión</w:t>
      </w:r>
      <w:r>
        <w:rPr>
          <w:spacing w:val="-4"/>
        </w:rPr>
        <w:t> </w:t>
      </w:r>
      <w:r>
        <w:rPr/>
        <w:t>(BOE</w:t>
      </w:r>
      <w:r>
        <w:rPr>
          <w:spacing w:val="-63"/>
        </w:rPr>
        <w:t> </w:t>
      </w:r>
      <w:r>
        <w:rPr/>
        <w:t>núm.</w:t>
      </w:r>
      <w:r>
        <w:rPr>
          <w:spacing w:val="-1"/>
        </w:rPr>
        <w:t> </w:t>
      </w:r>
      <w:r>
        <w:rPr/>
        <w:t>67,</w:t>
      </w:r>
      <w:r>
        <w:rPr>
          <w:spacing w:val="-1"/>
        </w:rPr>
        <w:t> </w:t>
      </w:r>
      <w:r>
        <w:rPr/>
        <w:t>de 19</w:t>
      </w:r>
      <w:r>
        <w:rPr>
          <w:spacing w:val="-3"/>
        </w:rPr>
        <w:t> </w:t>
      </w:r>
      <w:r>
        <w:rPr/>
        <w:t>de marzo</w:t>
      </w:r>
      <w:r>
        <w:rPr>
          <w:spacing w:val="-1"/>
        </w:rPr>
        <w:t> </w:t>
      </w:r>
      <w:r>
        <w:rPr/>
        <w:t>2005).</w:t>
      </w:r>
    </w:p>
    <w:p>
      <w:pPr>
        <w:pStyle w:val="BodyText"/>
        <w:spacing w:line="357" w:lineRule="auto" w:before="185"/>
        <w:ind w:left="1456" w:right="1445"/>
        <w:jc w:val="both"/>
      </w:pPr>
      <w:r>
        <w:rPr>
          <w:b/>
        </w:rPr>
        <w:t>Orden de 26 de enero de 2001 </w:t>
      </w:r>
      <w:r>
        <w:rPr/>
        <w:t>por la que se dispone la integración de la sociedad</w:t>
      </w:r>
      <w:r>
        <w:rPr>
          <w:spacing w:val="-65"/>
        </w:rPr>
        <w:t> </w:t>
      </w:r>
      <w:r>
        <w:rPr/>
        <w:t>estatal</w:t>
      </w:r>
      <w:r>
        <w:rPr>
          <w:spacing w:val="-6"/>
        </w:rPr>
        <w:t> </w:t>
      </w:r>
      <w:r>
        <w:rPr/>
        <w:t>"Empresa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Transformación</w:t>
      </w:r>
      <w:r>
        <w:rPr>
          <w:spacing w:val="-3"/>
        </w:rPr>
        <w:t> </w:t>
      </w:r>
      <w:r>
        <w:rPr/>
        <w:t>Agraria,</w:t>
      </w:r>
      <w:r>
        <w:rPr>
          <w:spacing w:val="-4"/>
        </w:rPr>
        <w:t> </w:t>
      </w:r>
      <w:r>
        <w:rPr/>
        <w:t>Sociedad</w:t>
      </w:r>
      <w:r>
        <w:rPr>
          <w:spacing w:val="-3"/>
        </w:rPr>
        <w:t> </w:t>
      </w:r>
      <w:r>
        <w:rPr/>
        <w:t>Anónima"</w:t>
      </w:r>
      <w:r>
        <w:rPr>
          <w:spacing w:val="-5"/>
        </w:rPr>
        <w:t> </w:t>
      </w:r>
      <w:r>
        <w:rPr/>
        <w:t>y</w:t>
      </w:r>
      <w:r>
        <w:rPr>
          <w:spacing w:val="-4"/>
        </w:rPr>
        <w:t> </w:t>
      </w:r>
      <w:r>
        <w:rPr/>
        <w:t>sus</w:t>
      </w:r>
      <w:r>
        <w:rPr>
          <w:spacing w:val="-5"/>
        </w:rPr>
        <w:t> </w:t>
      </w:r>
      <w:r>
        <w:rPr/>
        <w:t>filiales</w:t>
      </w:r>
      <w:r>
        <w:rPr>
          <w:spacing w:val="-5"/>
        </w:rPr>
        <w:t> </w:t>
      </w:r>
      <w:r>
        <w:rPr/>
        <w:t>en</w:t>
      </w:r>
      <w:r>
        <w:rPr>
          <w:spacing w:val="-4"/>
        </w:rPr>
        <w:t> </w:t>
      </w:r>
      <w:r>
        <w:rPr/>
        <w:t>los</w:t>
      </w:r>
      <w:r>
        <w:rPr>
          <w:spacing w:val="-64"/>
        </w:rPr>
        <w:t> </w:t>
      </w:r>
      <w:r>
        <w:rPr/>
        <w:t>dispositivos</w:t>
      </w:r>
      <w:r>
        <w:rPr>
          <w:spacing w:val="-3"/>
        </w:rPr>
        <w:t> </w:t>
      </w:r>
      <w:r>
        <w:rPr/>
        <w:t>y</w:t>
      </w:r>
      <w:r>
        <w:rPr>
          <w:spacing w:val="-2"/>
        </w:rPr>
        <w:t> </w:t>
      </w:r>
      <w:r>
        <w:rPr/>
        <w:t>planes</w:t>
      </w:r>
      <w:r>
        <w:rPr>
          <w:spacing w:val="-3"/>
        </w:rPr>
        <w:t> </w:t>
      </w:r>
      <w:r>
        <w:rPr/>
        <w:t>estatales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Protección</w:t>
      </w:r>
      <w:r>
        <w:rPr>
          <w:spacing w:val="-3"/>
        </w:rPr>
        <w:t> </w:t>
      </w:r>
      <w:r>
        <w:rPr/>
        <w:t>Civil.</w:t>
      </w:r>
    </w:p>
    <w:p>
      <w:pPr>
        <w:spacing w:after="0" w:line="357" w:lineRule="auto"/>
        <w:jc w:val="both"/>
        <w:sectPr>
          <w:headerReference w:type="default" r:id="rId252"/>
          <w:footerReference w:type="default" r:id="rId253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spacing w:line="357" w:lineRule="auto" w:before="0"/>
        <w:ind w:left="1456" w:right="1436" w:firstLine="0"/>
        <w:jc w:val="left"/>
        <w:rPr>
          <w:sz w:val="22"/>
        </w:rPr>
      </w:pPr>
      <w:r>
        <w:rPr>
          <w:b/>
          <w:sz w:val="22"/>
        </w:rPr>
        <w:t>Acuerdo</w:t>
      </w:r>
      <w:r>
        <w:rPr>
          <w:b/>
          <w:spacing w:val="10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Consejo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9"/>
          <w:sz w:val="22"/>
        </w:rPr>
        <w:t> </w:t>
      </w:r>
      <w:r>
        <w:rPr>
          <w:b/>
          <w:sz w:val="22"/>
        </w:rPr>
        <w:t>Ministros</w:t>
      </w:r>
      <w:r>
        <w:rPr>
          <w:b/>
          <w:spacing w:val="10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10"/>
          <w:sz w:val="22"/>
        </w:rPr>
        <w:t> </w:t>
      </w:r>
      <w:r>
        <w:rPr>
          <w:b/>
          <w:sz w:val="22"/>
        </w:rPr>
        <w:t>31</w:t>
      </w:r>
      <w:r>
        <w:rPr>
          <w:b/>
          <w:spacing w:val="11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10"/>
          <w:sz w:val="22"/>
        </w:rPr>
        <w:t> </w:t>
      </w:r>
      <w:r>
        <w:rPr>
          <w:b/>
          <w:sz w:val="22"/>
        </w:rPr>
        <w:t>marzo</w:t>
      </w:r>
      <w:r>
        <w:rPr>
          <w:b/>
          <w:spacing w:val="11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11"/>
          <w:sz w:val="22"/>
        </w:rPr>
        <w:t> </w:t>
      </w:r>
      <w:r>
        <w:rPr>
          <w:b/>
          <w:sz w:val="22"/>
        </w:rPr>
        <w:t>1995,</w:t>
      </w:r>
      <w:r>
        <w:rPr>
          <w:b/>
          <w:spacing w:val="11"/>
          <w:sz w:val="22"/>
        </w:rPr>
        <w:t> </w:t>
      </w:r>
      <w:r>
        <w:rPr>
          <w:sz w:val="22"/>
        </w:rPr>
        <w:t>que</w:t>
      </w:r>
      <w:r>
        <w:rPr>
          <w:spacing w:val="12"/>
          <w:sz w:val="22"/>
        </w:rPr>
        <w:t> </w:t>
      </w:r>
      <w:r>
        <w:rPr>
          <w:sz w:val="22"/>
        </w:rPr>
        <w:t>aprueba</w:t>
      </w:r>
      <w:r>
        <w:rPr>
          <w:spacing w:val="7"/>
          <w:sz w:val="22"/>
        </w:rPr>
        <w:t> </w:t>
      </w:r>
      <w:r>
        <w:rPr>
          <w:sz w:val="22"/>
        </w:rPr>
        <w:t>el</w:t>
      </w:r>
      <w:r>
        <w:rPr>
          <w:spacing w:val="5"/>
          <w:sz w:val="22"/>
        </w:rPr>
        <w:t> </w:t>
      </w:r>
      <w:r>
        <w:rPr>
          <w:sz w:val="22"/>
        </w:rPr>
        <w:t>Plan</w:t>
      </w:r>
      <w:r>
        <w:rPr>
          <w:spacing w:val="-63"/>
          <w:sz w:val="22"/>
        </w:rPr>
        <w:t> </w:t>
      </w:r>
      <w:r>
        <w:rPr>
          <w:sz w:val="22"/>
        </w:rPr>
        <w:t>Estatal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Protección</w:t>
      </w:r>
      <w:r>
        <w:rPr>
          <w:spacing w:val="-4"/>
          <w:sz w:val="22"/>
        </w:rPr>
        <w:t> </w:t>
      </w:r>
      <w:r>
        <w:rPr>
          <w:sz w:val="22"/>
        </w:rPr>
        <w:t>Civil</w:t>
      </w:r>
      <w:r>
        <w:rPr>
          <w:spacing w:val="-4"/>
          <w:sz w:val="22"/>
        </w:rPr>
        <w:t> </w:t>
      </w:r>
      <w:r>
        <w:rPr>
          <w:sz w:val="22"/>
        </w:rPr>
        <w:t>para</w:t>
      </w:r>
      <w:r>
        <w:rPr>
          <w:spacing w:val="-2"/>
          <w:sz w:val="22"/>
        </w:rPr>
        <w:t> </w:t>
      </w:r>
      <w:r>
        <w:rPr>
          <w:sz w:val="22"/>
        </w:rPr>
        <w:t>emergencias</w:t>
      </w:r>
      <w:r>
        <w:rPr>
          <w:spacing w:val="-4"/>
          <w:sz w:val="22"/>
        </w:rPr>
        <w:t> </w:t>
      </w:r>
      <w:r>
        <w:rPr>
          <w:sz w:val="22"/>
        </w:rPr>
        <w:t>por</w:t>
      </w:r>
      <w:r>
        <w:rPr>
          <w:spacing w:val="-2"/>
          <w:sz w:val="22"/>
        </w:rPr>
        <w:t> </w:t>
      </w:r>
      <w:r>
        <w:rPr>
          <w:sz w:val="22"/>
        </w:rPr>
        <w:t>incendios</w:t>
      </w:r>
      <w:r>
        <w:rPr>
          <w:spacing w:val="-4"/>
          <w:sz w:val="22"/>
        </w:rPr>
        <w:t> </w:t>
      </w:r>
      <w:r>
        <w:rPr>
          <w:sz w:val="22"/>
        </w:rPr>
        <w:t>forestales.</w:t>
      </w:r>
    </w:p>
    <w:p>
      <w:pPr>
        <w:pStyle w:val="BodyText"/>
        <w:spacing w:line="357" w:lineRule="auto" w:before="185"/>
        <w:ind w:left="1456" w:right="1445"/>
        <w:jc w:val="both"/>
      </w:pPr>
      <w:r>
        <w:rPr>
          <w:b/>
        </w:rPr>
        <w:t>Resolución de 4 de julio de 1994</w:t>
      </w:r>
      <w:r>
        <w:rPr/>
        <w:t>, de la Secretaría de Estado de Interior, por la</w:t>
      </w:r>
      <w:r>
        <w:rPr>
          <w:spacing w:val="1"/>
        </w:rPr>
        <w:t> </w:t>
      </w:r>
      <w:r>
        <w:rPr/>
        <w:t>que se dispone la publicación del acuerdo del Consejo de Ministros sobre criterios</w:t>
      </w:r>
      <w:r>
        <w:rPr>
          <w:spacing w:val="1"/>
        </w:rPr>
        <w:t> </w:t>
      </w:r>
      <w:r>
        <w:rPr/>
        <w:t>de asignación de medios y recursos de titularidad estatal a los planes territoriales</w:t>
      </w:r>
      <w:r>
        <w:rPr>
          <w:spacing w:val="1"/>
        </w:rPr>
        <w:t> </w:t>
      </w:r>
      <w:r>
        <w:rPr/>
        <w:t>de</w:t>
      </w:r>
      <w:r>
        <w:rPr>
          <w:spacing w:val="-2"/>
        </w:rPr>
        <w:t> </w:t>
      </w:r>
      <w:r>
        <w:rPr/>
        <w:t>Protección</w:t>
      </w:r>
      <w:r>
        <w:rPr>
          <w:spacing w:val="-1"/>
        </w:rPr>
        <w:t> </w:t>
      </w:r>
      <w:r>
        <w:rPr/>
        <w:t>Civil.</w:t>
      </w:r>
      <w:r>
        <w:rPr>
          <w:spacing w:val="-2"/>
        </w:rPr>
        <w:t> </w:t>
      </w:r>
      <w:r>
        <w:rPr/>
        <w:t>(BOE</w:t>
      </w:r>
      <w:r>
        <w:rPr>
          <w:spacing w:val="-1"/>
        </w:rPr>
        <w:t> </w:t>
      </w:r>
      <w:r>
        <w:rPr/>
        <w:t>núm.</w:t>
      </w:r>
      <w:r>
        <w:rPr>
          <w:spacing w:val="-1"/>
        </w:rPr>
        <w:t> </w:t>
      </w:r>
      <w:r>
        <w:rPr/>
        <w:t>170,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18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julio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1994).</w:t>
      </w:r>
    </w:p>
    <w:p>
      <w:pPr>
        <w:pStyle w:val="BodyText"/>
        <w:spacing w:line="357" w:lineRule="auto" w:before="185"/>
        <w:ind w:left="1456" w:right="1436"/>
      </w:pPr>
      <w:r>
        <w:rPr>
          <w:b/>
        </w:rPr>
        <w:t>Real</w:t>
      </w:r>
      <w:r>
        <w:rPr>
          <w:b/>
          <w:spacing w:val="6"/>
        </w:rPr>
        <w:t> </w:t>
      </w:r>
      <w:r>
        <w:rPr>
          <w:b/>
        </w:rPr>
        <w:t>Decreto</w:t>
      </w:r>
      <w:r>
        <w:rPr>
          <w:b/>
          <w:spacing w:val="9"/>
        </w:rPr>
        <w:t> </w:t>
      </w:r>
      <w:r>
        <w:rPr>
          <w:b/>
        </w:rPr>
        <w:t>407/1992,</w:t>
      </w:r>
      <w:r>
        <w:rPr>
          <w:b/>
          <w:spacing w:val="8"/>
        </w:rPr>
        <w:t> </w:t>
      </w:r>
      <w:r>
        <w:rPr/>
        <w:t>de</w:t>
      </w:r>
      <w:r>
        <w:rPr>
          <w:spacing w:val="5"/>
        </w:rPr>
        <w:t> </w:t>
      </w:r>
      <w:r>
        <w:rPr/>
        <w:t>24</w:t>
      </w:r>
      <w:r>
        <w:rPr>
          <w:spacing w:val="3"/>
        </w:rPr>
        <w:t> </w:t>
      </w:r>
      <w:r>
        <w:rPr/>
        <w:t>de</w:t>
      </w:r>
      <w:r>
        <w:rPr>
          <w:spacing w:val="3"/>
        </w:rPr>
        <w:t> </w:t>
      </w:r>
      <w:r>
        <w:rPr/>
        <w:t>abril,</w:t>
      </w:r>
      <w:r>
        <w:rPr>
          <w:spacing w:val="4"/>
        </w:rPr>
        <w:t> </w:t>
      </w:r>
      <w:r>
        <w:rPr/>
        <w:t>por</w:t>
      </w:r>
      <w:r>
        <w:rPr>
          <w:spacing w:val="4"/>
        </w:rPr>
        <w:t> </w:t>
      </w:r>
      <w:r>
        <w:rPr/>
        <w:t>el</w:t>
      </w:r>
      <w:r>
        <w:rPr>
          <w:spacing w:val="3"/>
        </w:rPr>
        <w:t> </w:t>
      </w:r>
      <w:r>
        <w:rPr/>
        <w:t>que</w:t>
      </w:r>
      <w:r>
        <w:rPr>
          <w:spacing w:val="3"/>
        </w:rPr>
        <w:t> </w:t>
      </w:r>
      <w:r>
        <w:rPr/>
        <w:t>se</w:t>
      </w:r>
      <w:r>
        <w:rPr>
          <w:spacing w:val="5"/>
        </w:rPr>
        <w:t> </w:t>
      </w:r>
      <w:r>
        <w:rPr/>
        <w:t>aprueba</w:t>
      </w:r>
      <w:r>
        <w:rPr>
          <w:spacing w:val="4"/>
        </w:rPr>
        <w:t> </w:t>
      </w:r>
      <w:r>
        <w:rPr/>
        <w:t>la</w:t>
      </w:r>
      <w:r>
        <w:rPr>
          <w:spacing w:val="3"/>
        </w:rPr>
        <w:t> </w:t>
      </w:r>
      <w:r>
        <w:rPr/>
        <w:t>Norma</w:t>
      </w:r>
      <w:r>
        <w:rPr>
          <w:spacing w:val="7"/>
        </w:rPr>
        <w:t> </w:t>
      </w:r>
      <w:r>
        <w:rPr/>
        <w:t>Básica</w:t>
      </w:r>
      <w:r>
        <w:rPr>
          <w:spacing w:val="3"/>
        </w:rPr>
        <w:t> </w:t>
      </w:r>
      <w:r>
        <w:rPr/>
        <w:t>de</w:t>
      </w:r>
      <w:r>
        <w:rPr>
          <w:spacing w:val="-64"/>
        </w:rPr>
        <w:t> </w:t>
      </w:r>
      <w:r>
        <w:rPr/>
        <w:t>Protección</w:t>
      </w:r>
      <w:r>
        <w:rPr>
          <w:spacing w:val="-2"/>
        </w:rPr>
        <w:t> </w:t>
      </w:r>
      <w:r>
        <w:rPr/>
        <w:t>Civil</w:t>
      </w:r>
      <w:r>
        <w:rPr>
          <w:spacing w:val="-3"/>
        </w:rPr>
        <w:t> </w:t>
      </w:r>
      <w:r>
        <w:rPr/>
        <w:t>(BOE</w:t>
      </w:r>
      <w:r>
        <w:rPr>
          <w:spacing w:val="-3"/>
        </w:rPr>
        <w:t> </w:t>
      </w:r>
      <w:r>
        <w:rPr/>
        <w:t>núm.</w:t>
      </w:r>
      <w:r>
        <w:rPr>
          <w:spacing w:val="-1"/>
        </w:rPr>
        <w:t> </w:t>
      </w:r>
      <w:r>
        <w:rPr/>
        <w:t>105,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1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mayo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1992).</w:t>
      </w:r>
    </w:p>
    <w:p>
      <w:pPr>
        <w:spacing w:before="182"/>
        <w:ind w:left="6" w:right="0" w:firstLine="0"/>
        <w:jc w:val="center"/>
        <w:rPr>
          <w:sz w:val="22"/>
        </w:rPr>
      </w:pPr>
      <w:r>
        <w:rPr>
          <w:b/>
          <w:sz w:val="22"/>
        </w:rPr>
        <w:t>Real</w:t>
      </w:r>
      <w:r>
        <w:rPr>
          <w:b/>
          <w:spacing w:val="66"/>
          <w:sz w:val="22"/>
        </w:rPr>
        <w:t> </w:t>
      </w:r>
      <w:r>
        <w:rPr>
          <w:b/>
          <w:sz w:val="22"/>
        </w:rPr>
        <w:t>Decreto  888/1986,</w:t>
      </w:r>
      <w:r>
        <w:rPr>
          <w:b/>
          <w:spacing w:val="65"/>
          <w:sz w:val="22"/>
        </w:rPr>
        <w:t> </w:t>
      </w:r>
      <w:r>
        <w:rPr>
          <w:sz w:val="22"/>
        </w:rPr>
        <w:t>de</w:t>
      </w:r>
      <w:r>
        <w:rPr>
          <w:spacing w:val="62"/>
          <w:sz w:val="22"/>
        </w:rPr>
        <w:t> </w:t>
      </w:r>
      <w:r>
        <w:rPr>
          <w:sz w:val="22"/>
        </w:rPr>
        <w:t>21</w:t>
      </w:r>
      <w:r>
        <w:rPr>
          <w:spacing w:val="60"/>
          <w:sz w:val="22"/>
        </w:rPr>
        <w:t> </w:t>
      </w:r>
      <w:r>
        <w:rPr>
          <w:sz w:val="22"/>
        </w:rPr>
        <w:t>de</w:t>
      </w:r>
      <w:r>
        <w:rPr>
          <w:spacing w:val="62"/>
          <w:sz w:val="22"/>
        </w:rPr>
        <w:t> </w:t>
      </w:r>
      <w:r>
        <w:rPr>
          <w:sz w:val="22"/>
        </w:rPr>
        <w:t>marzo,</w:t>
      </w:r>
      <w:r>
        <w:rPr>
          <w:spacing w:val="62"/>
          <w:sz w:val="22"/>
        </w:rPr>
        <w:t> </w:t>
      </w:r>
      <w:r>
        <w:rPr>
          <w:sz w:val="22"/>
        </w:rPr>
        <w:t>sobre</w:t>
      </w:r>
      <w:r>
        <w:rPr>
          <w:spacing w:val="62"/>
          <w:sz w:val="22"/>
        </w:rPr>
        <w:t> </w:t>
      </w:r>
      <w:r>
        <w:rPr>
          <w:sz w:val="22"/>
        </w:rPr>
        <w:t>composición,</w:t>
      </w:r>
      <w:r>
        <w:rPr>
          <w:spacing w:val="65"/>
          <w:sz w:val="22"/>
        </w:rPr>
        <w:t> </w:t>
      </w:r>
      <w:r>
        <w:rPr>
          <w:sz w:val="22"/>
        </w:rPr>
        <w:t>organización</w:t>
      </w:r>
      <w:r>
        <w:rPr>
          <w:spacing w:val="62"/>
          <w:sz w:val="22"/>
        </w:rPr>
        <w:t> </w:t>
      </w:r>
      <w:r>
        <w:rPr>
          <w:sz w:val="22"/>
        </w:rPr>
        <w:t>y</w:t>
      </w:r>
    </w:p>
    <w:p>
      <w:pPr>
        <w:pStyle w:val="BodyText"/>
        <w:spacing w:line="357" w:lineRule="auto" w:before="128"/>
        <w:ind w:left="1456" w:right="1446"/>
        <w:jc w:val="both"/>
      </w:pPr>
      <w:r>
        <w:rPr/>
        <w:t>régimen de funcionamiento de la Comisión Nacional de Protección Civil (BOE núm.</w:t>
      </w:r>
      <w:r>
        <w:rPr>
          <w:spacing w:val="1"/>
        </w:rPr>
        <w:t> </w:t>
      </w:r>
      <w:r>
        <w:rPr/>
        <w:t>110, de 8 de mayo de 1986), modificado por el Real Decreto 648/1989, de 9 de</w:t>
      </w:r>
      <w:r>
        <w:rPr>
          <w:spacing w:val="1"/>
        </w:rPr>
        <w:t> </w:t>
      </w:r>
      <w:r>
        <w:rPr/>
        <w:t>junio</w:t>
      </w:r>
      <w:r>
        <w:rPr>
          <w:spacing w:val="-5"/>
        </w:rPr>
        <w:t> </w:t>
      </w:r>
      <w:r>
        <w:rPr/>
        <w:t>(BOE</w:t>
      </w:r>
      <w:r>
        <w:rPr>
          <w:spacing w:val="-4"/>
        </w:rPr>
        <w:t> </w:t>
      </w:r>
      <w:r>
        <w:rPr/>
        <w:t>núm.</w:t>
      </w:r>
      <w:r>
        <w:rPr>
          <w:spacing w:val="-4"/>
        </w:rPr>
        <w:t> </w:t>
      </w:r>
      <w:r>
        <w:rPr/>
        <w:t>141,</w:t>
      </w:r>
      <w:r>
        <w:rPr>
          <w:spacing w:val="-2"/>
        </w:rPr>
        <w:t> </w:t>
      </w:r>
      <w:r>
        <w:rPr/>
        <w:t>de</w:t>
      </w:r>
      <w:r>
        <w:rPr>
          <w:spacing w:val="-4"/>
        </w:rPr>
        <w:t> </w:t>
      </w:r>
      <w:r>
        <w:rPr/>
        <w:t>14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junio),</w:t>
      </w:r>
      <w:r>
        <w:rPr>
          <w:spacing w:val="-4"/>
        </w:rPr>
        <w:t> </w:t>
      </w:r>
      <w:r>
        <w:rPr/>
        <w:t>modificado</w:t>
      </w:r>
      <w:r>
        <w:rPr>
          <w:spacing w:val="-4"/>
        </w:rPr>
        <w:t> </w:t>
      </w:r>
      <w:r>
        <w:rPr/>
        <w:t>por</w:t>
      </w:r>
      <w:r>
        <w:rPr>
          <w:spacing w:val="-7"/>
        </w:rPr>
        <w:t> </w:t>
      </w:r>
      <w:r>
        <w:rPr/>
        <w:t>el</w:t>
      </w:r>
      <w:r>
        <w:rPr>
          <w:spacing w:val="-6"/>
        </w:rPr>
        <w:t> </w:t>
      </w:r>
      <w:r>
        <w:rPr/>
        <w:t>Real</w:t>
      </w:r>
      <w:r>
        <w:rPr>
          <w:spacing w:val="-6"/>
        </w:rPr>
        <w:t> </w:t>
      </w:r>
      <w:r>
        <w:rPr/>
        <w:t>Decreto</w:t>
      </w:r>
      <w:r>
        <w:rPr>
          <w:spacing w:val="-4"/>
        </w:rPr>
        <w:t> </w:t>
      </w:r>
      <w:r>
        <w:rPr/>
        <w:t>105/1995,</w:t>
      </w:r>
      <w:r>
        <w:rPr>
          <w:spacing w:val="-4"/>
        </w:rPr>
        <w:t> </w:t>
      </w:r>
      <w:r>
        <w:rPr/>
        <w:t>de</w:t>
      </w:r>
    </w:p>
    <w:p>
      <w:pPr>
        <w:pStyle w:val="BodyText"/>
        <w:ind w:left="7"/>
        <w:jc w:val="center"/>
      </w:pPr>
      <w:r>
        <w:rPr/>
        <w:t>27</w:t>
      </w:r>
      <w:r>
        <w:rPr>
          <w:spacing w:val="37"/>
        </w:rPr>
        <w:t> </w:t>
      </w:r>
      <w:r>
        <w:rPr/>
        <w:t>de</w:t>
      </w:r>
      <w:r>
        <w:rPr>
          <w:spacing w:val="40"/>
        </w:rPr>
        <w:t> </w:t>
      </w:r>
      <w:r>
        <w:rPr/>
        <w:t>enero</w:t>
      </w:r>
      <w:r>
        <w:rPr>
          <w:spacing w:val="38"/>
        </w:rPr>
        <w:t> </w:t>
      </w:r>
      <w:r>
        <w:rPr/>
        <w:t>(BOE</w:t>
      </w:r>
      <w:r>
        <w:rPr>
          <w:spacing w:val="38"/>
        </w:rPr>
        <w:t> </w:t>
      </w:r>
      <w:r>
        <w:rPr/>
        <w:t>núm.</w:t>
      </w:r>
      <w:r>
        <w:rPr>
          <w:spacing w:val="40"/>
        </w:rPr>
        <w:t> </w:t>
      </w:r>
      <w:r>
        <w:rPr/>
        <w:t>41,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17</w:t>
      </w:r>
      <w:r>
        <w:rPr>
          <w:spacing w:val="38"/>
        </w:rPr>
        <w:t> </w:t>
      </w:r>
      <w:r>
        <w:rPr/>
        <w:t>de</w:t>
      </w:r>
      <w:r>
        <w:rPr>
          <w:spacing w:val="38"/>
        </w:rPr>
        <w:t> </w:t>
      </w:r>
      <w:r>
        <w:rPr/>
        <w:t>febrero),</w:t>
      </w:r>
      <w:r>
        <w:rPr>
          <w:spacing w:val="37"/>
        </w:rPr>
        <w:t> </w:t>
      </w:r>
      <w:r>
        <w:rPr/>
        <w:t>modificado</w:t>
      </w:r>
      <w:r>
        <w:rPr>
          <w:spacing w:val="38"/>
        </w:rPr>
        <w:t> </w:t>
      </w:r>
      <w:r>
        <w:rPr/>
        <w:t>por</w:t>
      </w:r>
      <w:r>
        <w:rPr>
          <w:spacing w:val="37"/>
        </w:rPr>
        <w:t> </w:t>
      </w:r>
      <w:r>
        <w:rPr/>
        <w:t>el</w:t>
      </w:r>
      <w:r>
        <w:rPr>
          <w:spacing w:val="38"/>
        </w:rPr>
        <w:t> </w:t>
      </w:r>
      <w:r>
        <w:rPr/>
        <w:t>Real</w:t>
      </w:r>
      <w:r>
        <w:rPr>
          <w:spacing w:val="38"/>
        </w:rPr>
        <w:t> </w:t>
      </w:r>
      <w:r>
        <w:rPr/>
        <w:t>Decreto</w:t>
      </w:r>
    </w:p>
    <w:p>
      <w:pPr>
        <w:pStyle w:val="BodyText"/>
        <w:spacing w:line="357" w:lineRule="auto" w:before="126"/>
        <w:ind w:left="1456" w:right="1447"/>
        <w:jc w:val="both"/>
      </w:pPr>
      <w:r>
        <w:rPr/>
        <w:t>573/1997, de 18 de abril (BOE núm. 115, de 14 de mayo), modificado por el Real</w:t>
      </w:r>
      <w:r>
        <w:rPr>
          <w:spacing w:val="1"/>
        </w:rPr>
        <w:t> </w:t>
      </w:r>
      <w:r>
        <w:rPr/>
        <w:t>Decreto 2061/1999, de 30 de diciembre, por el que se modifica el Real Decreto</w:t>
      </w:r>
      <w:r>
        <w:rPr>
          <w:spacing w:val="1"/>
        </w:rPr>
        <w:t> </w:t>
      </w:r>
      <w:r>
        <w:rPr/>
        <w:t>888/1986,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21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marzo,</w:t>
      </w:r>
      <w:r>
        <w:rPr>
          <w:spacing w:val="1"/>
        </w:rPr>
        <w:t> </w:t>
      </w:r>
      <w:r>
        <w:rPr/>
        <w:t>sobre</w:t>
      </w:r>
      <w:r>
        <w:rPr>
          <w:spacing w:val="1"/>
        </w:rPr>
        <w:t> </w:t>
      </w:r>
      <w:r>
        <w:rPr/>
        <w:t>composición,</w:t>
      </w:r>
      <w:r>
        <w:rPr>
          <w:spacing w:val="1"/>
        </w:rPr>
        <w:t> </w:t>
      </w:r>
      <w:r>
        <w:rPr/>
        <w:t>organización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régimen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funcionamiento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8"/>
        </w:rPr>
        <w:t> </w:t>
      </w:r>
      <w:r>
        <w:rPr/>
        <w:t>Comisión</w:t>
      </w:r>
      <w:r>
        <w:rPr>
          <w:spacing w:val="-5"/>
        </w:rPr>
        <w:t> </w:t>
      </w:r>
      <w:r>
        <w:rPr/>
        <w:t>Nacional</w:t>
      </w:r>
      <w:r>
        <w:rPr>
          <w:spacing w:val="-6"/>
        </w:rPr>
        <w:t> </w:t>
      </w:r>
      <w:r>
        <w:rPr/>
        <w:t>de</w:t>
      </w:r>
      <w:r>
        <w:rPr>
          <w:spacing w:val="-8"/>
        </w:rPr>
        <w:t> </w:t>
      </w:r>
      <w:r>
        <w:rPr/>
        <w:t>Protección</w:t>
      </w:r>
      <w:r>
        <w:rPr>
          <w:spacing w:val="-4"/>
        </w:rPr>
        <w:t> </w:t>
      </w:r>
      <w:r>
        <w:rPr/>
        <w:t>Civil,</w:t>
      </w:r>
      <w:r>
        <w:rPr>
          <w:spacing w:val="-5"/>
        </w:rPr>
        <w:t> </w:t>
      </w:r>
      <w:r>
        <w:rPr/>
        <w:t>modificado</w:t>
      </w:r>
      <w:r>
        <w:rPr>
          <w:spacing w:val="-6"/>
        </w:rPr>
        <w:t> </w:t>
      </w:r>
      <w:r>
        <w:rPr/>
        <w:t>por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Real</w:t>
      </w:r>
    </w:p>
    <w:p>
      <w:pPr>
        <w:spacing w:after="0" w:line="357" w:lineRule="auto"/>
        <w:jc w:val="both"/>
        <w:sectPr>
          <w:headerReference w:type="default" r:id="rId254"/>
          <w:footerReference w:type="default" r:id="rId255"/>
          <w:pgSz w:w="11900" w:h="16840"/>
          <w:pgMar w:header="605" w:footer="2406" w:top="1600" w:bottom="2600" w:left="380" w:right="380"/>
        </w:sectPr>
      </w:pPr>
    </w:p>
    <w:p>
      <w:pPr>
        <w:pStyle w:val="BodyText"/>
        <w:spacing w:before="3"/>
        <w:ind w:left="1456"/>
      </w:pPr>
      <w:r>
        <w:rPr/>
        <w:t>Decreto</w:t>
      </w:r>
      <w:r>
        <w:rPr>
          <w:spacing w:val="28"/>
        </w:rPr>
        <w:t> </w:t>
      </w:r>
      <w:r>
        <w:rPr/>
        <w:t>967/2002,</w:t>
      </w:r>
      <w:r>
        <w:rPr>
          <w:spacing w:val="29"/>
        </w:rPr>
        <w:t> </w:t>
      </w:r>
      <w:r>
        <w:rPr/>
        <w:t>de</w:t>
      </w:r>
      <w:r>
        <w:rPr>
          <w:spacing w:val="32"/>
        </w:rPr>
        <w:t> </w:t>
      </w:r>
      <w:r>
        <w:rPr/>
        <w:t>20</w:t>
      </w:r>
    </w:p>
    <w:p>
      <w:pPr>
        <w:pStyle w:val="BodyText"/>
        <w:spacing w:before="3"/>
        <w:ind w:left="66"/>
      </w:pPr>
      <w:r>
        <w:rPr/>
        <w:br w:type="column"/>
      </w:r>
      <w:r>
        <w:rPr/>
        <w:t>de</w:t>
      </w:r>
      <w:r>
        <w:rPr>
          <w:spacing w:val="36"/>
        </w:rPr>
        <w:t> </w:t>
      </w:r>
      <w:r>
        <w:rPr/>
        <w:t>septiembre,</w:t>
      </w:r>
      <w:r>
        <w:rPr>
          <w:spacing w:val="35"/>
        </w:rPr>
        <w:t> </w:t>
      </w:r>
      <w:r>
        <w:rPr/>
        <w:t>por</w:t>
      </w:r>
      <w:r>
        <w:rPr>
          <w:spacing w:val="35"/>
        </w:rPr>
        <w:t> </w:t>
      </w:r>
      <w:r>
        <w:rPr/>
        <w:t>el</w:t>
      </w:r>
      <w:r>
        <w:rPr>
          <w:spacing w:val="35"/>
        </w:rPr>
        <w:t> </w:t>
      </w:r>
      <w:r>
        <w:rPr/>
        <w:t>que</w:t>
      </w:r>
      <w:r>
        <w:rPr>
          <w:spacing w:val="36"/>
        </w:rPr>
        <w:t> </w:t>
      </w:r>
      <w:r>
        <w:rPr/>
        <w:t>se</w:t>
      </w:r>
      <w:r>
        <w:rPr>
          <w:spacing w:val="36"/>
        </w:rPr>
        <w:t> </w:t>
      </w:r>
      <w:r>
        <w:rPr/>
        <w:t>regula</w:t>
      </w:r>
    </w:p>
    <w:p>
      <w:pPr>
        <w:pStyle w:val="BodyText"/>
        <w:spacing w:before="3"/>
        <w:ind w:left="66"/>
      </w:pPr>
      <w:r>
        <w:rPr/>
        <w:br w:type="column"/>
      </w:r>
      <w:r>
        <w:rPr/>
        <w:t>la</w:t>
      </w:r>
      <w:r>
        <w:rPr>
          <w:spacing w:val="34"/>
        </w:rPr>
        <w:t> </w:t>
      </w:r>
      <w:r>
        <w:rPr/>
        <w:t>composición</w:t>
      </w:r>
      <w:r>
        <w:rPr>
          <w:spacing w:val="34"/>
        </w:rPr>
        <w:t> </w:t>
      </w:r>
      <w:r>
        <w:rPr/>
        <w:t>y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15" w:space="40"/>
            <w:col w:w="3824" w:space="39"/>
            <w:col w:w="3222"/>
          </w:cols>
        </w:sectPr>
      </w:pPr>
    </w:p>
    <w:p>
      <w:pPr>
        <w:pStyle w:val="BodyText"/>
        <w:spacing w:line="357" w:lineRule="auto" w:before="126"/>
        <w:ind w:left="1456" w:right="1436"/>
      </w:pPr>
      <w:r>
        <w:rPr/>
        <w:t>régimen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funcionamiento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Comisión</w:t>
      </w:r>
      <w:r>
        <w:rPr>
          <w:spacing w:val="-3"/>
        </w:rPr>
        <w:t> </w:t>
      </w:r>
      <w:r>
        <w:rPr/>
        <w:t>Nacional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Protección</w:t>
      </w:r>
      <w:r>
        <w:rPr>
          <w:spacing w:val="-5"/>
        </w:rPr>
        <w:t> </w:t>
      </w:r>
      <w:r>
        <w:rPr/>
        <w:t>Civil.</w:t>
      </w:r>
      <w:r>
        <w:rPr>
          <w:spacing w:val="-4"/>
        </w:rPr>
        <w:t> </w:t>
      </w:r>
      <w:r>
        <w:rPr/>
        <w:t>(BOE</w:t>
      </w:r>
      <w:r>
        <w:rPr>
          <w:spacing w:val="-4"/>
        </w:rPr>
        <w:t> </w:t>
      </w:r>
      <w:r>
        <w:rPr/>
        <w:t>núm.</w:t>
      </w:r>
      <w:r>
        <w:rPr>
          <w:spacing w:val="-63"/>
        </w:rPr>
        <w:t> </w:t>
      </w:r>
      <w:r>
        <w:rPr/>
        <w:t>236,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2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octubre de</w:t>
      </w:r>
      <w:r>
        <w:rPr>
          <w:spacing w:val="-1"/>
        </w:rPr>
        <w:t> </w:t>
      </w:r>
      <w:r>
        <w:rPr/>
        <w:t>2002).</w:t>
      </w:r>
    </w:p>
    <w:p>
      <w:pPr>
        <w:spacing w:line="357" w:lineRule="auto" w:before="184"/>
        <w:ind w:left="1456" w:right="1436" w:firstLine="0"/>
        <w:jc w:val="left"/>
        <w:rPr>
          <w:sz w:val="22"/>
        </w:rPr>
      </w:pPr>
      <w:r>
        <w:rPr>
          <w:b/>
          <w:sz w:val="22"/>
        </w:rPr>
        <w:t>Real</w:t>
      </w:r>
      <w:r>
        <w:rPr>
          <w:b/>
          <w:spacing w:val="6"/>
          <w:sz w:val="22"/>
        </w:rPr>
        <w:t> </w:t>
      </w:r>
      <w:r>
        <w:rPr>
          <w:b/>
          <w:sz w:val="22"/>
        </w:rPr>
        <w:t>Decreto</w:t>
      </w:r>
      <w:r>
        <w:rPr>
          <w:b/>
          <w:spacing w:val="7"/>
          <w:sz w:val="22"/>
        </w:rPr>
        <w:t> </w:t>
      </w:r>
      <w:r>
        <w:rPr>
          <w:b/>
          <w:sz w:val="22"/>
        </w:rPr>
        <w:t>1547/1980,</w:t>
      </w:r>
      <w:r>
        <w:rPr>
          <w:b/>
          <w:spacing w:val="7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5"/>
          <w:sz w:val="22"/>
        </w:rPr>
        <w:t> </w:t>
      </w:r>
      <w:r>
        <w:rPr>
          <w:b/>
          <w:sz w:val="22"/>
        </w:rPr>
        <w:t>24</w:t>
      </w:r>
      <w:r>
        <w:rPr>
          <w:b/>
          <w:spacing w:val="7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5"/>
          <w:sz w:val="22"/>
        </w:rPr>
        <w:t> </w:t>
      </w:r>
      <w:r>
        <w:rPr>
          <w:b/>
          <w:sz w:val="22"/>
        </w:rPr>
        <w:t>julio</w:t>
      </w:r>
      <w:r>
        <w:rPr>
          <w:sz w:val="22"/>
        </w:rPr>
        <w:t>,</w:t>
      </w:r>
      <w:r>
        <w:rPr>
          <w:spacing w:val="3"/>
          <w:sz w:val="22"/>
        </w:rPr>
        <w:t> </w:t>
      </w:r>
      <w:r>
        <w:rPr>
          <w:sz w:val="22"/>
        </w:rPr>
        <w:t>sobre</w:t>
      </w:r>
      <w:r>
        <w:rPr>
          <w:spacing w:val="3"/>
          <w:sz w:val="22"/>
        </w:rPr>
        <w:t> </w:t>
      </w:r>
      <w:r>
        <w:rPr>
          <w:sz w:val="22"/>
        </w:rPr>
        <w:t>reestructuración</w:t>
      </w:r>
      <w:r>
        <w:rPr>
          <w:spacing w:val="2"/>
          <w:sz w:val="22"/>
        </w:rPr>
        <w:t> </w:t>
      </w:r>
      <w:r>
        <w:rPr>
          <w:sz w:val="22"/>
        </w:rPr>
        <w:t>de</w:t>
      </w:r>
      <w:r>
        <w:rPr>
          <w:spacing w:val="3"/>
          <w:sz w:val="22"/>
        </w:rPr>
        <w:t> </w:t>
      </w:r>
      <w:r>
        <w:rPr>
          <w:sz w:val="22"/>
        </w:rPr>
        <w:t>la</w:t>
      </w:r>
      <w:r>
        <w:rPr>
          <w:spacing w:val="7"/>
          <w:sz w:val="22"/>
        </w:rPr>
        <w:t> </w:t>
      </w:r>
      <w:r>
        <w:rPr>
          <w:sz w:val="22"/>
        </w:rPr>
        <w:t>Protección</w:t>
      </w:r>
      <w:r>
        <w:rPr>
          <w:spacing w:val="-64"/>
          <w:sz w:val="22"/>
        </w:rPr>
        <w:t> </w:t>
      </w:r>
      <w:r>
        <w:rPr>
          <w:sz w:val="22"/>
        </w:rPr>
        <w:t>Civil</w:t>
      </w:r>
      <w:r>
        <w:rPr>
          <w:spacing w:val="-3"/>
          <w:sz w:val="22"/>
        </w:rPr>
        <w:t> </w:t>
      </w:r>
      <w:r>
        <w:rPr>
          <w:sz w:val="22"/>
        </w:rPr>
        <w:t>(BOE</w:t>
      </w:r>
      <w:r>
        <w:rPr>
          <w:spacing w:val="-1"/>
          <w:sz w:val="22"/>
        </w:rPr>
        <w:t> </w:t>
      </w:r>
      <w:r>
        <w:rPr>
          <w:sz w:val="22"/>
        </w:rPr>
        <w:t>núm. 180,</w:t>
      </w:r>
      <w:r>
        <w:rPr>
          <w:spacing w:val="-1"/>
          <w:sz w:val="22"/>
        </w:rPr>
        <w:t> </w:t>
      </w:r>
      <w:r>
        <w:rPr>
          <w:sz w:val="22"/>
        </w:rPr>
        <w:t>de 28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julio).</w:t>
      </w:r>
    </w:p>
    <w:p>
      <w:pPr>
        <w:spacing w:after="0" w:line="357" w:lineRule="auto"/>
        <w:jc w:val="left"/>
        <w:rPr>
          <w:sz w:val="22"/>
        </w:rPr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6"/>
        </w:rPr>
      </w:pPr>
    </w:p>
    <w:p>
      <w:pPr>
        <w:pStyle w:val="Heading4"/>
        <w:ind w:left="4"/>
        <w:jc w:val="center"/>
      </w:pPr>
      <w:r>
        <w:rPr>
          <w:spacing w:val="-1"/>
          <w:w w:val="105"/>
        </w:rPr>
        <w:t>ÁMBITO</w:t>
      </w:r>
      <w:r>
        <w:rPr>
          <w:spacing w:val="-16"/>
          <w:w w:val="105"/>
        </w:rPr>
        <w:t> </w:t>
      </w:r>
      <w:r>
        <w:rPr>
          <w:w w:val="105"/>
        </w:rPr>
        <w:t>AUTONÓMICO:</w:t>
      </w:r>
      <w:r>
        <w:rPr>
          <w:spacing w:val="-18"/>
          <w:w w:val="105"/>
        </w:rPr>
        <w:t> </w:t>
      </w:r>
      <w:r>
        <w:rPr>
          <w:w w:val="105"/>
        </w:rPr>
        <w:t>INCENDIOS</w:t>
      </w:r>
      <w:r>
        <w:rPr>
          <w:spacing w:val="-18"/>
          <w:w w:val="105"/>
        </w:rPr>
        <w:t> </w:t>
      </w:r>
      <w:r>
        <w:rPr>
          <w:w w:val="105"/>
        </w:rPr>
        <w:t>FORESTALES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3"/>
        </w:rPr>
      </w:pPr>
    </w:p>
    <w:p>
      <w:pPr>
        <w:pStyle w:val="BodyText"/>
        <w:spacing w:line="357" w:lineRule="auto" w:before="1"/>
        <w:ind w:left="1456" w:right="1436"/>
      </w:pPr>
      <w:r>
        <w:rPr>
          <w:b/>
        </w:rPr>
        <w:t>Orden</w:t>
      </w:r>
      <w:r>
        <w:rPr>
          <w:b/>
          <w:spacing w:val="8"/>
        </w:rPr>
        <w:t> </w:t>
      </w:r>
      <w:r>
        <w:rPr>
          <w:b/>
        </w:rPr>
        <w:t>de</w:t>
      </w:r>
      <w:r>
        <w:rPr>
          <w:b/>
          <w:spacing w:val="7"/>
        </w:rPr>
        <w:t> </w:t>
      </w:r>
      <w:r>
        <w:rPr>
          <w:b/>
        </w:rPr>
        <w:t>22</w:t>
      </w:r>
      <w:r>
        <w:rPr>
          <w:b/>
          <w:spacing w:val="9"/>
        </w:rPr>
        <w:t> </w:t>
      </w:r>
      <w:r>
        <w:rPr>
          <w:b/>
        </w:rPr>
        <w:t>de</w:t>
      </w:r>
      <w:r>
        <w:rPr>
          <w:b/>
          <w:spacing w:val="7"/>
        </w:rPr>
        <w:t> </w:t>
      </w:r>
      <w:r>
        <w:rPr>
          <w:b/>
        </w:rPr>
        <w:t>abril</w:t>
      </w:r>
      <w:r>
        <w:rPr>
          <w:b/>
          <w:spacing w:val="7"/>
        </w:rPr>
        <w:t> </w:t>
      </w:r>
      <w:r>
        <w:rPr>
          <w:b/>
        </w:rPr>
        <w:t>de</w:t>
      </w:r>
      <w:r>
        <w:rPr>
          <w:b/>
          <w:spacing w:val="8"/>
        </w:rPr>
        <w:t> </w:t>
      </w:r>
      <w:r>
        <w:rPr>
          <w:b/>
        </w:rPr>
        <w:t>2009</w:t>
      </w:r>
      <w:r>
        <w:rPr/>
        <w:t>,</w:t>
      </w:r>
      <w:r>
        <w:rPr>
          <w:spacing w:val="2"/>
        </w:rPr>
        <w:t> </w:t>
      </w:r>
      <w:r>
        <w:rPr/>
        <w:t>por</w:t>
      </w:r>
      <w:r>
        <w:rPr>
          <w:spacing w:val="4"/>
        </w:rPr>
        <w:t> </w:t>
      </w:r>
      <w:r>
        <w:rPr/>
        <w:t>la</w:t>
      </w:r>
      <w:r>
        <w:rPr>
          <w:spacing w:val="4"/>
        </w:rPr>
        <w:t> </w:t>
      </w:r>
      <w:r>
        <w:rPr/>
        <w:t>que</w:t>
      </w:r>
      <w:r>
        <w:rPr>
          <w:spacing w:val="3"/>
        </w:rPr>
        <w:t> </w:t>
      </w:r>
      <w:r>
        <w:rPr/>
        <w:t>se</w:t>
      </w:r>
      <w:r>
        <w:rPr>
          <w:spacing w:val="5"/>
        </w:rPr>
        <w:t> </w:t>
      </w:r>
      <w:r>
        <w:rPr/>
        <w:t>modifica</w:t>
      </w:r>
      <w:r>
        <w:rPr>
          <w:spacing w:val="6"/>
        </w:rPr>
        <w:t> </w:t>
      </w:r>
      <w:r>
        <w:rPr/>
        <w:t>la</w:t>
      </w:r>
      <w:r>
        <w:rPr>
          <w:spacing w:val="3"/>
        </w:rPr>
        <w:t> </w:t>
      </w:r>
      <w:r>
        <w:rPr/>
        <w:t>Orden</w:t>
      </w:r>
      <w:r>
        <w:rPr>
          <w:spacing w:val="1"/>
        </w:rPr>
        <w:t> </w:t>
      </w:r>
      <w:r>
        <w:rPr/>
        <w:t>de</w:t>
      </w:r>
      <w:r>
        <w:rPr>
          <w:spacing w:val="5"/>
        </w:rPr>
        <w:t> </w:t>
      </w:r>
      <w:r>
        <w:rPr/>
        <w:t>5</w:t>
      </w:r>
      <w:r>
        <w:rPr>
          <w:spacing w:val="3"/>
        </w:rPr>
        <w:t> </w:t>
      </w:r>
      <w:r>
        <w:rPr/>
        <w:t>de</w:t>
      </w:r>
      <w:r>
        <w:rPr>
          <w:spacing w:val="8"/>
        </w:rPr>
        <w:t> </w:t>
      </w:r>
      <w:r>
        <w:rPr/>
        <w:t>agosto</w:t>
      </w:r>
      <w:r>
        <w:rPr>
          <w:spacing w:val="5"/>
        </w:rPr>
        <w:t> </w:t>
      </w:r>
      <w:r>
        <w:rPr/>
        <w:t>de</w:t>
      </w:r>
      <w:r>
        <w:rPr>
          <w:spacing w:val="-63"/>
        </w:rPr>
        <w:t> </w:t>
      </w:r>
      <w:r>
        <w:rPr/>
        <w:t>2005,</w:t>
      </w:r>
      <w:r>
        <w:rPr>
          <w:spacing w:val="-3"/>
        </w:rPr>
        <w:t> </w:t>
      </w:r>
      <w:r>
        <w:rPr/>
        <w:t>que</w:t>
      </w:r>
      <w:r>
        <w:rPr>
          <w:spacing w:val="-3"/>
        </w:rPr>
        <w:t> </w:t>
      </w:r>
      <w:r>
        <w:rPr/>
        <w:t>declara</w:t>
      </w:r>
      <w:r>
        <w:rPr>
          <w:spacing w:val="-3"/>
        </w:rPr>
        <w:t> </w:t>
      </w:r>
      <w:r>
        <w:rPr/>
        <w:t>las</w:t>
      </w:r>
      <w:r>
        <w:rPr>
          <w:spacing w:val="-5"/>
        </w:rPr>
        <w:t> </w:t>
      </w:r>
      <w:r>
        <w:rPr/>
        <w:t>zonas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alto</w:t>
      </w:r>
      <w:r>
        <w:rPr>
          <w:spacing w:val="-3"/>
        </w:rPr>
        <w:t> </w:t>
      </w:r>
      <w:r>
        <w:rPr/>
        <w:t>riesgo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incendios</w:t>
      </w:r>
      <w:r>
        <w:rPr>
          <w:spacing w:val="-5"/>
        </w:rPr>
        <w:t> </w:t>
      </w:r>
      <w:r>
        <w:rPr/>
        <w:t>forestales</w:t>
      </w:r>
      <w:r>
        <w:rPr>
          <w:spacing w:val="-7"/>
        </w:rPr>
        <w:t> </w:t>
      </w:r>
      <w:r>
        <w:rPr/>
        <w:t>de</w:t>
      </w:r>
      <w:r>
        <w:rPr>
          <w:spacing w:val="-3"/>
        </w:rPr>
        <w:t> </w:t>
      </w:r>
      <w:r>
        <w:rPr/>
        <w:t>Canarias.</w:t>
      </w:r>
    </w:p>
    <w:p>
      <w:pPr>
        <w:spacing w:before="182"/>
        <w:ind w:left="7" w:right="0" w:firstLine="0"/>
        <w:jc w:val="center"/>
        <w:rPr>
          <w:sz w:val="22"/>
        </w:rPr>
      </w:pPr>
      <w:r>
        <w:rPr>
          <w:b/>
          <w:sz w:val="22"/>
        </w:rPr>
        <w:t>Orden,</w:t>
      </w:r>
      <w:r>
        <w:rPr>
          <w:b/>
          <w:spacing w:val="40"/>
          <w:sz w:val="22"/>
        </w:rPr>
        <w:t> </w:t>
      </w:r>
      <w:r>
        <w:rPr>
          <w:b/>
          <w:sz w:val="22"/>
        </w:rPr>
        <w:t>17</w:t>
      </w:r>
      <w:r>
        <w:rPr>
          <w:b/>
          <w:spacing w:val="41"/>
          <w:sz w:val="22"/>
        </w:rPr>
        <w:t> </w:t>
      </w:r>
      <w:r>
        <w:rPr>
          <w:b/>
          <w:sz w:val="22"/>
        </w:rPr>
        <w:t>diciembre</w:t>
      </w:r>
      <w:r>
        <w:rPr>
          <w:b/>
          <w:spacing w:val="40"/>
          <w:sz w:val="22"/>
        </w:rPr>
        <w:t> </w:t>
      </w:r>
      <w:r>
        <w:rPr>
          <w:b/>
          <w:sz w:val="22"/>
        </w:rPr>
        <w:t>2008</w:t>
      </w:r>
      <w:r>
        <w:rPr>
          <w:sz w:val="22"/>
        </w:rPr>
        <w:t>,</w:t>
      </w:r>
      <w:r>
        <w:rPr>
          <w:spacing w:val="36"/>
          <w:sz w:val="22"/>
        </w:rPr>
        <w:t> </w:t>
      </w:r>
      <w:r>
        <w:rPr>
          <w:sz w:val="22"/>
        </w:rPr>
        <w:t>de</w:t>
      </w:r>
      <w:r>
        <w:rPr>
          <w:spacing w:val="37"/>
          <w:sz w:val="22"/>
        </w:rPr>
        <w:t> </w:t>
      </w:r>
      <w:r>
        <w:rPr>
          <w:sz w:val="22"/>
        </w:rPr>
        <w:t>la</w:t>
      </w:r>
      <w:r>
        <w:rPr>
          <w:spacing w:val="37"/>
          <w:sz w:val="22"/>
        </w:rPr>
        <w:t> </w:t>
      </w:r>
      <w:r>
        <w:rPr>
          <w:sz w:val="22"/>
        </w:rPr>
        <w:t>Consejería</w:t>
      </w:r>
      <w:r>
        <w:rPr>
          <w:spacing w:val="37"/>
          <w:sz w:val="22"/>
        </w:rPr>
        <w:t> </w:t>
      </w:r>
      <w:r>
        <w:rPr>
          <w:sz w:val="22"/>
        </w:rPr>
        <w:t>de</w:t>
      </w:r>
      <w:r>
        <w:rPr>
          <w:spacing w:val="37"/>
          <w:sz w:val="22"/>
        </w:rPr>
        <w:t> </w:t>
      </w:r>
      <w:r>
        <w:rPr>
          <w:sz w:val="22"/>
        </w:rPr>
        <w:t>Medio</w:t>
      </w:r>
      <w:r>
        <w:rPr>
          <w:spacing w:val="37"/>
          <w:sz w:val="22"/>
        </w:rPr>
        <w:t> </w:t>
      </w:r>
      <w:r>
        <w:rPr>
          <w:sz w:val="22"/>
        </w:rPr>
        <w:t>Ambiente</w:t>
      </w:r>
      <w:r>
        <w:rPr>
          <w:spacing w:val="36"/>
          <w:sz w:val="22"/>
        </w:rPr>
        <w:t> </w:t>
      </w:r>
      <w:r>
        <w:rPr>
          <w:sz w:val="22"/>
        </w:rPr>
        <w:t>y</w:t>
      </w:r>
      <w:r>
        <w:rPr>
          <w:spacing w:val="40"/>
          <w:sz w:val="22"/>
        </w:rPr>
        <w:t> </w:t>
      </w:r>
      <w:r>
        <w:rPr>
          <w:sz w:val="22"/>
        </w:rPr>
        <w:t>Ordenación</w:t>
      </w:r>
    </w:p>
    <w:p>
      <w:pPr>
        <w:spacing w:after="0"/>
        <w:jc w:val="center"/>
        <w:rPr>
          <w:sz w:val="22"/>
        </w:rPr>
        <w:sectPr>
          <w:headerReference w:type="default" r:id="rId256"/>
          <w:footerReference w:type="default" r:id="rId257"/>
          <w:pgSz w:w="11900" w:h="16840"/>
          <w:pgMar w:header="605" w:footer="2406" w:top="1600" w:bottom="2600" w:left="380" w:right="380"/>
        </w:sectPr>
      </w:pPr>
    </w:p>
    <w:p>
      <w:pPr>
        <w:pStyle w:val="BodyText"/>
        <w:spacing w:before="128"/>
        <w:ind w:left="1456"/>
      </w:pPr>
      <w:r>
        <w:rPr/>
        <w:t>Territorial,</w:t>
      </w:r>
      <w:r>
        <w:rPr>
          <w:spacing w:val="35"/>
        </w:rPr>
        <w:t> </w:t>
      </w:r>
      <w:r>
        <w:rPr/>
        <w:t>por</w:t>
      </w:r>
      <w:r>
        <w:rPr>
          <w:spacing w:val="35"/>
        </w:rPr>
        <w:t> </w:t>
      </w:r>
      <w:r>
        <w:rPr/>
        <w:t>la</w:t>
      </w:r>
      <w:r>
        <w:rPr>
          <w:spacing w:val="36"/>
        </w:rPr>
        <w:t> </w:t>
      </w:r>
      <w:r>
        <w:rPr/>
        <w:t>que</w:t>
      </w:r>
      <w:r>
        <w:rPr>
          <w:spacing w:val="36"/>
        </w:rPr>
        <w:t> </w:t>
      </w:r>
      <w:r>
        <w:rPr/>
        <w:t>se</w:t>
      </w:r>
    </w:p>
    <w:p>
      <w:pPr>
        <w:pStyle w:val="BodyText"/>
        <w:spacing w:before="128"/>
        <w:ind w:left="68"/>
      </w:pPr>
      <w:r>
        <w:rPr/>
        <w:br w:type="column"/>
      </w:r>
      <w:r>
        <w:rPr/>
        <w:t>modifica</w:t>
      </w:r>
      <w:r>
        <w:rPr>
          <w:spacing w:val="37"/>
        </w:rPr>
        <w:t> </w:t>
      </w:r>
      <w:r>
        <w:rPr/>
        <w:t>la</w:t>
      </w:r>
      <w:r>
        <w:rPr>
          <w:spacing w:val="38"/>
        </w:rPr>
        <w:t> </w:t>
      </w:r>
      <w:r>
        <w:rPr/>
        <w:t>Orden</w:t>
      </w:r>
      <w:r>
        <w:rPr>
          <w:spacing w:val="37"/>
        </w:rPr>
        <w:t> </w:t>
      </w:r>
      <w:r>
        <w:rPr/>
        <w:t>de</w:t>
      </w:r>
      <w:r>
        <w:rPr>
          <w:spacing w:val="38"/>
        </w:rPr>
        <w:t> </w:t>
      </w:r>
      <w:r>
        <w:rPr/>
        <w:t>5</w:t>
      </w:r>
      <w:r>
        <w:rPr>
          <w:spacing w:val="36"/>
        </w:rPr>
        <w:t> </w:t>
      </w:r>
      <w:r>
        <w:rPr/>
        <w:t>de</w:t>
      </w:r>
      <w:r>
        <w:rPr>
          <w:spacing w:val="36"/>
        </w:rPr>
        <w:t> </w:t>
      </w:r>
      <w:r>
        <w:rPr/>
        <w:t>agosto</w:t>
      </w:r>
      <w:r>
        <w:rPr>
          <w:spacing w:val="34"/>
        </w:rPr>
        <w:t> </w:t>
      </w:r>
      <w:r>
        <w:rPr/>
        <w:t>de</w:t>
      </w:r>
    </w:p>
    <w:p>
      <w:pPr>
        <w:pStyle w:val="BodyText"/>
        <w:spacing w:before="128"/>
        <w:ind w:left="68"/>
      </w:pPr>
      <w:r>
        <w:rPr/>
        <w:br w:type="column"/>
      </w:r>
      <w:r>
        <w:rPr/>
        <w:t>2005</w:t>
      </w:r>
      <w:r>
        <w:rPr>
          <w:spacing w:val="33"/>
        </w:rPr>
        <w:t> </w:t>
      </w:r>
      <w:r>
        <w:rPr/>
        <w:t>(BOC</w:t>
      </w:r>
      <w:r>
        <w:rPr>
          <w:spacing w:val="34"/>
        </w:rPr>
        <w:t> </w:t>
      </w:r>
      <w:r>
        <w:rPr/>
        <w:t>160,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50" w:space="40"/>
            <w:col w:w="3914" w:space="39"/>
            <w:col w:w="3097"/>
          </w:cols>
        </w:sectPr>
      </w:pPr>
    </w:p>
    <w:p>
      <w:pPr>
        <w:pStyle w:val="BodyText"/>
        <w:spacing w:line="357" w:lineRule="auto" w:before="125"/>
        <w:ind w:left="1456"/>
      </w:pPr>
      <w:r>
        <w:rPr/>
        <w:t>17.8.2005),</w:t>
      </w:r>
      <w:r>
        <w:rPr>
          <w:spacing w:val="2"/>
        </w:rPr>
        <w:t> </w:t>
      </w:r>
      <w:r>
        <w:rPr/>
        <w:t>que</w:t>
      </w:r>
      <w:r>
        <w:rPr>
          <w:spacing w:val="2"/>
        </w:rPr>
        <w:t> </w:t>
      </w:r>
      <w:r>
        <w:rPr/>
        <w:t>declara</w:t>
      </w:r>
      <w:r>
        <w:rPr>
          <w:spacing w:val="-64"/>
        </w:rPr>
        <w:t> </w:t>
      </w:r>
      <w:r>
        <w:rPr/>
        <w:t>Canarias.</w:t>
      </w:r>
    </w:p>
    <w:p>
      <w:pPr>
        <w:pStyle w:val="BodyText"/>
        <w:spacing w:before="125"/>
        <w:ind w:left="107"/>
      </w:pPr>
      <w:r>
        <w:rPr/>
        <w:br w:type="column"/>
      </w:r>
      <w:r>
        <w:rPr/>
        <w:t>las</w:t>
      </w:r>
      <w:r>
        <w:rPr>
          <w:spacing w:val="75"/>
        </w:rPr>
        <w:t> </w:t>
      </w:r>
      <w:r>
        <w:rPr/>
        <w:t>zonas</w:t>
      </w:r>
      <w:r>
        <w:rPr>
          <w:spacing w:val="75"/>
        </w:rPr>
        <w:t> </w:t>
      </w:r>
      <w:r>
        <w:rPr/>
        <w:t>de</w:t>
      </w:r>
      <w:r>
        <w:rPr>
          <w:spacing w:val="78"/>
        </w:rPr>
        <w:t> </w:t>
      </w:r>
      <w:r>
        <w:rPr/>
        <w:t>alto</w:t>
      </w:r>
      <w:r>
        <w:rPr>
          <w:spacing w:val="77"/>
        </w:rPr>
        <w:t> </w:t>
      </w:r>
      <w:r>
        <w:rPr/>
        <w:t>riesgo</w:t>
      </w:r>
      <w:r>
        <w:rPr>
          <w:spacing w:val="78"/>
        </w:rPr>
        <w:t> </w:t>
      </w:r>
      <w:r>
        <w:rPr/>
        <w:t>de</w:t>
      </w:r>
      <w:r>
        <w:rPr>
          <w:spacing w:val="77"/>
        </w:rPr>
        <w:t> </w:t>
      </w:r>
      <w:r>
        <w:rPr/>
        <w:t>incendios</w:t>
      </w:r>
      <w:r>
        <w:rPr>
          <w:spacing w:val="75"/>
        </w:rPr>
        <w:t> </w:t>
      </w:r>
      <w:r>
        <w:rPr/>
        <w:t>forestales</w:t>
      </w:r>
      <w:r>
        <w:rPr>
          <w:spacing w:val="76"/>
        </w:rPr>
        <w:t> </w:t>
      </w:r>
      <w:r>
        <w:rPr/>
        <w:t>de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3969" w:space="40"/>
            <w:col w:w="7131"/>
          </w:cols>
        </w:sectPr>
      </w:pPr>
    </w:p>
    <w:p>
      <w:pPr>
        <w:spacing w:before="182"/>
        <w:ind w:left="7" w:right="0" w:firstLine="0"/>
        <w:jc w:val="center"/>
        <w:rPr>
          <w:sz w:val="22"/>
        </w:rPr>
      </w:pPr>
      <w:r>
        <w:rPr>
          <w:b/>
          <w:sz w:val="22"/>
        </w:rPr>
        <w:t>Orden,</w:t>
      </w:r>
      <w:r>
        <w:rPr>
          <w:b/>
          <w:spacing w:val="9"/>
          <w:sz w:val="22"/>
        </w:rPr>
        <w:t> </w:t>
      </w:r>
      <w:r>
        <w:rPr>
          <w:b/>
          <w:sz w:val="22"/>
        </w:rPr>
        <w:t>9</w:t>
      </w:r>
      <w:r>
        <w:rPr>
          <w:b/>
          <w:spacing w:val="8"/>
          <w:sz w:val="22"/>
        </w:rPr>
        <w:t> </w:t>
      </w:r>
      <w:r>
        <w:rPr>
          <w:b/>
          <w:sz w:val="22"/>
        </w:rPr>
        <w:t>octubre</w:t>
      </w:r>
      <w:r>
        <w:rPr>
          <w:b/>
          <w:spacing w:val="6"/>
          <w:sz w:val="22"/>
        </w:rPr>
        <w:t> </w:t>
      </w:r>
      <w:r>
        <w:rPr>
          <w:b/>
          <w:sz w:val="22"/>
        </w:rPr>
        <w:t>2008</w:t>
      </w:r>
      <w:r>
        <w:rPr>
          <w:sz w:val="22"/>
        </w:rPr>
        <w:t>,</w:t>
      </w:r>
      <w:r>
        <w:rPr>
          <w:spacing w:val="66"/>
          <w:sz w:val="22"/>
        </w:rPr>
        <w:t> </w:t>
      </w:r>
      <w:r>
        <w:rPr>
          <w:sz w:val="22"/>
        </w:rPr>
        <w:t>de</w:t>
      </w:r>
      <w:r>
        <w:rPr>
          <w:spacing w:val="70"/>
          <w:sz w:val="22"/>
        </w:rPr>
        <w:t> </w:t>
      </w:r>
      <w:r>
        <w:rPr>
          <w:sz w:val="22"/>
        </w:rPr>
        <w:t>la</w:t>
      </w:r>
      <w:r>
        <w:rPr>
          <w:spacing w:val="70"/>
          <w:sz w:val="22"/>
        </w:rPr>
        <w:t> </w:t>
      </w:r>
      <w:r>
        <w:rPr>
          <w:sz w:val="22"/>
        </w:rPr>
        <w:t>Consejería</w:t>
      </w:r>
      <w:r>
        <w:rPr>
          <w:spacing w:val="70"/>
          <w:sz w:val="22"/>
        </w:rPr>
        <w:t> </w:t>
      </w:r>
      <w:r>
        <w:rPr>
          <w:sz w:val="22"/>
        </w:rPr>
        <w:t>de</w:t>
      </w:r>
      <w:r>
        <w:rPr>
          <w:spacing w:val="70"/>
          <w:sz w:val="22"/>
        </w:rPr>
        <w:t> </w:t>
      </w:r>
      <w:r>
        <w:rPr>
          <w:sz w:val="22"/>
        </w:rPr>
        <w:t>Medio</w:t>
      </w:r>
      <w:r>
        <w:rPr>
          <w:spacing w:val="69"/>
          <w:sz w:val="22"/>
        </w:rPr>
        <w:t> </w:t>
      </w:r>
      <w:r>
        <w:rPr>
          <w:sz w:val="22"/>
        </w:rPr>
        <w:t>Ambiente</w:t>
      </w:r>
      <w:r>
        <w:rPr>
          <w:spacing w:val="70"/>
          <w:sz w:val="22"/>
        </w:rPr>
        <w:t> </w:t>
      </w:r>
      <w:r>
        <w:rPr>
          <w:sz w:val="22"/>
        </w:rPr>
        <w:t>y</w:t>
      </w:r>
      <w:r>
        <w:rPr>
          <w:spacing w:val="71"/>
          <w:sz w:val="22"/>
        </w:rPr>
        <w:t> </w:t>
      </w:r>
      <w:r>
        <w:rPr>
          <w:sz w:val="22"/>
        </w:rPr>
        <w:t>Ordenación</w:t>
      </w:r>
    </w:p>
    <w:p>
      <w:pPr>
        <w:spacing w:after="0"/>
        <w:jc w:val="center"/>
        <w:rPr>
          <w:sz w:val="22"/>
        </w:rPr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before="128"/>
        <w:ind w:left="1456"/>
      </w:pPr>
      <w:r>
        <w:rPr/>
        <w:t>Territorial,</w:t>
      </w:r>
      <w:r>
        <w:rPr>
          <w:spacing w:val="35"/>
        </w:rPr>
        <w:t> </w:t>
      </w:r>
      <w:r>
        <w:rPr/>
        <w:t>por</w:t>
      </w:r>
      <w:r>
        <w:rPr>
          <w:spacing w:val="35"/>
        </w:rPr>
        <w:t> </w:t>
      </w:r>
      <w:r>
        <w:rPr/>
        <w:t>la</w:t>
      </w:r>
      <w:r>
        <w:rPr>
          <w:spacing w:val="36"/>
        </w:rPr>
        <w:t> </w:t>
      </w:r>
      <w:r>
        <w:rPr/>
        <w:t>que</w:t>
      </w:r>
      <w:r>
        <w:rPr>
          <w:spacing w:val="36"/>
        </w:rPr>
        <w:t> </w:t>
      </w:r>
      <w:r>
        <w:rPr/>
        <w:t>se</w:t>
      </w:r>
    </w:p>
    <w:p>
      <w:pPr>
        <w:pStyle w:val="BodyText"/>
        <w:spacing w:before="128"/>
        <w:ind w:left="68"/>
      </w:pPr>
      <w:r>
        <w:rPr/>
        <w:br w:type="column"/>
      </w:r>
      <w:r>
        <w:rPr/>
        <w:t>modifica</w:t>
      </w:r>
      <w:r>
        <w:rPr>
          <w:spacing w:val="37"/>
        </w:rPr>
        <w:t> </w:t>
      </w:r>
      <w:r>
        <w:rPr/>
        <w:t>la</w:t>
      </w:r>
      <w:r>
        <w:rPr>
          <w:spacing w:val="38"/>
        </w:rPr>
        <w:t> </w:t>
      </w:r>
      <w:r>
        <w:rPr/>
        <w:t>Orden</w:t>
      </w:r>
      <w:r>
        <w:rPr>
          <w:spacing w:val="37"/>
        </w:rPr>
        <w:t> </w:t>
      </w:r>
      <w:r>
        <w:rPr/>
        <w:t>de</w:t>
      </w:r>
      <w:r>
        <w:rPr>
          <w:spacing w:val="38"/>
        </w:rPr>
        <w:t> </w:t>
      </w:r>
      <w:r>
        <w:rPr/>
        <w:t>5</w:t>
      </w:r>
      <w:r>
        <w:rPr>
          <w:spacing w:val="36"/>
        </w:rPr>
        <w:t> </w:t>
      </w:r>
      <w:r>
        <w:rPr/>
        <w:t>de</w:t>
      </w:r>
      <w:r>
        <w:rPr>
          <w:spacing w:val="36"/>
        </w:rPr>
        <w:t> </w:t>
      </w:r>
      <w:r>
        <w:rPr/>
        <w:t>agosto</w:t>
      </w:r>
      <w:r>
        <w:rPr>
          <w:spacing w:val="34"/>
        </w:rPr>
        <w:t> </w:t>
      </w:r>
      <w:r>
        <w:rPr/>
        <w:t>de</w:t>
      </w:r>
    </w:p>
    <w:p>
      <w:pPr>
        <w:pStyle w:val="BodyText"/>
        <w:spacing w:before="128"/>
        <w:ind w:left="68"/>
      </w:pPr>
      <w:r>
        <w:rPr/>
        <w:br w:type="column"/>
      </w:r>
      <w:r>
        <w:rPr/>
        <w:t>2005</w:t>
      </w:r>
      <w:r>
        <w:rPr>
          <w:spacing w:val="33"/>
        </w:rPr>
        <w:t> </w:t>
      </w:r>
      <w:r>
        <w:rPr/>
        <w:t>(BOC</w:t>
      </w:r>
      <w:r>
        <w:rPr>
          <w:spacing w:val="34"/>
        </w:rPr>
        <w:t> </w:t>
      </w:r>
      <w:r>
        <w:rPr/>
        <w:t>160,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50" w:space="40"/>
            <w:col w:w="3914" w:space="39"/>
            <w:col w:w="3097"/>
          </w:cols>
        </w:sectPr>
      </w:pPr>
    </w:p>
    <w:p>
      <w:pPr>
        <w:pStyle w:val="BodyText"/>
        <w:spacing w:line="357" w:lineRule="auto" w:before="125"/>
        <w:ind w:left="1456"/>
      </w:pPr>
      <w:r>
        <w:rPr/>
        <w:t>17.8.2005),</w:t>
      </w:r>
      <w:r>
        <w:rPr>
          <w:spacing w:val="7"/>
        </w:rPr>
        <w:t> </w:t>
      </w:r>
      <w:r>
        <w:rPr/>
        <w:t>que</w:t>
      </w:r>
      <w:r>
        <w:rPr>
          <w:spacing w:val="7"/>
        </w:rPr>
        <w:t> </w:t>
      </w:r>
      <w:r>
        <w:rPr/>
        <w:t>declara</w:t>
      </w:r>
      <w:r>
        <w:rPr>
          <w:spacing w:val="-64"/>
        </w:rPr>
        <w:t> </w:t>
      </w:r>
      <w:r>
        <w:rPr/>
        <w:t>Canarias.</w:t>
      </w:r>
    </w:p>
    <w:p>
      <w:pPr>
        <w:pStyle w:val="Heading6"/>
        <w:spacing w:before="185"/>
        <w:rPr>
          <w:b w:val="0"/>
        </w:rPr>
      </w:pPr>
      <w:r>
        <w:rPr/>
        <w:t>Orden,</w:t>
      </w:r>
      <w:r>
        <w:rPr>
          <w:spacing w:val="15"/>
        </w:rPr>
        <w:t> </w:t>
      </w:r>
      <w:r>
        <w:rPr/>
        <w:t>23</w:t>
      </w:r>
      <w:r>
        <w:rPr>
          <w:spacing w:val="15"/>
        </w:rPr>
        <w:t> </w:t>
      </w:r>
      <w:r>
        <w:rPr/>
        <w:t>mayo</w:t>
      </w:r>
      <w:r>
        <w:rPr>
          <w:spacing w:val="15"/>
        </w:rPr>
        <w:t> </w:t>
      </w:r>
      <w:r>
        <w:rPr/>
        <w:t>2008</w:t>
      </w:r>
      <w:r>
        <w:rPr>
          <w:b w:val="0"/>
        </w:rPr>
        <w:t>,</w:t>
      </w:r>
    </w:p>
    <w:p>
      <w:pPr>
        <w:pStyle w:val="BodyText"/>
        <w:spacing w:before="125"/>
        <w:ind w:left="43"/>
      </w:pPr>
      <w:r>
        <w:rPr/>
        <w:br w:type="column"/>
      </w:r>
      <w:r>
        <w:rPr/>
        <w:t>las</w:t>
      </w:r>
      <w:r>
        <w:rPr>
          <w:spacing w:val="75"/>
        </w:rPr>
        <w:t> </w:t>
      </w:r>
      <w:r>
        <w:rPr/>
        <w:t>zonas</w:t>
      </w:r>
      <w:r>
        <w:rPr>
          <w:spacing w:val="75"/>
        </w:rPr>
        <w:t> </w:t>
      </w:r>
      <w:r>
        <w:rPr/>
        <w:t>de</w:t>
      </w:r>
      <w:r>
        <w:rPr>
          <w:spacing w:val="78"/>
        </w:rPr>
        <w:t> </w:t>
      </w:r>
      <w:r>
        <w:rPr/>
        <w:t>alto</w:t>
      </w:r>
      <w:r>
        <w:rPr>
          <w:spacing w:val="77"/>
        </w:rPr>
        <w:t> </w:t>
      </w:r>
      <w:r>
        <w:rPr/>
        <w:t>riesgo</w:t>
      </w:r>
      <w:r>
        <w:rPr>
          <w:spacing w:val="78"/>
        </w:rPr>
        <w:t> </w:t>
      </w:r>
      <w:r>
        <w:rPr/>
        <w:t>de</w:t>
      </w:r>
      <w:r>
        <w:rPr>
          <w:spacing w:val="77"/>
        </w:rPr>
        <w:t> </w:t>
      </w:r>
      <w:r>
        <w:rPr/>
        <w:t>incendios</w:t>
      </w:r>
      <w:r>
        <w:rPr>
          <w:spacing w:val="75"/>
        </w:rPr>
        <w:t> </w:t>
      </w:r>
      <w:r>
        <w:rPr/>
        <w:t>forestales</w:t>
      </w:r>
      <w:r>
        <w:rPr>
          <w:spacing w:val="76"/>
        </w:rPr>
        <w:t> </w:t>
      </w:r>
      <w:r>
        <w:rPr/>
        <w:t>de</w:t>
      </w:r>
    </w:p>
    <w:p>
      <w:pPr>
        <w:pStyle w:val="BodyText"/>
        <w:rPr>
          <w:sz w:val="24"/>
        </w:rPr>
      </w:pPr>
    </w:p>
    <w:p>
      <w:pPr>
        <w:pStyle w:val="BodyText"/>
        <w:spacing w:before="5"/>
        <w:rPr>
          <w:sz w:val="35"/>
        </w:rPr>
      </w:pPr>
    </w:p>
    <w:p>
      <w:pPr>
        <w:pStyle w:val="BodyText"/>
        <w:ind w:left="111"/>
      </w:pPr>
      <w:r>
        <w:rPr/>
        <w:t>de</w:t>
      </w:r>
      <w:r>
        <w:rPr>
          <w:spacing w:val="80"/>
        </w:rPr>
        <w:t> </w:t>
      </w:r>
      <w:r>
        <w:rPr/>
        <w:t>la</w:t>
      </w:r>
      <w:r>
        <w:rPr>
          <w:spacing w:val="80"/>
        </w:rPr>
        <w:t> </w:t>
      </w:r>
      <w:r>
        <w:rPr/>
        <w:t>Consejería</w:t>
      </w:r>
      <w:r>
        <w:rPr>
          <w:spacing w:val="80"/>
        </w:rPr>
        <w:t> </w:t>
      </w:r>
      <w:r>
        <w:rPr/>
        <w:t>de</w:t>
      </w:r>
      <w:r>
        <w:rPr>
          <w:spacing w:val="80"/>
        </w:rPr>
        <w:t> </w:t>
      </w:r>
      <w:r>
        <w:rPr/>
        <w:t>Medio</w:t>
      </w:r>
      <w:r>
        <w:rPr>
          <w:spacing w:val="79"/>
        </w:rPr>
        <w:t> </w:t>
      </w:r>
      <w:r>
        <w:rPr/>
        <w:t>Ambiente</w:t>
      </w:r>
      <w:r>
        <w:rPr>
          <w:spacing w:val="81"/>
        </w:rPr>
        <w:t> </w:t>
      </w:r>
      <w:r>
        <w:rPr/>
        <w:t>y</w:t>
      </w:r>
      <w:r>
        <w:rPr>
          <w:spacing w:val="82"/>
        </w:rPr>
        <w:t> </w:t>
      </w:r>
      <w:r>
        <w:rPr/>
        <w:t>Ordenación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4033" w:space="40"/>
            <w:col w:w="7067"/>
          </w:cols>
        </w:sectPr>
      </w:pPr>
    </w:p>
    <w:p>
      <w:pPr>
        <w:pStyle w:val="BodyText"/>
        <w:spacing w:before="125"/>
        <w:ind w:left="1456"/>
      </w:pPr>
      <w:r>
        <w:rPr/>
        <w:t>Territorial,</w:t>
      </w:r>
      <w:r>
        <w:rPr>
          <w:spacing w:val="35"/>
        </w:rPr>
        <w:t> </w:t>
      </w:r>
      <w:r>
        <w:rPr/>
        <w:t>por</w:t>
      </w:r>
      <w:r>
        <w:rPr>
          <w:spacing w:val="35"/>
        </w:rPr>
        <w:t> </w:t>
      </w:r>
      <w:r>
        <w:rPr/>
        <w:t>la</w:t>
      </w:r>
      <w:r>
        <w:rPr>
          <w:spacing w:val="36"/>
        </w:rPr>
        <w:t> </w:t>
      </w:r>
      <w:r>
        <w:rPr/>
        <w:t>que</w:t>
      </w:r>
      <w:r>
        <w:rPr>
          <w:spacing w:val="36"/>
        </w:rPr>
        <w:t> </w:t>
      </w:r>
      <w:r>
        <w:rPr/>
        <w:t>se</w:t>
      </w:r>
    </w:p>
    <w:p>
      <w:pPr>
        <w:pStyle w:val="BodyText"/>
        <w:spacing w:before="125"/>
        <w:ind w:left="68"/>
      </w:pPr>
      <w:r>
        <w:rPr/>
        <w:br w:type="column"/>
      </w:r>
      <w:r>
        <w:rPr/>
        <w:t>modifica</w:t>
      </w:r>
      <w:r>
        <w:rPr>
          <w:spacing w:val="37"/>
        </w:rPr>
        <w:t> </w:t>
      </w:r>
      <w:r>
        <w:rPr/>
        <w:t>la</w:t>
      </w:r>
      <w:r>
        <w:rPr>
          <w:spacing w:val="38"/>
        </w:rPr>
        <w:t> </w:t>
      </w:r>
      <w:r>
        <w:rPr/>
        <w:t>Orden</w:t>
      </w:r>
      <w:r>
        <w:rPr>
          <w:spacing w:val="37"/>
        </w:rPr>
        <w:t> </w:t>
      </w:r>
      <w:r>
        <w:rPr/>
        <w:t>de</w:t>
      </w:r>
      <w:r>
        <w:rPr>
          <w:spacing w:val="38"/>
        </w:rPr>
        <w:t> </w:t>
      </w:r>
      <w:r>
        <w:rPr/>
        <w:t>5</w:t>
      </w:r>
      <w:r>
        <w:rPr>
          <w:spacing w:val="36"/>
        </w:rPr>
        <w:t> </w:t>
      </w:r>
      <w:r>
        <w:rPr/>
        <w:t>de</w:t>
      </w:r>
      <w:r>
        <w:rPr>
          <w:spacing w:val="36"/>
        </w:rPr>
        <w:t> </w:t>
      </w:r>
      <w:r>
        <w:rPr/>
        <w:t>agosto</w:t>
      </w:r>
      <w:r>
        <w:rPr>
          <w:spacing w:val="34"/>
        </w:rPr>
        <w:t> </w:t>
      </w:r>
      <w:r>
        <w:rPr/>
        <w:t>de</w:t>
      </w:r>
    </w:p>
    <w:p>
      <w:pPr>
        <w:pStyle w:val="BodyText"/>
        <w:spacing w:before="125"/>
        <w:ind w:left="68"/>
      </w:pPr>
      <w:r>
        <w:rPr/>
        <w:br w:type="column"/>
      </w:r>
      <w:r>
        <w:rPr/>
        <w:t>2005</w:t>
      </w:r>
      <w:r>
        <w:rPr>
          <w:spacing w:val="33"/>
        </w:rPr>
        <w:t> </w:t>
      </w:r>
      <w:r>
        <w:rPr/>
        <w:t>(BOC</w:t>
      </w:r>
      <w:r>
        <w:rPr>
          <w:spacing w:val="34"/>
        </w:rPr>
        <w:t> </w:t>
      </w:r>
      <w:r>
        <w:rPr/>
        <w:t>160,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50" w:space="40"/>
            <w:col w:w="3914" w:space="39"/>
            <w:col w:w="3097"/>
          </w:cols>
        </w:sectPr>
      </w:pPr>
    </w:p>
    <w:p>
      <w:pPr>
        <w:pStyle w:val="BodyText"/>
        <w:spacing w:line="357" w:lineRule="auto" w:before="126"/>
        <w:ind w:left="1456"/>
      </w:pPr>
      <w:r>
        <w:rPr/>
        <w:t>17.8.2005),</w:t>
      </w:r>
      <w:r>
        <w:rPr>
          <w:spacing w:val="2"/>
        </w:rPr>
        <w:t> </w:t>
      </w:r>
      <w:r>
        <w:rPr/>
        <w:t>que</w:t>
      </w:r>
      <w:r>
        <w:rPr>
          <w:spacing w:val="2"/>
        </w:rPr>
        <w:t> </w:t>
      </w:r>
      <w:r>
        <w:rPr/>
        <w:t>declara</w:t>
      </w:r>
      <w:r>
        <w:rPr>
          <w:spacing w:val="-64"/>
        </w:rPr>
        <w:t> </w:t>
      </w:r>
      <w:r>
        <w:rPr/>
        <w:t>Canarias.</w:t>
      </w:r>
    </w:p>
    <w:p>
      <w:pPr>
        <w:pStyle w:val="BodyText"/>
        <w:spacing w:before="126"/>
        <w:ind w:left="107"/>
      </w:pPr>
      <w:r>
        <w:rPr/>
        <w:br w:type="column"/>
      </w:r>
      <w:r>
        <w:rPr/>
        <w:t>las</w:t>
      </w:r>
      <w:r>
        <w:rPr>
          <w:spacing w:val="75"/>
        </w:rPr>
        <w:t> </w:t>
      </w:r>
      <w:r>
        <w:rPr/>
        <w:t>zonas</w:t>
      </w:r>
      <w:r>
        <w:rPr>
          <w:spacing w:val="75"/>
        </w:rPr>
        <w:t> </w:t>
      </w:r>
      <w:r>
        <w:rPr/>
        <w:t>de</w:t>
      </w:r>
      <w:r>
        <w:rPr>
          <w:spacing w:val="78"/>
        </w:rPr>
        <w:t> </w:t>
      </w:r>
      <w:r>
        <w:rPr/>
        <w:t>alto</w:t>
      </w:r>
      <w:r>
        <w:rPr>
          <w:spacing w:val="77"/>
        </w:rPr>
        <w:t> </w:t>
      </w:r>
      <w:r>
        <w:rPr/>
        <w:t>riesgo</w:t>
      </w:r>
      <w:r>
        <w:rPr>
          <w:spacing w:val="78"/>
        </w:rPr>
        <w:t> </w:t>
      </w:r>
      <w:r>
        <w:rPr/>
        <w:t>de</w:t>
      </w:r>
      <w:r>
        <w:rPr>
          <w:spacing w:val="77"/>
        </w:rPr>
        <w:t> </w:t>
      </w:r>
      <w:r>
        <w:rPr/>
        <w:t>incendios</w:t>
      </w:r>
      <w:r>
        <w:rPr>
          <w:spacing w:val="75"/>
        </w:rPr>
        <w:t> </w:t>
      </w:r>
      <w:r>
        <w:rPr/>
        <w:t>forestales</w:t>
      </w:r>
      <w:r>
        <w:rPr>
          <w:spacing w:val="76"/>
        </w:rPr>
        <w:t> </w:t>
      </w:r>
      <w:r>
        <w:rPr/>
        <w:t>de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3969" w:space="40"/>
            <w:col w:w="7131"/>
          </w:cols>
        </w:sectPr>
      </w:pPr>
    </w:p>
    <w:p>
      <w:pPr>
        <w:pStyle w:val="BodyText"/>
        <w:spacing w:line="357" w:lineRule="auto" w:before="184"/>
        <w:ind w:left="1456" w:right="1447"/>
        <w:jc w:val="both"/>
      </w:pPr>
      <w:r>
        <w:rPr>
          <w:b/>
        </w:rPr>
        <w:t>Decreto 172/2008, </w:t>
      </w:r>
      <w:r>
        <w:rPr/>
        <w:t>22 julio, por el que se dispone la suspensión, para ámbito</w:t>
      </w:r>
      <w:r>
        <w:rPr>
          <w:spacing w:val="1"/>
        </w:rPr>
        <w:t> </w:t>
      </w:r>
      <w:r>
        <w:rPr/>
        <w:t>territorial concreto, de las determinaciones del Plan General de Ordenación de</w:t>
      </w:r>
      <w:r>
        <w:rPr>
          <w:spacing w:val="1"/>
        </w:rPr>
        <w:t> </w:t>
      </w:r>
      <w:r>
        <w:rPr/>
        <w:t>Puntagorda, y se aprueban las normas sustantivas transitorias de ordenación, para</w:t>
      </w:r>
      <w:r>
        <w:rPr>
          <w:spacing w:val="1"/>
        </w:rPr>
        <w:t> </w:t>
      </w:r>
      <w:r>
        <w:rPr/>
        <w:t>la implantación de una base aérea de medios para la Brigada de Refuerzo contra</w:t>
      </w:r>
      <w:r>
        <w:rPr>
          <w:spacing w:val="1"/>
        </w:rPr>
        <w:t> </w:t>
      </w:r>
      <w:r>
        <w:rPr/>
        <w:t>Incendios</w:t>
      </w:r>
      <w:r>
        <w:rPr>
          <w:spacing w:val="-3"/>
        </w:rPr>
        <w:t> </w:t>
      </w:r>
      <w:r>
        <w:rPr/>
        <w:t>Forestales.</w:t>
      </w:r>
    </w:p>
    <w:p>
      <w:pPr>
        <w:spacing w:line="357" w:lineRule="auto" w:before="185"/>
        <w:ind w:left="1456" w:right="1447" w:firstLine="0"/>
        <w:jc w:val="both"/>
        <w:rPr>
          <w:sz w:val="22"/>
        </w:rPr>
      </w:pPr>
      <w:r>
        <w:rPr>
          <w:b/>
          <w:sz w:val="22"/>
        </w:rPr>
        <w:t>ORDEN de 5 de agosto de 2005</w:t>
      </w:r>
      <w:r>
        <w:rPr>
          <w:sz w:val="22"/>
        </w:rPr>
        <w:t>, por la que se declaran las zonas de alto riesgo de</w:t>
      </w:r>
      <w:r>
        <w:rPr>
          <w:spacing w:val="-64"/>
          <w:sz w:val="22"/>
        </w:rPr>
        <w:t> </w:t>
      </w:r>
      <w:r>
        <w:rPr>
          <w:sz w:val="22"/>
        </w:rPr>
        <w:t>incendios</w:t>
      </w:r>
      <w:r>
        <w:rPr>
          <w:spacing w:val="-3"/>
          <w:sz w:val="22"/>
        </w:rPr>
        <w:t> </w:t>
      </w:r>
      <w:r>
        <w:rPr>
          <w:sz w:val="22"/>
        </w:rPr>
        <w:t>forestales</w:t>
      </w:r>
      <w:r>
        <w:rPr>
          <w:spacing w:val="-3"/>
          <w:sz w:val="22"/>
        </w:rPr>
        <w:t> </w:t>
      </w:r>
      <w:r>
        <w:rPr>
          <w:sz w:val="22"/>
        </w:rPr>
        <w:t>de Canarias.</w:t>
      </w:r>
    </w:p>
    <w:p>
      <w:pPr>
        <w:pStyle w:val="BodyText"/>
        <w:spacing w:line="360" w:lineRule="auto" w:before="181"/>
        <w:ind w:left="1456" w:right="1436"/>
      </w:pPr>
      <w:r>
        <w:rPr>
          <w:b/>
        </w:rPr>
        <w:t>Decreto</w:t>
      </w:r>
      <w:r>
        <w:rPr>
          <w:b/>
          <w:spacing w:val="31"/>
        </w:rPr>
        <w:t> </w:t>
      </w:r>
      <w:r>
        <w:rPr>
          <w:b/>
        </w:rPr>
        <w:t>111/2002</w:t>
      </w:r>
      <w:r>
        <w:rPr/>
        <w:t>,</w:t>
      </w:r>
      <w:r>
        <w:rPr>
          <w:spacing w:val="27"/>
        </w:rPr>
        <w:t> </w:t>
      </w:r>
      <w:r>
        <w:rPr/>
        <w:t>de</w:t>
      </w:r>
      <w:r>
        <w:rPr>
          <w:spacing w:val="28"/>
        </w:rPr>
        <w:t> </w:t>
      </w:r>
      <w:r>
        <w:rPr/>
        <w:t>traspaso</w:t>
      </w:r>
      <w:r>
        <w:rPr>
          <w:spacing w:val="27"/>
        </w:rPr>
        <w:t> </w:t>
      </w:r>
      <w:r>
        <w:rPr/>
        <w:t>de</w:t>
      </w:r>
      <w:r>
        <w:rPr>
          <w:spacing w:val="28"/>
        </w:rPr>
        <w:t> </w:t>
      </w:r>
      <w:r>
        <w:rPr/>
        <w:t>funciones</w:t>
      </w:r>
      <w:r>
        <w:rPr>
          <w:spacing w:val="25"/>
        </w:rPr>
        <w:t> </w:t>
      </w:r>
      <w:r>
        <w:rPr/>
        <w:t>de</w:t>
      </w:r>
      <w:r>
        <w:rPr>
          <w:spacing w:val="28"/>
        </w:rPr>
        <w:t> </w:t>
      </w:r>
      <w:r>
        <w:rPr/>
        <w:t>la</w:t>
      </w:r>
      <w:r>
        <w:rPr>
          <w:spacing w:val="27"/>
        </w:rPr>
        <w:t> </w:t>
      </w:r>
      <w:r>
        <w:rPr/>
        <w:t>Administración</w:t>
      </w:r>
      <w:r>
        <w:rPr>
          <w:spacing w:val="32"/>
        </w:rPr>
        <w:t> </w:t>
      </w:r>
      <w:r>
        <w:rPr/>
        <w:t>Pública</w:t>
      </w:r>
      <w:r>
        <w:rPr>
          <w:spacing w:val="27"/>
        </w:rPr>
        <w:t> </w:t>
      </w:r>
      <w:r>
        <w:rPr/>
        <w:t>de</w:t>
      </w:r>
      <w:r>
        <w:rPr>
          <w:spacing w:val="28"/>
        </w:rPr>
        <w:t> </w:t>
      </w:r>
      <w:r>
        <w:rPr/>
        <w:t>la</w:t>
      </w:r>
      <w:r>
        <w:rPr>
          <w:spacing w:val="-64"/>
        </w:rPr>
        <w:t> </w:t>
      </w:r>
      <w:r>
        <w:rPr/>
        <w:t>Comunidad</w:t>
      </w:r>
      <w:r>
        <w:rPr>
          <w:spacing w:val="12"/>
        </w:rPr>
        <w:t> </w:t>
      </w:r>
      <w:r>
        <w:rPr/>
        <w:t>Autónoma</w:t>
      </w:r>
      <w:r>
        <w:rPr>
          <w:spacing w:val="11"/>
        </w:rPr>
        <w:t> </w:t>
      </w:r>
      <w:r>
        <w:rPr/>
        <w:t>de</w:t>
      </w:r>
      <w:r>
        <w:rPr>
          <w:spacing w:val="13"/>
        </w:rPr>
        <w:t> </w:t>
      </w:r>
      <w:r>
        <w:rPr/>
        <w:t>Canarias</w:t>
      </w:r>
      <w:r>
        <w:rPr>
          <w:spacing w:val="11"/>
        </w:rPr>
        <w:t> </w:t>
      </w:r>
      <w:r>
        <w:rPr/>
        <w:t>a</w:t>
      </w:r>
      <w:r>
        <w:rPr>
          <w:spacing w:val="13"/>
        </w:rPr>
        <w:t> </w:t>
      </w:r>
      <w:r>
        <w:rPr/>
        <w:t>los</w:t>
      </w:r>
      <w:r>
        <w:rPr>
          <w:spacing w:val="11"/>
        </w:rPr>
        <w:t> </w:t>
      </w:r>
      <w:r>
        <w:rPr/>
        <w:t>Cabildos</w:t>
      </w:r>
      <w:r>
        <w:rPr>
          <w:spacing w:val="11"/>
        </w:rPr>
        <w:t> </w:t>
      </w:r>
      <w:r>
        <w:rPr/>
        <w:t>Insulares</w:t>
      </w:r>
      <w:r>
        <w:rPr>
          <w:spacing w:val="11"/>
        </w:rPr>
        <w:t> </w:t>
      </w:r>
      <w:r>
        <w:rPr/>
        <w:t>en</w:t>
      </w:r>
      <w:r>
        <w:rPr>
          <w:spacing w:val="13"/>
        </w:rPr>
        <w:t> </w:t>
      </w:r>
      <w:r>
        <w:rPr/>
        <w:t>materia</w:t>
      </w:r>
      <w:r>
        <w:rPr>
          <w:spacing w:val="13"/>
        </w:rPr>
        <w:t> </w:t>
      </w:r>
      <w:r>
        <w:rPr/>
        <w:t>de</w:t>
      </w:r>
      <w:r>
        <w:rPr>
          <w:spacing w:val="13"/>
        </w:rPr>
        <w:t> </w:t>
      </w:r>
      <w:r>
        <w:rPr/>
        <w:t>servicios</w:t>
      </w:r>
    </w:p>
    <w:p>
      <w:pPr>
        <w:pStyle w:val="BodyText"/>
        <w:spacing w:line="255" w:lineRule="exact"/>
        <w:ind w:left="6"/>
        <w:jc w:val="center"/>
      </w:pPr>
      <w:r>
        <w:rPr/>
        <w:t>forestales,</w:t>
      </w:r>
      <w:r>
        <w:rPr>
          <w:spacing w:val="44"/>
        </w:rPr>
        <w:t> </w:t>
      </w:r>
      <w:r>
        <w:rPr/>
        <w:t>vías</w:t>
      </w:r>
      <w:r>
        <w:rPr>
          <w:spacing w:val="43"/>
        </w:rPr>
        <w:t> </w:t>
      </w:r>
      <w:r>
        <w:rPr/>
        <w:t>pecuarias</w:t>
      </w:r>
      <w:r>
        <w:rPr>
          <w:spacing w:val="43"/>
        </w:rPr>
        <w:t> </w:t>
      </w:r>
      <w:r>
        <w:rPr/>
        <w:t>y</w:t>
      </w:r>
      <w:r>
        <w:rPr>
          <w:spacing w:val="44"/>
        </w:rPr>
        <w:t> </w:t>
      </w:r>
      <w:r>
        <w:rPr/>
        <w:t>pastos;</w:t>
      </w:r>
      <w:r>
        <w:rPr>
          <w:spacing w:val="44"/>
        </w:rPr>
        <w:t> </w:t>
      </w:r>
      <w:r>
        <w:rPr/>
        <w:t>protección</w:t>
      </w:r>
      <w:r>
        <w:rPr>
          <w:spacing w:val="44"/>
        </w:rPr>
        <w:t> </w:t>
      </w:r>
      <w:r>
        <w:rPr/>
        <w:t>del</w:t>
      </w:r>
      <w:r>
        <w:rPr>
          <w:spacing w:val="42"/>
        </w:rPr>
        <w:t> </w:t>
      </w:r>
      <w:r>
        <w:rPr/>
        <w:t>medio</w:t>
      </w:r>
      <w:r>
        <w:rPr>
          <w:spacing w:val="43"/>
        </w:rPr>
        <w:t> </w:t>
      </w:r>
      <w:r>
        <w:rPr/>
        <w:t>ambiente</w:t>
      </w:r>
      <w:r>
        <w:rPr>
          <w:spacing w:val="45"/>
        </w:rPr>
        <w:t> </w:t>
      </w:r>
      <w:r>
        <w:rPr/>
        <w:t>y</w:t>
      </w:r>
      <w:r>
        <w:rPr>
          <w:spacing w:val="43"/>
        </w:rPr>
        <w:t> </w:t>
      </w:r>
      <w:r>
        <w:rPr/>
        <w:t>gestión</w:t>
      </w:r>
      <w:r>
        <w:rPr>
          <w:spacing w:val="43"/>
        </w:rPr>
        <w:t> </w:t>
      </w:r>
      <w:r>
        <w:rPr/>
        <w:t>y</w:t>
      </w:r>
    </w:p>
    <w:p>
      <w:pPr>
        <w:pStyle w:val="BodyText"/>
        <w:spacing w:before="125"/>
        <w:ind w:left="1456"/>
      </w:pPr>
      <w:r>
        <w:rPr/>
        <w:t>conservación</w:t>
      </w:r>
      <w:r>
        <w:rPr>
          <w:spacing w:val="-8"/>
        </w:rPr>
        <w:t> </w:t>
      </w:r>
      <w:r>
        <w:rPr/>
        <w:t>de</w:t>
      </w:r>
      <w:r>
        <w:rPr>
          <w:spacing w:val="-5"/>
        </w:rPr>
        <w:t> </w:t>
      </w:r>
      <w:r>
        <w:rPr/>
        <w:t>espacios</w:t>
      </w:r>
      <w:r>
        <w:rPr>
          <w:spacing w:val="-7"/>
        </w:rPr>
        <w:t> </w:t>
      </w:r>
      <w:r>
        <w:rPr/>
        <w:t>naturales</w:t>
      </w:r>
      <w:r>
        <w:rPr>
          <w:spacing w:val="-7"/>
        </w:rPr>
        <w:t> </w:t>
      </w:r>
      <w:r>
        <w:rPr/>
        <w:t>protegidos.</w:t>
      </w:r>
    </w:p>
    <w:p>
      <w:pPr>
        <w:spacing w:after="0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357" w:lineRule="auto"/>
        <w:ind w:left="1456" w:right="1447"/>
        <w:jc w:val="both"/>
      </w:pPr>
      <w:r>
        <w:rPr>
          <w:b/>
        </w:rPr>
        <w:t>Decreto 182/2002, 20 diciembre, </w:t>
      </w:r>
      <w:r>
        <w:rPr/>
        <w:t>de traspaso de servicios, medios personales y</w:t>
      </w:r>
      <w:r>
        <w:rPr>
          <w:spacing w:val="1"/>
        </w:rPr>
        <w:t> </w:t>
      </w:r>
      <w:r>
        <w:rPr/>
        <w:t>recursos al Cabildo Insular de La Palma para el ejercicio de las competencias</w:t>
      </w:r>
      <w:r>
        <w:rPr>
          <w:spacing w:val="1"/>
        </w:rPr>
        <w:t> </w:t>
      </w:r>
      <w:r>
        <w:rPr/>
        <w:t>transferidas en materia de servicios forestales, vías pecuarias y pastos, protección</w:t>
      </w:r>
      <w:r>
        <w:rPr>
          <w:spacing w:val="1"/>
        </w:rPr>
        <w:t> </w:t>
      </w:r>
      <w:r>
        <w:rPr/>
        <w:t>del</w:t>
      </w:r>
      <w:r>
        <w:rPr>
          <w:spacing w:val="-6"/>
        </w:rPr>
        <w:t> </w:t>
      </w:r>
      <w:r>
        <w:rPr/>
        <w:t>medio</w:t>
      </w:r>
      <w:r>
        <w:rPr>
          <w:spacing w:val="-3"/>
        </w:rPr>
        <w:t> </w:t>
      </w:r>
      <w:r>
        <w:rPr/>
        <w:t>ambiente</w:t>
      </w:r>
      <w:r>
        <w:rPr>
          <w:spacing w:val="-3"/>
        </w:rPr>
        <w:t> </w:t>
      </w:r>
      <w:r>
        <w:rPr/>
        <w:t>y</w:t>
      </w:r>
      <w:r>
        <w:rPr>
          <w:spacing w:val="-7"/>
        </w:rPr>
        <w:t> </w:t>
      </w:r>
      <w:r>
        <w:rPr/>
        <w:t>gestión</w:t>
      </w:r>
      <w:r>
        <w:rPr>
          <w:spacing w:val="-4"/>
        </w:rPr>
        <w:t> </w:t>
      </w:r>
      <w:r>
        <w:rPr/>
        <w:t>y</w:t>
      </w:r>
      <w:r>
        <w:rPr>
          <w:spacing w:val="-4"/>
        </w:rPr>
        <w:t> </w:t>
      </w:r>
      <w:r>
        <w:rPr/>
        <w:t>conservación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espacios</w:t>
      </w:r>
      <w:r>
        <w:rPr>
          <w:spacing w:val="-5"/>
        </w:rPr>
        <w:t> </w:t>
      </w:r>
      <w:r>
        <w:rPr/>
        <w:t>naturales</w:t>
      </w:r>
      <w:r>
        <w:rPr>
          <w:spacing w:val="-6"/>
        </w:rPr>
        <w:t> </w:t>
      </w:r>
      <w:r>
        <w:rPr/>
        <w:t>protegidos.</w:t>
      </w:r>
    </w:p>
    <w:p>
      <w:pPr>
        <w:pStyle w:val="BodyText"/>
        <w:spacing w:line="357" w:lineRule="auto" w:before="185"/>
        <w:ind w:left="1456" w:right="1447"/>
        <w:jc w:val="both"/>
      </w:pPr>
      <w:r>
        <w:rPr>
          <w:b/>
        </w:rPr>
        <w:t>Decreto</w:t>
      </w:r>
      <w:r>
        <w:rPr>
          <w:b/>
          <w:spacing w:val="18"/>
        </w:rPr>
        <w:t> </w:t>
      </w:r>
      <w:r>
        <w:rPr>
          <w:b/>
        </w:rPr>
        <w:t>146/2001,</w:t>
      </w:r>
      <w:r>
        <w:rPr>
          <w:b/>
          <w:spacing w:val="18"/>
        </w:rPr>
        <w:t> </w:t>
      </w:r>
      <w:r>
        <w:rPr>
          <w:b/>
        </w:rPr>
        <w:t>de</w:t>
      </w:r>
      <w:r>
        <w:rPr>
          <w:b/>
          <w:spacing w:val="17"/>
        </w:rPr>
        <w:t> </w:t>
      </w:r>
      <w:r>
        <w:rPr>
          <w:b/>
        </w:rPr>
        <w:t>9</w:t>
      </w:r>
      <w:r>
        <w:rPr>
          <w:b/>
          <w:spacing w:val="18"/>
        </w:rPr>
        <w:t> </w:t>
      </w:r>
      <w:r>
        <w:rPr>
          <w:b/>
        </w:rPr>
        <w:t>de</w:t>
      </w:r>
      <w:r>
        <w:rPr>
          <w:b/>
          <w:spacing w:val="17"/>
        </w:rPr>
        <w:t> </w:t>
      </w:r>
      <w:r>
        <w:rPr>
          <w:b/>
        </w:rPr>
        <w:t>julio,</w:t>
      </w:r>
      <w:r>
        <w:rPr>
          <w:b/>
          <w:spacing w:val="18"/>
        </w:rPr>
        <w:t> </w:t>
      </w:r>
      <w:r>
        <w:rPr/>
        <w:t>por</w:t>
      </w:r>
      <w:r>
        <w:rPr>
          <w:spacing w:val="14"/>
        </w:rPr>
        <w:t> </w:t>
      </w:r>
      <w:r>
        <w:rPr/>
        <w:t>el</w:t>
      </w:r>
      <w:r>
        <w:rPr>
          <w:spacing w:val="13"/>
        </w:rPr>
        <w:t> </w:t>
      </w:r>
      <w:r>
        <w:rPr/>
        <w:t>que</w:t>
      </w:r>
      <w:r>
        <w:rPr>
          <w:spacing w:val="14"/>
        </w:rPr>
        <w:t> </w:t>
      </w:r>
      <w:r>
        <w:rPr/>
        <w:t>se</w:t>
      </w:r>
      <w:r>
        <w:rPr>
          <w:spacing w:val="15"/>
        </w:rPr>
        <w:t> </w:t>
      </w:r>
      <w:r>
        <w:rPr/>
        <w:t>regula</w:t>
      </w:r>
      <w:r>
        <w:rPr>
          <w:spacing w:val="15"/>
        </w:rPr>
        <w:t> </w:t>
      </w:r>
      <w:r>
        <w:rPr/>
        <w:t>la</w:t>
      </w:r>
      <w:r>
        <w:rPr>
          <w:spacing w:val="13"/>
        </w:rPr>
        <w:t> </w:t>
      </w:r>
      <w:r>
        <w:rPr/>
        <w:t>prevención</w:t>
      </w:r>
      <w:r>
        <w:rPr>
          <w:spacing w:val="14"/>
        </w:rPr>
        <w:t> </w:t>
      </w:r>
      <w:r>
        <w:rPr/>
        <w:t>y</w:t>
      </w:r>
      <w:r>
        <w:rPr>
          <w:spacing w:val="15"/>
        </w:rPr>
        <w:t> </w:t>
      </w:r>
      <w:r>
        <w:rPr/>
        <w:t>extinción</w:t>
      </w:r>
      <w:r>
        <w:rPr>
          <w:spacing w:val="-64"/>
        </w:rPr>
        <w:t> </w:t>
      </w:r>
      <w:r>
        <w:rPr/>
        <w:t>de incendios forestales en la Comunidad Autónoma de Canarias (Boletín Oficial de</w:t>
      </w:r>
      <w:r>
        <w:rPr>
          <w:spacing w:val="1"/>
        </w:rPr>
        <w:t> </w:t>
      </w:r>
      <w:r>
        <w:rPr/>
        <w:t>Canarias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16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julio</w:t>
      </w:r>
      <w:r>
        <w:rPr>
          <w:spacing w:val="-1"/>
        </w:rPr>
        <w:t> </w:t>
      </w:r>
      <w:r>
        <w:rPr/>
        <w:t>de 2001).</w:t>
      </w:r>
    </w:p>
    <w:p>
      <w:pPr>
        <w:pStyle w:val="BodyText"/>
        <w:spacing w:line="357" w:lineRule="auto" w:before="185"/>
        <w:ind w:left="1456" w:right="1447"/>
        <w:jc w:val="both"/>
      </w:pPr>
      <w:r>
        <w:rPr>
          <w:b/>
        </w:rPr>
        <w:t>Anuncio 7 de julio de 1999</w:t>
      </w:r>
      <w:r>
        <w:rPr/>
        <w:t>, sobre acuerdo por el que se aprueba el Plan Forestal</w:t>
      </w:r>
      <w:r>
        <w:rPr>
          <w:spacing w:val="1"/>
        </w:rPr>
        <w:t> </w:t>
      </w:r>
      <w:r>
        <w:rPr/>
        <w:t>de Canarias, adoptado por el Gobierno de la Comunidad Autónoma de Canarias en</w:t>
      </w:r>
      <w:r>
        <w:rPr>
          <w:spacing w:val="1"/>
        </w:rPr>
        <w:t> </w:t>
      </w:r>
      <w:r>
        <w:rPr/>
        <w:t>la</w:t>
      </w:r>
      <w:r>
        <w:rPr>
          <w:spacing w:val="-4"/>
        </w:rPr>
        <w:t> </w:t>
      </w:r>
      <w:r>
        <w:rPr/>
        <w:t>sesión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25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mayo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1999</w:t>
      </w:r>
      <w:r>
        <w:rPr>
          <w:spacing w:val="-5"/>
        </w:rPr>
        <w:t> </w:t>
      </w:r>
      <w:r>
        <w:rPr/>
        <w:t>(BOC</w:t>
      </w:r>
      <w:r>
        <w:rPr>
          <w:spacing w:val="-3"/>
        </w:rPr>
        <w:t> </w:t>
      </w:r>
      <w:r>
        <w:rPr/>
        <w:t>1999/117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martes</w:t>
      </w:r>
      <w:r>
        <w:rPr>
          <w:spacing w:val="-5"/>
        </w:rPr>
        <w:t> </w:t>
      </w:r>
      <w:r>
        <w:rPr/>
        <w:t>31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agosto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1999).</w:t>
      </w:r>
    </w:p>
    <w:p>
      <w:pPr>
        <w:pStyle w:val="BodyText"/>
        <w:spacing w:line="357" w:lineRule="auto" w:before="185"/>
        <w:ind w:left="1456" w:right="1445"/>
        <w:jc w:val="both"/>
      </w:pPr>
      <w:r>
        <w:rPr>
          <w:b/>
        </w:rPr>
        <w:t>Decreto 47/1998, </w:t>
      </w:r>
      <w:r>
        <w:rPr/>
        <w:t>de 17 de abril, sobre el Fondo de Mejoras de Aprovechamientos</w:t>
      </w:r>
      <w:r>
        <w:rPr>
          <w:spacing w:val="1"/>
        </w:rPr>
        <w:t> </w:t>
      </w:r>
      <w:r>
        <w:rPr/>
        <w:t>Forestales y de creación de la Comisión de Montes de Canarias (B.O.C. nº 52, de 29</w:t>
      </w:r>
      <w:r>
        <w:rPr>
          <w:spacing w:val="-64"/>
        </w:rPr>
        <w:t> </w:t>
      </w:r>
      <w:r>
        <w:rPr/>
        <w:t>de</w:t>
      </w:r>
      <w:r>
        <w:rPr>
          <w:spacing w:val="-1"/>
        </w:rPr>
        <w:t> </w:t>
      </w:r>
      <w:r>
        <w:rPr/>
        <w:t>abril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1998).</w:t>
      </w:r>
    </w:p>
    <w:p>
      <w:pPr>
        <w:pStyle w:val="Heading4"/>
        <w:spacing w:before="193"/>
        <w:ind w:left="5"/>
        <w:jc w:val="center"/>
      </w:pPr>
      <w:r>
        <w:rPr>
          <w:w w:val="105"/>
        </w:rPr>
        <w:t>ÁMBITO</w:t>
      </w:r>
      <w:r>
        <w:rPr>
          <w:spacing w:val="-15"/>
          <w:w w:val="105"/>
        </w:rPr>
        <w:t> </w:t>
      </w:r>
      <w:r>
        <w:rPr>
          <w:w w:val="105"/>
        </w:rPr>
        <w:t>AUTONÓMICO:</w:t>
      </w:r>
      <w:r>
        <w:rPr>
          <w:spacing w:val="-17"/>
          <w:w w:val="105"/>
        </w:rPr>
        <w:t> </w:t>
      </w:r>
      <w:r>
        <w:rPr>
          <w:w w:val="105"/>
        </w:rPr>
        <w:t>PROTECCIÓN</w:t>
      </w:r>
      <w:r>
        <w:rPr>
          <w:spacing w:val="-17"/>
          <w:w w:val="105"/>
        </w:rPr>
        <w:t> </w:t>
      </w:r>
      <w:r>
        <w:rPr>
          <w:w w:val="105"/>
        </w:rPr>
        <w:t>CIVIL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1456"/>
      </w:pPr>
      <w:r>
        <w:rPr>
          <w:b/>
        </w:rPr>
        <w:t>Ley</w:t>
      </w:r>
      <w:r>
        <w:rPr>
          <w:b/>
          <w:spacing w:val="-6"/>
        </w:rPr>
        <w:t> </w:t>
      </w:r>
      <w:r>
        <w:rPr>
          <w:b/>
        </w:rPr>
        <w:t>17/2015</w:t>
      </w:r>
      <w:r>
        <w:rPr/>
        <w:t>,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9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julio,</w:t>
      </w:r>
      <w:r>
        <w:rPr>
          <w:spacing w:val="-4"/>
        </w:rPr>
        <w:t> </w:t>
      </w:r>
      <w:r>
        <w:rPr/>
        <w:t>del</w:t>
      </w:r>
      <w:r>
        <w:rPr>
          <w:spacing w:val="-6"/>
        </w:rPr>
        <w:t> </w:t>
      </w:r>
      <w:r>
        <w:rPr/>
        <w:t>Sistema</w:t>
      </w:r>
      <w:r>
        <w:rPr>
          <w:spacing w:val="-4"/>
        </w:rPr>
        <w:t> </w:t>
      </w:r>
      <w:r>
        <w:rPr/>
        <w:t>Nacional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Protección</w:t>
      </w:r>
      <w:r>
        <w:rPr>
          <w:spacing w:val="-4"/>
        </w:rPr>
        <w:t> </w:t>
      </w:r>
      <w:r>
        <w:rPr/>
        <w:t>Civil.</w:t>
      </w:r>
    </w:p>
    <w:p>
      <w:pPr>
        <w:pStyle w:val="BodyText"/>
        <w:spacing w:before="11"/>
        <w:rPr>
          <w:sz w:val="17"/>
        </w:rPr>
      </w:pPr>
    </w:p>
    <w:p>
      <w:pPr>
        <w:spacing w:after="0"/>
        <w:rPr>
          <w:sz w:val="17"/>
        </w:rPr>
        <w:sectPr>
          <w:headerReference w:type="default" r:id="rId258"/>
          <w:footerReference w:type="default" r:id="rId259"/>
          <w:pgSz w:w="11900" w:h="16840"/>
          <w:pgMar w:header="605" w:footer="2406" w:top="1600" w:bottom="2600" w:left="380" w:right="380"/>
        </w:sectPr>
      </w:pPr>
    </w:p>
    <w:p>
      <w:pPr>
        <w:pStyle w:val="Heading6"/>
        <w:spacing w:before="99"/>
      </w:pPr>
      <w:r>
        <w:rPr/>
        <w:t>Decreto</w:t>
      </w:r>
      <w:r>
        <w:rPr>
          <w:spacing w:val="61"/>
        </w:rPr>
        <w:t> </w:t>
      </w:r>
      <w:r>
        <w:rPr/>
        <w:t>67/2015,</w:t>
      </w:r>
      <w:r>
        <w:rPr>
          <w:spacing w:val="61"/>
        </w:rPr>
        <w:t> </w:t>
      </w:r>
      <w:r>
        <w:rPr/>
        <w:t>de</w:t>
      </w:r>
      <w:r>
        <w:rPr>
          <w:spacing w:val="59"/>
        </w:rPr>
        <w:t> </w:t>
      </w:r>
      <w:r>
        <w:rPr/>
        <w:t>30</w:t>
      </w:r>
    </w:p>
    <w:p>
      <w:pPr>
        <w:pStyle w:val="BodyText"/>
        <w:spacing w:before="127"/>
        <w:ind w:left="1456"/>
      </w:pPr>
      <w:r>
        <w:rPr/>
        <w:t>Autoprotección</w:t>
      </w:r>
      <w:r>
        <w:rPr>
          <w:spacing w:val="38"/>
        </w:rPr>
        <w:t> </w:t>
      </w:r>
      <w:r>
        <w:rPr/>
        <w:t>exigible</w:t>
      </w:r>
      <w:r>
        <w:rPr>
          <w:spacing w:val="39"/>
        </w:rPr>
        <w:t> </w:t>
      </w:r>
      <w:r>
        <w:rPr/>
        <w:t>a</w:t>
      </w:r>
    </w:p>
    <w:p>
      <w:pPr>
        <w:pStyle w:val="BodyText"/>
        <w:spacing w:line="360" w:lineRule="auto" w:before="97"/>
        <w:ind w:left="37" w:right="-4" w:firstLine="56"/>
      </w:pPr>
      <w:r>
        <w:rPr/>
        <w:br w:type="column"/>
      </w:r>
      <w:r>
        <w:rPr>
          <w:b/>
        </w:rPr>
        <w:t>de</w:t>
      </w:r>
      <w:r>
        <w:rPr>
          <w:b/>
          <w:spacing w:val="64"/>
        </w:rPr>
        <w:t> </w:t>
      </w:r>
      <w:r>
        <w:rPr>
          <w:b/>
        </w:rPr>
        <w:t>abril</w:t>
      </w:r>
      <w:r>
        <w:rPr/>
        <w:t>,</w:t>
      </w:r>
      <w:r>
        <w:rPr>
          <w:spacing w:val="59"/>
        </w:rPr>
        <w:t> </w:t>
      </w:r>
      <w:r>
        <w:rPr/>
        <w:t>por</w:t>
      </w:r>
      <w:r>
        <w:rPr>
          <w:spacing w:val="61"/>
        </w:rPr>
        <w:t> </w:t>
      </w:r>
      <w:r>
        <w:rPr/>
        <w:t>el</w:t>
      </w:r>
      <w:r>
        <w:rPr>
          <w:spacing w:val="59"/>
        </w:rPr>
        <w:t> </w:t>
      </w:r>
      <w:r>
        <w:rPr/>
        <w:t>que</w:t>
      </w:r>
      <w:r>
        <w:rPr>
          <w:spacing w:val="60"/>
        </w:rPr>
        <w:t> </w:t>
      </w:r>
      <w:r>
        <w:rPr/>
        <w:t>se</w:t>
      </w:r>
      <w:r>
        <w:rPr>
          <w:spacing w:val="61"/>
        </w:rPr>
        <w:t> </w:t>
      </w:r>
      <w:r>
        <w:rPr/>
        <w:t>aprueba</w:t>
      </w:r>
      <w:r>
        <w:rPr>
          <w:spacing w:val="60"/>
        </w:rPr>
        <w:t> </w:t>
      </w:r>
      <w:r>
        <w:rPr/>
        <w:t>el</w:t>
      </w:r>
      <w:r>
        <w:rPr>
          <w:spacing w:val="-63"/>
        </w:rPr>
        <w:t> </w:t>
      </w:r>
      <w:r>
        <w:rPr/>
        <w:t>determinadas</w:t>
      </w:r>
      <w:r>
        <w:rPr>
          <w:spacing w:val="42"/>
        </w:rPr>
        <w:t> </w:t>
      </w:r>
      <w:r>
        <w:rPr/>
        <w:t>actividades,</w:t>
      </w:r>
      <w:r>
        <w:rPr>
          <w:spacing w:val="44"/>
        </w:rPr>
        <w:t> </w:t>
      </w:r>
      <w:r>
        <w:rPr/>
        <w:t>centros</w:t>
      </w:r>
      <w:r>
        <w:rPr>
          <w:spacing w:val="43"/>
        </w:rPr>
        <w:t> </w:t>
      </w:r>
      <w:r>
        <w:rPr/>
        <w:t>o</w:t>
      </w:r>
    </w:p>
    <w:p>
      <w:pPr>
        <w:pStyle w:val="BodyText"/>
        <w:spacing w:line="360" w:lineRule="auto" w:before="97"/>
        <w:ind w:left="-39" w:right="1440" w:firstLine="126"/>
      </w:pPr>
      <w:r>
        <w:rPr/>
        <w:br w:type="column"/>
      </w:r>
      <w:r>
        <w:rPr/>
        <w:t>Reglamento</w:t>
      </w:r>
      <w:r>
        <w:rPr>
          <w:spacing w:val="48"/>
        </w:rPr>
        <w:t> </w:t>
      </w:r>
      <w:r>
        <w:rPr/>
        <w:t>de</w:t>
      </w:r>
      <w:r>
        <w:rPr>
          <w:spacing w:val="-63"/>
        </w:rPr>
        <w:t> </w:t>
      </w:r>
      <w:r>
        <w:rPr>
          <w:spacing w:val="-1"/>
        </w:rPr>
        <w:t>establecimientos</w:t>
      </w:r>
    </w:p>
    <w:p>
      <w:pPr>
        <w:spacing w:after="0" w:line="360" w:lineRule="auto"/>
        <w:sectPr>
          <w:type w:val="continuous"/>
          <w:pgSz w:w="11900" w:h="16840"/>
          <w:pgMar w:top="1060" w:bottom="1400" w:left="380" w:right="380"/>
          <w:cols w:num="3" w:equalWidth="0">
            <w:col w:w="4113" w:space="40"/>
            <w:col w:w="3872" w:space="39"/>
            <w:col w:w="3076"/>
          </w:cols>
        </w:sectPr>
      </w:pPr>
    </w:p>
    <w:p>
      <w:pPr>
        <w:pStyle w:val="BodyText"/>
        <w:spacing w:line="357" w:lineRule="auto"/>
        <w:ind w:left="1456" w:right="1436"/>
      </w:pPr>
      <w:r>
        <w:rPr/>
        <w:t>que</w:t>
      </w:r>
      <w:r>
        <w:rPr>
          <w:spacing w:val="3"/>
        </w:rPr>
        <w:t> </w:t>
      </w:r>
      <w:r>
        <w:rPr/>
        <w:t>puedan</w:t>
      </w:r>
      <w:r>
        <w:rPr>
          <w:spacing w:val="4"/>
        </w:rPr>
        <w:t> </w:t>
      </w:r>
      <w:r>
        <w:rPr/>
        <w:t>dar</w:t>
      </w:r>
      <w:r>
        <w:rPr>
          <w:spacing w:val="2"/>
        </w:rPr>
        <w:t> </w:t>
      </w:r>
      <w:r>
        <w:rPr/>
        <w:t>origen</w:t>
      </w:r>
      <w:r>
        <w:rPr>
          <w:spacing w:val="2"/>
        </w:rPr>
        <w:t> </w:t>
      </w:r>
      <w:r>
        <w:rPr/>
        <w:t>a</w:t>
      </w:r>
      <w:r>
        <w:rPr>
          <w:spacing w:val="3"/>
        </w:rPr>
        <w:t> </w:t>
      </w:r>
      <w:r>
        <w:rPr/>
        <w:t>situaciones</w:t>
      </w:r>
      <w:r>
        <w:rPr>
          <w:spacing w:val="2"/>
        </w:rPr>
        <w:t> </w:t>
      </w:r>
      <w:r>
        <w:rPr/>
        <w:t>de</w:t>
      </w:r>
      <w:r>
        <w:rPr>
          <w:spacing w:val="4"/>
        </w:rPr>
        <w:t> </w:t>
      </w:r>
      <w:r>
        <w:rPr/>
        <w:t>emergencia</w:t>
      </w:r>
      <w:r>
        <w:rPr>
          <w:spacing w:val="1"/>
        </w:rPr>
        <w:t> </w:t>
      </w:r>
      <w:r>
        <w:rPr/>
        <w:t>en</w:t>
      </w:r>
      <w:r>
        <w:rPr>
          <w:spacing w:val="4"/>
        </w:rPr>
        <w:t> </w:t>
      </w:r>
      <w:r>
        <w:rPr/>
        <w:t>la</w:t>
      </w:r>
      <w:r>
        <w:rPr>
          <w:spacing w:val="3"/>
        </w:rPr>
        <w:t> </w:t>
      </w:r>
      <w:r>
        <w:rPr/>
        <w:t>Comunidad</w:t>
      </w:r>
      <w:r>
        <w:rPr>
          <w:spacing w:val="4"/>
        </w:rPr>
        <w:t> </w:t>
      </w:r>
      <w:r>
        <w:rPr/>
        <w:t>Autónoma</w:t>
      </w:r>
      <w:r>
        <w:rPr>
          <w:spacing w:val="4"/>
        </w:rPr>
        <w:t> </w:t>
      </w:r>
      <w:r>
        <w:rPr/>
        <w:t>de</w:t>
      </w:r>
      <w:r>
        <w:rPr>
          <w:spacing w:val="-64"/>
        </w:rPr>
        <w:t> </w:t>
      </w:r>
      <w:r>
        <w:rPr/>
        <w:t>Canarias.</w:t>
      </w:r>
    </w:p>
    <w:p>
      <w:pPr>
        <w:spacing w:before="182"/>
        <w:ind w:left="6" w:right="0" w:firstLine="0"/>
        <w:jc w:val="center"/>
        <w:rPr>
          <w:sz w:val="22"/>
        </w:rPr>
      </w:pPr>
      <w:r>
        <w:rPr>
          <w:b/>
          <w:sz w:val="22"/>
        </w:rPr>
        <w:t>Decreto</w:t>
      </w:r>
      <w:r>
        <w:rPr>
          <w:b/>
          <w:spacing w:val="38"/>
          <w:sz w:val="22"/>
        </w:rPr>
        <w:t> </w:t>
      </w:r>
      <w:r>
        <w:rPr>
          <w:b/>
          <w:sz w:val="22"/>
        </w:rPr>
        <w:t>66/2015,</w:t>
      </w:r>
      <w:r>
        <w:rPr>
          <w:b/>
          <w:spacing w:val="37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35"/>
          <w:sz w:val="22"/>
        </w:rPr>
        <w:t> </w:t>
      </w:r>
      <w:r>
        <w:rPr>
          <w:b/>
          <w:sz w:val="22"/>
        </w:rPr>
        <w:t>30</w:t>
      </w:r>
      <w:r>
        <w:rPr>
          <w:b/>
          <w:spacing w:val="103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104"/>
          <w:sz w:val="22"/>
        </w:rPr>
        <w:t> </w:t>
      </w:r>
      <w:r>
        <w:rPr>
          <w:b/>
          <w:sz w:val="22"/>
        </w:rPr>
        <w:t>abril</w:t>
      </w:r>
      <w:r>
        <w:rPr>
          <w:sz w:val="22"/>
        </w:rPr>
        <w:t>,</w:t>
      </w:r>
      <w:r>
        <w:rPr>
          <w:spacing w:val="99"/>
          <w:sz w:val="22"/>
        </w:rPr>
        <w:t> </w:t>
      </w:r>
      <w:r>
        <w:rPr>
          <w:sz w:val="22"/>
        </w:rPr>
        <w:t>por</w:t>
      </w:r>
      <w:r>
        <w:rPr>
          <w:spacing w:val="98"/>
          <w:sz w:val="22"/>
        </w:rPr>
        <w:t> </w:t>
      </w:r>
      <w:r>
        <w:rPr>
          <w:sz w:val="22"/>
        </w:rPr>
        <w:t>el</w:t>
      </w:r>
      <w:r>
        <w:rPr>
          <w:spacing w:val="97"/>
          <w:sz w:val="22"/>
        </w:rPr>
        <w:t> </w:t>
      </w:r>
      <w:r>
        <w:rPr>
          <w:sz w:val="22"/>
        </w:rPr>
        <w:t>que</w:t>
      </w:r>
      <w:r>
        <w:rPr>
          <w:spacing w:val="100"/>
          <w:sz w:val="22"/>
        </w:rPr>
        <w:t> </w:t>
      </w:r>
      <w:r>
        <w:rPr>
          <w:sz w:val="22"/>
        </w:rPr>
        <w:t>se</w:t>
      </w:r>
      <w:r>
        <w:rPr>
          <w:spacing w:val="99"/>
          <w:sz w:val="22"/>
        </w:rPr>
        <w:t> </w:t>
      </w:r>
      <w:r>
        <w:rPr>
          <w:sz w:val="22"/>
        </w:rPr>
        <w:t>regula</w:t>
      </w:r>
      <w:r>
        <w:rPr>
          <w:spacing w:val="99"/>
          <w:sz w:val="22"/>
        </w:rPr>
        <w:t> </w:t>
      </w:r>
      <w:r>
        <w:rPr>
          <w:sz w:val="22"/>
        </w:rPr>
        <w:t>el</w:t>
      </w:r>
      <w:r>
        <w:rPr>
          <w:spacing w:val="97"/>
          <w:sz w:val="22"/>
        </w:rPr>
        <w:t> </w:t>
      </w:r>
      <w:r>
        <w:rPr>
          <w:sz w:val="22"/>
        </w:rPr>
        <w:t>contenido</w:t>
      </w:r>
      <w:r>
        <w:rPr>
          <w:spacing w:val="99"/>
          <w:sz w:val="22"/>
        </w:rPr>
        <w:t> </w:t>
      </w:r>
      <w:r>
        <w:rPr>
          <w:sz w:val="22"/>
        </w:rPr>
        <w:t>y</w:t>
      </w:r>
    </w:p>
    <w:p>
      <w:pPr>
        <w:pStyle w:val="BodyText"/>
        <w:spacing w:line="357" w:lineRule="auto" w:before="127"/>
        <w:ind w:left="1456" w:right="1436"/>
      </w:pPr>
      <w:r>
        <w:rPr/>
        <w:t>procedimiento</w:t>
      </w:r>
      <w:r>
        <w:rPr>
          <w:spacing w:val="12"/>
        </w:rPr>
        <w:t> </w:t>
      </w:r>
      <w:r>
        <w:rPr/>
        <w:t>de</w:t>
      </w:r>
      <w:r>
        <w:rPr>
          <w:spacing w:val="15"/>
        </w:rPr>
        <w:t> </w:t>
      </w:r>
      <w:r>
        <w:rPr/>
        <w:t>elaboración</w:t>
      </w:r>
      <w:r>
        <w:rPr>
          <w:spacing w:val="15"/>
        </w:rPr>
        <w:t> </w:t>
      </w:r>
      <w:r>
        <w:rPr/>
        <w:t>y</w:t>
      </w:r>
      <w:r>
        <w:rPr>
          <w:spacing w:val="13"/>
        </w:rPr>
        <w:t> </w:t>
      </w:r>
      <w:r>
        <w:rPr/>
        <w:t>aprobación</w:t>
      </w:r>
      <w:r>
        <w:rPr>
          <w:spacing w:val="13"/>
        </w:rPr>
        <w:t> </w:t>
      </w:r>
      <w:r>
        <w:rPr/>
        <w:t>de</w:t>
      </w:r>
      <w:r>
        <w:rPr>
          <w:spacing w:val="14"/>
        </w:rPr>
        <w:t> </w:t>
      </w:r>
      <w:r>
        <w:rPr/>
        <w:t>los</w:t>
      </w:r>
      <w:r>
        <w:rPr>
          <w:spacing w:val="13"/>
        </w:rPr>
        <w:t> </w:t>
      </w:r>
      <w:r>
        <w:rPr/>
        <w:t>planes</w:t>
      </w:r>
      <w:r>
        <w:rPr>
          <w:spacing w:val="13"/>
        </w:rPr>
        <w:t> </w:t>
      </w:r>
      <w:r>
        <w:rPr/>
        <w:t>de</w:t>
      </w:r>
      <w:r>
        <w:rPr>
          <w:spacing w:val="15"/>
        </w:rPr>
        <w:t> </w:t>
      </w:r>
      <w:r>
        <w:rPr/>
        <w:t>defensa</w:t>
      </w:r>
      <w:r>
        <w:rPr>
          <w:spacing w:val="15"/>
        </w:rPr>
        <w:t> </w:t>
      </w:r>
      <w:r>
        <w:rPr/>
        <w:t>de</w:t>
      </w:r>
      <w:r>
        <w:rPr>
          <w:spacing w:val="14"/>
        </w:rPr>
        <w:t> </w:t>
      </w:r>
      <w:r>
        <w:rPr/>
        <w:t>las</w:t>
      </w:r>
      <w:r>
        <w:rPr>
          <w:spacing w:val="13"/>
        </w:rPr>
        <w:t> </w:t>
      </w:r>
      <w:r>
        <w:rPr/>
        <w:t>zonas</w:t>
      </w:r>
      <w:r>
        <w:rPr>
          <w:spacing w:val="-63"/>
        </w:rPr>
        <w:t> </w:t>
      </w:r>
      <w:r>
        <w:rPr/>
        <w:t>de</w:t>
      </w:r>
      <w:r>
        <w:rPr>
          <w:spacing w:val="-4"/>
        </w:rPr>
        <w:t> </w:t>
      </w:r>
      <w:r>
        <w:rPr/>
        <w:t>alto</w:t>
      </w:r>
      <w:r>
        <w:rPr>
          <w:spacing w:val="-3"/>
        </w:rPr>
        <w:t> </w:t>
      </w:r>
      <w:r>
        <w:rPr/>
        <w:t>riesgo</w:t>
      </w:r>
      <w:r>
        <w:rPr>
          <w:spacing w:val="-3"/>
        </w:rPr>
        <w:t> </w:t>
      </w:r>
      <w:r>
        <w:rPr/>
        <w:t>de</w:t>
      </w:r>
      <w:r>
        <w:rPr>
          <w:spacing w:val="-5"/>
        </w:rPr>
        <w:t> </w:t>
      </w:r>
      <w:r>
        <w:rPr/>
        <w:t>incendios</w:t>
      </w:r>
      <w:r>
        <w:rPr>
          <w:spacing w:val="-5"/>
        </w:rPr>
        <w:t> </w:t>
      </w:r>
      <w:r>
        <w:rPr/>
        <w:t>forestales</w:t>
      </w:r>
      <w:r>
        <w:rPr>
          <w:spacing w:val="-5"/>
        </w:rPr>
        <w:t> </w:t>
      </w:r>
      <w:r>
        <w:rPr/>
        <w:t>en</w:t>
      </w:r>
      <w:r>
        <w:rPr>
          <w:spacing w:val="-3"/>
        </w:rPr>
        <w:t> </w:t>
      </w:r>
      <w:r>
        <w:rPr/>
        <w:t>la</w:t>
      </w:r>
      <w:r>
        <w:rPr>
          <w:spacing w:val="-6"/>
        </w:rPr>
        <w:t> </w:t>
      </w:r>
      <w:r>
        <w:rPr/>
        <w:t>Comunidad</w:t>
      </w:r>
      <w:r>
        <w:rPr>
          <w:spacing w:val="-3"/>
        </w:rPr>
        <w:t> </w:t>
      </w:r>
      <w:r>
        <w:rPr/>
        <w:t>Autónoma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Canarias.</w:t>
      </w:r>
    </w:p>
    <w:p>
      <w:pPr>
        <w:spacing w:after="0" w:line="357" w:lineRule="auto"/>
        <w:sectPr>
          <w:type w:val="continuous"/>
          <w:pgSz w:w="11900" w:h="16840"/>
          <w:pgMar w:top="1060" w:bottom="1400" w:left="380" w:right="380"/>
        </w:sectPr>
      </w:pPr>
    </w:p>
    <w:p>
      <w:pPr>
        <w:pStyle w:val="Heading6"/>
        <w:spacing w:before="182"/>
      </w:pPr>
      <w:r>
        <w:rPr/>
        <w:t>Decreto</w:t>
      </w:r>
      <w:r>
        <w:rPr>
          <w:spacing w:val="42"/>
        </w:rPr>
        <w:t> </w:t>
      </w:r>
      <w:r>
        <w:rPr/>
        <w:t>60/2014,</w:t>
      </w:r>
      <w:r>
        <w:rPr>
          <w:spacing w:val="43"/>
        </w:rPr>
        <w:t> </w:t>
      </w:r>
      <w:r>
        <w:rPr/>
        <w:t>de</w:t>
      </w:r>
      <w:r>
        <w:rPr>
          <w:spacing w:val="42"/>
        </w:rPr>
        <w:t> </w:t>
      </w:r>
      <w:r>
        <w:rPr/>
        <w:t>29</w:t>
      </w:r>
    </w:p>
    <w:p>
      <w:pPr>
        <w:spacing w:before="182"/>
        <w:ind w:left="76" w:right="0" w:firstLine="0"/>
        <w:jc w:val="left"/>
        <w:rPr>
          <w:sz w:val="22"/>
        </w:rPr>
      </w:pPr>
      <w:r>
        <w:rPr/>
        <w:br w:type="column"/>
      </w:r>
      <w:r>
        <w:rPr>
          <w:b/>
          <w:sz w:val="22"/>
        </w:rPr>
        <w:t>de</w:t>
      </w:r>
      <w:r>
        <w:rPr>
          <w:b/>
          <w:spacing w:val="45"/>
          <w:sz w:val="22"/>
        </w:rPr>
        <w:t> </w:t>
      </w:r>
      <w:r>
        <w:rPr>
          <w:b/>
          <w:sz w:val="22"/>
        </w:rPr>
        <w:t>mayo</w:t>
      </w:r>
      <w:r>
        <w:rPr>
          <w:sz w:val="22"/>
        </w:rPr>
        <w:t>,</w:t>
      </w:r>
      <w:r>
        <w:rPr>
          <w:spacing w:val="41"/>
          <w:sz w:val="22"/>
        </w:rPr>
        <w:t> </w:t>
      </w:r>
      <w:r>
        <w:rPr>
          <w:sz w:val="22"/>
        </w:rPr>
        <w:t>por</w:t>
      </w:r>
      <w:r>
        <w:rPr>
          <w:spacing w:val="39"/>
          <w:sz w:val="22"/>
        </w:rPr>
        <w:t> </w:t>
      </w:r>
      <w:r>
        <w:rPr>
          <w:sz w:val="22"/>
        </w:rPr>
        <w:t>el</w:t>
      </w:r>
      <w:r>
        <w:rPr>
          <w:spacing w:val="41"/>
          <w:sz w:val="22"/>
        </w:rPr>
        <w:t> </w:t>
      </w:r>
      <w:r>
        <w:rPr>
          <w:sz w:val="22"/>
        </w:rPr>
        <w:t>que</w:t>
      </w:r>
      <w:r>
        <w:rPr>
          <w:spacing w:val="41"/>
          <w:sz w:val="22"/>
        </w:rPr>
        <w:t> </w:t>
      </w:r>
      <w:r>
        <w:rPr>
          <w:sz w:val="22"/>
        </w:rPr>
        <w:t>se</w:t>
      </w:r>
      <w:r>
        <w:rPr>
          <w:spacing w:val="42"/>
          <w:sz w:val="22"/>
        </w:rPr>
        <w:t> </w:t>
      </w:r>
      <w:r>
        <w:rPr>
          <w:sz w:val="22"/>
        </w:rPr>
        <w:t>aprueba</w:t>
      </w:r>
      <w:r>
        <w:rPr>
          <w:spacing w:val="41"/>
          <w:sz w:val="22"/>
        </w:rPr>
        <w:t> </w:t>
      </w:r>
      <w:r>
        <w:rPr>
          <w:sz w:val="22"/>
        </w:rPr>
        <w:t>el</w:t>
      </w:r>
    </w:p>
    <w:p>
      <w:pPr>
        <w:pStyle w:val="BodyText"/>
        <w:spacing w:before="182"/>
        <w:ind w:left="70"/>
      </w:pPr>
      <w:r>
        <w:rPr/>
        <w:br w:type="column"/>
      </w:r>
      <w:r>
        <w:rPr/>
        <w:t>Plan</w:t>
      </w:r>
      <w:r>
        <w:rPr>
          <w:spacing w:val="41"/>
        </w:rPr>
        <w:t> </w:t>
      </w:r>
      <w:r>
        <w:rPr/>
        <w:t>Especial</w:t>
      </w:r>
      <w:r>
        <w:rPr>
          <w:spacing w:val="37"/>
        </w:rPr>
        <w:t> </w:t>
      </w:r>
      <w:r>
        <w:rPr/>
        <w:t>de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59" w:space="40"/>
            <w:col w:w="3798" w:space="39"/>
            <w:col w:w="3204"/>
          </w:cols>
        </w:sectPr>
      </w:pPr>
    </w:p>
    <w:p>
      <w:pPr>
        <w:pStyle w:val="BodyText"/>
        <w:spacing w:line="360" w:lineRule="auto" w:before="126"/>
        <w:ind w:left="1456"/>
      </w:pPr>
      <w:r>
        <w:rPr/>
        <w:t>Protección</w:t>
      </w:r>
      <w:r>
        <w:rPr>
          <w:spacing w:val="29"/>
        </w:rPr>
        <w:t> </w:t>
      </w:r>
      <w:r>
        <w:rPr/>
        <w:t>Civil</w:t>
      </w:r>
      <w:r>
        <w:rPr>
          <w:spacing w:val="28"/>
        </w:rPr>
        <w:t> </w:t>
      </w:r>
      <w:r>
        <w:rPr/>
        <w:t>y</w:t>
      </w:r>
      <w:r>
        <w:rPr>
          <w:spacing w:val="28"/>
        </w:rPr>
        <w:t> </w:t>
      </w:r>
      <w:r>
        <w:rPr/>
        <w:t>Atención</w:t>
      </w:r>
      <w:r>
        <w:rPr>
          <w:spacing w:val="29"/>
        </w:rPr>
        <w:t> </w:t>
      </w:r>
      <w:r>
        <w:rPr/>
        <w:t>de</w:t>
      </w:r>
      <w:r>
        <w:rPr>
          <w:spacing w:val="28"/>
        </w:rPr>
        <w:t> </w:t>
      </w:r>
      <w:r>
        <w:rPr/>
        <w:t>Emergencias</w:t>
      </w:r>
      <w:r>
        <w:rPr>
          <w:spacing w:val="26"/>
        </w:rPr>
        <w:t> </w:t>
      </w:r>
      <w:r>
        <w:rPr/>
        <w:t>por</w:t>
      </w:r>
      <w:r>
        <w:rPr>
          <w:spacing w:val="27"/>
        </w:rPr>
        <w:t> </w:t>
      </w:r>
      <w:r>
        <w:rPr/>
        <w:t>Incendios</w:t>
      </w:r>
      <w:r>
        <w:rPr>
          <w:spacing w:val="-64"/>
        </w:rPr>
        <w:t> </w:t>
      </w:r>
      <w:r>
        <w:rPr/>
        <w:t>Comunidad</w:t>
      </w:r>
      <w:r>
        <w:rPr>
          <w:spacing w:val="-2"/>
        </w:rPr>
        <w:t> </w:t>
      </w:r>
      <w:r>
        <w:rPr/>
        <w:t>Autónoma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Canarias</w:t>
      </w:r>
      <w:r>
        <w:rPr>
          <w:spacing w:val="-4"/>
        </w:rPr>
        <w:t> </w:t>
      </w:r>
      <w:r>
        <w:rPr/>
        <w:t>(INFOCA).</w:t>
      </w:r>
    </w:p>
    <w:p>
      <w:pPr>
        <w:pStyle w:val="BodyText"/>
        <w:spacing w:before="126"/>
        <w:ind w:left="125"/>
      </w:pPr>
      <w:r>
        <w:rPr/>
        <w:br w:type="column"/>
      </w:r>
      <w:r>
        <w:rPr/>
        <w:t>Forestales</w:t>
      </w:r>
      <w:r>
        <w:rPr>
          <w:spacing w:val="90"/>
        </w:rPr>
        <w:t> </w:t>
      </w:r>
      <w:r>
        <w:rPr/>
        <w:t>de</w:t>
      </w:r>
      <w:r>
        <w:rPr>
          <w:spacing w:val="93"/>
        </w:rPr>
        <w:t> </w:t>
      </w:r>
      <w:r>
        <w:rPr/>
        <w:t>la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7776" w:space="40"/>
            <w:col w:w="332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357" w:lineRule="auto"/>
        <w:ind w:left="1456" w:right="1445"/>
        <w:jc w:val="both"/>
      </w:pPr>
      <w:r>
        <w:rPr>
          <w:b/>
        </w:rPr>
        <w:t>Decreto 18/2014, de 20 de marzo</w:t>
      </w:r>
      <w:r>
        <w:rPr/>
        <w:t>, por el que se aprueba el Plan Específico de</w:t>
      </w:r>
      <w:r>
        <w:rPr>
          <w:spacing w:val="1"/>
        </w:rPr>
        <w:t> </w:t>
      </w:r>
      <w:r>
        <w:rPr/>
        <w:t>Protección</w:t>
      </w:r>
      <w:r>
        <w:rPr>
          <w:spacing w:val="-5"/>
        </w:rPr>
        <w:t> </w:t>
      </w:r>
      <w:r>
        <w:rPr/>
        <w:t>Civil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Atención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Emergencias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Comunidad</w:t>
      </w:r>
      <w:r>
        <w:rPr>
          <w:spacing w:val="-4"/>
        </w:rPr>
        <w:t> </w:t>
      </w:r>
      <w:r>
        <w:rPr/>
        <w:t>Autónoma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Canarias</w:t>
      </w:r>
      <w:r>
        <w:rPr>
          <w:spacing w:val="-64"/>
        </w:rPr>
        <w:t> </w:t>
      </w:r>
      <w:r>
        <w:rPr/>
        <w:t>por</w:t>
      </w:r>
      <w:r>
        <w:rPr>
          <w:spacing w:val="-2"/>
        </w:rPr>
        <w:t> </w:t>
      </w:r>
      <w:r>
        <w:rPr/>
        <w:t>Riesgos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Fenómenos</w:t>
      </w:r>
      <w:r>
        <w:rPr>
          <w:spacing w:val="-4"/>
        </w:rPr>
        <w:t> </w:t>
      </w:r>
      <w:r>
        <w:rPr/>
        <w:t>Meteorológicos</w:t>
      </w:r>
      <w:r>
        <w:rPr>
          <w:spacing w:val="-3"/>
        </w:rPr>
        <w:t> </w:t>
      </w:r>
      <w:r>
        <w:rPr/>
        <w:t>Adversos</w:t>
      </w:r>
      <w:r>
        <w:rPr>
          <w:spacing w:val="-3"/>
        </w:rPr>
        <w:t> </w:t>
      </w:r>
      <w:r>
        <w:rPr/>
        <w:t>(PEFMA).</w:t>
      </w:r>
    </w:p>
    <w:p>
      <w:pPr>
        <w:spacing w:line="357" w:lineRule="auto" w:before="185"/>
        <w:ind w:left="1456" w:right="1436" w:firstLine="0"/>
        <w:jc w:val="left"/>
        <w:rPr>
          <w:sz w:val="22"/>
        </w:rPr>
      </w:pPr>
      <w:r>
        <w:rPr>
          <w:b/>
          <w:sz w:val="22"/>
        </w:rPr>
        <w:t>Decreto</w:t>
      </w:r>
      <w:r>
        <w:rPr>
          <w:b/>
          <w:spacing w:val="48"/>
          <w:sz w:val="22"/>
        </w:rPr>
        <w:t> </w:t>
      </w:r>
      <w:r>
        <w:rPr>
          <w:b/>
          <w:sz w:val="22"/>
        </w:rPr>
        <w:t>119/2007,</w:t>
      </w:r>
      <w:r>
        <w:rPr>
          <w:b/>
          <w:spacing w:val="48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46"/>
          <w:sz w:val="22"/>
        </w:rPr>
        <w:t> </w:t>
      </w:r>
      <w:r>
        <w:rPr>
          <w:b/>
          <w:sz w:val="22"/>
        </w:rPr>
        <w:t>15</w:t>
      </w:r>
      <w:r>
        <w:rPr>
          <w:b/>
          <w:spacing w:val="49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47"/>
          <w:sz w:val="22"/>
        </w:rPr>
        <w:t> </w:t>
      </w:r>
      <w:r>
        <w:rPr>
          <w:b/>
          <w:sz w:val="22"/>
        </w:rPr>
        <w:t>mayo,</w:t>
      </w:r>
      <w:r>
        <w:rPr>
          <w:b/>
          <w:spacing w:val="47"/>
          <w:sz w:val="22"/>
        </w:rPr>
        <w:t> </w:t>
      </w:r>
      <w:r>
        <w:rPr>
          <w:sz w:val="22"/>
        </w:rPr>
        <w:t>por</w:t>
      </w:r>
      <w:r>
        <w:rPr>
          <w:spacing w:val="41"/>
          <w:sz w:val="22"/>
        </w:rPr>
        <w:t> </w:t>
      </w:r>
      <w:r>
        <w:rPr>
          <w:sz w:val="22"/>
        </w:rPr>
        <w:t>el</w:t>
      </w:r>
      <w:r>
        <w:rPr>
          <w:spacing w:val="42"/>
          <w:sz w:val="22"/>
        </w:rPr>
        <w:t> </w:t>
      </w:r>
      <w:r>
        <w:rPr>
          <w:sz w:val="22"/>
        </w:rPr>
        <w:t>que</w:t>
      </w:r>
      <w:r>
        <w:rPr>
          <w:spacing w:val="42"/>
          <w:sz w:val="22"/>
        </w:rPr>
        <w:t> </w:t>
      </w:r>
      <w:r>
        <w:rPr>
          <w:sz w:val="22"/>
        </w:rPr>
        <w:t>se</w:t>
      </w:r>
      <w:r>
        <w:rPr>
          <w:spacing w:val="43"/>
          <w:sz w:val="22"/>
        </w:rPr>
        <w:t> </w:t>
      </w:r>
      <w:r>
        <w:rPr>
          <w:sz w:val="22"/>
        </w:rPr>
        <w:t>crea</w:t>
      </w:r>
      <w:r>
        <w:rPr>
          <w:spacing w:val="42"/>
          <w:sz w:val="22"/>
        </w:rPr>
        <w:t> </w:t>
      </w:r>
      <w:r>
        <w:rPr>
          <w:sz w:val="22"/>
        </w:rPr>
        <w:t>y</w:t>
      </w:r>
      <w:r>
        <w:rPr>
          <w:spacing w:val="43"/>
          <w:sz w:val="22"/>
        </w:rPr>
        <w:t> </w:t>
      </w:r>
      <w:r>
        <w:rPr>
          <w:sz w:val="22"/>
        </w:rPr>
        <w:t>regula</w:t>
      </w:r>
      <w:r>
        <w:rPr>
          <w:spacing w:val="44"/>
          <w:sz w:val="22"/>
        </w:rPr>
        <w:t> </w:t>
      </w:r>
      <w:r>
        <w:rPr>
          <w:sz w:val="22"/>
        </w:rPr>
        <w:t>el</w:t>
      </w:r>
      <w:r>
        <w:rPr>
          <w:spacing w:val="46"/>
          <w:sz w:val="22"/>
        </w:rPr>
        <w:t> </w:t>
      </w:r>
      <w:r>
        <w:rPr>
          <w:sz w:val="22"/>
        </w:rPr>
        <w:t>Grupo</w:t>
      </w:r>
      <w:r>
        <w:rPr>
          <w:spacing w:val="42"/>
          <w:sz w:val="22"/>
        </w:rPr>
        <w:t> </w:t>
      </w:r>
      <w:r>
        <w:rPr>
          <w:sz w:val="22"/>
        </w:rPr>
        <w:t>de</w:t>
      </w:r>
      <w:r>
        <w:rPr>
          <w:spacing w:val="-63"/>
          <w:sz w:val="22"/>
        </w:rPr>
        <w:t> </w:t>
      </w:r>
      <w:r>
        <w:rPr>
          <w:sz w:val="22"/>
        </w:rPr>
        <w:t>Emergencias</w:t>
      </w:r>
      <w:r>
        <w:rPr>
          <w:spacing w:val="-5"/>
          <w:sz w:val="22"/>
        </w:rPr>
        <w:t> </w:t>
      </w:r>
      <w:r>
        <w:rPr>
          <w:sz w:val="22"/>
        </w:rPr>
        <w:t>y</w:t>
      </w:r>
      <w:r>
        <w:rPr>
          <w:spacing w:val="-4"/>
          <w:sz w:val="22"/>
        </w:rPr>
        <w:t> </w:t>
      </w:r>
      <w:r>
        <w:rPr>
          <w:sz w:val="22"/>
        </w:rPr>
        <w:t>Salvamento</w:t>
      </w:r>
      <w:r>
        <w:rPr>
          <w:spacing w:val="-4"/>
          <w:sz w:val="22"/>
        </w:rPr>
        <w:t> </w:t>
      </w:r>
      <w:r>
        <w:rPr>
          <w:sz w:val="22"/>
        </w:rPr>
        <w:t>(G.E.S.)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la</w:t>
      </w:r>
      <w:r>
        <w:rPr>
          <w:spacing w:val="-3"/>
          <w:sz w:val="22"/>
        </w:rPr>
        <w:t> </w:t>
      </w:r>
      <w:r>
        <w:rPr>
          <w:sz w:val="22"/>
        </w:rPr>
        <w:t>Comunidad</w:t>
      </w:r>
      <w:r>
        <w:rPr>
          <w:spacing w:val="-2"/>
          <w:sz w:val="22"/>
        </w:rPr>
        <w:t> </w:t>
      </w:r>
      <w:r>
        <w:rPr>
          <w:sz w:val="22"/>
        </w:rPr>
        <w:t>Autónoma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Canarias.</w:t>
      </w:r>
    </w:p>
    <w:p>
      <w:pPr>
        <w:pStyle w:val="BodyText"/>
        <w:spacing w:line="357" w:lineRule="auto" w:before="184"/>
        <w:ind w:left="1456" w:right="1447"/>
        <w:jc w:val="both"/>
      </w:pPr>
      <w:r>
        <w:rPr>
          <w:b/>
        </w:rPr>
        <w:t>Resolución de 25 de julio de 2005 </w:t>
      </w:r>
      <w:r>
        <w:rPr/>
        <w:t>de la Secretaría General de Canarias, por la</w:t>
      </w:r>
      <w:r>
        <w:rPr>
          <w:spacing w:val="1"/>
        </w:rPr>
        <w:t> </w:t>
      </w:r>
      <w:r>
        <w:rPr/>
        <w:t>que se dispone la publicación del Decreto 1/2005, de 18 de enero, que actualiza el</w:t>
      </w:r>
      <w:r>
        <w:rPr>
          <w:spacing w:val="-64"/>
        </w:rPr>
        <w:t> </w:t>
      </w:r>
      <w:r>
        <w:rPr/>
        <w:t>Plan Territorial de Emergencia de Protección Civil de la Comunidad Autónoma de</w:t>
      </w:r>
      <w:r>
        <w:rPr>
          <w:spacing w:val="1"/>
        </w:rPr>
        <w:t> </w:t>
      </w:r>
      <w:r>
        <w:rPr/>
        <w:t>Canarias</w:t>
      </w:r>
      <w:r>
        <w:rPr>
          <w:spacing w:val="-5"/>
        </w:rPr>
        <w:t> </w:t>
      </w:r>
      <w:r>
        <w:rPr/>
        <w:t>(PLATECA)</w:t>
      </w:r>
      <w:r>
        <w:rPr>
          <w:spacing w:val="-2"/>
        </w:rPr>
        <w:t> </w:t>
      </w:r>
      <w:r>
        <w:rPr/>
        <w:t>(Boletín</w:t>
      </w:r>
      <w:r>
        <w:rPr>
          <w:spacing w:val="-2"/>
        </w:rPr>
        <w:t> </w:t>
      </w:r>
      <w:r>
        <w:rPr/>
        <w:t>Oficial</w:t>
      </w:r>
      <w:r>
        <w:rPr>
          <w:spacing w:val="-4"/>
        </w:rPr>
        <w:t> </w:t>
      </w:r>
      <w:r>
        <w:rPr/>
        <w:t>de</w:t>
      </w:r>
      <w:r>
        <w:rPr>
          <w:spacing w:val="-2"/>
        </w:rPr>
        <w:t> </w:t>
      </w:r>
      <w:r>
        <w:rPr/>
        <w:t>Canarias</w:t>
      </w:r>
      <w:r>
        <w:rPr>
          <w:spacing w:val="-4"/>
        </w:rPr>
        <w:t> </w:t>
      </w:r>
      <w:r>
        <w:rPr/>
        <w:t>de</w:t>
      </w:r>
      <w:r>
        <w:rPr>
          <w:spacing w:val="-2"/>
        </w:rPr>
        <w:t> </w:t>
      </w:r>
      <w:r>
        <w:rPr/>
        <w:t>8</w:t>
      </w:r>
      <w:r>
        <w:rPr>
          <w:spacing w:val="-4"/>
        </w:rPr>
        <w:t> </w:t>
      </w:r>
      <w:r>
        <w:rPr/>
        <w:t>de</w:t>
      </w:r>
      <w:r>
        <w:rPr>
          <w:spacing w:val="-2"/>
        </w:rPr>
        <w:t> </w:t>
      </w:r>
      <w:r>
        <w:rPr/>
        <w:t>agosto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2005).</w:t>
      </w:r>
    </w:p>
    <w:p>
      <w:pPr>
        <w:spacing w:line="357" w:lineRule="auto" w:before="185"/>
        <w:ind w:left="1456" w:right="1447" w:firstLine="0"/>
        <w:jc w:val="both"/>
        <w:rPr>
          <w:sz w:val="22"/>
        </w:rPr>
      </w:pPr>
      <w:r>
        <w:rPr>
          <w:b/>
          <w:sz w:val="22"/>
        </w:rPr>
        <w:t>Plan Territorial de Emergencias de Protección Civil de la Comunidad Autónoma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de Canarias </w:t>
      </w:r>
      <w:r>
        <w:rPr>
          <w:sz w:val="22"/>
        </w:rPr>
        <w:t>(Informado favorablemente por la Comisión Autonómica de Protección</w:t>
      </w:r>
      <w:r>
        <w:rPr>
          <w:spacing w:val="-64"/>
          <w:sz w:val="22"/>
        </w:rPr>
        <w:t> </w:t>
      </w:r>
      <w:r>
        <w:rPr>
          <w:sz w:val="22"/>
        </w:rPr>
        <w:t>Civil</w:t>
      </w:r>
      <w:r>
        <w:rPr>
          <w:spacing w:val="-3"/>
          <w:sz w:val="22"/>
        </w:rPr>
        <w:t> </w:t>
      </w:r>
      <w:r>
        <w:rPr>
          <w:sz w:val="22"/>
        </w:rPr>
        <w:t>el</w:t>
      </w:r>
      <w:r>
        <w:rPr>
          <w:spacing w:val="-2"/>
          <w:sz w:val="22"/>
        </w:rPr>
        <w:t> </w:t>
      </w:r>
      <w:r>
        <w:rPr>
          <w:sz w:val="22"/>
        </w:rPr>
        <w:t>21</w:t>
      </w:r>
      <w:r>
        <w:rPr>
          <w:spacing w:val="-3"/>
          <w:sz w:val="22"/>
        </w:rPr>
        <w:t> </w:t>
      </w:r>
      <w:r>
        <w:rPr>
          <w:sz w:val="22"/>
        </w:rPr>
        <w:t>de mayo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2004).</w:t>
      </w:r>
    </w:p>
    <w:p>
      <w:pPr>
        <w:spacing w:line="360" w:lineRule="auto" w:before="183"/>
        <w:ind w:left="1456" w:right="1436" w:firstLine="0"/>
        <w:jc w:val="left"/>
        <w:rPr>
          <w:sz w:val="22"/>
        </w:rPr>
      </w:pPr>
      <w:r>
        <w:rPr>
          <w:b/>
          <w:sz w:val="22"/>
        </w:rPr>
        <w:t>Decreto</w:t>
      </w:r>
      <w:r>
        <w:rPr>
          <w:b/>
          <w:spacing w:val="3"/>
          <w:sz w:val="22"/>
        </w:rPr>
        <w:t> </w:t>
      </w:r>
      <w:r>
        <w:rPr>
          <w:b/>
          <w:sz w:val="22"/>
        </w:rPr>
        <w:t>96/2003,</w:t>
      </w:r>
      <w:r>
        <w:rPr>
          <w:b/>
          <w:spacing w:val="4"/>
          <w:sz w:val="22"/>
        </w:rPr>
        <w:t> </w:t>
      </w:r>
      <w:r>
        <w:rPr>
          <w:b/>
          <w:sz w:val="22"/>
        </w:rPr>
        <w:t>de 21</w:t>
      </w:r>
      <w:r>
        <w:rPr>
          <w:b/>
          <w:spacing w:val="3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2"/>
          <w:sz w:val="22"/>
        </w:rPr>
        <w:t> </w:t>
      </w:r>
      <w:r>
        <w:rPr>
          <w:b/>
          <w:sz w:val="22"/>
        </w:rPr>
        <w:t>mayo,</w:t>
      </w:r>
      <w:r>
        <w:rPr>
          <w:b/>
          <w:spacing w:val="1"/>
          <w:sz w:val="22"/>
        </w:rPr>
        <w:t> </w:t>
      </w:r>
      <w:r>
        <w:rPr>
          <w:sz w:val="22"/>
        </w:rPr>
        <w:t>por</w:t>
      </w:r>
      <w:r>
        <w:rPr>
          <w:spacing w:val="-3"/>
          <w:sz w:val="22"/>
        </w:rPr>
        <w:t> </w:t>
      </w:r>
      <w:r>
        <w:rPr>
          <w:sz w:val="22"/>
        </w:rPr>
        <w:t>el</w:t>
      </w:r>
      <w:r>
        <w:rPr>
          <w:spacing w:val="-2"/>
          <w:sz w:val="22"/>
        </w:rPr>
        <w:t> </w:t>
      </w:r>
      <w:r>
        <w:rPr>
          <w:sz w:val="22"/>
        </w:rPr>
        <w:t>que se</w:t>
      </w:r>
      <w:r>
        <w:rPr>
          <w:spacing w:val="-3"/>
          <w:sz w:val="22"/>
        </w:rPr>
        <w:t> </w:t>
      </w:r>
      <w:r>
        <w:rPr>
          <w:sz w:val="22"/>
        </w:rPr>
        <w:t>regula</w:t>
      </w:r>
      <w:r>
        <w:rPr>
          <w:spacing w:val="-3"/>
          <w:sz w:val="22"/>
        </w:rPr>
        <w:t> </w:t>
      </w:r>
      <w:r>
        <w:rPr>
          <w:sz w:val="22"/>
        </w:rPr>
        <w:t>la creación</w:t>
      </w:r>
      <w:r>
        <w:rPr>
          <w:spacing w:val="-1"/>
          <w:sz w:val="22"/>
        </w:rPr>
        <w:t> </w:t>
      </w:r>
      <w:r>
        <w:rPr>
          <w:sz w:val="22"/>
        </w:rPr>
        <w:t>e</w:t>
      </w:r>
      <w:r>
        <w:rPr>
          <w:spacing w:val="2"/>
          <w:sz w:val="22"/>
        </w:rPr>
        <w:t> </w:t>
      </w:r>
      <w:r>
        <w:rPr>
          <w:sz w:val="22"/>
        </w:rPr>
        <w:t>implantación</w:t>
      </w:r>
      <w:r>
        <w:rPr>
          <w:spacing w:val="-63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la</w:t>
      </w:r>
      <w:r>
        <w:rPr>
          <w:spacing w:val="-1"/>
          <w:sz w:val="22"/>
        </w:rPr>
        <w:t> </w:t>
      </w:r>
      <w:r>
        <w:rPr>
          <w:sz w:val="22"/>
        </w:rPr>
        <w:t>Unidad</w:t>
      </w:r>
      <w:r>
        <w:rPr>
          <w:spacing w:val="-3"/>
          <w:sz w:val="22"/>
        </w:rPr>
        <w:t> </w:t>
      </w:r>
      <w:r>
        <w:rPr>
          <w:sz w:val="22"/>
        </w:rPr>
        <w:t>Canaria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Apoyo</w:t>
      </w:r>
      <w:r>
        <w:rPr>
          <w:spacing w:val="-1"/>
          <w:sz w:val="22"/>
        </w:rPr>
        <w:t> </w:t>
      </w:r>
      <w:r>
        <w:rPr>
          <w:sz w:val="22"/>
        </w:rPr>
        <w:t>ante</w:t>
      </w:r>
      <w:r>
        <w:rPr>
          <w:spacing w:val="-1"/>
          <w:sz w:val="22"/>
        </w:rPr>
        <w:t> </w:t>
      </w:r>
      <w:r>
        <w:rPr>
          <w:sz w:val="22"/>
        </w:rPr>
        <w:t>Desastres</w:t>
      </w:r>
      <w:r>
        <w:rPr>
          <w:spacing w:val="-3"/>
          <w:sz w:val="22"/>
        </w:rPr>
        <w:t> </w:t>
      </w:r>
      <w:r>
        <w:rPr>
          <w:sz w:val="22"/>
        </w:rPr>
        <w:t>(UCADE).</w:t>
      </w:r>
    </w:p>
    <w:p>
      <w:pPr>
        <w:pStyle w:val="BodyText"/>
        <w:spacing w:line="360" w:lineRule="auto" w:before="179"/>
        <w:ind w:left="1456" w:right="1447"/>
        <w:jc w:val="both"/>
      </w:pPr>
      <w:r>
        <w:rPr>
          <w:b/>
        </w:rPr>
        <w:t>Real Decreto 967/2002</w:t>
      </w:r>
      <w:r>
        <w:rPr/>
        <w:t>, de 20 de septiembre, por el que se regula la composición</w:t>
      </w:r>
      <w:r>
        <w:rPr>
          <w:spacing w:val="-64"/>
        </w:rPr>
        <w:t> </w:t>
      </w:r>
      <w:r>
        <w:rPr/>
        <w:t>y régimen de funcionamiento de la Comisión Nacional de Protección Civil. (BOE</w:t>
      </w:r>
      <w:r>
        <w:rPr>
          <w:spacing w:val="1"/>
        </w:rPr>
        <w:t> </w:t>
      </w:r>
      <w:r>
        <w:rPr/>
        <w:t>núm.</w:t>
      </w:r>
      <w:r>
        <w:rPr>
          <w:spacing w:val="-1"/>
        </w:rPr>
        <w:t> </w:t>
      </w:r>
      <w:r>
        <w:rPr/>
        <w:t>236,</w:t>
      </w:r>
      <w:r>
        <w:rPr>
          <w:spacing w:val="-1"/>
        </w:rPr>
        <w:t> </w:t>
      </w:r>
      <w:r>
        <w:rPr/>
        <w:t>de 2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octubre de</w:t>
      </w:r>
      <w:r>
        <w:rPr>
          <w:spacing w:val="-1"/>
        </w:rPr>
        <w:t> </w:t>
      </w:r>
      <w:r>
        <w:rPr/>
        <w:t>2002).</w:t>
      </w:r>
    </w:p>
    <w:p>
      <w:pPr>
        <w:spacing w:line="357" w:lineRule="auto" w:before="177"/>
        <w:ind w:left="1456" w:right="1436" w:firstLine="0"/>
        <w:jc w:val="left"/>
        <w:rPr>
          <w:sz w:val="22"/>
        </w:rPr>
      </w:pPr>
      <w:r>
        <w:rPr>
          <w:b/>
          <w:sz w:val="22"/>
        </w:rPr>
        <w:t>Resolución</w:t>
      </w:r>
      <w:r>
        <w:rPr>
          <w:b/>
          <w:spacing w:val="14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2</w:t>
      </w:r>
      <w:r>
        <w:rPr>
          <w:b/>
          <w:spacing w:val="15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octubre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2002,</w:t>
      </w:r>
      <w:r>
        <w:rPr>
          <w:b/>
          <w:spacing w:val="15"/>
          <w:sz w:val="22"/>
        </w:rPr>
        <w:t> </w:t>
      </w:r>
      <w:r>
        <w:rPr>
          <w:sz w:val="22"/>
        </w:rPr>
        <w:t>por</w:t>
      </w:r>
      <w:r>
        <w:rPr>
          <w:spacing w:val="9"/>
          <w:sz w:val="22"/>
        </w:rPr>
        <w:t> </w:t>
      </w:r>
      <w:r>
        <w:rPr>
          <w:sz w:val="22"/>
        </w:rPr>
        <w:t>la</w:t>
      </w:r>
      <w:r>
        <w:rPr>
          <w:spacing w:val="11"/>
          <w:sz w:val="22"/>
        </w:rPr>
        <w:t> </w:t>
      </w:r>
      <w:r>
        <w:rPr>
          <w:sz w:val="22"/>
        </w:rPr>
        <w:t>que</w:t>
      </w:r>
      <w:r>
        <w:rPr>
          <w:spacing w:val="11"/>
          <w:sz w:val="22"/>
        </w:rPr>
        <w:t> </w:t>
      </w:r>
      <w:r>
        <w:rPr>
          <w:sz w:val="22"/>
        </w:rPr>
        <w:t>se</w:t>
      </w:r>
      <w:r>
        <w:rPr>
          <w:spacing w:val="11"/>
          <w:sz w:val="22"/>
        </w:rPr>
        <w:t> </w:t>
      </w:r>
      <w:r>
        <w:rPr>
          <w:sz w:val="22"/>
        </w:rPr>
        <w:t>definen</w:t>
      </w:r>
      <w:r>
        <w:rPr>
          <w:spacing w:val="16"/>
          <w:sz w:val="22"/>
        </w:rPr>
        <w:t> </w:t>
      </w:r>
      <w:r>
        <w:rPr>
          <w:sz w:val="22"/>
        </w:rPr>
        <w:t>recomendaciones</w:t>
      </w:r>
      <w:r>
        <w:rPr>
          <w:spacing w:val="9"/>
          <w:sz w:val="22"/>
        </w:rPr>
        <w:t> </w:t>
      </w:r>
      <w:r>
        <w:rPr>
          <w:sz w:val="22"/>
        </w:rPr>
        <w:t>de</w:t>
      </w:r>
      <w:r>
        <w:rPr>
          <w:spacing w:val="-63"/>
          <w:sz w:val="22"/>
        </w:rPr>
        <w:t> </w:t>
      </w:r>
      <w:r>
        <w:rPr>
          <w:sz w:val="22"/>
        </w:rPr>
        <w:t>autoprotección</w:t>
      </w:r>
      <w:r>
        <w:rPr>
          <w:spacing w:val="-3"/>
          <w:sz w:val="22"/>
        </w:rPr>
        <w:t> </w:t>
      </w:r>
      <w:r>
        <w:rPr>
          <w:sz w:val="22"/>
        </w:rPr>
        <w:t>ante</w:t>
      </w:r>
      <w:r>
        <w:rPr>
          <w:spacing w:val="-1"/>
          <w:sz w:val="22"/>
        </w:rPr>
        <w:t> </w:t>
      </w:r>
      <w:r>
        <w:rPr>
          <w:sz w:val="22"/>
        </w:rPr>
        <w:t>situaciones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emergencia.</w:t>
      </w:r>
    </w:p>
    <w:p>
      <w:pPr>
        <w:spacing w:line="357" w:lineRule="auto" w:before="185"/>
        <w:ind w:left="1456" w:right="1445" w:firstLine="0"/>
        <w:jc w:val="both"/>
        <w:rPr>
          <w:sz w:val="22"/>
        </w:rPr>
      </w:pPr>
      <w:r>
        <w:rPr>
          <w:b/>
          <w:sz w:val="22"/>
        </w:rPr>
        <w:t>Resolución de 5 de julio de 2002, </w:t>
      </w:r>
      <w:r>
        <w:rPr>
          <w:sz w:val="22"/>
        </w:rPr>
        <w:t>por la que se establece el procedimiento de</w:t>
      </w:r>
      <w:r>
        <w:rPr>
          <w:spacing w:val="1"/>
          <w:sz w:val="22"/>
        </w:rPr>
        <w:t> </w:t>
      </w:r>
      <w:r>
        <w:rPr>
          <w:sz w:val="22"/>
        </w:rPr>
        <w:t>coordinación</w:t>
      </w:r>
      <w:r>
        <w:rPr>
          <w:spacing w:val="1"/>
          <w:sz w:val="22"/>
        </w:rPr>
        <w:t> </w:t>
      </w:r>
      <w:r>
        <w:rPr>
          <w:sz w:val="22"/>
        </w:rPr>
        <w:t>operativa</w:t>
      </w:r>
      <w:r>
        <w:rPr>
          <w:spacing w:val="1"/>
          <w:sz w:val="22"/>
        </w:rPr>
        <w:t> </w:t>
      </w:r>
      <w:r>
        <w:rPr>
          <w:sz w:val="22"/>
        </w:rPr>
        <w:t>en</w:t>
      </w:r>
      <w:r>
        <w:rPr>
          <w:spacing w:val="1"/>
          <w:sz w:val="22"/>
        </w:rPr>
        <w:t> </w:t>
      </w:r>
      <w:r>
        <w:rPr>
          <w:sz w:val="22"/>
        </w:rPr>
        <w:t>materia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atención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emergencias</w:t>
      </w:r>
      <w:r>
        <w:rPr>
          <w:spacing w:val="1"/>
          <w:sz w:val="22"/>
        </w:rPr>
        <w:t> </w:t>
      </w:r>
      <w:r>
        <w:rPr>
          <w:sz w:val="22"/>
        </w:rPr>
        <w:t>por</w:t>
      </w:r>
      <w:r>
        <w:rPr>
          <w:spacing w:val="1"/>
          <w:sz w:val="22"/>
        </w:rPr>
        <w:t> </w:t>
      </w:r>
      <w:r>
        <w:rPr>
          <w:sz w:val="22"/>
        </w:rPr>
        <w:t>incendios</w:t>
      </w:r>
      <w:r>
        <w:rPr>
          <w:spacing w:val="-64"/>
          <w:sz w:val="22"/>
        </w:rPr>
        <w:t> </w:t>
      </w:r>
      <w:r>
        <w:rPr>
          <w:sz w:val="22"/>
        </w:rPr>
        <w:t>forestales.</w:t>
      </w:r>
    </w:p>
    <w:p>
      <w:pPr>
        <w:pStyle w:val="BodyText"/>
        <w:spacing w:line="357" w:lineRule="auto" w:before="184"/>
        <w:ind w:left="1456" w:right="1447"/>
        <w:jc w:val="both"/>
      </w:pPr>
      <w:r>
        <w:rPr>
          <w:b/>
        </w:rPr>
        <w:t>Orden de 23 de febrero de 2001, </w:t>
      </w:r>
      <w:r>
        <w:rPr/>
        <w:t>por la que se delega en el Director General de</w:t>
      </w:r>
      <w:r>
        <w:rPr>
          <w:spacing w:val="1"/>
        </w:rPr>
        <w:t> </w:t>
      </w:r>
      <w:r>
        <w:rPr/>
        <w:t>Seguridad y Emergencias la competencia para la firma de acuerdos operativos a</w:t>
      </w:r>
      <w:r>
        <w:rPr>
          <w:spacing w:val="1"/>
        </w:rPr>
        <w:t> </w:t>
      </w:r>
      <w:r>
        <w:rPr/>
        <w:t>celebrar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Corporaciones</w:t>
      </w:r>
      <w:r>
        <w:rPr>
          <w:spacing w:val="1"/>
        </w:rPr>
        <w:t> </w:t>
      </w:r>
      <w:r>
        <w:rPr/>
        <w:t>Insulares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Municipales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Archipiélago</w:t>
      </w:r>
      <w:r>
        <w:rPr>
          <w:spacing w:val="1"/>
        </w:rPr>
        <w:t> </w:t>
      </w:r>
      <w:r>
        <w:rPr/>
        <w:t>Canario</w:t>
      </w:r>
      <w:r>
        <w:rPr>
          <w:spacing w:val="1"/>
        </w:rPr>
        <w:t> </w:t>
      </w:r>
      <w:r>
        <w:rPr/>
        <w:t>relativos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/>
        <w:t>asuntos</w:t>
      </w:r>
      <w:r>
        <w:rPr>
          <w:spacing w:val="-5"/>
        </w:rPr>
        <w:t> </w:t>
      </w:r>
      <w:r>
        <w:rPr/>
        <w:t>en</w:t>
      </w:r>
      <w:r>
        <w:rPr>
          <w:spacing w:val="-4"/>
        </w:rPr>
        <w:t> </w:t>
      </w:r>
      <w:r>
        <w:rPr/>
        <w:t>materia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Protección</w:t>
      </w:r>
      <w:r>
        <w:rPr>
          <w:spacing w:val="-5"/>
        </w:rPr>
        <w:t> </w:t>
      </w:r>
      <w:r>
        <w:rPr/>
        <w:t>Civil</w:t>
      </w:r>
      <w:r>
        <w:rPr>
          <w:spacing w:val="-4"/>
        </w:rPr>
        <w:t> </w:t>
      </w:r>
      <w:r>
        <w:rPr/>
        <w:t>y</w:t>
      </w:r>
      <w:r>
        <w:rPr>
          <w:spacing w:val="-4"/>
        </w:rPr>
        <w:t> </w:t>
      </w:r>
      <w:r>
        <w:rPr/>
        <w:t>Atención</w:t>
      </w:r>
      <w:r>
        <w:rPr>
          <w:spacing w:val="-3"/>
        </w:rPr>
        <w:t> </w:t>
      </w:r>
      <w:r>
        <w:rPr/>
        <w:t>de</w:t>
      </w:r>
      <w:r>
        <w:rPr>
          <w:spacing w:val="-5"/>
        </w:rPr>
        <w:t> </w:t>
      </w:r>
      <w:r>
        <w:rPr/>
        <w:t>Emergencias.</w:t>
      </w:r>
    </w:p>
    <w:p>
      <w:pPr>
        <w:spacing w:after="0" w:line="357" w:lineRule="auto"/>
        <w:jc w:val="both"/>
        <w:sectPr>
          <w:headerReference w:type="default" r:id="rId260"/>
          <w:footerReference w:type="default" r:id="rId261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spacing w:line="357" w:lineRule="auto" w:before="0"/>
        <w:ind w:left="1456" w:right="0" w:firstLine="0"/>
        <w:jc w:val="left"/>
        <w:rPr>
          <w:sz w:val="22"/>
        </w:rPr>
      </w:pPr>
      <w:r>
        <w:rPr>
          <w:b/>
          <w:sz w:val="22"/>
        </w:rPr>
        <w:t>Orden</w:t>
      </w:r>
      <w:r>
        <w:rPr>
          <w:b/>
          <w:spacing w:val="62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62"/>
          <w:sz w:val="22"/>
        </w:rPr>
        <w:t> </w:t>
      </w:r>
      <w:r>
        <w:rPr>
          <w:b/>
          <w:sz w:val="22"/>
        </w:rPr>
        <w:t>21</w:t>
      </w:r>
      <w:r>
        <w:rPr>
          <w:b/>
          <w:spacing w:val="64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62"/>
          <w:sz w:val="22"/>
        </w:rPr>
        <w:t> </w:t>
      </w:r>
      <w:r>
        <w:rPr>
          <w:b/>
          <w:sz w:val="22"/>
        </w:rPr>
        <w:t>diciembre</w:t>
      </w:r>
      <w:r>
        <w:rPr>
          <w:b/>
          <w:spacing w:val="61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62"/>
          <w:sz w:val="22"/>
        </w:rPr>
        <w:t> </w:t>
      </w:r>
      <w:r>
        <w:rPr>
          <w:b/>
          <w:sz w:val="22"/>
        </w:rPr>
        <w:t>1999,</w:t>
      </w:r>
      <w:r>
        <w:rPr>
          <w:b/>
          <w:spacing w:val="64"/>
          <w:sz w:val="22"/>
        </w:rPr>
        <w:t> </w:t>
      </w:r>
      <w:r>
        <w:rPr>
          <w:sz w:val="22"/>
        </w:rPr>
        <w:t>por</w:t>
      </w:r>
      <w:r>
        <w:rPr>
          <w:spacing w:val="59"/>
          <w:sz w:val="22"/>
        </w:rPr>
        <w:t> </w:t>
      </w:r>
      <w:r>
        <w:rPr>
          <w:sz w:val="22"/>
        </w:rPr>
        <w:t>la</w:t>
      </w:r>
      <w:r>
        <w:rPr>
          <w:spacing w:val="60"/>
          <w:sz w:val="22"/>
        </w:rPr>
        <w:t> </w:t>
      </w:r>
      <w:r>
        <w:rPr>
          <w:sz w:val="22"/>
        </w:rPr>
        <w:t>que</w:t>
      </w:r>
      <w:r>
        <w:rPr>
          <w:spacing w:val="60"/>
          <w:sz w:val="22"/>
        </w:rPr>
        <w:t> </w:t>
      </w:r>
      <w:r>
        <w:rPr>
          <w:sz w:val="22"/>
        </w:rPr>
        <w:t>se</w:t>
      </w:r>
      <w:r>
        <w:rPr>
          <w:spacing w:val="59"/>
          <w:sz w:val="22"/>
        </w:rPr>
        <w:t> </w:t>
      </w:r>
      <w:r>
        <w:rPr>
          <w:sz w:val="22"/>
        </w:rPr>
        <w:t>determina</w:t>
      </w:r>
      <w:r>
        <w:rPr>
          <w:spacing w:val="60"/>
          <w:sz w:val="22"/>
        </w:rPr>
        <w:t> </w:t>
      </w:r>
      <w:r>
        <w:rPr>
          <w:sz w:val="22"/>
        </w:rPr>
        <w:t>el</w:t>
      </w:r>
      <w:r>
        <w:rPr>
          <w:spacing w:val="58"/>
          <w:sz w:val="22"/>
        </w:rPr>
        <w:t> </w:t>
      </w:r>
      <w:r>
        <w:rPr>
          <w:sz w:val="22"/>
        </w:rPr>
        <w:t>marco</w:t>
      </w:r>
      <w:r>
        <w:rPr>
          <w:spacing w:val="64"/>
          <w:sz w:val="22"/>
        </w:rPr>
        <w:t> </w:t>
      </w:r>
      <w:r>
        <w:rPr>
          <w:sz w:val="22"/>
        </w:rPr>
        <w:t>de</w:t>
      </w:r>
      <w:r>
        <w:rPr>
          <w:spacing w:val="-63"/>
          <w:sz w:val="22"/>
        </w:rPr>
        <w:t> </w:t>
      </w:r>
      <w:r>
        <w:rPr>
          <w:sz w:val="22"/>
        </w:rPr>
        <w:t>funcionamiento</w:t>
      </w:r>
      <w:r>
        <w:rPr>
          <w:spacing w:val="-5"/>
          <w:sz w:val="22"/>
        </w:rPr>
        <w:t> </w:t>
      </w:r>
      <w:r>
        <w:rPr>
          <w:sz w:val="22"/>
        </w:rPr>
        <w:t>del</w:t>
      </w:r>
      <w:r>
        <w:rPr>
          <w:spacing w:val="-5"/>
          <w:sz w:val="22"/>
        </w:rPr>
        <w:t> </w:t>
      </w:r>
      <w:r>
        <w:rPr>
          <w:sz w:val="22"/>
        </w:rPr>
        <w:t>Centro</w:t>
      </w:r>
      <w:r>
        <w:rPr>
          <w:spacing w:val="-4"/>
          <w:sz w:val="22"/>
        </w:rPr>
        <w:t> </w:t>
      </w:r>
      <w:r>
        <w:rPr>
          <w:sz w:val="22"/>
        </w:rPr>
        <w:t>Coordinador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Emergencias</w:t>
      </w:r>
      <w:r>
        <w:rPr>
          <w:spacing w:val="-6"/>
          <w:sz w:val="22"/>
        </w:rPr>
        <w:t> </w:t>
      </w:r>
      <w:r>
        <w:rPr>
          <w:sz w:val="22"/>
        </w:rPr>
        <w:t>y</w:t>
      </w:r>
      <w:r>
        <w:rPr>
          <w:spacing w:val="-4"/>
          <w:sz w:val="22"/>
        </w:rPr>
        <w:t> </w:t>
      </w:r>
      <w:r>
        <w:rPr>
          <w:sz w:val="22"/>
        </w:rPr>
        <w:t>Seguridad</w:t>
      </w:r>
      <w:r>
        <w:rPr>
          <w:spacing w:val="-5"/>
          <w:sz w:val="22"/>
        </w:rPr>
        <w:t> </w:t>
      </w:r>
      <w:r>
        <w:rPr>
          <w:sz w:val="22"/>
        </w:rPr>
        <w:t>(CECOES).</w:t>
      </w:r>
    </w:p>
    <w:p>
      <w:pPr>
        <w:pStyle w:val="BodyText"/>
        <w:spacing w:line="357" w:lineRule="auto" w:before="185"/>
        <w:ind w:left="1456" w:right="1447"/>
        <w:jc w:val="both"/>
      </w:pPr>
      <w:r>
        <w:rPr>
          <w:b/>
        </w:rPr>
        <w:t>Decreto</w:t>
      </w:r>
      <w:r>
        <w:rPr>
          <w:b/>
          <w:spacing w:val="1"/>
        </w:rPr>
        <w:t> </w:t>
      </w:r>
      <w:r>
        <w:rPr>
          <w:b/>
        </w:rPr>
        <w:t>161/1997,</w:t>
      </w:r>
      <w:r>
        <w:rPr>
          <w:b/>
          <w:spacing w:val="1"/>
        </w:rPr>
        <w:t> </w:t>
      </w:r>
      <w:r>
        <w:rPr/>
        <w:t>11 julio, sobre delegación de funciones de la</w:t>
      </w:r>
      <w:r>
        <w:rPr>
          <w:spacing w:val="66"/>
        </w:rPr>
        <w:t> </w:t>
      </w:r>
      <w:r>
        <w:rPr/>
        <w:t>Administración</w:t>
      </w:r>
      <w:r>
        <w:rPr>
          <w:spacing w:val="-64"/>
        </w:rPr>
        <w:t> </w:t>
      </w:r>
      <w:r>
        <w:rPr/>
        <w:t>de la Comunidad Autónoma de Canarias a los Cabildos Insulares, en materia de</w:t>
      </w:r>
      <w:r>
        <w:rPr>
          <w:spacing w:val="1"/>
        </w:rPr>
        <w:t> </w:t>
      </w:r>
      <w:r>
        <w:rPr/>
        <w:t>servicios forestales, protección del medio ambiente y la gestión y conservación de</w:t>
      </w:r>
      <w:r>
        <w:rPr>
          <w:spacing w:val="1"/>
        </w:rPr>
        <w:t> </w:t>
      </w:r>
      <w:r>
        <w:rPr/>
        <w:t>Espacios</w:t>
      </w:r>
      <w:r>
        <w:rPr>
          <w:spacing w:val="-3"/>
        </w:rPr>
        <w:t> </w:t>
      </w:r>
      <w:r>
        <w:rPr/>
        <w:t>Naturales</w:t>
      </w:r>
      <w:r>
        <w:rPr>
          <w:spacing w:val="-3"/>
        </w:rPr>
        <w:t> </w:t>
      </w:r>
      <w:r>
        <w:rPr/>
        <w:t>Protegidos.</w:t>
      </w:r>
    </w:p>
    <w:p>
      <w:pPr>
        <w:spacing w:before="185"/>
        <w:ind w:left="7" w:right="0" w:firstLine="0"/>
        <w:jc w:val="center"/>
        <w:rPr>
          <w:sz w:val="22"/>
        </w:rPr>
      </w:pPr>
      <w:r>
        <w:rPr>
          <w:b/>
          <w:sz w:val="22"/>
        </w:rPr>
        <w:t>Decreto</w:t>
      </w:r>
      <w:r>
        <w:rPr>
          <w:b/>
          <w:spacing w:val="30"/>
          <w:sz w:val="22"/>
        </w:rPr>
        <w:t> </w:t>
      </w:r>
      <w:r>
        <w:rPr>
          <w:b/>
          <w:sz w:val="22"/>
        </w:rPr>
        <w:t>62/1997,</w:t>
      </w:r>
      <w:r>
        <w:rPr>
          <w:b/>
          <w:spacing w:val="31"/>
          <w:sz w:val="22"/>
        </w:rPr>
        <w:t> </w:t>
      </w:r>
      <w:r>
        <w:rPr>
          <w:sz w:val="22"/>
        </w:rPr>
        <w:t>30</w:t>
      </w:r>
      <w:r>
        <w:rPr>
          <w:spacing w:val="24"/>
          <w:sz w:val="22"/>
        </w:rPr>
        <w:t> </w:t>
      </w:r>
      <w:r>
        <w:rPr>
          <w:sz w:val="22"/>
        </w:rPr>
        <w:t>abril,</w:t>
      </w:r>
      <w:r>
        <w:rPr>
          <w:spacing w:val="26"/>
          <w:sz w:val="22"/>
        </w:rPr>
        <w:t> </w:t>
      </w:r>
      <w:r>
        <w:rPr>
          <w:sz w:val="22"/>
        </w:rPr>
        <w:t>por</w:t>
      </w:r>
      <w:r>
        <w:rPr>
          <w:spacing w:val="26"/>
          <w:sz w:val="22"/>
        </w:rPr>
        <w:t> </w:t>
      </w:r>
      <w:r>
        <w:rPr>
          <w:sz w:val="22"/>
        </w:rPr>
        <w:t>el</w:t>
      </w:r>
      <w:r>
        <w:rPr>
          <w:spacing w:val="25"/>
          <w:sz w:val="22"/>
        </w:rPr>
        <w:t> </w:t>
      </w:r>
      <w:r>
        <w:rPr>
          <w:sz w:val="22"/>
        </w:rPr>
        <w:t>que</w:t>
      </w:r>
      <w:r>
        <w:rPr>
          <w:spacing w:val="27"/>
          <w:sz w:val="22"/>
        </w:rPr>
        <w:t> </w:t>
      </w:r>
      <w:r>
        <w:rPr>
          <w:sz w:val="22"/>
        </w:rPr>
        <w:t>se</w:t>
      </w:r>
      <w:r>
        <w:rPr>
          <w:spacing w:val="24"/>
          <w:sz w:val="22"/>
        </w:rPr>
        <w:t> </w:t>
      </w:r>
      <w:r>
        <w:rPr>
          <w:sz w:val="22"/>
        </w:rPr>
        <w:t>regula</w:t>
      </w:r>
      <w:r>
        <w:rPr>
          <w:spacing w:val="27"/>
          <w:sz w:val="22"/>
        </w:rPr>
        <w:t> </w:t>
      </w:r>
      <w:r>
        <w:rPr>
          <w:sz w:val="22"/>
        </w:rPr>
        <w:t>la</w:t>
      </w:r>
      <w:r>
        <w:rPr>
          <w:spacing w:val="27"/>
          <w:sz w:val="22"/>
        </w:rPr>
        <w:t> </w:t>
      </w:r>
      <w:r>
        <w:rPr>
          <w:sz w:val="22"/>
        </w:rPr>
        <w:t>implantación</w:t>
      </w:r>
      <w:r>
        <w:rPr>
          <w:spacing w:val="27"/>
          <w:sz w:val="22"/>
        </w:rPr>
        <w:t> </w:t>
      </w:r>
      <w:r>
        <w:rPr>
          <w:sz w:val="22"/>
        </w:rPr>
        <w:t>del</w:t>
      </w:r>
      <w:r>
        <w:rPr>
          <w:spacing w:val="28"/>
          <w:sz w:val="22"/>
        </w:rPr>
        <w:t> </w:t>
      </w:r>
      <w:r>
        <w:rPr>
          <w:sz w:val="22"/>
        </w:rPr>
        <w:t>Servicio</w:t>
      </w:r>
      <w:r>
        <w:rPr>
          <w:spacing w:val="27"/>
          <w:sz w:val="22"/>
        </w:rPr>
        <w:t> </w:t>
      </w:r>
      <w:r>
        <w:rPr>
          <w:sz w:val="22"/>
        </w:rPr>
        <w:t>de</w:t>
      </w:r>
    </w:p>
    <w:p>
      <w:pPr>
        <w:spacing w:after="0"/>
        <w:jc w:val="center"/>
        <w:rPr>
          <w:sz w:val="22"/>
        </w:rPr>
        <w:sectPr>
          <w:headerReference w:type="default" r:id="rId262"/>
          <w:footerReference w:type="default" r:id="rId263"/>
          <w:pgSz w:w="11900" w:h="16840"/>
          <w:pgMar w:header="605" w:footer="2406" w:top="1600" w:bottom="2600" w:left="380" w:right="380"/>
        </w:sectPr>
      </w:pPr>
    </w:p>
    <w:p>
      <w:pPr>
        <w:pStyle w:val="BodyText"/>
        <w:spacing w:line="357" w:lineRule="auto" w:before="125"/>
        <w:ind w:left="1456" w:right="-1"/>
      </w:pPr>
      <w:r>
        <w:rPr/>
        <w:t>Atención</w:t>
      </w:r>
      <w:r>
        <w:rPr>
          <w:spacing w:val="49"/>
        </w:rPr>
        <w:t> </w:t>
      </w:r>
      <w:r>
        <w:rPr/>
        <w:t>de</w:t>
      </w:r>
      <w:r>
        <w:rPr>
          <w:spacing w:val="49"/>
        </w:rPr>
        <w:t> </w:t>
      </w:r>
      <w:r>
        <w:rPr/>
        <w:t>Urgencias</w:t>
      </w:r>
      <w:r>
        <w:rPr>
          <w:spacing w:val="47"/>
        </w:rPr>
        <w:t> </w:t>
      </w:r>
      <w:r>
        <w:rPr/>
        <w:t>y</w:t>
      </w:r>
      <w:r>
        <w:rPr>
          <w:spacing w:val="-63"/>
        </w:rPr>
        <w:t> </w:t>
      </w:r>
      <w:r>
        <w:rPr/>
        <w:t>Urgencias</w:t>
      </w:r>
      <w:r>
        <w:rPr>
          <w:spacing w:val="-3"/>
        </w:rPr>
        <w:t> </w:t>
      </w:r>
      <w:r>
        <w:rPr/>
        <w:t>112.</w:t>
      </w:r>
    </w:p>
    <w:p>
      <w:pPr>
        <w:pStyle w:val="BodyText"/>
        <w:spacing w:before="125"/>
        <w:ind w:left="84"/>
      </w:pPr>
      <w:r>
        <w:rPr/>
        <w:br w:type="column"/>
      </w:r>
      <w:r>
        <w:rPr/>
        <w:t>Emergencias</w:t>
      </w:r>
      <w:r>
        <w:rPr>
          <w:spacing w:val="51"/>
        </w:rPr>
        <w:t> </w:t>
      </w:r>
      <w:r>
        <w:rPr/>
        <w:t>a</w:t>
      </w:r>
      <w:r>
        <w:rPr>
          <w:spacing w:val="52"/>
        </w:rPr>
        <w:t> </w:t>
      </w:r>
      <w:r>
        <w:rPr/>
        <w:t>través</w:t>
      </w:r>
      <w:r>
        <w:rPr>
          <w:spacing w:val="52"/>
        </w:rPr>
        <w:t> </w:t>
      </w:r>
      <w:r>
        <w:rPr/>
        <w:t>del</w:t>
      </w:r>
      <w:r>
        <w:rPr>
          <w:spacing w:val="52"/>
        </w:rPr>
        <w:t> </w:t>
      </w:r>
      <w:r>
        <w:rPr/>
        <w:t>Teléfono</w:t>
      </w:r>
      <w:r>
        <w:rPr>
          <w:spacing w:val="54"/>
        </w:rPr>
        <w:t> </w:t>
      </w:r>
      <w:r>
        <w:rPr/>
        <w:t>Único</w:t>
      </w:r>
      <w:r>
        <w:rPr>
          <w:spacing w:val="51"/>
        </w:rPr>
        <w:t> </w:t>
      </w:r>
      <w:r>
        <w:rPr/>
        <w:t>Europeo</w:t>
      </w:r>
      <w:r>
        <w:rPr>
          <w:spacing w:val="52"/>
        </w:rPr>
        <w:t> </w:t>
      </w:r>
      <w:r>
        <w:rPr/>
        <w:t>de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3993" w:space="40"/>
            <w:col w:w="7107"/>
          </w:cols>
        </w:sectPr>
      </w:pPr>
    </w:p>
    <w:p>
      <w:pPr>
        <w:pStyle w:val="Heading4"/>
        <w:spacing w:before="193"/>
        <w:ind w:left="4"/>
        <w:jc w:val="center"/>
      </w:pPr>
      <w:r>
        <w:rPr>
          <w:w w:val="105"/>
        </w:rPr>
        <w:t>LEGISLACIÓN</w:t>
      </w:r>
      <w:r>
        <w:rPr>
          <w:spacing w:val="-18"/>
          <w:w w:val="105"/>
        </w:rPr>
        <w:t> </w:t>
      </w:r>
      <w:r>
        <w:rPr>
          <w:w w:val="105"/>
        </w:rPr>
        <w:t>RELACIONADA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spacing w:line="357" w:lineRule="auto"/>
        <w:ind w:left="1456" w:right="1436"/>
      </w:pPr>
      <w:r>
        <w:rPr>
          <w:b/>
        </w:rPr>
        <w:t>Ley</w:t>
      </w:r>
      <w:r>
        <w:rPr>
          <w:b/>
          <w:spacing w:val="28"/>
        </w:rPr>
        <w:t> </w:t>
      </w:r>
      <w:r>
        <w:rPr>
          <w:b/>
        </w:rPr>
        <w:t>4/2017</w:t>
      </w:r>
      <w:r>
        <w:rPr/>
        <w:t>,</w:t>
      </w:r>
      <w:r>
        <w:rPr>
          <w:spacing w:val="23"/>
        </w:rPr>
        <w:t> </w:t>
      </w:r>
      <w:r>
        <w:rPr/>
        <w:t>de</w:t>
      </w:r>
      <w:r>
        <w:rPr>
          <w:spacing w:val="27"/>
        </w:rPr>
        <w:t> </w:t>
      </w:r>
      <w:r>
        <w:rPr/>
        <w:t>13</w:t>
      </w:r>
      <w:r>
        <w:rPr>
          <w:spacing w:val="24"/>
        </w:rPr>
        <w:t> </w:t>
      </w:r>
      <w:r>
        <w:rPr/>
        <w:t>de</w:t>
      </w:r>
      <w:r>
        <w:rPr>
          <w:spacing w:val="26"/>
        </w:rPr>
        <w:t> </w:t>
      </w:r>
      <w:r>
        <w:rPr/>
        <w:t>julio,</w:t>
      </w:r>
      <w:r>
        <w:rPr>
          <w:spacing w:val="24"/>
        </w:rPr>
        <w:t> </w:t>
      </w:r>
      <w:r>
        <w:rPr/>
        <w:t>del</w:t>
      </w:r>
      <w:r>
        <w:rPr>
          <w:spacing w:val="24"/>
        </w:rPr>
        <w:t> </w:t>
      </w:r>
      <w:r>
        <w:rPr/>
        <w:t>Suelo</w:t>
      </w:r>
      <w:r>
        <w:rPr>
          <w:spacing w:val="26"/>
        </w:rPr>
        <w:t> </w:t>
      </w:r>
      <w:r>
        <w:rPr/>
        <w:t>y</w:t>
      </w:r>
      <w:r>
        <w:rPr>
          <w:spacing w:val="25"/>
        </w:rPr>
        <w:t> </w:t>
      </w:r>
      <w:r>
        <w:rPr/>
        <w:t>de</w:t>
      </w:r>
      <w:r>
        <w:rPr>
          <w:spacing w:val="26"/>
        </w:rPr>
        <w:t> </w:t>
      </w:r>
      <w:r>
        <w:rPr/>
        <w:t>los</w:t>
      </w:r>
      <w:r>
        <w:rPr>
          <w:spacing w:val="25"/>
        </w:rPr>
        <w:t> </w:t>
      </w:r>
      <w:r>
        <w:rPr/>
        <w:t>Espacios</w:t>
      </w:r>
      <w:r>
        <w:rPr>
          <w:spacing w:val="22"/>
        </w:rPr>
        <w:t> </w:t>
      </w:r>
      <w:r>
        <w:rPr/>
        <w:t>Naturales</w:t>
      </w:r>
      <w:r>
        <w:rPr>
          <w:spacing w:val="28"/>
        </w:rPr>
        <w:t> </w:t>
      </w:r>
      <w:r>
        <w:rPr/>
        <w:t>Protegidos</w:t>
      </w:r>
      <w:r>
        <w:rPr>
          <w:spacing w:val="25"/>
        </w:rPr>
        <w:t> </w:t>
      </w:r>
      <w:r>
        <w:rPr/>
        <w:t>de</w:t>
      </w:r>
      <w:r>
        <w:rPr>
          <w:spacing w:val="-63"/>
        </w:rPr>
        <w:t> </w:t>
      </w:r>
      <w:r>
        <w:rPr/>
        <w:t>Canarias</w:t>
      </w:r>
      <w:r>
        <w:rPr>
          <w:spacing w:val="-3"/>
        </w:rPr>
        <w:t> </w:t>
      </w:r>
      <w:r>
        <w:rPr/>
        <w:t>.</w:t>
      </w:r>
    </w:p>
    <w:p>
      <w:pPr>
        <w:pStyle w:val="BodyText"/>
        <w:spacing w:line="357" w:lineRule="auto" w:before="185"/>
        <w:ind w:left="1456" w:right="1436"/>
      </w:pPr>
      <w:r>
        <w:rPr>
          <w:b/>
        </w:rPr>
        <w:t>Ley</w:t>
      </w:r>
      <w:r>
        <w:rPr>
          <w:b/>
          <w:spacing w:val="25"/>
        </w:rPr>
        <w:t> </w:t>
      </w:r>
      <w:r>
        <w:rPr>
          <w:b/>
        </w:rPr>
        <w:t>42/2007,</w:t>
      </w:r>
      <w:r>
        <w:rPr>
          <w:b/>
          <w:spacing w:val="25"/>
        </w:rPr>
        <w:t> </w:t>
      </w:r>
      <w:r>
        <w:rPr/>
        <w:t>de</w:t>
      </w:r>
      <w:r>
        <w:rPr>
          <w:spacing w:val="24"/>
        </w:rPr>
        <w:t> </w:t>
      </w:r>
      <w:r>
        <w:rPr/>
        <w:t>13</w:t>
      </w:r>
      <w:r>
        <w:rPr>
          <w:spacing w:val="21"/>
        </w:rPr>
        <w:t> </w:t>
      </w:r>
      <w:r>
        <w:rPr/>
        <w:t>de</w:t>
      </w:r>
      <w:r>
        <w:rPr>
          <w:spacing w:val="24"/>
        </w:rPr>
        <w:t> </w:t>
      </w:r>
      <w:r>
        <w:rPr/>
        <w:t>diciembre</w:t>
      </w:r>
      <w:r>
        <w:rPr>
          <w:b/>
        </w:rPr>
        <w:t>,</w:t>
      </w:r>
      <w:r>
        <w:rPr>
          <w:b/>
          <w:spacing w:val="25"/>
        </w:rPr>
        <w:t> </w:t>
      </w:r>
      <w:r>
        <w:rPr/>
        <w:t>del</w:t>
      </w:r>
      <w:r>
        <w:rPr>
          <w:spacing w:val="22"/>
        </w:rPr>
        <w:t> </w:t>
      </w:r>
      <w:r>
        <w:rPr/>
        <w:t>Patrimonio</w:t>
      </w:r>
      <w:r>
        <w:rPr>
          <w:spacing w:val="21"/>
        </w:rPr>
        <w:t> </w:t>
      </w:r>
      <w:r>
        <w:rPr/>
        <w:t>Natural</w:t>
      </w:r>
      <w:r>
        <w:rPr>
          <w:spacing w:val="22"/>
        </w:rPr>
        <w:t> </w:t>
      </w:r>
      <w:r>
        <w:rPr/>
        <w:t>y</w:t>
      </w:r>
      <w:r>
        <w:rPr>
          <w:spacing w:val="20"/>
        </w:rPr>
        <w:t> </w:t>
      </w:r>
      <w:r>
        <w:rPr/>
        <w:t>de</w:t>
      </w:r>
      <w:r>
        <w:rPr>
          <w:spacing w:val="22"/>
        </w:rPr>
        <w:t> </w:t>
      </w:r>
      <w:r>
        <w:rPr/>
        <w:t>la</w:t>
      </w:r>
      <w:r>
        <w:rPr>
          <w:spacing w:val="28"/>
        </w:rPr>
        <w:t> </w:t>
      </w:r>
      <w:r>
        <w:rPr/>
        <w:t>Biodiversidad.</w:t>
      </w:r>
      <w:r>
        <w:rPr>
          <w:spacing w:val="-63"/>
        </w:rPr>
        <w:t> </w:t>
      </w:r>
      <w:r>
        <w:rPr/>
        <w:t>Última</w:t>
      </w:r>
      <w:r>
        <w:rPr>
          <w:spacing w:val="-2"/>
        </w:rPr>
        <w:t> </w:t>
      </w:r>
      <w:r>
        <w:rPr/>
        <w:t>modificación:</w:t>
      </w:r>
      <w:r>
        <w:rPr>
          <w:spacing w:val="-3"/>
        </w:rPr>
        <w:t> </w:t>
      </w:r>
      <w:r>
        <w:rPr/>
        <w:t>Ley</w:t>
      </w:r>
      <w:r>
        <w:rPr>
          <w:spacing w:val="-2"/>
        </w:rPr>
        <w:t> </w:t>
      </w:r>
      <w:r>
        <w:rPr/>
        <w:t>33/2015,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21</w:t>
      </w:r>
      <w:r>
        <w:rPr>
          <w:spacing w:val="-3"/>
        </w:rPr>
        <w:t> </w:t>
      </w:r>
      <w:r>
        <w:rPr/>
        <w:t>de</w:t>
      </w:r>
      <w:r>
        <w:rPr>
          <w:spacing w:val="1"/>
        </w:rPr>
        <w:t> </w:t>
      </w:r>
      <w:r>
        <w:rPr/>
        <w:t>septiembre</w:t>
      </w:r>
    </w:p>
    <w:p>
      <w:pPr>
        <w:pStyle w:val="BodyText"/>
        <w:spacing w:line="357" w:lineRule="auto" w:before="182"/>
        <w:ind w:left="1456" w:right="1436"/>
      </w:pPr>
      <w:r>
        <w:rPr>
          <w:b/>
        </w:rPr>
        <w:t>Decreto</w:t>
      </w:r>
      <w:r>
        <w:rPr>
          <w:b/>
          <w:spacing w:val="20"/>
        </w:rPr>
        <w:t> </w:t>
      </w:r>
      <w:r>
        <w:rPr>
          <w:b/>
        </w:rPr>
        <w:t>27/2005</w:t>
      </w:r>
      <w:r>
        <w:rPr/>
        <w:t>,</w:t>
      </w:r>
      <w:r>
        <w:rPr>
          <w:spacing w:val="17"/>
        </w:rPr>
        <w:t> </w:t>
      </w:r>
      <w:r>
        <w:rPr/>
        <w:t>de</w:t>
      </w:r>
      <w:r>
        <w:rPr>
          <w:spacing w:val="15"/>
        </w:rPr>
        <w:t> </w:t>
      </w:r>
      <w:r>
        <w:rPr/>
        <w:t>1</w:t>
      </w:r>
      <w:r>
        <w:rPr>
          <w:spacing w:val="15"/>
        </w:rPr>
        <w:t> </w:t>
      </w:r>
      <w:r>
        <w:rPr/>
        <w:t>de</w:t>
      </w:r>
      <w:r>
        <w:rPr>
          <w:spacing w:val="16"/>
        </w:rPr>
        <w:t> </w:t>
      </w:r>
      <w:r>
        <w:rPr/>
        <w:t>marzo,</w:t>
      </w:r>
      <w:r>
        <w:rPr>
          <w:spacing w:val="17"/>
        </w:rPr>
        <w:t> </w:t>
      </w:r>
      <w:r>
        <w:rPr/>
        <w:t>por</w:t>
      </w:r>
      <w:r>
        <w:rPr>
          <w:spacing w:val="16"/>
        </w:rPr>
        <w:t> </w:t>
      </w:r>
      <w:r>
        <w:rPr/>
        <w:t>el</w:t>
      </w:r>
      <w:r>
        <w:rPr>
          <w:spacing w:val="15"/>
        </w:rPr>
        <w:t> </w:t>
      </w:r>
      <w:r>
        <w:rPr/>
        <w:t>que</w:t>
      </w:r>
      <w:r>
        <w:rPr>
          <w:spacing w:val="16"/>
        </w:rPr>
        <w:t> </w:t>
      </w:r>
      <w:r>
        <w:rPr/>
        <w:t>se</w:t>
      </w:r>
      <w:r>
        <w:rPr>
          <w:spacing w:val="17"/>
        </w:rPr>
        <w:t> </w:t>
      </w:r>
      <w:r>
        <w:rPr/>
        <w:t>aprueba</w:t>
      </w:r>
      <w:r>
        <w:rPr>
          <w:spacing w:val="17"/>
        </w:rPr>
        <w:t> </w:t>
      </w:r>
      <w:r>
        <w:rPr/>
        <w:t>el</w:t>
      </w:r>
      <w:r>
        <w:rPr>
          <w:spacing w:val="15"/>
        </w:rPr>
        <w:t> </w:t>
      </w:r>
      <w:r>
        <w:rPr/>
        <w:t>Plan</w:t>
      </w:r>
      <w:r>
        <w:rPr>
          <w:spacing w:val="15"/>
        </w:rPr>
        <w:t> </w:t>
      </w:r>
      <w:r>
        <w:rPr/>
        <w:t>Rector</w:t>
      </w:r>
      <w:r>
        <w:rPr>
          <w:spacing w:val="20"/>
        </w:rPr>
        <w:t> </w:t>
      </w:r>
      <w:r>
        <w:rPr/>
        <w:t>de</w:t>
      </w:r>
      <w:r>
        <w:rPr>
          <w:spacing w:val="17"/>
        </w:rPr>
        <w:t> </w:t>
      </w:r>
      <w:r>
        <w:rPr/>
        <w:t>Uso</w:t>
      </w:r>
      <w:r>
        <w:rPr>
          <w:spacing w:val="17"/>
        </w:rPr>
        <w:t> </w:t>
      </w:r>
      <w:r>
        <w:rPr/>
        <w:t>y</w:t>
      </w:r>
      <w:r>
        <w:rPr>
          <w:spacing w:val="-63"/>
        </w:rPr>
        <w:t> </w:t>
      </w:r>
      <w:r>
        <w:rPr/>
        <w:t>Gestión</w:t>
      </w:r>
      <w:r>
        <w:rPr>
          <w:spacing w:val="-2"/>
        </w:rPr>
        <w:t> </w:t>
      </w:r>
      <w:r>
        <w:rPr/>
        <w:t>del</w:t>
      </w:r>
      <w:r>
        <w:rPr>
          <w:spacing w:val="-3"/>
        </w:rPr>
        <w:t> </w:t>
      </w:r>
      <w:r>
        <w:rPr/>
        <w:t>Parque</w:t>
      </w:r>
      <w:r>
        <w:rPr>
          <w:spacing w:val="-1"/>
        </w:rPr>
        <w:t> </w:t>
      </w:r>
      <w:r>
        <w:rPr/>
        <w:t>Nacional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la</w:t>
      </w:r>
      <w:r>
        <w:rPr>
          <w:spacing w:val="-2"/>
        </w:rPr>
        <w:t> </w:t>
      </w:r>
      <w:r>
        <w:rPr/>
        <w:t>Caldera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Taburiente.</w:t>
      </w:r>
    </w:p>
    <w:p>
      <w:pPr>
        <w:pStyle w:val="BodyText"/>
        <w:spacing w:line="357" w:lineRule="auto" w:before="184"/>
        <w:ind w:left="1456" w:right="1436"/>
      </w:pPr>
      <w:r>
        <w:rPr>
          <w:b/>
        </w:rPr>
        <w:t>Decreto</w:t>
      </w:r>
      <w:r>
        <w:rPr>
          <w:b/>
          <w:spacing w:val="13"/>
        </w:rPr>
        <w:t> </w:t>
      </w:r>
      <w:r>
        <w:rPr>
          <w:b/>
        </w:rPr>
        <w:t>6/2001</w:t>
      </w:r>
      <w:r>
        <w:rPr/>
        <w:t>,</w:t>
      </w:r>
      <w:r>
        <w:rPr>
          <w:spacing w:val="8"/>
        </w:rPr>
        <w:t> </w:t>
      </w:r>
      <w:r>
        <w:rPr/>
        <w:t>22</w:t>
      </w:r>
      <w:r>
        <w:rPr>
          <w:spacing w:val="6"/>
        </w:rPr>
        <w:t> </w:t>
      </w:r>
      <w:r>
        <w:rPr/>
        <w:t>enero,</w:t>
      </w:r>
      <w:r>
        <w:rPr>
          <w:spacing w:val="8"/>
        </w:rPr>
        <w:t> </w:t>
      </w:r>
      <w:r>
        <w:rPr/>
        <w:t>por</w:t>
      </w:r>
      <w:r>
        <w:rPr>
          <w:spacing w:val="9"/>
        </w:rPr>
        <w:t> </w:t>
      </w:r>
      <w:r>
        <w:rPr/>
        <w:t>el</w:t>
      </w:r>
      <w:r>
        <w:rPr>
          <w:spacing w:val="6"/>
        </w:rPr>
        <w:t> </w:t>
      </w:r>
      <w:r>
        <w:rPr/>
        <w:t>que</w:t>
      </w:r>
      <w:r>
        <w:rPr>
          <w:spacing w:val="7"/>
        </w:rPr>
        <w:t> </w:t>
      </w:r>
      <w:r>
        <w:rPr/>
        <w:t>se</w:t>
      </w:r>
      <w:r>
        <w:rPr>
          <w:spacing w:val="8"/>
        </w:rPr>
        <w:t> </w:t>
      </w:r>
      <w:r>
        <w:rPr/>
        <w:t>aprueba</w:t>
      </w:r>
      <w:r>
        <w:rPr>
          <w:spacing w:val="8"/>
        </w:rPr>
        <w:t> </w:t>
      </w:r>
      <w:r>
        <w:rPr/>
        <w:t>el</w:t>
      </w:r>
      <w:r>
        <w:rPr>
          <w:spacing w:val="7"/>
        </w:rPr>
        <w:t> </w:t>
      </w:r>
      <w:r>
        <w:rPr/>
        <w:t>Plan</w:t>
      </w:r>
      <w:r>
        <w:rPr>
          <w:spacing w:val="8"/>
        </w:rPr>
        <w:t> </w:t>
      </w:r>
      <w:r>
        <w:rPr/>
        <w:t>Rector</w:t>
      </w:r>
      <w:r>
        <w:rPr>
          <w:spacing w:val="5"/>
        </w:rPr>
        <w:t> </w:t>
      </w:r>
      <w:r>
        <w:rPr/>
        <w:t>de</w:t>
      </w:r>
      <w:r>
        <w:rPr>
          <w:spacing w:val="9"/>
        </w:rPr>
        <w:t> </w:t>
      </w:r>
      <w:r>
        <w:rPr/>
        <w:t>Uso</w:t>
      </w:r>
      <w:r>
        <w:rPr>
          <w:spacing w:val="12"/>
        </w:rPr>
        <w:t> </w:t>
      </w:r>
      <w:r>
        <w:rPr/>
        <w:t>y</w:t>
      </w:r>
      <w:r>
        <w:rPr>
          <w:spacing w:val="4"/>
        </w:rPr>
        <w:t> </w:t>
      </w:r>
      <w:r>
        <w:rPr/>
        <w:t>Gestión</w:t>
      </w:r>
      <w:r>
        <w:rPr>
          <w:spacing w:val="-63"/>
        </w:rPr>
        <w:t> </w:t>
      </w:r>
      <w:r>
        <w:rPr/>
        <w:t>del</w:t>
      </w:r>
      <w:r>
        <w:rPr>
          <w:spacing w:val="-3"/>
        </w:rPr>
        <w:t> </w:t>
      </w:r>
      <w:r>
        <w:rPr/>
        <w:t>Parque</w:t>
      </w:r>
      <w:r>
        <w:rPr>
          <w:spacing w:val="-1"/>
        </w:rPr>
        <w:t> </w:t>
      </w:r>
      <w:r>
        <w:rPr/>
        <w:t>Natural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Cumbre</w:t>
      </w:r>
      <w:r>
        <w:rPr>
          <w:spacing w:val="-2"/>
        </w:rPr>
        <w:t> </w:t>
      </w:r>
      <w:r>
        <w:rPr/>
        <w:t>Vieja</w:t>
      </w:r>
    </w:p>
    <w:p>
      <w:pPr>
        <w:pStyle w:val="BodyText"/>
        <w:spacing w:line="357" w:lineRule="auto" w:before="185"/>
        <w:ind w:left="1456" w:right="1436"/>
      </w:pPr>
      <w:r>
        <w:rPr/>
        <w:t>Plan</w:t>
      </w:r>
      <w:r>
        <w:rPr>
          <w:spacing w:val="34"/>
        </w:rPr>
        <w:t> </w:t>
      </w:r>
      <w:r>
        <w:rPr/>
        <w:t>Insular</w:t>
      </w:r>
      <w:r>
        <w:rPr>
          <w:spacing w:val="34"/>
        </w:rPr>
        <w:t> </w:t>
      </w:r>
      <w:r>
        <w:rPr/>
        <w:t>de</w:t>
      </w:r>
      <w:r>
        <w:rPr>
          <w:spacing w:val="36"/>
        </w:rPr>
        <w:t> </w:t>
      </w:r>
      <w:r>
        <w:rPr/>
        <w:t>Ordenación</w:t>
      </w:r>
      <w:r>
        <w:rPr>
          <w:spacing w:val="34"/>
        </w:rPr>
        <w:t> </w:t>
      </w:r>
      <w:r>
        <w:rPr/>
        <w:t>de</w:t>
      </w:r>
      <w:r>
        <w:rPr>
          <w:spacing w:val="35"/>
        </w:rPr>
        <w:t> </w:t>
      </w:r>
      <w:r>
        <w:rPr/>
        <w:t>la</w:t>
      </w:r>
      <w:r>
        <w:rPr>
          <w:spacing w:val="36"/>
        </w:rPr>
        <w:t> </w:t>
      </w:r>
      <w:r>
        <w:rPr/>
        <w:t>Isla</w:t>
      </w:r>
      <w:r>
        <w:rPr>
          <w:spacing w:val="35"/>
        </w:rPr>
        <w:t> </w:t>
      </w:r>
      <w:r>
        <w:rPr/>
        <w:t>de</w:t>
      </w:r>
      <w:r>
        <w:rPr>
          <w:spacing w:val="35"/>
        </w:rPr>
        <w:t> </w:t>
      </w:r>
      <w:r>
        <w:rPr/>
        <w:t>La</w:t>
      </w:r>
      <w:r>
        <w:rPr>
          <w:spacing w:val="36"/>
        </w:rPr>
        <w:t> </w:t>
      </w:r>
      <w:r>
        <w:rPr/>
        <w:t>Palma</w:t>
      </w:r>
      <w:r>
        <w:rPr>
          <w:spacing w:val="35"/>
        </w:rPr>
        <w:t> </w:t>
      </w:r>
      <w:r>
        <w:rPr/>
        <w:t>PIOLP,</w:t>
      </w:r>
      <w:r>
        <w:rPr>
          <w:spacing w:val="34"/>
        </w:rPr>
        <w:t> </w:t>
      </w:r>
      <w:r>
        <w:rPr/>
        <w:t>mediante</w:t>
      </w:r>
      <w:r>
        <w:rPr>
          <w:spacing w:val="36"/>
        </w:rPr>
        <w:t> </w:t>
      </w:r>
      <w:r>
        <w:rPr>
          <w:b/>
        </w:rPr>
        <w:t>Decreto</w:t>
      </w:r>
      <w:r>
        <w:rPr>
          <w:b/>
          <w:spacing w:val="39"/>
        </w:rPr>
        <w:t> </w:t>
      </w:r>
      <w:r>
        <w:rPr>
          <w:b/>
        </w:rPr>
        <w:t>nº</w:t>
      </w:r>
      <w:r>
        <w:rPr>
          <w:b/>
          <w:spacing w:val="-63"/>
        </w:rPr>
        <w:t> </w:t>
      </w:r>
      <w:r>
        <w:rPr>
          <w:b/>
        </w:rPr>
        <w:t>71/2011</w:t>
      </w:r>
      <w:r>
        <w:rPr/>
        <w:t>,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11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marzo</w:t>
      </w:r>
    </w:p>
    <w:p>
      <w:pPr>
        <w:spacing w:before="182"/>
        <w:ind w:left="4" w:right="0" w:firstLine="0"/>
        <w:jc w:val="center"/>
        <w:rPr>
          <w:sz w:val="22"/>
        </w:rPr>
      </w:pPr>
      <w:r>
        <w:rPr>
          <w:b/>
          <w:sz w:val="22"/>
        </w:rPr>
        <w:t>Ley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43/2003</w:t>
      </w:r>
      <w:r>
        <w:rPr>
          <w:b/>
          <w:spacing w:val="11"/>
          <w:sz w:val="22"/>
        </w:rPr>
        <w:t> </w:t>
      </w:r>
      <w:r>
        <w:rPr>
          <w:sz w:val="22"/>
        </w:rPr>
        <w:t>de</w:t>
      </w:r>
      <w:r>
        <w:rPr>
          <w:spacing w:val="9"/>
          <w:sz w:val="22"/>
        </w:rPr>
        <w:t> </w:t>
      </w:r>
      <w:r>
        <w:rPr>
          <w:sz w:val="22"/>
        </w:rPr>
        <w:t>21</w:t>
      </w:r>
      <w:r>
        <w:rPr>
          <w:spacing w:val="72"/>
          <w:sz w:val="22"/>
        </w:rPr>
        <w:t> </w:t>
      </w:r>
      <w:r>
        <w:rPr>
          <w:sz w:val="22"/>
        </w:rPr>
        <w:t>de</w:t>
      </w:r>
      <w:r>
        <w:rPr>
          <w:spacing w:val="75"/>
          <w:sz w:val="22"/>
        </w:rPr>
        <w:t> </w:t>
      </w:r>
      <w:r>
        <w:rPr>
          <w:sz w:val="22"/>
        </w:rPr>
        <w:t>noviembre</w:t>
      </w:r>
      <w:r>
        <w:rPr>
          <w:b/>
          <w:sz w:val="22"/>
        </w:rPr>
        <w:t>,</w:t>
      </w:r>
      <w:r>
        <w:rPr>
          <w:b/>
          <w:spacing w:val="79"/>
          <w:sz w:val="22"/>
        </w:rPr>
        <w:t> </w:t>
      </w:r>
      <w:r>
        <w:rPr>
          <w:sz w:val="22"/>
        </w:rPr>
        <w:t>Ley</w:t>
      </w:r>
      <w:r>
        <w:rPr>
          <w:spacing w:val="73"/>
          <w:sz w:val="22"/>
        </w:rPr>
        <w:t> </w:t>
      </w:r>
      <w:r>
        <w:rPr>
          <w:sz w:val="22"/>
        </w:rPr>
        <w:t>de</w:t>
      </w:r>
      <w:r>
        <w:rPr>
          <w:spacing w:val="75"/>
          <w:sz w:val="22"/>
        </w:rPr>
        <w:t> </w:t>
      </w:r>
      <w:r>
        <w:rPr>
          <w:sz w:val="22"/>
        </w:rPr>
        <w:t>Montes</w:t>
      </w:r>
      <w:r>
        <w:rPr>
          <w:spacing w:val="73"/>
          <w:sz w:val="22"/>
        </w:rPr>
        <w:t> </w:t>
      </w:r>
      <w:r>
        <w:rPr>
          <w:sz w:val="22"/>
        </w:rPr>
        <w:t>(BOE</w:t>
      </w:r>
      <w:r>
        <w:rPr>
          <w:spacing w:val="75"/>
          <w:sz w:val="22"/>
        </w:rPr>
        <w:t> </w:t>
      </w:r>
      <w:r>
        <w:rPr>
          <w:sz w:val="22"/>
        </w:rPr>
        <w:t>num.280</w:t>
      </w:r>
      <w:r>
        <w:rPr>
          <w:spacing w:val="73"/>
          <w:sz w:val="22"/>
        </w:rPr>
        <w:t> </w:t>
      </w:r>
      <w:r>
        <w:rPr>
          <w:sz w:val="22"/>
        </w:rPr>
        <w:t>de</w:t>
      </w:r>
      <w:r>
        <w:rPr>
          <w:spacing w:val="75"/>
          <w:sz w:val="22"/>
        </w:rPr>
        <w:t> </w:t>
      </w:r>
      <w:r>
        <w:rPr>
          <w:sz w:val="22"/>
        </w:rPr>
        <w:t>27</w:t>
      </w:r>
      <w:r>
        <w:rPr>
          <w:spacing w:val="77"/>
          <w:sz w:val="22"/>
        </w:rPr>
        <w:t> </w:t>
      </w:r>
      <w:r>
        <w:rPr>
          <w:sz w:val="22"/>
        </w:rPr>
        <w:t>de</w:t>
      </w:r>
    </w:p>
    <w:p>
      <w:pPr>
        <w:pStyle w:val="BodyText"/>
        <w:spacing w:line="360" w:lineRule="auto" w:before="125"/>
        <w:ind w:left="1456" w:right="1436"/>
      </w:pPr>
      <w:r>
        <w:rPr/>
        <w:t>noviembre</w:t>
      </w:r>
      <w:r>
        <w:rPr>
          <w:spacing w:val="57"/>
        </w:rPr>
        <w:t> </w:t>
      </w:r>
      <w:r>
        <w:rPr/>
        <w:t>de</w:t>
      </w:r>
      <w:r>
        <w:rPr>
          <w:spacing w:val="58"/>
        </w:rPr>
        <w:t> </w:t>
      </w:r>
      <w:r>
        <w:rPr/>
        <w:t>2003).</w:t>
      </w:r>
      <w:r>
        <w:rPr>
          <w:spacing w:val="56"/>
        </w:rPr>
        <w:t> </w:t>
      </w:r>
      <w:r>
        <w:rPr/>
        <w:t>Modificada</w:t>
      </w:r>
      <w:r>
        <w:rPr>
          <w:spacing w:val="55"/>
        </w:rPr>
        <w:t> </w:t>
      </w:r>
      <w:r>
        <w:rPr/>
        <w:t>por</w:t>
      </w:r>
      <w:r>
        <w:rPr>
          <w:spacing w:val="56"/>
        </w:rPr>
        <w:t> </w:t>
      </w:r>
      <w:r>
        <w:rPr/>
        <w:t>la</w:t>
      </w:r>
      <w:r>
        <w:rPr>
          <w:spacing w:val="58"/>
        </w:rPr>
        <w:t> </w:t>
      </w:r>
      <w:r>
        <w:rPr/>
        <w:t>Ley</w:t>
      </w:r>
      <w:r>
        <w:rPr>
          <w:spacing w:val="56"/>
        </w:rPr>
        <w:t> </w:t>
      </w:r>
      <w:r>
        <w:rPr/>
        <w:t>10/2006,</w:t>
      </w:r>
      <w:r>
        <w:rPr>
          <w:spacing w:val="56"/>
        </w:rPr>
        <w:t> </w:t>
      </w:r>
      <w:r>
        <w:rPr/>
        <w:t>de</w:t>
      </w:r>
      <w:r>
        <w:rPr>
          <w:spacing w:val="58"/>
        </w:rPr>
        <w:t> </w:t>
      </w:r>
      <w:r>
        <w:rPr/>
        <w:t>28</w:t>
      </w:r>
      <w:r>
        <w:rPr>
          <w:spacing w:val="55"/>
        </w:rPr>
        <w:t> </w:t>
      </w:r>
      <w:r>
        <w:rPr/>
        <w:t>de</w:t>
      </w:r>
      <w:r>
        <w:rPr>
          <w:spacing w:val="58"/>
        </w:rPr>
        <w:t> </w:t>
      </w:r>
      <w:r>
        <w:rPr/>
        <w:t>abril</w:t>
      </w:r>
      <w:r>
        <w:rPr>
          <w:spacing w:val="54"/>
        </w:rPr>
        <w:t> </w:t>
      </w:r>
      <w:r>
        <w:rPr/>
        <w:t>y</w:t>
      </w:r>
      <w:r>
        <w:rPr>
          <w:spacing w:val="56"/>
        </w:rPr>
        <w:t> </w:t>
      </w:r>
      <w:r>
        <w:rPr/>
        <w:t>última</w:t>
      </w:r>
      <w:r>
        <w:rPr>
          <w:spacing w:val="-63"/>
        </w:rPr>
        <w:t> </w:t>
      </w:r>
      <w:r>
        <w:rPr/>
        <w:t>modificación:</w:t>
      </w:r>
      <w:r>
        <w:rPr>
          <w:spacing w:val="-3"/>
        </w:rPr>
        <w:t> </w:t>
      </w:r>
      <w:r>
        <w:rPr/>
        <w:t>Ley</w:t>
      </w:r>
      <w:r>
        <w:rPr>
          <w:spacing w:val="-2"/>
        </w:rPr>
        <w:t> </w:t>
      </w:r>
      <w:r>
        <w:rPr/>
        <w:t>21/2015,</w:t>
      </w:r>
      <w:r>
        <w:rPr>
          <w:spacing w:val="-1"/>
        </w:rPr>
        <w:t> </w:t>
      </w:r>
      <w:r>
        <w:rPr/>
        <w:t>de 20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julio.</w:t>
      </w:r>
    </w:p>
    <w:p>
      <w:pPr>
        <w:pStyle w:val="BodyText"/>
        <w:spacing w:before="180"/>
        <w:ind w:left="1010" w:right="1447"/>
        <w:jc w:val="center"/>
      </w:pPr>
      <w:r>
        <w:rPr>
          <w:b/>
        </w:rPr>
        <w:t>Ley</w:t>
      </w:r>
      <w:r>
        <w:rPr>
          <w:b/>
          <w:spacing w:val="-6"/>
        </w:rPr>
        <w:t> </w:t>
      </w:r>
      <w:r>
        <w:rPr>
          <w:b/>
        </w:rPr>
        <w:t>6/1996,</w:t>
      </w:r>
      <w:r>
        <w:rPr>
          <w:b/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15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enero,</w:t>
      </w:r>
      <w:r>
        <w:rPr>
          <w:spacing w:val="-4"/>
        </w:rPr>
        <w:t> </w:t>
      </w:r>
      <w:r>
        <w:rPr/>
        <w:t>del</w:t>
      </w:r>
      <w:r>
        <w:rPr>
          <w:spacing w:val="-6"/>
        </w:rPr>
        <w:t> </w:t>
      </w:r>
      <w:r>
        <w:rPr/>
        <w:t>Voluntariado</w:t>
      </w:r>
      <w:r>
        <w:rPr>
          <w:spacing w:val="-3"/>
        </w:rPr>
        <w:t> </w:t>
      </w:r>
      <w:r>
        <w:rPr/>
        <w:t>(BOE</w:t>
      </w:r>
      <w:r>
        <w:rPr>
          <w:spacing w:val="-4"/>
        </w:rPr>
        <w:t> </w:t>
      </w:r>
      <w:r>
        <w:rPr/>
        <w:t>núm.</w:t>
      </w:r>
      <w:r>
        <w:rPr>
          <w:spacing w:val="-4"/>
        </w:rPr>
        <w:t> </w:t>
      </w:r>
      <w:r>
        <w:rPr/>
        <w:t>15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enero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1996)</w:t>
      </w:r>
    </w:p>
    <w:p>
      <w:pPr>
        <w:spacing w:after="0"/>
        <w:jc w:val="center"/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357" w:lineRule="auto"/>
        <w:ind w:left="1456" w:right="1436"/>
      </w:pPr>
      <w:r>
        <w:rPr>
          <w:b/>
        </w:rPr>
        <w:t>Ley</w:t>
      </w:r>
      <w:r>
        <w:rPr>
          <w:b/>
          <w:spacing w:val="19"/>
        </w:rPr>
        <w:t> </w:t>
      </w:r>
      <w:r>
        <w:rPr>
          <w:b/>
        </w:rPr>
        <w:t>7/1985,</w:t>
      </w:r>
      <w:r>
        <w:rPr>
          <w:b/>
          <w:spacing w:val="18"/>
        </w:rPr>
        <w:t> </w:t>
      </w:r>
      <w:r>
        <w:rPr>
          <w:b/>
        </w:rPr>
        <w:t>de</w:t>
      </w:r>
      <w:r>
        <w:rPr>
          <w:b/>
          <w:spacing w:val="16"/>
        </w:rPr>
        <w:t> </w:t>
      </w:r>
      <w:r>
        <w:rPr>
          <w:b/>
        </w:rPr>
        <w:t>2</w:t>
      </w:r>
      <w:r>
        <w:rPr>
          <w:b/>
          <w:spacing w:val="20"/>
        </w:rPr>
        <w:t> </w:t>
      </w:r>
      <w:r>
        <w:rPr>
          <w:b/>
        </w:rPr>
        <w:t>de</w:t>
      </w:r>
      <w:r>
        <w:rPr>
          <w:b/>
          <w:spacing w:val="18"/>
        </w:rPr>
        <w:t> </w:t>
      </w:r>
      <w:r>
        <w:rPr>
          <w:b/>
        </w:rPr>
        <w:t>abril,</w:t>
      </w:r>
      <w:r>
        <w:rPr>
          <w:b/>
          <w:spacing w:val="18"/>
        </w:rPr>
        <w:t> </w:t>
      </w:r>
      <w:r>
        <w:rPr/>
        <w:t>reguladora</w:t>
      </w:r>
      <w:r>
        <w:rPr>
          <w:spacing w:val="14"/>
        </w:rPr>
        <w:t> </w:t>
      </w:r>
      <w:r>
        <w:rPr/>
        <w:t>de</w:t>
      </w:r>
      <w:r>
        <w:rPr>
          <w:spacing w:val="14"/>
        </w:rPr>
        <w:t> </w:t>
      </w:r>
      <w:r>
        <w:rPr/>
        <w:t>las</w:t>
      </w:r>
      <w:r>
        <w:rPr>
          <w:spacing w:val="13"/>
        </w:rPr>
        <w:t> </w:t>
      </w:r>
      <w:r>
        <w:rPr/>
        <w:t>Bases</w:t>
      </w:r>
      <w:r>
        <w:rPr>
          <w:spacing w:val="12"/>
        </w:rPr>
        <w:t> </w:t>
      </w:r>
      <w:r>
        <w:rPr/>
        <w:t>de</w:t>
      </w:r>
      <w:r>
        <w:rPr>
          <w:spacing w:val="16"/>
        </w:rPr>
        <w:t> </w:t>
      </w:r>
      <w:r>
        <w:rPr/>
        <w:t>Régimen</w:t>
      </w:r>
      <w:r>
        <w:rPr>
          <w:spacing w:val="14"/>
        </w:rPr>
        <w:t> </w:t>
      </w:r>
      <w:r>
        <w:rPr/>
        <w:t>Local</w:t>
      </w:r>
      <w:r>
        <w:rPr>
          <w:spacing w:val="17"/>
        </w:rPr>
        <w:t> </w:t>
      </w:r>
      <w:r>
        <w:rPr/>
        <w:t>(BOE</w:t>
      </w:r>
      <w:r>
        <w:rPr>
          <w:spacing w:val="14"/>
        </w:rPr>
        <w:t> </w:t>
      </w:r>
      <w:r>
        <w:rPr/>
        <w:t>núm.</w:t>
      </w:r>
      <w:r>
        <w:rPr>
          <w:spacing w:val="-63"/>
        </w:rPr>
        <w:t> </w:t>
      </w:r>
      <w:r>
        <w:rPr/>
        <w:t>80</w:t>
      </w:r>
      <w:r>
        <w:rPr>
          <w:spacing w:val="-5"/>
        </w:rPr>
        <w:t> </w:t>
      </w:r>
      <w:r>
        <w:rPr/>
        <w:t>de</w:t>
      </w:r>
      <w:r>
        <w:rPr>
          <w:spacing w:val="-2"/>
        </w:rPr>
        <w:t> </w:t>
      </w:r>
      <w:r>
        <w:rPr/>
        <w:t>3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abril</w:t>
      </w:r>
      <w:r>
        <w:rPr>
          <w:spacing w:val="-4"/>
        </w:rPr>
        <w:t> </w:t>
      </w:r>
      <w:r>
        <w:rPr/>
        <w:t>de</w:t>
      </w:r>
      <w:r>
        <w:rPr>
          <w:spacing w:val="-2"/>
        </w:rPr>
        <w:t> </w:t>
      </w:r>
      <w:r>
        <w:rPr/>
        <w:t>1985).</w:t>
      </w:r>
      <w:r>
        <w:rPr>
          <w:spacing w:val="-2"/>
        </w:rPr>
        <w:t> </w:t>
      </w:r>
      <w:r>
        <w:rPr/>
        <w:t>Última</w:t>
      </w:r>
      <w:r>
        <w:rPr>
          <w:spacing w:val="-3"/>
        </w:rPr>
        <w:t> </w:t>
      </w:r>
      <w:r>
        <w:rPr/>
        <w:t>actualización</w:t>
      </w:r>
      <w:r>
        <w:rPr>
          <w:spacing w:val="-2"/>
        </w:rPr>
        <w:t> </w:t>
      </w:r>
      <w:r>
        <w:rPr/>
        <w:t>publicada</w:t>
      </w:r>
      <w:r>
        <w:rPr>
          <w:spacing w:val="-2"/>
        </w:rPr>
        <w:t> </w:t>
      </w:r>
      <w:r>
        <w:rPr/>
        <w:t>el</w:t>
      </w:r>
      <w:r>
        <w:rPr>
          <w:spacing w:val="-4"/>
        </w:rPr>
        <w:t> </w:t>
      </w:r>
      <w:r>
        <w:rPr/>
        <w:t>15/06/2017.</w:t>
      </w:r>
    </w:p>
    <w:p>
      <w:pPr>
        <w:pStyle w:val="BodyText"/>
        <w:spacing w:line="357" w:lineRule="auto" w:before="185"/>
        <w:ind w:left="1456" w:right="1447"/>
        <w:jc w:val="both"/>
      </w:pPr>
      <w:r>
        <w:rPr>
          <w:b/>
        </w:rPr>
        <w:t>Orden de 13 de noviembre de 1984 </w:t>
      </w:r>
      <w:r>
        <w:rPr/>
        <w:t>sobre evacuación de centros docentes de</w:t>
      </w:r>
      <w:r>
        <w:rPr>
          <w:spacing w:val="1"/>
        </w:rPr>
        <w:t> </w:t>
      </w:r>
      <w:r>
        <w:rPr/>
        <w:t>educación general básica, bachillerato y formación profesional (BOE núm. 276 de</w:t>
      </w:r>
      <w:r>
        <w:rPr>
          <w:spacing w:val="1"/>
        </w:rPr>
        <w:t> </w:t>
      </w:r>
      <w:r>
        <w:rPr/>
        <w:t>17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noviembre de</w:t>
      </w:r>
      <w:r>
        <w:rPr>
          <w:spacing w:val="-1"/>
        </w:rPr>
        <w:t> </w:t>
      </w:r>
      <w:r>
        <w:rPr/>
        <w:t>1984).</w:t>
      </w:r>
    </w:p>
    <w:p>
      <w:pPr>
        <w:spacing w:after="0" w:line="357" w:lineRule="auto"/>
        <w:jc w:val="both"/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pStyle w:val="BodyText"/>
        <w:ind w:left="1348"/>
        <w:rPr>
          <w:sz w:val="20"/>
        </w:rPr>
      </w:pPr>
      <w:r>
        <w:rPr>
          <w:sz w:val="20"/>
        </w:rPr>
        <w:pict>
          <v:shape style="width:421.95pt;height:27.7pt;mso-position-horizontal-relative:char;mso-position-vertical-relative:line" type="#_x0000_t202" filled="false" stroked="true" strokeweight=".437813pt" strokecolor="#000000">
            <w10:anchorlock/>
            <v:textbox inset="0,0,0,0">
              <w:txbxContent>
                <w:p>
                  <w:pPr>
                    <w:spacing w:before="8"/>
                    <w:ind w:left="1078" w:right="1078" w:firstLine="0"/>
                    <w:jc w:val="center"/>
                    <w:rPr>
                      <w:b/>
                      <w:sz w:val="29"/>
                    </w:rPr>
                  </w:pPr>
                  <w:r>
                    <w:rPr>
                      <w:b/>
                      <w:sz w:val="29"/>
                    </w:rPr>
                    <w:t>ANEXO</w:t>
                  </w:r>
                  <w:r>
                    <w:rPr>
                      <w:b/>
                      <w:spacing w:val="2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II:</w:t>
                  </w:r>
                  <w:r>
                    <w:rPr>
                      <w:b/>
                      <w:spacing w:val="2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ESTRATEGIAS</w:t>
                  </w:r>
                  <w:r>
                    <w:rPr>
                      <w:b/>
                      <w:spacing w:val="2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y</w:t>
                  </w:r>
                  <w:r>
                    <w:rPr>
                      <w:b/>
                      <w:spacing w:val="4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ACCIONES</w:t>
                  </w:r>
                  <w:r>
                    <w:rPr>
                      <w:b/>
                      <w:spacing w:val="2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DEL</w:t>
                  </w:r>
                  <w:r>
                    <w:rPr>
                      <w:b/>
                      <w:spacing w:val="3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PLAN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486.291077pt;margin-top:711.709106pt;width:17.150pt;height:12.75pt;mso-position-horizontal-relative:page;mso-position-vertical-relative:page;z-index:-23507968" type="#_x0000_t202" filled="false" stroked="false">
            <v:textbox inset="0,0,0,0">
              <w:txbxContent>
                <w:p>
                  <w:pPr>
                    <w:pStyle w:val="BodyText"/>
                    <w:spacing w:line="254" w:lineRule="exact"/>
                  </w:pPr>
                  <w:r>
                    <w:rPr>
                      <w:w w:val="95"/>
                    </w:rPr>
                    <w:t>103</w:t>
                  </w:r>
                </w:p>
              </w:txbxContent>
            </v:textbox>
            <w10:wrap type="none"/>
          </v:shape>
        </w:pict>
      </w:r>
    </w:p>
    <w:p>
      <w:pPr>
        <w:pStyle w:val="Heading4"/>
        <w:spacing w:line="448" w:lineRule="auto" w:before="231"/>
        <w:ind w:left="4836" w:right="3018" w:hanging="1806"/>
      </w:pPr>
      <w:r>
        <w:rPr>
          <w:w w:val="105"/>
          <w:u w:val="thick"/>
        </w:rPr>
        <w:t>ANEXO</w:t>
      </w:r>
      <w:r>
        <w:rPr>
          <w:spacing w:val="-18"/>
          <w:w w:val="105"/>
          <w:u w:val="thick"/>
        </w:rPr>
        <w:t> </w:t>
      </w:r>
      <w:r>
        <w:rPr>
          <w:w w:val="105"/>
          <w:u w:val="thick"/>
        </w:rPr>
        <w:t>II:</w:t>
      </w:r>
      <w:r>
        <w:rPr>
          <w:spacing w:val="-18"/>
          <w:w w:val="105"/>
          <w:u w:val="thick"/>
        </w:rPr>
        <w:t> </w:t>
      </w:r>
      <w:r>
        <w:rPr>
          <w:w w:val="105"/>
          <w:u w:val="thick"/>
        </w:rPr>
        <w:t>ESTRATEGIAS</w:t>
      </w:r>
      <w:r>
        <w:rPr>
          <w:spacing w:val="-18"/>
          <w:w w:val="105"/>
          <w:u w:val="thick"/>
        </w:rPr>
        <w:t> </w:t>
      </w:r>
      <w:r>
        <w:rPr>
          <w:w w:val="105"/>
          <w:u w:val="thick"/>
        </w:rPr>
        <w:t>y</w:t>
      </w:r>
      <w:r>
        <w:rPr>
          <w:spacing w:val="-17"/>
          <w:w w:val="105"/>
          <w:u w:val="thick"/>
        </w:rPr>
        <w:t> </w:t>
      </w:r>
      <w:r>
        <w:rPr>
          <w:w w:val="105"/>
          <w:u w:val="thick"/>
        </w:rPr>
        <w:t>ACCIONES</w:t>
      </w:r>
      <w:r>
        <w:rPr>
          <w:spacing w:val="-18"/>
          <w:w w:val="105"/>
          <w:u w:val="thick"/>
        </w:rPr>
        <w:t> </w:t>
      </w:r>
      <w:r>
        <w:rPr>
          <w:w w:val="105"/>
          <w:u w:val="thick"/>
        </w:rPr>
        <w:t>DEL</w:t>
      </w:r>
      <w:r>
        <w:rPr>
          <w:spacing w:val="-17"/>
          <w:w w:val="105"/>
          <w:u w:val="thick"/>
        </w:rPr>
        <w:t> </w:t>
      </w:r>
      <w:r>
        <w:rPr>
          <w:w w:val="105"/>
          <w:u w:val="thick"/>
        </w:rPr>
        <w:t>PLAN</w:t>
      </w:r>
      <w:r>
        <w:rPr>
          <w:spacing w:val="-70"/>
          <w:w w:val="105"/>
        </w:rPr>
        <w:t> </w:t>
      </w:r>
      <w:r>
        <w:rPr>
          <w:w w:val="105"/>
        </w:rPr>
        <w:t>ESTRATEGIAS</w:t>
      </w:r>
    </w:p>
    <w:p>
      <w:pPr>
        <w:pStyle w:val="BodyText"/>
        <w:spacing w:before="10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73">
            <wp:simplePos x="0" y="0"/>
            <wp:positionH relativeFrom="page">
              <wp:posOffset>1231471</wp:posOffset>
            </wp:positionH>
            <wp:positionV relativeFrom="paragraph">
              <wp:posOffset>149450</wp:posOffset>
            </wp:positionV>
            <wp:extent cx="5212168" cy="2001583"/>
            <wp:effectExtent l="0" t="0" r="0" b="0"/>
            <wp:wrapTopAndBottom/>
            <wp:docPr id="323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36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68" cy="2001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174">
            <wp:simplePos x="0" y="0"/>
            <wp:positionH relativeFrom="page">
              <wp:posOffset>1213400</wp:posOffset>
            </wp:positionH>
            <wp:positionV relativeFrom="paragraph">
              <wp:posOffset>163660</wp:posOffset>
            </wp:positionV>
            <wp:extent cx="5236229" cy="2392870"/>
            <wp:effectExtent l="0" t="0" r="0" b="0"/>
            <wp:wrapTopAndBottom/>
            <wp:docPr id="325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37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6229" cy="2392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7"/>
        </w:rPr>
      </w:pPr>
      <w:r>
        <w:rPr/>
        <w:drawing>
          <wp:anchor distT="0" distB="0" distL="0" distR="0" allowOverlap="1" layoutInCell="1" locked="0" behindDoc="0" simplePos="0" relativeHeight="175">
            <wp:simplePos x="0" y="0"/>
            <wp:positionH relativeFrom="page">
              <wp:posOffset>1269002</wp:posOffset>
            </wp:positionH>
            <wp:positionV relativeFrom="paragraph">
              <wp:posOffset>229587</wp:posOffset>
            </wp:positionV>
            <wp:extent cx="5177316" cy="2147125"/>
            <wp:effectExtent l="0" t="0" r="0" b="0"/>
            <wp:wrapTopAndBottom/>
            <wp:docPr id="327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38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7316" cy="2147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7"/>
        </w:rPr>
        <w:sectPr>
          <w:headerReference w:type="default" r:id="rId264"/>
          <w:footerReference w:type="default" r:id="rId265"/>
          <w:pgSz w:w="11900" w:h="16840"/>
          <w:pgMar w:header="605" w:footer="1200" w:top="1600" w:bottom="14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1"/>
        </w:rPr>
      </w:pPr>
    </w:p>
    <w:p>
      <w:pPr>
        <w:pStyle w:val="BodyText"/>
        <w:ind w:left="1484"/>
        <w:rPr>
          <w:sz w:val="20"/>
        </w:rPr>
      </w:pPr>
      <w:r>
        <w:rPr>
          <w:sz w:val="20"/>
        </w:rPr>
        <w:drawing>
          <wp:inline distT="0" distB="0" distL="0" distR="0">
            <wp:extent cx="5210717" cy="2024157"/>
            <wp:effectExtent l="0" t="0" r="0" b="0"/>
            <wp:docPr id="333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39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0717" cy="202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1"/>
        </w:rPr>
      </w:pPr>
    </w:p>
    <w:p>
      <w:pPr>
        <w:spacing w:before="1"/>
        <w:ind w:left="4" w:right="0" w:firstLine="0"/>
        <w:jc w:val="center"/>
        <w:rPr>
          <w:b/>
          <w:sz w:val="23"/>
        </w:rPr>
      </w:pPr>
      <w:r>
        <w:rPr>
          <w:b/>
          <w:w w:val="105"/>
          <w:sz w:val="23"/>
        </w:rPr>
        <w:t>ACCIONES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1"/>
        </w:rPr>
      </w:pPr>
      <w:r>
        <w:rPr/>
        <w:drawing>
          <wp:anchor distT="0" distB="0" distL="0" distR="0" allowOverlap="1" layoutInCell="1" locked="0" behindDoc="0" simplePos="0" relativeHeight="178">
            <wp:simplePos x="0" y="0"/>
            <wp:positionH relativeFrom="page">
              <wp:posOffset>1184209</wp:posOffset>
            </wp:positionH>
            <wp:positionV relativeFrom="paragraph">
              <wp:posOffset>108410</wp:posOffset>
            </wp:positionV>
            <wp:extent cx="5167451" cy="2296953"/>
            <wp:effectExtent l="0" t="0" r="0" b="0"/>
            <wp:wrapTopAndBottom/>
            <wp:docPr id="335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40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7451" cy="22969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headerReference w:type="default" r:id="rId269"/>
          <w:footerReference w:type="default" r:id="rId270"/>
          <w:pgSz w:w="11900" w:h="16840"/>
          <w:pgMar w:header="605" w:footer="2406" w:top="1600" w:bottom="2600" w:left="380" w:right="380"/>
          <w:pgNumType w:start="104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 w:after="1"/>
        <w:rPr>
          <w:b/>
          <w:sz w:val="20"/>
        </w:rPr>
      </w:pPr>
    </w:p>
    <w:p>
      <w:pPr>
        <w:pStyle w:val="BodyText"/>
        <w:ind w:left="1484"/>
        <w:rPr>
          <w:sz w:val="20"/>
        </w:rPr>
      </w:pPr>
      <w:r>
        <w:rPr>
          <w:sz w:val="20"/>
        </w:rPr>
        <w:drawing>
          <wp:inline distT="0" distB="0" distL="0" distR="0">
            <wp:extent cx="5220757" cy="1971484"/>
            <wp:effectExtent l="0" t="0" r="0" b="0"/>
            <wp:docPr id="337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41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0757" cy="1971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b/>
          <w:sz w:val="29"/>
        </w:rPr>
      </w:pPr>
      <w:r>
        <w:rPr/>
        <w:drawing>
          <wp:anchor distT="0" distB="0" distL="0" distR="0" allowOverlap="1" layoutInCell="1" locked="0" behindDoc="0" simplePos="0" relativeHeight="179">
            <wp:simplePos x="0" y="0"/>
            <wp:positionH relativeFrom="page">
              <wp:posOffset>1181429</wp:posOffset>
            </wp:positionH>
            <wp:positionV relativeFrom="paragraph">
              <wp:posOffset>241293</wp:posOffset>
            </wp:positionV>
            <wp:extent cx="5231922" cy="2212276"/>
            <wp:effectExtent l="0" t="0" r="0" b="0"/>
            <wp:wrapTopAndBottom/>
            <wp:docPr id="339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42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1922" cy="2212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180">
            <wp:simplePos x="0" y="0"/>
            <wp:positionH relativeFrom="page">
              <wp:posOffset>1184209</wp:posOffset>
            </wp:positionH>
            <wp:positionV relativeFrom="paragraph">
              <wp:posOffset>185107</wp:posOffset>
            </wp:positionV>
            <wp:extent cx="5174803" cy="1857375"/>
            <wp:effectExtent l="0" t="0" r="0" b="0"/>
            <wp:wrapTopAndBottom/>
            <wp:docPr id="341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43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4803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 w:after="1"/>
        <w:rPr>
          <w:b/>
          <w:sz w:val="25"/>
        </w:rPr>
      </w:pPr>
    </w:p>
    <w:p>
      <w:pPr>
        <w:pStyle w:val="BodyText"/>
        <w:ind w:left="1484"/>
        <w:rPr>
          <w:sz w:val="20"/>
        </w:rPr>
      </w:pPr>
      <w:r>
        <w:rPr>
          <w:sz w:val="20"/>
        </w:rPr>
        <w:drawing>
          <wp:inline distT="0" distB="0" distL="0" distR="0">
            <wp:extent cx="5204583" cy="1685544"/>
            <wp:effectExtent l="0" t="0" r="0" b="0"/>
            <wp:docPr id="343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44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583" cy="168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181">
            <wp:simplePos x="0" y="0"/>
            <wp:positionH relativeFrom="page">
              <wp:posOffset>1193939</wp:posOffset>
            </wp:positionH>
            <wp:positionV relativeFrom="paragraph">
              <wp:posOffset>158442</wp:posOffset>
            </wp:positionV>
            <wp:extent cx="5254467" cy="2212848"/>
            <wp:effectExtent l="0" t="0" r="0" b="0"/>
            <wp:wrapTopAndBottom/>
            <wp:docPr id="345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45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4467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9"/>
        </w:rPr>
      </w:pPr>
      <w:r>
        <w:rPr/>
        <w:drawing>
          <wp:anchor distT="0" distB="0" distL="0" distR="0" allowOverlap="1" layoutInCell="1" locked="0" behindDoc="0" simplePos="0" relativeHeight="182">
            <wp:simplePos x="0" y="0"/>
            <wp:positionH relativeFrom="page">
              <wp:posOffset>1193939</wp:posOffset>
            </wp:positionH>
            <wp:positionV relativeFrom="paragraph">
              <wp:posOffset>242918</wp:posOffset>
            </wp:positionV>
            <wp:extent cx="5172680" cy="1471040"/>
            <wp:effectExtent l="0" t="0" r="0" b="0"/>
            <wp:wrapTopAndBottom/>
            <wp:docPr id="347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46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680" cy="1471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9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7"/>
        </w:rPr>
      </w:pPr>
    </w:p>
    <w:p>
      <w:pPr>
        <w:pStyle w:val="BodyText"/>
        <w:ind w:left="1484"/>
        <w:rPr>
          <w:sz w:val="20"/>
        </w:rPr>
      </w:pPr>
      <w:r>
        <w:rPr>
          <w:sz w:val="20"/>
        </w:rPr>
        <w:drawing>
          <wp:inline distT="0" distB="0" distL="0" distR="0">
            <wp:extent cx="5226666" cy="1903761"/>
            <wp:effectExtent l="0" t="0" r="0" b="0"/>
            <wp:docPr id="349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47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66" cy="190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1"/>
        </w:rPr>
      </w:pPr>
      <w:r>
        <w:rPr/>
        <w:drawing>
          <wp:anchor distT="0" distB="0" distL="0" distR="0" allowOverlap="1" layoutInCell="1" locked="0" behindDoc="0" simplePos="0" relativeHeight="183">
            <wp:simplePos x="0" y="0"/>
            <wp:positionH relativeFrom="page">
              <wp:posOffset>1184209</wp:posOffset>
            </wp:positionH>
            <wp:positionV relativeFrom="paragraph">
              <wp:posOffset>108317</wp:posOffset>
            </wp:positionV>
            <wp:extent cx="5229464" cy="2159603"/>
            <wp:effectExtent l="0" t="0" r="0" b="0"/>
            <wp:wrapTopAndBottom/>
            <wp:docPr id="351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48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9464" cy="2159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</w:rPr>
      </w:pPr>
      <w:r>
        <w:rPr/>
        <w:drawing>
          <wp:anchor distT="0" distB="0" distL="0" distR="0" allowOverlap="1" layoutInCell="1" locked="0" behindDoc="0" simplePos="0" relativeHeight="184">
            <wp:simplePos x="0" y="0"/>
            <wp:positionH relativeFrom="page">
              <wp:posOffset>1184209</wp:posOffset>
            </wp:positionH>
            <wp:positionV relativeFrom="paragraph">
              <wp:posOffset>187738</wp:posOffset>
            </wp:positionV>
            <wp:extent cx="5162261" cy="2087689"/>
            <wp:effectExtent l="0" t="0" r="0" b="0"/>
            <wp:wrapTopAndBottom/>
            <wp:docPr id="353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49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261" cy="2087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 w:after="1"/>
        <w:rPr>
          <w:b/>
          <w:sz w:val="20"/>
        </w:rPr>
      </w:pPr>
    </w:p>
    <w:p>
      <w:pPr>
        <w:pStyle w:val="BodyText"/>
        <w:ind w:left="1484"/>
        <w:rPr>
          <w:sz w:val="20"/>
        </w:rPr>
      </w:pPr>
      <w:r>
        <w:rPr>
          <w:sz w:val="20"/>
        </w:rPr>
        <w:drawing>
          <wp:inline distT="0" distB="0" distL="0" distR="0">
            <wp:extent cx="5120790" cy="1927955"/>
            <wp:effectExtent l="0" t="0" r="0" b="0"/>
            <wp:docPr id="355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50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0790" cy="19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 w:after="1"/>
        <w:rPr>
          <w:b/>
          <w:sz w:val="29"/>
        </w:rPr>
      </w:pPr>
    </w:p>
    <w:p>
      <w:pPr>
        <w:pStyle w:val="BodyText"/>
        <w:ind w:left="1348"/>
        <w:rPr>
          <w:sz w:val="20"/>
        </w:rPr>
      </w:pPr>
      <w:r>
        <w:rPr>
          <w:sz w:val="20"/>
        </w:rPr>
        <w:pict>
          <v:shape style="width:421.95pt;height:27.7pt;mso-position-horizontal-relative:char;mso-position-vertical-relative:line" type="#_x0000_t202" filled="false" stroked="true" strokeweight=".437813pt" strokecolor="#000000">
            <w10:anchorlock/>
            <v:textbox inset="0,0,0,0">
              <w:txbxContent>
                <w:p>
                  <w:pPr>
                    <w:spacing w:before="8"/>
                    <w:ind w:left="1077" w:right="1078" w:firstLine="0"/>
                    <w:jc w:val="center"/>
                    <w:rPr>
                      <w:b/>
                      <w:sz w:val="29"/>
                    </w:rPr>
                  </w:pPr>
                  <w:r>
                    <w:rPr>
                      <w:b/>
                      <w:sz w:val="29"/>
                    </w:rPr>
                    <w:t>ANEXO</w:t>
                  </w:r>
                  <w:r>
                    <w:rPr>
                      <w:b/>
                      <w:spacing w:val="4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III:</w:t>
                  </w:r>
                  <w:r>
                    <w:rPr>
                      <w:b/>
                      <w:spacing w:val="3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SELVICULTURA</w:t>
                  </w:r>
                  <w:r>
                    <w:rPr>
                      <w:b/>
                      <w:spacing w:val="2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PREVENTIVA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83"/>
          <w:footerReference w:type="default" r:id="rId284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9"/>
        </w:rPr>
      </w:pPr>
    </w:p>
    <w:p>
      <w:pPr>
        <w:pStyle w:val="Heading6"/>
        <w:ind w:left="4"/>
        <w:jc w:val="center"/>
      </w:pPr>
      <w:r>
        <w:rPr>
          <w:u w:val="thick"/>
        </w:rPr>
        <w:t>ANEXO</w:t>
      </w:r>
      <w:r>
        <w:rPr>
          <w:spacing w:val="-7"/>
          <w:u w:val="thick"/>
        </w:rPr>
        <w:t> </w:t>
      </w:r>
      <w:r>
        <w:rPr>
          <w:u w:val="thick"/>
        </w:rPr>
        <w:t>III:</w:t>
      </w:r>
      <w:r>
        <w:rPr>
          <w:spacing w:val="-5"/>
          <w:u w:val="thick"/>
        </w:rPr>
        <w:t> </w:t>
      </w:r>
      <w:r>
        <w:rPr>
          <w:u w:val="thick"/>
        </w:rPr>
        <w:t>ACCIONES</w:t>
      </w:r>
      <w:r>
        <w:rPr>
          <w:spacing w:val="-5"/>
          <w:u w:val="thick"/>
        </w:rPr>
        <w:t> </w:t>
      </w:r>
      <w:r>
        <w:rPr>
          <w:u w:val="thick"/>
        </w:rPr>
        <w:t>DE</w:t>
      </w:r>
      <w:r>
        <w:rPr>
          <w:spacing w:val="-5"/>
          <w:u w:val="thick"/>
        </w:rPr>
        <w:t> </w:t>
      </w:r>
      <w:r>
        <w:rPr>
          <w:u w:val="thick"/>
        </w:rPr>
        <w:t>SELVICULTURA</w:t>
      </w:r>
      <w:r>
        <w:rPr>
          <w:spacing w:val="-7"/>
          <w:u w:val="thick"/>
        </w:rPr>
        <w:t> </w:t>
      </w:r>
      <w:r>
        <w:rPr>
          <w:u w:val="thick"/>
        </w:rPr>
        <w:t>PREVENTIVA</w:t>
      </w:r>
    </w:p>
    <w:p>
      <w:pPr>
        <w:pStyle w:val="BodyText"/>
        <w:spacing w:before="1"/>
        <w:rPr>
          <w:b/>
          <w:sz w:val="18"/>
        </w:rPr>
      </w:pPr>
    </w:p>
    <w:p>
      <w:pPr>
        <w:pStyle w:val="BodyText"/>
        <w:spacing w:line="357" w:lineRule="auto" w:before="100"/>
        <w:ind w:left="1456" w:right="1446"/>
        <w:jc w:val="both"/>
      </w:pPr>
      <w:r>
        <w:rPr/>
        <w:t>Según el marco normativo las acciones preventivas no forman parte directamente</w:t>
      </w:r>
      <w:r>
        <w:rPr>
          <w:spacing w:val="1"/>
        </w:rPr>
        <w:t> </w:t>
      </w:r>
      <w:r>
        <w:rPr/>
        <w:t>del plan, razón por la cual, esta materia de vital importancia cara a los incendios,</w:t>
      </w:r>
      <w:r>
        <w:rPr>
          <w:spacing w:val="1"/>
        </w:rPr>
        <w:t> </w:t>
      </w:r>
      <w:r>
        <w:rPr/>
        <w:t>se</w:t>
      </w:r>
      <w:r>
        <w:rPr>
          <w:spacing w:val="-1"/>
        </w:rPr>
        <w:t> </w:t>
      </w:r>
      <w:r>
        <w:rPr/>
        <w:t>desarrolla</w:t>
      </w:r>
      <w:r>
        <w:rPr>
          <w:spacing w:val="-1"/>
        </w:rPr>
        <w:t> </w:t>
      </w:r>
      <w:r>
        <w:rPr/>
        <w:t>como un</w:t>
      </w:r>
      <w:r>
        <w:rPr>
          <w:spacing w:val="-3"/>
        </w:rPr>
        <w:t> </w:t>
      </w:r>
      <w:r>
        <w:rPr/>
        <w:t>anexo.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Heading4"/>
        <w:spacing w:line="244" w:lineRule="auto"/>
        <w:ind w:left="1456" w:right="1450"/>
        <w:jc w:val="both"/>
      </w:pPr>
      <w:r>
        <w:rPr>
          <w:w w:val="105"/>
        </w:rPr>
        <w:t>SELVICULTURA</w:t>
      </w:r>
      <w:r>
        <w:rPr>
          <w:spacing w:val="1"/>
          <w:w w:val="105"/>
        </w:rPr>
        <w:t> </w:t>
      </w:r>
      <w:r>
        <w:rPr>
          <w:w w:val="105"/>
        </w:rPr>
        <w:t>PREVENTIVA</w:t>
      </w:r>
      <w:r>
        <w:rPr>
          <w:spacing w:val="1"/>
          <w:w w:val="105"/>
        </w:rPr>
        <w:t> </w:t>
      </w:r>
      <w:r>
        <w:rPr>
          <w:w w:val="105"/>
        </w:rPr>
        <w:t>CONTEMPLADA</w:t>
      </w:r>
      <w:r>
        <w:rPr>
          <w:spacing w:val="1"/>
          <w:w w:val="105"/>
        </w:rPr>
        <w:t> </w:t>
      </w:r>
      <w:r>
        <w:rPr>
          <w:w w:val="105"/>
        </w:rPr>
        <w:t>POR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ADMINISTRACIÓN</w:t>
      </w:r>
      <w:r>
        <w:rPr>
          <w:spacing w:val="1"/>
          <w:w w:val="105"/>
        </w:rPr>
        <w:t> </w:t>
      </w:r>
      <w:r>
        <w:rPr>
          <w:w w:val="105"/>
        </w:rPr>
        <w:t>INSULAR</w:t>
      </w:r>
    </w:p>
    <w:p>
      <w:pPr>
        <w:pStyle w:val="BodyText"/>
        <w:spacing w:before="5"/>
        <w:rPr>
          <w:b/>
          <w:sz w:val="37"/>
        </w:rPr>
      </w:pPr>
    </w:p>
    <w:p>
      <w:pPr>
        <w:pStyle w:val="BodyText"/>
        <w:spacing w:line="357" w:lineRule="auto"/>
        <w:ind w:left="1456" w:right="1449"/>
        <w:jc w:val="both"/>
      </w:pPr>
      <w:r>
        <w:rPr/>
        <w:t>Las acciones de selvicultura preventiva señaladas por parte el Servicio de Medio</w:t>
      </w:r>
      <w:r>
        <w:rPr>
          <w:spacing w:val="1"/>
        </w:rPr>
        <w:t> </w:t>
      </w:r>
      <w:r>
        <w:rPr/>
        <w:t>Ambiente del Cabildo Insular de la Palma, en su mayor parte registradas en el Plan</w:t>
      </w:r>
      <w:r>
        <w:rPr>
          <w:spacing w:val="-64"/>
        </w:rPr>
        <w:t> </w:t>
      </w:r>
      <w:r>
        <w:rPr/>
        <w:t>de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Defensa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ZARI,</w:t>
      </w:r>
      <w:r>
        <w:rPr>
          <w:spacing w:val="-2"/>
        </w:rPr>
        <w:t> </w:t>
      </w:r>
      <w:r>
        <w:rPr/>
        <w:t>son</w:t>
      </w:r>
      <w:r>
        <w:rPr>
          <w:spacing w:val="-1"/>
        </w:rPr>
        <w:t> </w:t>
      </w:r>
      <w:r>
        <w:rPr/>
        <w:t>las</w:t>
      </w:r>
      <w:r>
        <w:rPr>
          <w:spacing w:val="-3"/>
        </w:rPr>
        <w:t> </w:t>
      </w:r>
      <w:r>
        <w:rPr/>
        <w:t>que</w:t>
      </w:r>
      <w:r>
        <w:rPr>
          <w:spacing w:val="-2"/>
        </w:rPr>
        <w:t> </w:t>
      </w:r>
      <w:r>
        <w:rPr/>
        <w:t>se</w:t>
      </w:r>
      <w:r>
        <w:rPr>
          <w:spacing w:val="-1"/>
        </w:rPr>
        <w:t> </w:t>
      </w:r>
      <w:r>
        <w:rPr/>
        <w:t>señalan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continuación:</w:t>
      </w:r>
    </w:p>
    <w:p>
      <w:pPr>
        <w:pStyle w:val="ListParagraph"/>
        <w:numPr>
          <w:ilvl w:val="0"/>
          <w:numId w:val="45"/>
        </w:numPr>
        <w:tabs>
          <w:tab w:pos="2441" w:val="left" w:leader="none"/>
          <w:tab w:pos="2442" w:val="left" w:leader="none"/>
        </w:tabs>
        <w:spacing w:line="240" w:lineRule="auto" w:before="181" w:after="0"/>
        <w:ind w:left="2441" w:right="0" w:hanging="329"/>
        <w:jc w:val="left"/>
        <w:rPr>
          <w:sz w:val="22"/>
        </w:rPr>
      </w:pPr>
      <w:r>
        <w:rPr>
          <w:sz w:val="22"/>
        </w:rPr>
        <w:t>Faja</w:t>
      </w:r>
      <w:r>
        <w:rPr>
          <w:spacing w:val="-3"/>
          <w:sz w:val="22"/>
        </w:rPr>
        <w:t> </w:t>
      </w:r>
      <w:r>
        <w:rPr>
          <w:sz w:val="22"/>
        </w:rPr>
        <w:t>auxiliar</w:t>
      </w:r>
      <w:r>
        <w:rPr>
          <w:spacing w:val="-6"/>
          <w:sz w:val="22"/>
        </w:rPr>
        <w:t> </w:t>
      </w:r>
      <w:r>
        <w:rPr>
          <w:sz w:val="22"/>
        </w:rPr>
        <w:t>apoyada</w:t>
      </w:r>
      <w:r>
        <w:rPr>
          <w:spacing w:val="-5"/>
          <w:sz w:val="22"/>
        </w:rPr>
        <w:t> </w:t>
      </w:r>
      <w:r>
        <w:rPr>
          <w:sz w:val="22"/>
        </w:rPr>
        <w:t>en</w:t>
      </w:r>
      <w:r>
        <w:rPr>
          <w:spacing w:val="-2"/>
          <w:sz w:val="22"/>
        </w:rPr>
        <w:t> </w:t>
      </w:r>
      <w:r>
        <w:rPr>
          <w:sz w:val="22"/>
        </w:rPr>
        <w:t>la</w:t>
      </w:r>
      <w:r>
        <w:rPr>
          <w:spacing w:val="-3"/>
          <w:sz w:val="22"/>
        </w:rPr>
        <w:t> </w:t>
      </w:r>
      <w:r>
        <w:rPr>
          <w:sz w:val="22"/>
        </w:rPr>
        <w:t>Pista</w:t>
      </w:r>
      <w:r>
        <w:rPr>
          <w:spacing w:val="-3"/>
          <w:sz w:val="22"/>
        </w:rPr>
        <w:t> </w:t>
      </w:r>
      <w:r>
        <w:rPr>
          <w:sz w:val="22"/>
        </w:rPr>
        <w:t>del</w:t>
      </w:r>
      <w:r>
        <w:rPr>
          <w:spacing w:val="-4"/>
          <w:sz w:val="22"/>
        </w:rPr>
        <w:t> </w:t>
      </w:r>
      <w:r>
        <w:rPr>
          <w:sz w:val="22"/>
        </w:rPr>
        <w:t>Cabrito</w:t>
      </w:r>
      <w:r>
        <w:rPr>
          <w:spacing w:val="-5"/>
          <w:sz w:val="22"/>
        </w:rPr>
        <w:t> </w:t>
      </w:r>
      <w:r>
        <w:rPr>
          <w:sz w:val="22"/>
        </w:rPr>
        <w:t>(L=</w:t>
      </w:r>
      <w:r>
        <w:rPr>
          <w:spacing w:val="-5"/>
          <w:sz w:val="22"/>
        </w:rPr>
        <w:t> </w:t>
      </w:r>
      <w:r>
        <w:rPr>
          <w:sz w:val="22"/>
        </w:rPr>
        <w:t>8</w:t>
      </w:r>
      <w:r>
        <w:rPr>
          <w:spacing w:val="-4"/>
          <w:sz w:val="22"/>
        </w:rPr>
        <w:t> </w:t>
      </w:r>
      <w:r>
        <w:rPr>
          <w:sz w:val="22"/>
        </w:rPr>
        <w:t>Km)</w:t>
      </w:r>
    </w:p>
    <w:p>
      <w:pPr>
        <w:pStyle w:val="ListParagraph"/>
        <w:numPr>
          <w:ilvl w:val="0"/>
          <w:numId w:val="45"/>
        </w:numPr>
        <w:tabs>
          <w:tab w:pos="2441" w:val="left" w:leader="none"/>
          <w:tab w:pos="2442" w:val="left" w:leader="none"/>
        </w:tabs>
        <w:spacing w:line="240" w:lineRule="auto" w:before="126" w:after="0"/>
        <w:ind w:left="2441" w:right="0" w:hanging="329"/>
        <w:jc w:val="left"/>
        <w:rPr>
          <w:sz w:val="22"/>
        </w:rPr>
      </w:pPr>
      <w:r>
        <w:rPr>
          <w:sz w:val="22"/>
        </w:rPr>
        <w:t>Faja</w:t>
      </w:r>
      <w:r>
        <w:rPr>
          <w:spacing w:val="-5"/>
          <w:sz w:val="22"/>
        </w:rPr>
        <w:t> </w:t>
      </w:r>
      <w:r>
        <w:rPr>
          <w:sz w:val="22"/>
        </w:rPr>
        <w:t>auxiliar</w:t>
      </w:r>
      <w:r>
        <w:rPr>
          <w:spacing w:val="-7"/>
          <w:sz w:val="22"/>
        </w:rPr>
        <w:t> </w:t>
      </w:r>
      <w:r>
        <w:rPr>
          <w:sz w:val="22"/>
        </w:rPr>
        <w:t>apoyada</w:t>
      </w:r>
      <w:r>
        <w:rPr>
          <w:spacing w:val="-6"/>
          <w:sz w:val="22"/>
        </w:rPr>
        <w:t> </w:t>
      </w:r>
      <w:r>
        <w:rPr>
          <w:sz w:val="22"/>
        </w:rPr>
        <w:t>en</w:t>
      </w:r>
      <w:r>
        <w:rPr>
          <w:spacing w:val="-4"/>
          <w:sz w:val="22"/>
        </w:rPr>
        <w:t> </w:t>
      </w:r>
      <w:r>
        <w:rPr>
          <w:sz w:val="22"/>
        </w:rPr>
        <w:t>sendero</w:t>
      </w:r>
      <w:r>
        <w:rPr>
          <w:spacing w:val="-5"/>
          <w:sz w:val="22"/>
        </w:rPr>
        <w:t> </w:t>
      </w:r>
      <w:r>
        <w:rPr>
          <w:sz w:val="22"/>
        </w:rPr>
        <w:t>Ruta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los</w:t>
      </w:r>
      <w:r>
        <w:rPr>
          <w:spacing w:val="-6"/>
          <w:sz w:val="22"/>
        </w:rPr>
        <w:t> </w:t>
      </w:r>
      <w:r>
        <w:rPr>
          <w:sz w:val="22"/>
        </w:rPr>
        <w:t>Volcanes</w:t>
      </w:r>
      <w:r>
        <w:rPr>
          <w:spacing w:val="-7"/>
          <w:sz w:val="22"/>
        </w:rPr>
        <w:t> </w:t>
      </w:r>
      <w:r>
        <w:rPr>
          <w:sz w:val="22"/>
        </w:rPr>
        <w:t>(L=</w:t>
      </w:r>
      <w:r>
        <w:rPr>
          <w:spacing w:val="-6"/>
          <w:sz w:val="22"/>
        </w:rPr>
        <w:t> </w:t>
      </w:r>
      <w:r>
        <w:rPr>
          <w:sz w:val="22"/>
        </w:rPr>
        <w:t>1,7</w:t>
      </w:r>
      <w:r>
        <w:rPr>
          <w:spacing w:val="-6"/>
          <w:sz w:val="22"/>
        </w:rPr>
        <w:t> </w:t>
      </w:r>
      <w:r>
        <w:rPr>
          <w:sz w:val="22"/>
        </w:rPr>
        <w:t>Km)</w:t>
      </w:r>
    </w:p>
    <w:p>
      <w:pPr>
        <w:pStyle w:val="ListParagraph"/>
        <w:numPr>
          <w:ilvl w:val="0"/>
          <w:numId w:val="45"/>
        </w:numPr>
        <w:tabs>
          <w:tab w:pos="2441" w:val="left" w:leader="none"/>
          <w:tab w:pos="2442" w:val="left" w:leader="none"/>
        </w:tabs>
        <w:spacing w:line="240" w:lineRule="auto" w:before="126" w:after="0"/>
        <w:ind w:left="2441" w:right="0" w:hanging="329"/>
        <w:jc w:val="left"/>
        <w:rPr>
          <w:sz w:val="22"/>
        </w:rPr>
      </w:pPr>
      <w:r>
        <w:rPr>
          <w:sz w:val="22"/>
        </w:rPr>
        <w:t>Limpieza</w:t>
      </w:r>
      <w:r>
        <w:rPr>
          <w:spacing w:val="-5"/>
          <w:sz w:val="22"/>
        </w:rPr>
        <w:t> </w:t>
      </w:r>
      <w:r>
        <w:rPr>
          <w:sz w:val="22"/>
        </w:rPr>
        <w:t>del</w:t>
      </w:r>
      <w:r>
        <w:rPr>
          <w:spacing w:val="-7"/>
          <w:sz w:val="22"/>
        </w:rPr>
        <w:t> </w:t>
      </w:r>
      <w:r>
        <w:rPr>
          <w:sz w:val="22"/>
        </w:rPr>
        <w:t>Cortafuegos</w:t>
      </w:r>
      <w:r>
        <w:rPr>
          <w:spacing w:val="-7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Tamarahoya</w:t>
      </w:r>
      <w:r>
        <w:rPr>
          <w:spacing w:val="-7"/>
          <w:sz w:val="22"/>
        </w:rPr>
        <w:t> </w:t>
      </w:r>
      <w:r>
        <w:rPr>
          <w:sz w:val="22"/>
        </w:rPr>
        <w:t>en</w:t>
      </w:r>
      <w:r>
        <w:rPr>
          <w:spacing w:val="-7"/>
          <w:sz w:val="22"/>
        </w:rPr>
        <w:t> </w:t>
      </w:r>
      <w:r>
        <w:rPr>
          <w:sz w:val="22"/>
        </w:rPr>
        <w:t>Bejenado</w:t>
      </w:r>
      <w:r>
        <w:rPr>
          <w:spacing w:val="-5"/>
          <w:sz w:val="22"/>
        </w:rPr>
        <w:t> </w:t>
      </w:r>
      <w:r>
        <w:rPr>
          <w:sz w:val="22"/>
        </w:rPr>
        <w:t>(L=</w:t>
      </w:r>
      <w:r>
        <w:rPr>
          <w:spacing w:val="-6"/>
          <w:sz w:val="22"/>
        </w:rPr>
        <w:t> </w:t>
      </w:r>
      <w:r>
        <w:rPr>
          <w:sz w:val="22"/>
        </w:rPr>
        <w:t>1,4</w:t>
      </w:r>
      <w:r>
        <w:rPr>
          <w:spacing w:val="-7"/>
          <w:sz w:val="22"/>
        </w:rPr>
        <w:t> </w:t>
      </w:r>
      <w:r>
        <w:rPr>
          <w:sz w:val="22"/>
        </w:rPr>
        <w:t>Km)</w:t>
      </w:r>
    </w:p>
    <w:p>
      <w:pPr>
        <w:pStyle w:val="ListParagraph"/>
        <w:numPr>
          <w:ilvl w:val="0"/>
          <w:numId w:val="45"/>
        </w:numPr>
        <w:tabs>
          <w:tab w:pos="2441" w:val="left" w:leader="none"/>
          <w:tab w:pos="2442" w:val="left" w:leader="none"/>
        </w:tabs>
        <w:spacing w:line="240" w:lineRule="auto" w:before="127" w:after="0"/>
        <w:ind w:left="2441" w:right="0" w:hanging="329"/>
        <w:jc w:val="left"/>
        <w:rPr>
          <w:sz w:val="22"/>
        </w:rPr>
      </w:pPr>
      <w:r>
        <w:rPr>
          <w:sz w:val="22"/>
        </w:rPr>
        <w:t>Limpieza</w:t>
      </w:r>
      <w:r>
        <w:rPr>
          <w:spacing w:val="-4"/>
          <w:sz w:val="22"/>
        </w:rPr>
        <w:t> </w:t>
      </w:r>
      <w:r>
        <w:rPr>
          <w:sz w:val="22"/>
        </w:rPr>
        <w:t>del</w:t>
      </w:r>
      <w:r>
        <w:rPr>
          <w:spacing w:val="-5"/>
          <w:sz w:val="22"/>
        </w:rPr>
        <w:t> </w:t>
      </w:r>
      <w:r>
        <w:rPr>
          <w:sz w:val="22"/>
        </w:rPr>
        <w:t>Cortafuegos</w:t>
      </w:r>
      <w:r>
        <w:rPr>
          <w:spacing w:val="-5"/>
          <w:sz w:val="22"/>
        </w:rPr>
        <w:t> </w:t>
      </w:r>
      <w:r>
        <w:rPr>
          <w:sz w:val="22"/>
        </w:rPr>
        <w:t>El</w:t>
      </w:r>
      <w:r>
        <w:rPr>
          <w:spacing w:val="-5"/>
          <w:sz w:val="22"/>
        </w:rPr>
        <w:t> </w:t>
      </w:r>
      <w:r>
        <w:rPr>
          <w:sz w:val="22"/>
        </w:rPr>
        <w:t>Reventón</w:t>
      </w:r>
      <w:r>
        <w:rPr>
          <w:spacing w:val="-5"/>
          <w:sz w:val="22"/>
        </w:rPr>
        <w:t> </w:t>
      </w:r>
      <w:r>
        <w:rPr>
          <w:sz w:val="22"/>
        </w:rPr>
        <w:t>(L=</w:t>
      </w:r>
      <w:r>
        <w:rPr>
          <w:spacing w:val="-5"/>
          <w:sz w:val="22"/>
        </w:rPr>
        <w:t> </w:t>
      </w:r>
      <w:r>
        <w:rPr>
          <w:sz w:val="22"/>
        </w:rPr>
        <w:t>0,7</w:t>
      </w:r>
      <w:r>
        <w:rPr>
          <w:spacing w:val="-5"/>
          <w:sz w:val="22"/>
        </w:rPr>
        <w:t> </w:t>
      </w:r>
      <w:r>
        <w:rPr>
          <w:sz w:val="22"/>
        </w:rPr>
        <w:t>Km)</w:t>
      </w:r>
    </w:p>
    <w:p>
      <w:pPr>
        <w:pStyle w:val="ListParagraph"/>
        <w:numPr>
          <w:ilvl w:val="0"/>
          <w:numId w:val="45"/>
        </w:numPr>
        <w:tabs>
          <w:tab w:pos="2441" w:val="left" w:leader="none"/>
          <w:tab w:pos="2442" w:val="left" w:leader="none"/>
        </w:tabs>
        <w:spacing w:line="240" w:lineRule="auto" w:before="126" w:after="0"/>
        <w:ind w:left="2441" w:right="0" w:hanging="329"/>
        <w:jc w:val="left"/>
        <w:rPr>
          <w:sz w:val="22"/>
        </w:rPr>
      </w:pPr>
      <w:r>
        <w:rPr>
          <w:sz w:val="22"/>
        </w:rPr>
        <w:t>Area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baja</w:t>
      </w:r>
      <w:r>
        <w:rPr>
          <w:spacing w:val="-4"/>
          <w:sz w:val="22"/>
        </w:rPr>
        <w:t> </w:t>
      </w:r>
      <w:r>
        <w:rPr>
          <w:sz w:val="22"/>
        </w:rPr>
        <w:t>carga</w:t>
      </w:r>
      <w:r>
        <w:rPr>
          <w:spacing w:val="-5"/>
          <w:sz w:val="22"/>
        </w:rPr>
        <w:t> </w:t>
      </w:r>
      <w:r>
        <w:rPr>
          <w:sz w:val="22"/>
        </w:rPr>
        <w:t>Tamarahoya-Valencia</w:t>
      </w:r>
      <w:r>
        <w:rPr>
          <w:spacing w:val="-4"/>
          <w:sz w:val="22"/>
        </w:rPr>
        <w:t> </w:t>
      </w:r>
      <w:r>
        <w:rPr>
          <w:sz w:val="22"/>
        </w:rPr>
        <w:t>(S=</w:t>
      </w:r>
      <w:r>
        <w:rPr>
          <w:spacing w:val="-7"/>
          <w:sz w:val="22"/>
        </w:rPr>
        <w:t> </w:t>
      </w:r>
      <w:r>
        <w:rPr>
          <w:sz w:val="22"/>
        </w:rPr>
        <w:t>85</w:t>
      </w:r>
      <w:r>
        <w:rPr>
          <w:spacing w:val="-4"/>
          <w:sz w:val="22"/>
        </w:rPr>
        <w:t> </w:t>
      </w:r>
      <w:r>
        <w:rPr>
          <w:sz w:val="22"/>
        </w:rPr>
        <w:t>Has)</w:t>
      </w:r>
    </w:p>
    <w:p>
      <w:pPr>
        <w:pStyle w:val="ListParagraph"/>
        <w:numPr>
          <w:ilvl w:val="0"/>
          <w:numId w:val="45"/>
        </w:numPr>
        <w:tabs>
          <w:tab w:pos="2441" w:val="left" w:leader="none"/>
          <w:tab w:pos="2442" w:val="left" w:leader="none"/>
        </w:tabs>
        <w:spacing w:line="240" w:lineRule="auto" w:before="126" w:after="0"/>
        <w:ind w:left="2441" w:right="0" w:hanging="329"/>
        <w:jc w:val="left"/>
        <w:rPr>
          <w:sz w:val="22"/>
        </w:rPr>
      </w:pPr>
      <w:r>
        <w:rPr>
          <w:sz w:val="22"/>
        </w:rPr>
        <w:t>Area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baja</w:t>
      </w:r>
      <w:r>
        <w:rPr>
          <w:spacing w:val="-4"/>
          <w:sz w:val="22"/>
        </w:rPr>
        <w:t> </w:t>
      </w:r>
      <w:r>
        <w:rPr>
          <w:sz w:val="22"/>
        </w:rPr>
        <w:t>carga</w:t>
      </w:r>
      <w:r>
        <w:rPr>
          <w:spacing w:val="-4"/>
          <w:sz w:val="22"/>
        </w:rPr>
        <w:t> </w:t>
      </w:r>
      <w:r>
        <w:rPr>
          <w:sz w:val="22"/>
        </w:rPr>
        <w:t>Lomo</w:t>
      </w:r>
      <w:r>
        <w:rPr>
          <w:spacing w:val="-4"/>
          <w:sz w:val="22"/>
        </w:rPr>
        <w:t> </w:t>
      </w:r>
      <w:r>
        <w:rPr>
          <w:sz w:val="22"/>
        </w:rPr>
        <w:t>Los</w:t>
      </w:r>
      <w:r>
        <w:rPr>
          <w:spacing w:val="-6"/>
          <w:sz w:val="22"/>
        </w:rPr>
        <w:t> </w:t>
      </w:r>
      <w:r>
        <w:rPr>
          <w:sz w:val="22"/>
        </w:rPr>
        <w:t>Navarro-Lomo</w:t>
      </w:r>
      <w:r>
        <w:rPr>
          <w:spacing w:val="-6"/>
          <w:sz w:val="22"/>
        </w:rPr>
        <w:t> </w:t>
      </w:r>
      <w:r>
        <w:rPr>
          <w:sz w:val="22"/>
        </w:rPr>
        <w:t>Cumplido</w:t>
      </w:r>
      <w:r>
        <w:rPr>
          <w:spacing w:val="-6"/>
          <w:sz w:val="22"/>
        </w:rPr>
        <w:t> </w:t>
      </w:r>
      <w:r>
        <w:rPr>
          <w:sz w:val="22"/>
        </w:rPr>
        <w:t>(S</w:t>
      </w:r>
      <w:r>
        <w:rPr>
          <w:spacing w:val="-4"/>
          <w:sz w:val="22"/>
        </w:rPr>
        <w:t> </w:t>
      </w:r>
      <w:r>
        <w:rPr>
          <w:sz w:val="22"/>
        </w:rPr>
        <w:t>=10</w:t>
      </w:r>
      <w:r>
        <w:rPr>
          <w:spacing w:val="-4"/>
          <w:sz w:val="22"/>
        </w:rPr>
        <w:t> </w:t>
      </w:r>
      <w:r>
        <w:rPr>
          <w:sz w:val="22"/>
        </w:rPr>
        <w:t>Has)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BodyText"/>
        <w:spacing w:line="357" w:lineRule="auto" w:before="100"/>
        <w:ind w:left="1456" w:right="1436"/>
      </w:pPr>
      <w:r>
        <w:rPr/>
        <w:t>Estas</w:t>
      </w:r>
      <w:r>
        <w:rPr>
          <w:spacing w:val="26"/>
        </w:rPr>
        <w:t> </w:t>
      </w:r>
      <w:r>
        <w:rPr/>
        <w:t>acciones</w:t>
      </w:r>
      <w:r>
        <w:rPr>
          <w:spacing w:val="26"/>
        </w:rPr>
        <w:t> </w:t>
      </w:r>
      <w:r>
        <w:rPr/>
        <w:t>se</w:t>
      </w:r>
      <w:r>
        <w:rPr>
          <w:spacing w:val="28"/>
        </w:rPr>
        <w:t> </w:t>
      </w:r>
      <w:r>
        <w:rPr/>
        <w:t>recogen</w:t>
      </w:r>
      <w:r>
        <w:rPr>
          <w:spacing w:val="27"/>
        </w:rPr>
        <w:t> </w:t>
      </w:r>
      <w:r>
        <w:rPr/>
        <w:t>gráficamente</w:t>
      </w:r>
      <w:r>
        <w:rPr>
          <w:spacing w:val="25"/>
        </w:rPr>
        <w:t> </w:t>
      </w:r>
      <w:r>
        <w:rPr/>
        <w:t>en</w:t>
      </w:r>
      <w:r>
        <w:rPr>
          <w:spacing w:val="27"/>
        </w:rPr>
        <w:t> </w:t>
      </w:r>
      <w:r>
        <w:rPr/>
        <w:t>el</w:t>
      </w:r>
      <w:r>
        <w:rPr>
          <w:spacing w:val="25"/>
        </w:rPr>
        <w:t> </w:t>
      </w:r>
      <w:r>
        <w:rPr/>
        <w:t>PLANO</w:t>
      </w:r>
      <w:r>
        <w:rPr>
          <w:spacing w:val="26"/>
        </w:rPr>
        <w:t> </w:t>
      </w:r>
      <w:r>
        <w:rPr/>
        <w:t>Nº</w:t>
      </w:r>
      <w:r>
        <w:rPr>
          <w:spacing w:val="27"/>
        </w:rPr>
        <w:t> </w:t>
      </w:r>
      <w:r>
        <w:rPr/>
        <w:t>12:</w:t>
      </w:r>
      <w:r>
        <w:rPr>
          <w:spacing w:val="27"/>
        </w:rPr>
        <w:t> </w:t>
      </w:r>
      <w:r>
        <w:rPr/>
        <w:t>ACCIONES</w:t>
      </w:r>
      <w:r>
        <w:rPr>
          <w:spacing w:val="26"/>
        </w:rPr>
        <w:t> </w:t>
      </w:r>
      <w:r>
        <w:rPr/>
        <w:t>DE</w:t>
      </w:r>
      <w:r>
        <w:rPr>
          <w:spacing w:val="-64"/>
        </w:rPr>
        <w:t> </w:t>
      </w:r>
      <w:r>
        <w:rPr/>
        <w:t>SELVICULTURA</w:t>
      </w:r>
      <w:r>
        <w:rPr>
          <w:spacing w:val="-6"/>
        </w:rPr>
        <w:t> </w:t>
      </w:r>
      <w:r>
        <w:rPr/>
        <w:t>PREVENTIVA</w:t>
      </w:r>
      <w:r>
        <w:rPr>
          <w:spacing w:val="-5"/>
        </w:rPr>
        <w:t> </w:t>
      </w:r>
      <w:r>
        <w:rPr/>
        <w:t>CONTEMPLADAS</w:t>
      </w:r>
      <w:r>
        <w:rPr>
          <w:spacing w:val="-7"/>
        </w:rPr>
        <w:t> </w:t>
      </w:r>
      <w:r>
        <w:rPr/>
        <w:t>POR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ADMINISTRACIÓN</w:t>
      </w:r>
      <w:r>
        <w:rPr>
          <w:spacing w:val="-4"/>
        </w:rPr>
        <w:t> </w:t>
      </w:r>
      <w:r>
        <w:rPr/>
        <w:t>INSULAR</w:t>
      </w:r>
    </w:p>
    <w:p>
      <w:pPr>
        <w:spacing w:after="0" w:line="357" w:lineRule="auto"/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sz w:val="20"/>
        </w:rPr>
      </w:pPr>
    </w:p>
    <w:p>
      <w:pPr>
        <w:pStyle w:val="Heading4"/>
        <w:spacing w:before="231"/>
        <w:ind w:left="1456"/>
      </w:pPr>
      <w:r>
        <w:rPr>
          <w:w w:val="105"/>
        </w:rPr>
        <w:t>ESTRATEGIAS</w:t>
      </w:r>
      <w:r>
        <w:rPr>
          <w:spacing w:val="-16"/>
          <w:w w:val="105"/>
        </w:rPr>
        <w:t> </w:t>
      </w:r>
      <w:r>
        <w:rPr>
          <w:w w:val="105"/>
        </w:rPr>
        <w:t>y</w:t>
      </w:r>
      <w:r>
        <w:rPr>
          <w:spacing w:val="-15"/>
          <w:w w:val="105"/>
        </w:rPr>
        <w:t> </w:t>
      </w:r>
      <w:r>
        <w:rPr>
          <w:w w:val="105"/>
        </w:rPr>
        <w:t>DIRECTRICES</w:t>
      </w:r>
      <w:r>
        <w:rPr>
          <w:spacing w:val="-16"/>
          <w:w w:val="105"/>
        </w:rPr>
        <w:t> </w:t>
      </w:r>
      <w:r>
        <w:rPr>
          <w:w w:val="105"/>
        </w:rPr>
        <w:t>EN</w:t>
      </w:r>
      <w:r>
        <w:rPr>
          <w:spacing w:val="-14"/>
          <w:w w:val="105"/>
        </w:rPr>
        <w:t> </w:t>
      </w:r>
      <w:r>
        <w:rPr>
          <w:w w:val="105"/>
        </w:rPr>
        <w:t>MATERIA</w:t>
      </w:r>
      <w:r>
        <w:rPr>
          <w:spacing w:val="-16"/>
          <w:w w:val="105"/>
        </w:rPr>
        <w:t> </w:t>
      </w:r>
      <w:r>
        <w:rPr>
          <w:w w:val="105"/>
        </w:rPr>
        <w:t>DE</w:t>
      </w:r>
      <w:r>
        <w:rPr>
          <w:spacing w:val="-17"/>
          <w:w w:val="105"/>
        </w:rPr>
        <w:t> </w:t>
      </w:r>
      <w:r>
        <w:rPr>
          <w:w w:val="105"/>
        </w:rPr>
        <w:t>PREVENCIÓN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spacing w:line="360" w:lineRule="auto"/>
        <w:ind w:left="1456" w:right="1447"/>
        <w:jc w:val="both"/>
      </w:pPr>
      <w:r>
        <w:rPr/>
        <w:t>Se consideran directrices generales en materia preventiva a ser tenidas en cuenta</w:t>
      </w:r>
      <w:r>
        <w:rPr>
          <w:spacing w:val="1"/>
        </w:rPr>
        <w:t> </w:t>
      </w:r>
      <w:r>
        <w:rPr/>
        <w:t>en las diferentes políticas municipales, ya sea directamente o en colaboración con</w:t>
      </w:r>
      <w:r>
        <w:rPr>
          <w:spacing w:val="-64"/>
        </w:rPr>
        <w:t> </w:t>
      </w:r>
      <w:r>
        <w:rPr/>
        <w:t>otras</w:t>
      </w:r>
      <w:r>
        <w:rPr>
          <w:spacing w:val="-3"/>
        </w:rPr>
        <w:t> </w:t>
      </w:r>
      <w:r>
        <w:rPr/>
        <w:t>administraciones,</w:t>
      </w:r>
      <w:r>
        <w:rPr>
          <w:spacing w:val="-1"/>
        </w:rPr>
        <w:t> </w:t>
      </w:r>
      <w:r>
        <w:rPr/>
        <w:t>al</w:t>
      </w:r>
      <w:r>
        <w:rPr>
          <w:spacing w:val="-3"/>
        </w:rPr>
        <w:t> </w:t>
      </w:r>
      <w:r>
        <w:rPr/>
        <w:t>menos</w:t>
      </w:r>
      <w:r>
        <w:rPr>
          <w:spacing w:val="-3"/>
        </w:rPr>
        <w:t> </w:t>
      </w:r>
      <w:r>
        <w:rPr/>
        <w:t>las</w:t>
      </w:r>
      <w:r>
        <w:rPr>
          <w:spacing w:val="-3"/>
        </w:rPr>
        <w:t> </w:t>
      </w:r>
      <w:r>
        <w:rPr/>
        <w:t>siguientes:</w:t>
      </w:r>
    </w:p>
    <w:p>
      <w:pPr>
        <w:spacing w:after="0" w:line="360" w:lineRule="auto"/>
        <w:jc w:val="both"/>
        <w:sectPr>
          <w:pgSz w:w="11900" w:h="16840"/>
          <w:pgMar w:header="605" w:footer="2406" w:top="1600" w:bottom="2600" w:left="380" w:right="380"/>
        </w:sectPr>
      </w:pP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352" w:lineRule="auto" w:before="176" w:after="0"/>
        <w:ind w:left="2113" w:right="0" w:hanging="329"/>
        <w:jc w:val="left"/>
        <w:rPr>
          <w:sz w:val="22"/>
        </w:rPr>
      </w:pPr>
      <w:r>
        <w:rPr>
          <w:sz w:val="22"/>
        </w:rPr>
        <w:t>Aumentar</w:t>
      </w:r>
      <w:r>
        <w:rPr>
          <w:spacing w:val="49"/>
          <w:sz w:val="22"/>
        </w:rPr>
        <w:t> </w:t>
      </w:r>
      <w:r>
        <w:rPr>
          <w:sz w:val="22"/>
        </w:rPr>
        <w:t>esfuerzos</w:t>
      </w:r>
      <w:r>
        <w:rPr>
          <w:spacing w:val="49"/>
          <w:sz w:val="22"/>
        </w:rPr>
        <w:t> </w:t>
      </w:r>
      <w:r>
        <w:rPr>
          <w:sz w:val="22"/>
        </w:rPr>
        <w:t>por</w:t>
      </w:r>
      <w:r>
        <w:rPr>
          <w:spacing w:val="49"/>
          <w:sz w:val="22"/>
        </w:rPr>
        <w:t> </w:t>
      </w:r>
      <w:r>
        <w:rPr>
          <w:sz w:val="22"/>
        </w:rPr>
        <w:t>la</w:t>
      </w:r>
      <w:r>
        <w:rPr>
          <w:spacing w:val="51"/>
          <w:sz w:val="22"/>
        </w:rPr>
        <w:t> </w:t>
      </w:r>
      <w:r>
        <w:rPr>
          <w:sz w:val="22"/>
        </w:rPr>
        <w:t>conservación,</w:t>
      </w:r>
      <w:r>
        <w:rPr>
          <w:spacing w:val="49"/>
          <w:sz w:val="22"/>
        </w:rPr>
        <w:t> </w:t>
      </w:r>
      <w:r>
        <w:rPr>
          <w:sz w:val="22"/>
        </w:rPr>
        <w:t>recuperación</w:t>
      </w:r>
      <w:r>
        <w:rPr>
          <w:spacing w:val="50"/>
          <w:sz w:val="22"/>
        </w:rPr>
        <w:t> </w:t>
      </w:r>
      <w:r>
        <w:rPr>
          <w:sz w:val="22"/>
        </w:rPr>
        <w:t>y</w:t>
      </w:r>
      <w:r>
        <w:rPr>
          <w:spacing w:val="-63"/>
          <w:sz w:val="22"/>
        </w:rPr>
        <w:t> </w:t>
      </w:r>
      <w:r>
        <w:rPr>
          <w:sz w:val="22"/>
        </w:rPr>
        <w:t>sector</w:t>
      </w:r>
      <w:r>
        <w:rPr>
          <w:spacing w:val="-1"/>
          <w:sz w:val="22"/>
        </w:rPr>
        <w:t> </w:t>
      </w:r>
      <w:r>
        <w:rPr>
          <w:sz w:val="22"/>
        </w:rPr>
        <w:t>primario.</w:t>
      </w:r>
    </w:p>
    <w:p>
      <w:pPr>
        <w:pStyle w:val="BodyText"/>
        <w:spacing w:before="191"/>
        <w:ind w:left="81"/>
      </w:pPr>
      <w:r>
        <w:rPr/>
        <w:br w:type="column"/>
      </w:r>
      <w:r>
        <w:rPr/>
        <w:t>el</w:t>
      </w:r>
      <w:r>
        <w:rPr>
          <w:spacing w:val="50"/>
        </w:rPr>
        <w:t> </w:t>
      </w:r>
      <w:r>
        <w:rPr/>
        <w:t>aumento</w:t>
      </w:r>
      <w:r>
        <w:rPr>
          <w:spacing w:val="50"/>
        </w:rPr>
        <w:t> </w:t>
      </w:r>
      <w:r>
        <w:rPr/>
        <w:t>del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7977" w:space="40"/>
            <w:col w:w="3123"/>
          </w:cols>
        </w:sectPr>
      </w:pP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352" w:lineRule="auto" w:before="5" w:after="0"/>
        <w:ind w:left="2113" w:right="1447" w:hanging="329"/>
        <w:jc w:val="left"/>
        <w:rPr>
          <w:sz w:val="22"/>
        </w:rPr>
      </w:pPr>
      <w:r>
        <w:rPr>
          <w:sz w:val="22"/>
        </w:rPr>
        <w:t>Promover</w:t>
      </w:r>
      <w:r>
        <w:rPr>
          <w:spacing w:val="10"/>
          <w:sz w:val="22"/>
        </w:rPr>
        <w:t> </w:t>
      </w:r>
      <w:r>
        <w:rPr>
          <w:sz w:val="22"/>
        </w:rPr>
        <w:t>consumo</w:t>
      </w:r>
      <w:r>
        <w:rPr>
          <w:spacing w:val="12"/>
          <w:sz w:val="22"/>
        </w:rPr>
        <w:t> </w:t>
      </w:r>
      <w:r>
        <w:rPr>
          <w:sz w:val="22"/>
        </w:rPr>
        <w:t>responsable</w:t>
      </w:r>
      <w:r>
        <w:rPr>
          <w:spacing w:val="11"/>
          <w:sz w:val="22"/>
        </w:rPr>
        <w:t> </w:t>
      </w:r>
      <w:r>
        <w:rPr>
          <w:sz w:val="22"/>
        </w:rPr>
        <w:t>kilómetro</w:t>
      </w:r>
      <w:r>
        <w:rPr>
          <w:spacing w:val="9"/>
          <w:sz w:val="22"/>
        </w:rPr>
        <w:t> </w:t>
      </w:r>
      <w:r>
        <w:rPr>
          <w:sz w:val="22"/>
        </w:rPr>
        <w:t>cero</w:t>
      </w:r>
      <w:r>
        <w:rPr>
          <w:spacing w:val="12"/>
          <w:sz w:val="22"/>
        </w:rPr>
        <w:t> </w:t>
      </w:r>
      <w:r>
        <w:rPr>
          <w:sz w:val="22"/>
        </w:rPr>
        <w:t>entre</w:t>
      </w:r>
      <w:r>
        <w:rPr>
          <w:spacing w:val="11"/>
          <w:sz w:val="22"/>
        </w:rPr>
        <w:t> </w:t>
      </w:r>
      <w:r>
        <w:rPr>
          <w:sz w:val="22"/>
        </w:rPr>
        <w:t>la</w:t>
      </w:r>
      <w:r>
        <w:rPr>
          <w:spacing w:val="12"/>
          <w:sz w:val="22"/>
        </w:rPr>
        <w:t> </w:t>
      </w:r>
      <w:r>
        <w:rPr>
          <w:sz w:val="22"/>
        </w:rPr>
        <w:t>población</w:t>
      </w:r>
      <w:r>
        <w:rPr>
          <w:spacing w:val="9"/>
          <w:sz w:val="22"/>
        </w:rPr>
        <w:t> </w:t>
      </w:r>
      <w:r>
        <w:rPr>
          <w:sz w:val="22"/>
        </w:rPr>
        <w:t>local</w:t>
      </w:r>
      <w:r>
        <w:rPr>
          <w:spacing w:val="10"/>
          <w:sz w:val="22"/>
        </w:rPr>
        <w:t> </w:t>
      </w:r>
      <w:r>
        <w:rPr>
          <w:sz w:val="22"/>
        </w:rPr>
        <w:t>y</w:t>
      </w:r>
      <w:r>
        <w:rPr>
          <w:spacing w:val="9"/>
          <w:sz w:val="22"/>
        </w:rPr>
        <w:t> </w:t>
      </w:r>
      <w:r>
        <w:rPr>
          <w:sz w:val="22"/>
        </w:rPr>
        <w:t>el</w:t>
      </w:r>
      <w:r>
        <w:rPr>
          <w:spacing w:val="-63"/>
          <w:sz w:val="22"/>
        </w:rPr>
        <w:t> </w:t>
      </w:r>
      <w:r>
        <w:rPr>
          <w:sz w:val="22"/>
        </w:rPr>
        <w:t>turismo.</w:t>
      </w:r>
    </w:p>
    <w:p>
      <w:pPr>
        <w:spacing w:after="0" w:line="352" w:lineRule="auto"/>
        <w:jc w:val="left"/>
        <w:rPr>
          <w:sz w:val="22"/>
        </w:rPr>
        <w:sectPr>
          <w:type w:val="continuous"/>
          <w:pgSz w:w="11900" w:h="16840"/>
          <w:pgMar w:top="1060" w:bottom="1400" w:left="380" w:right="380"/>
        </w:sectPr>
      </w:pP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352" w:lineRule="auto" w:before="5" w:after="0"/>
        <w:ind w:left="2113" w:right="29" w:hanging="329"/>
        <w:jc w:val="left"/>
        <w:rPr>
          <w:sz w:val="22"/>
        </w:rPr>
      </w:pPr>
      <w:r>
        <w:rPr>
          <w:sz w:val="22"/>
        </w:rPr>
        <w:t>Desarrollar</w:t>
      </w:r>
      <w:r>
        <w:rPr>
          <w:spacing w:val="16"/>
          <w:sz w:val="22"/>
        </w:rPr>
        <w:t> </w:t>
      </w:r>
      <w:r>
        <w:rPr>
          <w:sz w:val="22"/>
        </w:rPr>
        <w:t>una</w:t>
      </w:r>
      <w:r>
        <w:rPr>
          <w:spacing w:val="17"/>
          <w:sz w:val="22"/>
        </w:rPr>
        <w:t> </w:t>
      </w:r>
      <w:r>
        <w:rPr>
          <w:sz w:val="22"/>
        </w:rPr>
        <w:t>gestión</w:t>
      </w:r>
      <w:r>
        <w:rPr>
          <w:spacing w:val="17"/>
          <w:sz w:val="22"/>
        </w:rPr>
        <w:t> </w:t>
      </w:r>
      <w:r>
        <w:rPr>
          <w:sz w:val="22"/>
        </w:rPr>
        <w:t>estratégica</w:t>
      </w:r>
      <w:r>
        <w:rPr>
          <w:spacing w:val="15"/>
          <w:sz w:val="22"/>
        </w:rPr>
        <w:t> </w:t>
      </w:r>
      <w:r>
        <w:rPr>
          <w:sz w:val="22"/>
        </w:rPr>
        <w:t>preventiva</w:t>
      </w:r>
      <w:r>
        <w:rPr>
          <w:spacing w:val="17"/>
          <w:sz w:val="22"/>
        </w:rPr>
        <w:t> </w:t>
      </w:r>
      <w:r>
        <w:rPr>
          <w:sz w:val="22"/>
        </w:rPr>
        <w:t>en</w:t>
      </w:r>
      <w:r>
        <w:rPr>
          <w:spacing w:val="17"/>
          <w:sz w:val="22"/>
        </w:rPr>
        <w:t> </w:t>
      </w:r>
      <w:r>
        <w:rPr>
          <w:sz w:val="22"/>
        </w:rPr>
        <w:t>las</w:t>
      </w:r>
      <w:r>
        <w:rPr>
          <w:spacing w:val="-64"/>
          <w:sz w:val="22"/>
        </w:rPr>
        <w:t> </w:t>
      </w:r>
      <w:r>
        <w:rPr>
          <w:sz w:val="22"/>
        </w:rPr>
        <w:t>vulnerabilidad.</w:t>
      </w: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352" w:lineRule="auto" w:before="5" w:after="0"/>
        <w:ind w:left="2113" w:right="0" w:hanging="329"/>
        <w:jc w:val="left"/>
        <w:rPr>
          <w:sz w:val="22"/>
        </w:rPr>
      </w:pPr>
      <w:r>
        <w:rPr>
          <w:sz w:val="22"/>
        </w:rPr>
        <w:t>Potenciar</w:t>
      </w:r>
      <w:r>
        <w:rPr>
          <w:spacing w:val="29"/>
          <w:sz w:val="22"/>
        </w:rPr>
        <w:t> </w:t>
      </w:r>
      <w:r>
        <w:rPr>
          <w:sz w:val="22"/>
        </w:rPr>
        <w:t>cultivos</w:t>
      </w:r>
      <w:r>
        <w:rPr>
          <w:spacing w:val="27"/>
          <w:sz w:val="22"/>
        </w:rPr>
        <w:t> </w:t>
      </w:r>
      <w:r>
        <w:rPr>
          <w:sz w:val="22"/>
        </w:rPr>
        <w:t>de</w:t>
      </w:r>
      <w:r>
        <w:rPr>
          <w:spacing w:val="30"/>
          <w:sz w:val="22"/>
        </w:rPr>
        <w:t> </w:t>
      </w:r>
      <w:r>
        <w:rPr>
          <w:sz w:val="22"/>
        </w:rPr>
        <w:t>muy</w:t>
      </w:r>
      <w:r>
        <w:rPr>
          <w:spacing w:val="28"/>
          <w:sz w:val="22"/>
        </w:rPr>
        <w:t> </w:t>
      </w:r>
      <w:r>
        <w:rPr>
          <w:sz w:val="22"/>
        </w:rPr>
        <w:t>baja</w:t>
      </w:r>
      <w:r>
        <w:rPr>
          <w:spacing w:val="30"/>
          <w:sz w:val="22"/>
        </w:rPr>
        <w:t> </w:t>
      </w:r>
      <w:r>
        <w:rPr>
          <w:sz w:val="22"/>
        </w:rPr>
        <w:t>inflamabilidad</w:t>
      </w:r>
      <w:r>
        <w:rPr>
          <w:spacing w:val="29"/>
          <w:sz w:val="22"/>
        </w:rPr>
        <w:t> </w:t>
      </w:r>
      <w:r>
        <w:rPr>
          <w:sz w:val="22"/>
        </w:rPr>
        <w:t>como</w:t>
      </w:r>
      <w:r>
        <w:rPr>
          <w:spacing w:val="30"/>
          <w:sz w:val="22"/>
        </w:rPr>
        <w:t> </w:t>
      </w:r>
      <w:r>
        <w:rPr>
          <w:sz w:val="22"/>
        </w:rPr>
        <w:t>por</w:t>
      </w:r>
      <w:r>
        <w:rPr>
          <w:spacing w:val="-64"/>
          <w:sz w:val="22"/>
        </w:rPr>
        <w:t> </w:t>
      </w:r>
      <w:r>
        <w:rPr>
          <w:sz w:val="22"/>
        </w:rPr>
        <w:t>Viñas</w:t>
      </w:r>
      <w:r>
        <w:rPr>
          <w:spacing w:val="-3"/>
          <w:sz w:val="22"/>
        </w:rPr>
        <w:t> </w:t>
      </w:r>
      <w:r>
        <w:rPr>
          <w:sz w:val="22"/>
        </w:rPr>
        <w:t>o</w:t>
      </w:r>
      <w:r>
        <w:rPr>
          <w:spacing w:val="-1"/>
          <w:sz w:val="22"/>
        </w:rPr>
        <w:t> </w:t>
      </w:r>
      <w:r>
        <w:rPr>
          <w:sz w:val="22"/>
        </w:rPr>
        <w:t>Aguacateros.</w:t>
      </w:r>
    </w:p>
    <w:p>
      <w:pPr>
        <w:pStyle w:val="BodyText"/>
        <w:spacing w:before="19"/>
        <w:ind w:left="82"/>
      </w:pPr>
      <w:r>
        <w:rPr/>
        <w:br w:type="column"/>
      </w:r>
      <w:r>
        <w:rPr/>
        <w:t>zonas</w:t>
      </w:r>
      <w:r>
        <w:rPr>
          <w:spacing w:val="83"/>
        </w:rPr>
        <w:t> </w:t>
      </w:r>
      <w:r>
        <w:rPr/>
        <w:t>de</w:t>
      </w:r>
      <w:r>
        <w:rPr>
          <w:spacing w:val="86"/>
        </w:rPr>
        <w:t> </w:t>
      </w:r>
      <w:r>
        <w:rPr/>
        <w:t>mayor</w:t>
      </w: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20"/>
        </w:rPr>
      </w:pPr>
    </w:p>
    <w:p>
      <w:pPr>
        <w:spacing w:before="0"/>
        <w:ind w:left="61" w:right="0" w:firstLine="0"/>
        <w:jc w:val="left"/>
        <w:rPr>
          <w:sz w:val="22"/>
        </w:rPr>
      </w:pPr>
      <w:r>
        <w:rPr>
          <w:sz w:val="22"/>
        </w:rPr>
        <w:t>ejemplo</w:t>
      </w:r>
      <w:r>
        <w:rPr>
          <w:spacing w:val="21"/>
          <w:sz w:val="22"/>
        </w:rPr>
        <w:t> </w:t>
      </w:r>
      <w:r>
        <w:rPr>
          <w:i/>
          <w:sz w:val="22"/>
        </w:rPr>
        <w:t>Proteas</w:t>
      </w:r>
      <w:r>
        <w:rPr>
          <w:sz w:val="22"/>
        </w:rPr>
        <w:t>,</w:t>
      </w:r>
    </w:p>
    <w:p>
      <w:pPr>
        <w:spacing w:after="0"/>
        <w:jc w:val="left"/>
        <w:rPr>
          <w:sz w:val="22"/>
        </w:rPr>
        <w:sectPr>
          <w:type w:val="continuous"/>
          <w:pgSz w:w="11900" w:h="16840"/>
          <w:pgMar w:top="1060" w:bottom="1400" w:left="380" w:right="380"/>
          <w:cols w:num="2" w:equalWidth="0">
            <w:col w:w="7862" w:space="40"/>
            <w:col w:w="3238"/>
          </w:cols>
        </w:sectPr>
      </w:pP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352" w:lineRule="auto" w:before="5" w:after="0"/>
        <w:ind w:left="2113" w:right="1447" w:hanging="329"/>
        <w:jc w:val="left"/>
        <w:rPr>
          <w:sz w:val="22"/>
        </w:rPr>
      </w:pPr>
      <w:r>
        <w:rPr>
          <w:sz w:val="22"/>
        </w:rPr>
        <w:t>Recuperar</w:t>
      </w:r>
      <w:r>
        <w:rPr>
          <w:spacing w:val="1"/>
          <w:sz w:val="22"/>
        </w:rPr>
        <w:t> </w:t>
      </w:r>
      <w:r>
        <w:rPr>
          <w:sz w:val="22"/>
        </w:rPr>
        <w:t>y</w:t>
      </w:r>
      <w:r>
        <w:rPr>
          <w:spacing w:val="1"/>
          <w:sz w:val="22"/>
        </w:rPr>
        <w:t> </w:t>
      </w:r>
      <w:r>
        <w:rPr>
          <w:sz w:val="22"/>
        </w:rPr>
        <w:t>potenciar</w:t>
      </w:r>
      <w:r>
        <w:rPr>
          <w:spacing w:val="1"/>
          <w:sz w:val="22"/>
        </w:rPr>
        <w:t> </w:t>
      </w:r>
      <w:r>
        <w:rPr>
          <w:sz w:val="22"/>
        </w:rPr>
        <w:t>el</w:t>
      </w:r>
      <w:r>
        <w:rPr>
          <w:spacing w:val="1"/>
          <w:sz w:val="22"/>
        </w:rPr>
        <w:t> </w:t>
      </w:r>
      <w:r>
        <w:rPr>
          <w:sz w:val="22"/>
        </w:rPr>
        <w:t>sector</w:t>
      </w:r>
      <w:r>
        <w:rPr>
          <w:spacing w:val="1"/>
          <w:sz w:val="22"/>
        </w:rPr>
        <w:t> </w:t>
      </w:r>
      <w:r>
        <w:rPr>
          <w:sz w:val="22"/>
        </w:rPr>
        <w:t>agroforestal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caducifolias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amplia</w:t>
      </w:r>
      <w:r>
        <w:rPr>
          <w:spacing w:val="-64"/>
          <w:sz w:val="22"/>
        </w:rPr>
        <w:t> </w:t>
      </w:r>
      <w:r>
        <w:rPr>
          <w:sz w:val="22"/>
        </w:rPr>
        <w:t>aceptación</w:t>
      </w:r>
      <w:r>
        <w:rPr>
          <w:spacing w:val="-2"/>
          <w:sz w:val="22"/>
        </w:rPr>
        <w:t> </w:t>
      </w:r>
      <w:r>
        <w:rPr>
          <w:sz w:val="22"/>
        </w:rPr>
        <w:t>rural</w:t>
      </w:r>
      <w:r>
        <w:rPr>
          <w:spacing w:val="-3"/>
          <w:sz w:val="22"/>
        </w:rPr>
        <w:t> </w:t>
      </w:r>
      <w:r>
        <w:rPr>
          <w:sz w:val="22"/>
        </w:rPr>
        <w:t>como</w:t>
      </w:r>
      <w:r>
        <w:rPr>
          <w:spacing w:val="-3"/>
          <w:sz w:val="22"/>
        </w:rPr>
        <w:t> </w:t>
      </w:r>
      <w:r>
        <w:rPr>
          <w:sz w:val="22"/>
        </w:rPr>
        <w:t>Almendro,</w:t>
      </w:r>
      <w:r>
        <w:rPr>
          <w:spacing w:val="-1"/>
          <w:sz w:val="22"/>
        </w:rPr>
        <w:t> </w:t>
      </w:r>
      <w:r>
        <w:rPr>
          <w:sz w:val="22"/>
        </w:rPr>
        <w:t>Castaño</w:t>
      </w:r>
      <w:r>
        <w:rPr>
          <w:spacing w:val="-1"/>
          <w:sz w:val="22"/>
        </w:rPr>
        <w:t> </w:t>
      </w:r>
      <w:r>
        <w:rPr>
          <w:sz w:val="22"/>
        </w:rPr>
        <w:t>y</w:t>
      </w:r>
      <w:r>
        <w:rPr>
          <w:spacing w:val="-2"/>
          <w:sz w:val="22"/>
        </w:rPr>
        <w:t> </w:t>
      </w:r>
      <w:r>
        <w:rPr>
          <w:sz w:val="22"/>
        </w:rPr>
        <w:t>Nogal.</w:t>
      </w: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352" w:lineRule="auto" w:before="4" w:after="0"/>
        <w:ind w:left="2113" w:right="1445" w:hanging="329"/>
        <w:jc w:val="left"/>
        <w:rPr>
          <w:sz w:val="22"/>
        </w:rPr>
      </w:pPr>
      <w:r>
        <w:rPr>
          <w:sz w:val="22"/>
        </w:rPr>
        <w:t>Fomento</w:t>
      </w:r>
      <w:r>
        <w:rPr>
          <w:spacing w:val="1"/>
          <w:sz w:val="22"/>
        </w:rPr>
        <w:t> </w:t>
      </w:r>
      <w:r>
        <w:rPr>
          <w:sz w:val="22"/>
        </w:rPr>
        <w:t>general de</w:t>
      </w:r>
      <w:r>
        <w:rPr>
          <w:spacing w:val="2"/>
          <w:sz w:val="22"/>
        </w:rPr>
        <w:t> </w:t>
      </w:r>
      <w:r>
        <w:rPr>
          <w:sz w:val="22"/>
        </w:rPr>
        <w:t>autoprotección</w:t>
      </w:r>
      <w:r>
        <w:rPr>
          <w:spacing w:val="2"/>
          <w:sz w:val="22"/>
        </w:rPr>
        <w:t> </w:t>
      </w:r>
      <w:r>
        <w:rPr>
          <w:sz w:val="22"/>
        </w:rPr>
        <w:t>y jardinería</w:t>
      </w:r>
      <w:r>
        <w:rPr>
          <w:spacing w:val="2"/>
          <w:sz w:val="22"/>
        </w:rPr>
        <w:t> </w:t>
      </w:r>
      <w:r>
        <w:rPr>
          <w:sz w:val="22"/>
        </w:rPr>
        <w:t>piro-resistente</w:t>
      </w:r>
      <w:r>
        <w:rPr>
          <w:spacing w:val="2"/>
          <w:sz w:val="22"/>
        </w:rPr>
        <w:t> </w:t>
      </w:r>
      <w:r>
        <w:rPr>
          <w:sz w:val="22"/>
        </w:rPr>
        <w:t>en viviendas</w:t>
      </w:r>
      <w:r>
        <w:rPr>
          <w:spacing w:val="-63"/>
          <w:sz w:val="22"/>
        </w:rPr>
        <w:t> </w:t>
      </w:r>
      <w:r>
        <w:rPr>
          <w:sz w:val="22"/>
        </w:rPr>
        <w:t>y</w:t>
      </w:r>
      <w:r>
        <w:rPr>
          <w:spacing w:val="-2"/>
          <w:sz w:val="22"/>
        </w:rPr>
        <w:t> </w:t>
      </w:r>
      <w:r>
        <w:rPr>
          <w:sz w:val="22"/>
        </w:rPr>
        <w:t>parcelas.</w:t>
      </w: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240" w:lineRule="auto" w:before="5" w:after="0"/>
        <w:ind w:left="2113" w:right="0" w:hanging="330"/>
        <w:jc w:val="left"/>
        <w:rPr>
          <w:sz w:val="22"/>
        </w:rPr>
      </w:pPr>
      <w:r>
        <w:rPr>
          <w:sz w:val="22"/>
        </w:rPr>
        <w:t>Advertir</w:t>
      </w:r>
      <w:r>
        <w:rPr>
          <w:spacing w:val="19"/>
          <w:sz w:val="22"/>
        </w:rPr>
        <w:t> </w:t>
      </w:r>
      <w:r>
        <w:rPr>
          <w:sz w:val="22"/>
        </w:rPr>
        <w:t>a</w:t>
      </w:r>
      <w:r>
        <w:rPr>
          <w:spacing w:val="20"/>
          <w:sz w:val="22"/>
        </w:rPr>
        <w:t> </w:t>
      </w:r>
      <w:r>
        <w:rPr>
          <w:sz w:val="22"/>
        </w:rPr>
        <w:t>los</w:t>
      </w:r>
      <w:r>
        <w:rPr>
          <w:spacing w:val="18"/>
          <w:sz w:val="22"/>
        </w:rPr>
        <w:t> </w:t>
      </w:r>
      <w:r>
        <w:rPr>
          <w:sz w:val="22"/>
        </w:rPr>
        <w:t>propietarios</w:t>
      </w:r>
      <w:r>
        <w:rPr>
          <w:spacing w:val="18"/>
          <w:sz w:val="22"/>
        </w:rPr>
        <w:t> </w:t>
      </w:r>
      <w:r>
        <w:rPr>
          <w:sz w:val="22"/>
        </w:rPr>
        <w:t>que</w:t>
      </w:r>
      <w:r>
        <w:rPr>
          <w:spacing w:val="19"/>
          <w:sz w:val="22"/>
        </w:rPr>
        <w:t> </w:t>
      </w:r>
      <w:r>
        <w:rPr>
          <w:sz w:val="22"/>
        </w:rPr>
        <w:t>mantengan</w:t>
      </w:r>
      <w:r>
        <w:rPr>
          <w:spacing w:val="18"/>
          <w:sz w:val="22"/>
        </w:rPr>
        <w:t> </w:t>
      </w:r>
      <w:r>
        <w:rPr>
          <w:sz w:val="22"/>
        </w:rPr>
        <w:t>excesos</w:t>
      </w:r>
      <w:r>
        <w:rPr>
          <w:spacing w:val="18"/>
          <w:sz w:val="22"/>
        </w:rPr>
        <w:t> </w:t>
      </w:r>
      <w:r>
        <w:rPr>
          <w:sz w:val="22"/>
        </w:rPr>
        <w:t>de</w:t>
      </w:r>
      <w:r>
        <w:rPr>
          <w:spacing w:val="20"/>
          <w:sz w:val="22"/>
        </w:rPr>
        <w:t> </w:t>
      </w:r>
      <w:r>
        <w:rPr>
          <w:sz w:val="22"/>
        </w:rPr>
        <w:t>combustible</w:t>
      </w:r>
      <w:r>
        <w:rPr>
          <w:spacing w:val="19"/>
          <w:sz w:val="22"/>
        </w:rPr>
        <w:t> </w:t>
      </w:r>
      <w:r>
        <w:rPr>
          <w:sz w:val="22"/>
        </w:rPr>
        <w:t>seco</w:t>
      </w:r>
      <w:r>
        <w:rPr>
          <w:spacing w:val="20"/>
          <w:sz w:val="22"/>
        </w:rPr>
        <w:t> </w:t>
      </w:r>
      <w:r>
        <w:rPr>
          <w:sz w:val="22"/>
        </w:rPr>
        <w:t>en</w:t>
      </w:r>
    </w:p>
    <w:p>
      <w:pPr>
        <w:spacing w:after="0" w:line="240" w:lineRule="auto"/>
        <w:jc w:val="left"/>
        <w:rPr>
          <w:sz w:val="22"/>
        </w:rPr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line="357" w:lineRule="auto" w:before="128"/>
        <w:ind w:left="2113"/>
      </w:pPr>
      <w:r>
        <w:rPr/>
        <w:t>sus</w:t>
      </w:r>
      <w:r>
        <w:rPr>
          <w:spacing w:val="29"/>
        </w:rPr>
        <w:t> </w:t>
      </w:r>
      <w:r>
        <w:rPr/>
        <w:t>parcelas/viviendas</w:t>
      </w:r>
      <w:r>
        <w:rPr>
          <w:spacing w:val="28"/>
        </w:rPr>
        <w:t> </w:t>
      </w:r>
      <w:r>
        <w:rPr/>
        <w:t>para</w:t>
      </w:r>
      <w:r>
        <w:rPr>
          <w:spacing w:val="32"/>
        </w:rPr>
        <w:t> </w:t>
      </w:r>
      <w:r>
        <w:rPr/>
        <w:t>que</w:t>
      </w:r>
      <w:r>
        <w:rPr>
          <w:spacing w:val="31"/>
        </w:rPr>
        <w:t> </w:t>
      </w:r>
      <w:r>
        <w:rPr/>
        <w:t>procedan</w:t>
      </w:r>
      <w:r>
        <w:rPr>
          <w:spacing w:val="30"/>
        </w:rPr>
        <w:t> </w:t>
      </w:r>
      <w:r>
        <w:rPr/>
        <w:t>a</w:t>
      </w:r>
      <w:r>
        <w:rPr>
          <w:spacing w:val="30"/>
        </w:rPr>
        <w:t> </w:t>
      </w:r>
      <w:r>
        <w:rPr/>
        <w:t>su</w:t>
      </w:r>
      <w:r>
        <w:rPr>
          <w:spacing w:val="31"/>
        </w:rPr>
        <w:t> </w:t>
      </w:r>
      <w:r>
        <w:rPr/>
        <w:t>limpieza</w:t>
      </w:r>
      <w:r>
        <w:rPr>
          <w:spacing w:val="33"/>
        </w:rPr>
        <w:t> </w:t>
      </w:r>
      <w:r>
        <w:rPr/>
        <w:t>y</w:t>
      </w:r>
      <w:r>
        <w:rPr>
          <w:spacing w:val="-63"/>
        </w:rPr>
        <w:t> </w:t>
      </w:r>
      <w:r>
        <w:rPr/>
        <w:t>sancionadoras</w:t>
      </w:r>
      <w:r>
        <w:rPr>
          <w:spacing w:val="-3"/>
        </w:rPr>
        <w:t> </w:t>
      </w:r>
      <w:r>
        <w:rPr/>
        <w:t>en</w:t>
      </w:r>
      <w:r>
        <w:rPr>
          <w:spacing w:val="-1"/>
        </w:rPr>
        <w:t> </w:t>
      </w:r>
      <w:r>
        <w:rPr/>
        <w:t>caso</w:t>
      </w:r>
      <w:r>
        <w:rPr>
          <w:spacing w:val="-3"/>
        </w:rPr>
        <w:t> </w:t>
      </w:r>
      <w:r>
        <w:rPr/>
        <w:t>contrario.</w:t>
      </w:r>
    </w:p>
    <w:p>
      <w:pPr>
        <w:pStyle w:val="BodyText"/>
        <w:spacing w:before="128"/>
        <w:ind w:left="62"/>
      </w:pPr>
      <w:r>
        <w:rPr/>
        <w:br w:type="column"/>
      </w:r>
      <w:r>
        <w:rPr/>
        <w:t>buscar</w:t>
      </w:r>
      <w:r>
        <w:rPr>
          <w:spacing w:val="24"/>
        </w:rPr>
        <w:t> </w:t>
      </w:r>
      <w:r>
        <w:rPr/>
        <w:t>medidas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8036" w:space="40"/>
            <w:col w:w="3064"/>
          </w:cols>
        </w:sectPr>
      </w:pP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352" w:lineRule="auto" w:before="0" w:after="0"/>
        <w:ind w:left="2113" w:right="0" w:hanging="329"/>
        <w:jc w:val="left"/>
        <w:rPr>
          <w:sz w:val="22"/>
        </w:rPr>
      </w:pPr>
      <w:r>
        <w:rPr>
          <w:sz w:val="22"/>
        </w:rPr>
        <w:t>Potenciar</w:t>
      </w:r>
      <w:r>
        <w:rPr>
          <w:spacing w:val="5"/>
          <w:sz w:val="22"/>
        </w:rPr>
        <w:t> </w:t>
      </w:r>
      <w:r>
        <w:rPr>
          <w:sz w:val="22"/>
        </w:rPr>
        <w:t>y</w:t>
      </w:r>
      <w:r>
        <w:rPr>
          <w:spacing w:val="4"/>
          <w:sz w:val="22"/>
        </w:rPr>
        <w:t> </w:t>
      </w:r>
      <w:r>
        <w:rPr>
          <w:sz w:val="22"/>
        </w:rPr>
        <w:t>dirigir</w:t>
      </w:r>
      <w:r>
        <w:rPr>
          <w:spacing w:val="-64"/>
          <w:sz w:val="22"/>
        </w:rPr>
        <w:t> </w:t>
      </w:r>
      <w:r>
        <w:rPr>
          <w:sz w:val="22"/>
        </w:rPr>
        <w:t>críticas.</w:t>
      </w:r>
    </w:p>
    <w:p>
      <w:pPr>
        <w:pStyle w:val="BodyText"/>
        <w:spacing w:before="14"/>
        <w:ind w:left="109"/>
      </w:pPr>
      <w:r>
        <w:rPr/>
        <w:br w:type="column"/>
      </w:r>
      <w:r>
        <w:rPr/>
        <w:t>el</w:t>
      </w:r>
      <w:r>
        <w:rPr>
          <w:spacing w:val="72"/>
        </w:rPr>
        <w:t> </w:t>
      </w:r>
      <w:r>
        <w:rPr/>
        <w:t>aprovechamiento</w:t>
      </w:r>
      <w:r>
        <w:rPr>
          <w:spacing w:val="72"/>
        </w:rPr>
        <w:t> </w:t>
      </w:r>
      <w:r>
        <w:rPr/>
        <w:t>de</w:t>
      </w:r>
      <w:r>
        <w:rPr>
          <w:spacing w:val="75"/>
        </w:rPr>
        <w:t> </w:t>
      </w:r>
      <w:r>
        <w:rPr/>
        <w:t>pinillo</w:t>
      </w:r>
      <w:r>
        <w:rPr>
          <w:spacing w:val="74"/>
        </w:rPr>
        <w:t> </w:t>
      </w:r>
      <w:r>
        <w:rPr/>
        <w:t>hacia</w:t>
      </w:r>
    </w:p>
    <w:p>
      <w:pPr>
        <w:pStyle w:val="BodyText"/>
        <w:spacing w:before="14"/>
        <w:ind w:left="109"/>
      </w:pPr>
      <w:r>
        <w:rPr/>
        <w:br w:type="column"/>
      </w:r>
      <w:r>
        <w:rPr/>
        <w:t>las</w:t>
      </w:r>
      <w:r>
        <w:rPr>
          <w:spacing w:val="77"/>
        </w:rPr>
        <w:t> </w:t>
      </w:r>
      <w:r>
        <w:rPr/>
        <w:t>zonas</w:t>
      </w:r>
      <w:r>
        <w:rPr>
          <w:spacing w:val="77"/>
        </w:rPr>
        <w:t> </w:t>
      </w:r>
      <w:r>
        <w:rPr/>
        <w:t>más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46" w:space="40"/>
            <w:col w:w="3959" w:space="39"/>
            <w:col w:w="3056"/>
          </w:cols>
        </w:sectPr>
      </w:pP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352" w:lineRule="auto" w:before="4" w:after="0"/>
        <w:ind w:left="2113" w:right="1445" w:hanging="329"/>
        <w:jc w:val="left"/>
        <w:rPr>
          <w:sz w:val="22"/>
        </w:rPr>
      </w:pPr>
      <w:r>
        <w:rPr>
          <w:sz w:val="22"/>
        </w:rPr>
        <w:t>Potenciar</w:t>
      </w:r>
      <w:r>
        <w:rPr>
          <w:spacing w:val="8"/>
          <w:sz w:val="22"/>
        </w:rPr>
        <w:t> </w:t>
      </w:r>
      <w:r>
        <w:rPr>
          <w:sz w:val="22"/>
        </w:rPr>
        <w:t>sistemas</w:t>
      </w:r>
      <w:r>
        <w:rPr>
          <w:spacing w:val="8"/>
          <w:sz w:val="22"/>
        </w:rPr>
        <w:t> </w:t>
      </w:r>
      <w:r>
        <w:rPr>
          <w:sz w:val="22"/>
        </w:rPr>
        <w:t>comunales</w:t>
      </w:r>
      <w:r>
        <w:rPr>
          <w:spacing w:val="8"/>
          <w:sz w:val="22"/>
        </w:rPr>
        <w:t> </w:t>
      </w:r>
      <w:r>
        <w:rPr>
          <w:sz w:val="22"/>
        </w:rPr>
        <w:t>de</w:t>
      </w:r>
      <w:r>
        <w:rPr>
          <w:spacing w:val="9"/>
          <w:sz w:val="22"/>
        </w:rPr>
        <w:t> </w:t>
      </w:r>
      <w:r>
        <w:rPr>
          <w:sz w:val="22"/>
        </w:rPr>
        <w:t>aprovechamiento</w:t>
      </w:r>
      <w:r>
        <w:rPr>
          <w:spacing w:val="9"/>
          <w:sz w:val="22"/>
        </w:rPr>
        <w:t> </w:t>
      </w:r>
      <w:r>
        <w:rPr>
          <w:sz w:val="22"/>
        </w:rPr>
        <w:t>y</w:t>
      </w:r>
      <w:r>
        <w:rPr>
          <w:spacing w:val="8"/>
          <w:sz w:val="22"/>
        </w:rPr>
        <w:t> </w:t>
      </w:r>
      <w:r>
        <w:rPr>
          <w:sz w:val="22"/>
        </w:rPr>
        <w:t>reciclaje</w:t>
      </w:r>
      <w:r>
        <w:rPr>
          <w:spacing w:val="9"/>
          <w:sz w:val="22"/>
        </w:rPr>
        <w:t> </w:t>
      </w:r>
      <w:r>
        <w:rPr>
          <w:sz w:val="22"/>
        </w:rPr>
        <w:t>de</w:t>
      </w:r>
      <w:r>
        <w:rPr>
          <w:spacing w:val="10"/>
          <w:sz w:val="22"/>
        </w:rPr>
        <w:t> </w:t>
      </w:r>
      <w:r>
        <w:rPr>
          <w:sz w:val="22"/>
        </w:rPr>
        <w:t>productos</w:t>
      </w:r>
      <w:r>
        <w:rPr>
          <w:spacing w:val="-63"/>
          <w:sz w:val="22"/>
        </w:rPr>
        <w:t> </w:t>
      </w:r>
      <w:r>
        <w:rPr>
          <w:sz w:val="22"/>
        </w:rPr>
        <w:t>forestales</w:t>
      </w:r>
      <w:r>
        <w:rPr>
          <w:spacing w:val="-6"/>
          <w:sz w:val="22"/>
        </w:rPr>
        <w:t> </w:t>
      </w:r>
      <w:r>
        <w:rPr>
          <w:sz w:val="22"/>
        </w:rPr>
        <w:t>tales</w:t>
      </w:r>
      <w:r>
        <w:rPr>
          <w:spacing w:val="-5"/>
          <w:sz w:val="22"/>
        </w:rPr>
        <w:t> </w:t>
      </w:r>
      <w:r>
        <w:rPr>
          <w:sz w:val="22"/>
        </w:rPr>
        <w:t>como</w:t>
      </w:r>
      <w:r>
        <w:rPr>
          <w:spacing w:val="-3"/>
          <w:sz w:val="22"/>
        </w:rPr>
        <w:t> </w:t>
      </w:r>
      <w:r>
        <w:rPr>
          <w:sz w:val="22"/>
        </w:rPr>
        <w:t>la</w:t>
      </w:r>
      <w:r>
        <w:rPr>
          <w:spacing w:val="-3"/>
          <w:sz w:val="22"/>
        </w:rPr>
        <w:t> </w:t>
      </w:r>
      <w:r>
        <w:rPr>
          <w:sz w:val="22"/>
        </w:rPr>
        <w:t>fabricación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carbón,</w:t>
      </w:r>
      <w:r>
        <w:rPr>
          <w:spacing w:val="-4"/>
          <w:sz w:val="22"/>
        </w:rPr>
        <w:t> </w:t>
      </w:r>
      <w:r>
        <w:rPr>
          <w:sz w:val="22"/>
        </w:rPr>
        <w:t>compostaje</w:t>
      </w:r>
      <w:r>
        <w:rPr>
          <w:spacing w:val="-3"/>
          <w:sz w:val="22"/>
        </w:rPr>
        <w:t> </w:t>
      </w:r>
      <w:r>
        <w:rPr>
          <w:sz w:val="22"/>
        </w:rPr>
        <w:t>o</w:t>
      </w:r>
      <w:r>
        <w:rPr>
          <w:spacing w:val="-3"/>
          <w:sz w:val="22"/>
        </w:rPr>
        <w:t> </w:t>
      </w:r>
      <w:r>
        <w:rPr>
          <w:sz w:val="22"/>
        </w:rPr>
        <w:t>biomasa.</w:t>
      </w:r>
    </w:p>
    <w:p>
      <w:pPr>
        <w:spacing w:after="0" w:line="352" w:lineRule="auto"/>
        <w:jc w:val="left"/>
        <w:rPr>
          <w:sz w:val="22"/>
        </w:rPr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rPr>
          <w:sz w:val="20"/>
        </w:rPr>
      </w:pPr>
    </w:p>
    <w:p>
      <w:pPr>
        <w:pStyle w:val="Heading4"/>
        <w:spacing w:line="247" w:lineRule="auto" w:before="231"/>
        <w:ind w:left="1456" w:right="1436"/>
      </w:pPr>
      <w:r>
        <w:rPr>
          <w:w w:val="105"/>
        </w:rPr>
        <w:t>SELVICULTURA</w:t>
      </w:r>
      <w:r>
        <w:rPr>
          <w:spacing w:val="30"/>
          <w:w w:val="105"/>
        </w:rPr>
        <w:t> </w:t>
      </w:r>
      <w:r>
        <w:rPr>
          <w:w w:val="105"/>
        </w:rPr>
        <w:t>PREVENTIVA</w:t>
      </w:r>
      <w:r>
        <w:rPr>
          <w:spacing w:val="31"/>
          <w:w w:val="105"/>
        </w:rPr>
        <w:t> </w:t>
      </w:r>
      <w:r>
        <w:rPr>
          <w:w w:val="105"/>
        </w:rPr>
        <w:t>CONTEMPLADA</w:t>
      </w:r>
      <w:r>
        <w:rPr>
          <w:spacing w:val="31"/>
          <w:w w:val="105"/>
        </w:rPr>
        <w:t> </w:t>
      </w:r>
      <w:r>
        <w:rPr>
          <w:w w:val="105"/>
        </w:rPr>
        <w:t>POR</w:t>
      </w:r>
      <w:r>
        <w:rPr>
          <w:spacing w:val="32"/>
          <w:w w:val="105"/>
        </w:rPr>
        <w:t> </w:t>
      </w:r>
      <w:r>
        <w:rPr>
          <w:w w:val="105"/>
        </w:rPr>
        <w:t>EL</w:t>
      </w:r>
      <w:r>
        <w:rPr>
          <w:spacing w:val="31"/>
          <w:w w:val="105"/>
        </w:rPr>
        <w:t> </w:t>
      </w:r>
      <w:r>
        <w:rPr>
          <w:w w:val="105"/>
        </w:rPr>
        <w:t>PRESENTE</w:t>
      </w:r>
      <w:r>
        <w:rPr>
          <w:spacing w:val="31"/>
          <w:w w:val="105"/>
        </w:rPr>
        <w:t> </w:t>
      </w:r>
      <w:r>
        <w:rPr>
          <w:w w:val="105"/>
        </w:rPr>
        <w:t>PLAN</w:t>
      </w:r>
      <w:r>
        <w:rPr>
          <w:spacing w:val="31"/>
          <w:w w:val="105"/>
        </w:rPr>
        <w:t> </w:t>
      </w:r>
      <w:r>
        <w:rPr>
          <w:w w:val="105"/>
        </w:rPr>
        <w:t>DE</w:t>
      </w:r>
      <w:r>
        <w:rPr>
          <w:spacing w:val="-70"/>
          <w:w w:val="105"/>
        </w:rPr>
        <w:t> </w:t>
      </w:r>
      <w:r>
        <w:rPr>
          <w:w w:val="105"/>
        </w:rPr>
        <w:t>ACCIÓN</w:t>
      </w:r>
      <w:r>
        <w:rPr>
          <w:spacing w:val="-2"/>
          <w:w w:val="105"/>
        </w:rPr>
        <w:t> </w:t>
      </w:r>
      <w:r>
        <w:rPr>
          <w:w w:val="105"/>
        </w:rPr>
        <w:t>LOCAL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9"/>
        </w:rPr>
      </w:pPr>
    </w:p>
    <w:p>
      <w:pPr>
        <w:pStyle w:val="BodyText"/>
        <w:spacing w:before="99"/>
        <w:ind w:left="6"/>
        <w:jc w:val="center"/>
      </w:pPr>
      <w:r>
        <w:rPr/>
        <w:t>Se</w:t>
      </w:r>
      <w:r>
        <w:rPr>
          <w:spacing w:val="11"/>
        </w:rPr>
        <w:t> </w:t>
      </w:r>
      <w:r>
        <w:rPr/>
        <w:t>consideran</w:t>
      </w:r>
      <w:r>
        <w:rPr>
          <w:spacing w:val="10"/>
        </w:rPr>
        <w:t> </w:t>
      </w:r>
      <w:r>
        <w:rPr/>
        <w:t>acciones</w:t>
      </w:r>
      <w:r>
        <w:rPr>
          <w:spacing w:val="8"/>
        </w:rPr>
        <w:t> </w:t>
      </w:r>
      <w:r>
        <w:rPr/>
        <w:t>preventivas</w:t>
      </w:r>
      <w:r>
        <w:rPr>
          <w:spacing w:val="73"/>
        </w:rPr>
        <w:t> </w:t>
      </w:r>
      <w:r>
        <w:rPr/>
        <w:t>prioritarias</w:t>
      </w:r>
      <w:r>
        <w:rPr>
          <w:spacing w:val="74"/>
        </w:rPr>
        <w:t> </w:t>
      </w:r>
      <w:r>
        <w:rPr/>
        <w:t>para</w:t>
      </w:r>
      <w:r>
        <w:rPr>
          <w:spacing w:val="76"/>
        </w:rPr>
        <w:t> </w:t>
      </w:r>
      <w:r>
        <w:rPr/>
        <w:t>ser</w:t>
      </w:r>
      <w:r>
        <w:rPr>
          <w:spacing w:val="76"/>
        </w:rPr>
        <w:t> </w:t>
      </w:r>
      <w:r>
        <w:rPr/>
        <w:t>impulsadas</w:t>
      </w:r>
      <w:r>
        <w:rPr>
          <w:spacing w:val="74"/>
        </w:rPr>
        <w:t> </w:t>
      </w:r>
      <w:r>
        <w:rPr/>
        <w:t>desde</w:t>
      </w:r>
      <w:r>
        <w:rPr>
          <w:spacing w:val="76"/>
        </w:rPr>
        <w:t> </w:t>
      </w:r>
      <w:r>
        <w:rPr/>
        <w:t>el</w:t>
      </w:r>
    </w:p>
    <w:p>
      <w:pPr>
        <w:pStyle w:val="BodyText"/>
        <w:spacing w:line="360" w:lineRule="auto" w:before="126"/>
        <w:ind w:left="1456" w:right="1436"/>
      </w:pPr>
      <w:r>
        <w:rPr/>
        <w:t>ayuntamiento, ya sea previo proyecto de obra o memoria de obra directiva de plan</w:t>
      </w:r>
      <w:r>
        <w:rPr>
          <w:spacing w:val="-64"/>
        </w:rPr>
        <w:t> </w:t>
      </w:r>
      <w:r>
        <w:rPr/>
        <w:t>de</w:t>
      </w:r>
      <w:r>
        <w:rPr>
          <w:spacing w:val="-1"/>
        </w:rPr>
        <w:t> </w:t>
      </w:r>
      <w:r>
        <w:rPr/>
        <w:t>empleo,</w:t>
      </w:r>
      <w:r>
        <w:rPr>
          <w:spacing w:val="-1"/>
        </w:rPr>
        <w:t> </w:t>
      </w:r>
      <w:r>
        <w:rPr/>
        <w:t>al</w:t>
      </w:r>
      <w:r>
        <w:rPr>
          <w:spacing w:val="-2"/>
        </w:rPr>
        <w:t> </w:t>
      </w:r>
      <w:r>
        <w:rPr/>
        <w:t>menos</w:t>
      </w:r>
      <w:r>
        <w:rPr>
          <w:spacing w:val="-3"/>
        </w:rPr>
        <w:t> </w:t>
      </w:r>
      <w:r>
        <w:rPr/>
        <w:t>las</w:t>
      </w:r>
      <w:r>
        <w:rPr>
          <w:spacing w:val="-2"/>
        </w:rPr>
        <w:t> </w:t>
      </w:r>
      <w:r>
        <w:rPr/>
        <w:t>siguientes:</w:t>
      </w:r>
    </w:p>
    <w:p>
      <w:pPr>
        <w:pStyle w:val="BodyText"/>
        <w:spacing w:before="179"/>
        <w:ind w:left="2113"/>
      </w:pPr>
      <w:r>
        <w:rPr/>
        <w:t>FAJAS</w:t>
      </w:r>
      <w:r>
        <w:rPr>
          <w:spacing w:val="-4"/>
        </w:rPr>
        <w:t> </w:t>
      </w:r>
      <w:r>
        <w:rPr/>
        <w:t>AUXILIARES</w:t>
      </w:r>
    </w:p>
    <w:p>
      <w:pPr>
        <w:pStyle w:val="ListParagraph"/>
        <w:numPr>
          <w:ilvl w:val="1"/>
          <w:numId w:val="46"/>
        </w:numPr>
        <w:tabs>
          <w:tab w:pos="2769" w:val="left" w:leader="none"/>
          <w:tab w:pos="2770" w:val="left" w:leader="none"/>
        </w:tabs>
        <w:spacing w:line="240" w:lineRule="auto" w:before="124" w:after="0"/>
        <w:ind w:left="2769" w:right="0" w:hanging="329"/>
        <w:jc w:val="left"/>
        <w:rPr>
          <w:sz w:val="22"/>
        </w:rPr>
      </w:pPr>
      <w:r>
        <w:rPr>
          <w:sz w:val="22"/>
        </w:rPr>
        <w:t>Tramo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carretera</w:t>
      </w:r>
      <w:r>
        <w:rPr>
          <w:spacing w:val="-5"/>
          <w:sz w:val="22"/>
        </w:rPr>
        <w:t> </w:t>
      </w:r>
      <w:r>
        <w:rPr>
          <w:sz w:val="22"/>
        </w:rPr>
        <w:t>hacia</w:t>
      </w:r>
      <w:r>
        <w:rPr>
          <w:spacing w:val="-5"/>
          <w:sz w:val="22"/>
        </w:rPr>
        <w:t> </w:t>
      </w:r>
      <w:r>
        <w:rPr>
          <w:sz w:val="22"/>
        </w:rPr>
        <w:t>Pista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Valencia</w:t>
      </w:r>
    </w:p>
    <w:p>
      <w:pPr>
        <w:pStyle w:val="ListParagraph"/>
        <w:numPr>
          <w:ilvl w:val="1"/>
          <w:numId w:val="46"/>
        </w:numPr>
        <w:tabs>
          <w:tab w:pos="2769" w:val="left" w:leader="none"/>
          <w:tab w:pos="2770" w:val="left" w:leader="none"/>
        </w:tabs>
        <w:spacing w:line="240" w:lineRule="auto" w:before="126" w:after="0"/>
        <w:ind w:left="2769" w:right="0" w:hanging="329"/>
        <w:jc w:val="left"/>
        <w:rPr>
          <w:sz w:val="22"/>
        </w:rPr>
      </w:pPr>
      <w:r>
        <w:rPr>
          <w:sz w:val="22"/>
        </w:rPr>
        <w:t>Camino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Ermita</w:t>
      </w:r>
      <w:r>
        <w:rPr>
          <w:spacing w:val="-3"/>
          <w:sz w:val="22"/>
        </w:rPr>
        <w:t> </w:t>
      </w:r>
      <w:r>
        <w:rPr>
          <w:sz w:val="22"/>
        </w:rPr>
        <w:t>San</w:t>
      </w:r>
      <w:r>
        <w:rPr>
          <w:spacing w:val="-4"/>
          <w:sz w:val="22"/>
        </w:rPr>
        <w:t> </w:t>
      </w:r>
      <w:r>
        <w:rPr>
          <w:sz w:val="22"/>
        </w:rPr>
        <w:t>Martín</w:t>
      </w:r>
    </w:p>
    <w:p>
      <w:pPr>
        <w:pStyle w:val="ListParagraph"/>
        <w:numPr>
          <w:ilvl w:val="1"/>
          <w:numId w:val="46"/>
        </w:numPr>
        <w:tabs>
          <w:tab w:pos="2769" w:val="left" w:leader="none"/>
          <w:tab w:pos="2770" w:val="left" w:leader="none"/>
        </w:tabs>
        <w:spacing w:line="240" w:lineRule="auto" w:before="126" w:after="0"/>
        <w:ind w:left="2769" w:right="0" w:hanging="329"/>
        <w:jc w:val="left"/>
        <w:rPr>
          <w:sz w:val="22"/>
        </w:rPr>
      </w:pPr>
      <w:r>
        <w:rPr>
          <w:sz w:val="22"/>
        </w:rPr>
        <w:t>Caminos</w:t>
      </w:r>
      <w:r>
        <w:rPr>
          <w:spacing w:val="-6"/>
          <w:sz w:val="22"/>
        </w:rPr>
        <w:t> </w:t>
      </w:r>
      <w:r>
        <w:rPr>
          <w:sz w:val="22"/>
        </w:rPr>
        <w:t>principales</w:t>
      </w:r>
      <w:r>
        <w:rPr>
          <w:spacing w:val="-5"/>
          <w:sz w:val="22"/>
        </w:rPr>
        <w:t> </w:t>
      </w:r>
      <w:r>
        <w:rPr>
          <w:sz w:val="22"/>
        </w:rPr>
        <w:t>Las</w:t>
      </w:r>
      <w:r>
        <w:rPr>
          <w:spacing w:val="-5"/>
          <w:sz w:val="22"/>
        </w:rPr>
        <w:t> </w:t>
      </w:r>
      <w:r>
        <w:rPr>
          <w:sz w:val="22"/>
        </w:rPr>
        <w:t>Moraditas</w:t>
      </w:r>
    </w:p>
    <w:p>
      <w:pPr>
        <w:pStyle w:val="ListParagraph"/>
        <w:numPr>
          <w:ilvl w:val="1"/>
          <w:numId w:val="46"/>
        </w:numPr>
        <w:tabs>
          <w:tab w:pos="2769" w:val="left" w:leader="none"/>
          <w:tab w:pos="2770" w:val="left" w:leader="none"/>
        </w:tabs>
        <w:spacing w:line="240" w:lineRule="auto" w:before="126" w:after="0"/>
        <w:ind w:left="2769" w:right="0" w:hanging="329"/>
        <w:jc w:val="left"/>
        <w:rPr>
          <w:sz w:val="22"/>
        </w:rPr>
      </w:pPr>
      <w:r>
        <w:rPr>
          <w:sz w:val="22"/>
        </w:rPr>
        <w:t>Camino</w:t>
      </w:r>
      <w:r>
        <w:rPr>
          <w:spacing w:val="-3"/>
          <w:sz w:val="22"/>
        </w:rPr>
        <w:t> </w:t>
      </w:r>
      <w:r>
        <w:rPr>
          <w:sz w:val="22"/>
        </w:rPr>
        <w:t>en</w:t>
      </w:r>
      <w:r>
        <w:rPr>
          <w:spacing w:val="-3"/>
          <w:sz w:val="22"/>
        </w:rPr>
        <w:t> </w:t>
      </w:r>
      <w:r>
        <w:rPr>
          <w:sz w:val="22"/>
        </w:rPr>
        <w:t>Tacande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abajo</w:t>
      </w:r>
    </w:p>
    <w:p>
      <w:pPr>
        <w:pStyle w:val="ListParagraph"/>
        <w:numPr>
          <w:ilvl w:val="1"/>
          <w:numId w:val="46"/>
        </w:numPr>
        <w:tabs>
          <w:tab w:pos="2769" w:val="left" w:leader="none"/>
          <w:tab w:pos="2770" w:val="left" w:leader="none"/>
        </w:tabs>
        <w:spacing w:line="240" w:lineRule="auto" w:before="124" w:after="0"/>
        <w:ind w:left="2769" w:right="0" w:hanging="329"/>
        <w:jc w:val="left"/>
        <w:rPr>
          <w:sz w:val="22"/>
        </w:rPr>
      </w:pPr>
      <w:r>
        <w:rPr>
          <w:sz w:val="22"/>
        </w:rPr>
        <w:t>Una</w:t>
      </w:r>
      <w:r>
        <w:rPr>
          <w:spacing w:val="-4"/>
          <w:sz w:val="22"/>
        </w:rPr>
        <w:t> </w:t>
      </w:r>
      <w:r>
        <w:rPr>
          <w:sz w:val="22"/>
        </w:rPr>
        <w:t>sobre</w:t>
      </w:r>
      <w:r>
        <w:rPr>
          <w:spacing w:val="-4"/>
          <w:sz w:val="22"/>
        </w:rPr>
        <w:t> </w:t>
      </w:r>
      <w:r>
        <w:rPr>
          <w:sz w:val="22"/>
        </w:rPr>
        <w:t>pista</w:t>
      </w:r>
      <w:r>
        <w:rPr>
          <w:spacing w:val="-4"/>
          <w:sz w:val="22"/>
        </w:rPr>
        <w:t> </w:t>
      </w:r>
      <w:r>
        <w:rPr>
          <w:sz w:val="22"/>
        </w:rPr>
        <w:t>a</w:t>
      </w:r>
      <w:r>
        <w:rPr>
          <w:spacing w:val="-4"/>
          <w:sz w:val="22"/>
        </w:rPr>
        <w:t> </w:t>
      </w:r>
      <w:r>
        <w:rPr>
          <w:sz w:val="22"/>
        </w:rPr>
        <w:t>la</w:t>
      </w:r>
      <w:r>
        <w:rPr>
          <w:spacing w:val="-4"/>
          <w:sz w:val="22"/>
        </w:rPr>
        <w:t> </w:t>
      </w:r>
      <w:r>
        <w:rPr>
          <w:sz w:val="22"/>
        </w:rPr>
        <w:t>altura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Topo-Girdana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pStyle w:val="BodyText"/>
        <w:spacing w:before="1"/>
        <w:ind w:left="2113"/>
      </w:pPr>
      <w:r>
        <w:rPr/>
        <w:t>AREAS</w:t>
      </w:r>
      <w:r>
        <w:rPr>
          <w:spacing w:val="-4"/>
        </w:rPr>
        <w:t> </w:t>
      </w:r>
      <w:r>
        <w:rPr/>
        <w:t>DE</w:t>
      </w:r>
      <w:r>
        <w:rPr>
          <w:spacing w:val="-2"/>
        </w:rPr>
        <w:t> </w:t>
      </w:r>
      <w:r>
        <w:rPr/>
        <w:t>BAJA</w:t>
      </w:r>
      <w:r>
        <w:rPr>
          <w:spacing w:val="-4"/>
        </w:rPr>
        <w:t> </w:t>
      </w:r>
      <w:r>
        <w:rPr/>
        <w:t>CARGA</w:t>
      </w:r>
    </w:p>
    <w:p>
      <w:pPr>
        <w:pStyle w:val="ListParagraph"/>
        <w:numPr>
          <w:ilvl w:val="1"/>
          <w:numId w:val="46"/>
        </w:numPr>
        <w:tabs>
          <w:tab w:pos="2769" w:val="left" w:leader="none"/>
          <w:tab w:pos="2770" w:val="left" w:leader="none"/>
        </w:tabs>
        <w:spacing w:line="240" w:lineRule="auto" w:before="126" w:after="0"/>
        <w:ind w:left="2769" w:right="0" w:hanging="329"/>
        <w:jc w:val="left"/>
        <w:rPr>
          <w:sz w:val="22"/>
        </w:rPr>
      </w:pPr>
      <w:r>
        <w:rPr>
          <w:sz w:val="22"/>
        </w:rPr>
        <w:t>Un</w:t>
      </w:r>
      <w:r>
        <w:rPr>
          <w:spacing w:val="-3"/>
          <w:sz w:val="22"/>
        </w:rPr>
        <w:t> </w:t>
      </w:r>
      <w:r>
        <w:rPr>
          <w:sz w:val="22"/>
        </w:rPr>
        <w:t>área</w:t>
      </w:r>
      <w:r>
        <w:rPr>
          <w:spacing w:val="-3"/>
          <w:sz w:val="22"/>
        </w:rPr>
        <w:t> </w:t>
      </w:r>
      <w:r>
        <w:rPr>
          <w:sz w:val="22"/>
        </w:rPr>
        <w:t>en</w:t>
      </w:r>
      <w:r>
        <w:rPr>
          <w:spacing w:val="-3"/>
          <w:sz w:val="22"/>
        </w:rPr>
        <w:t> </w:t>
      </w:r>
      <w:r>
        <w:rPr>
          <w:sz w:val="22"/>
        </w:rPr>
        <w:t>el</w:t>
      </w:r>
      <w:r>
        <w:rPr>
          <w:spacing w:val="-4"/>
          <w:sz w:val="22"/>
        </w:rPr>
        <w:t> </w:t>
      </w:r>
      <w:r>
        <w:rPr>
          <w:sz w:val="22"/>
        </w:rPr>
        <w:t>entorno</w:t>
      </w:r>
      <w:r>
        <w:rPr>
          <w:spacing w:val="-3"/>
          <w:sz w:val="22"/>
        </w:rPr>
        <w:t> </w:t>
      </w:r>
      <w:r>
        <w:rPr>
          <w:sz w:val="22"/>
        </w:rPr>
        <w:t>del</w:t>
      </w:r>
      <w:r>
        <w:rPr>
          <w:spacing w:val="-5"/>
          <w:sz w:val="22"/>
        </w:rPr>
        <w:t> </w:t>
      </w:r>
      <w:r>
        <w:rPr>
          <w:sz w:val="22"/>
        </w:rPr>
        <w:t>Pino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La</w:t>
      </w:r>
      <w:r>
        <w:rPr>
          <w:spacing w:val="-3"/>
          <w:sz w:val="22"/>
        </w:rPr>
        <w:t> </w:t>
      </w:r>
      <w:r>
        <w:rPr>
          <w:sz w:val="22"/>
        </w:rPr>
        <w:t>Virgen</w:t>
      </w:r>
    </w:p>
    <w:p>
      <w:pPr>
        <w:pStyle w:val="ListParagraph"/>
        <w:numPr>
          <w:ilvl w:val="1"/>
          <w:numId w:val="46"/>
        </w:numPr>
        <w:tabs>
          <w:tab w:pos="2769" w:val="left" w:leader="none"/>
          <w:tab w:pos="2770" w:val="left" w:leader="none"/>
        </w:tabs>
        <w:spacing w:line="240" w:lineRule="auto" w:before="124" w:after="0"/>
        <w:ind w:left="2769" w:right="0" w:hanging="329"/>
        <w:jc w:val="left"/>
        <w:rPr>
          <w:sz w:val="22"/>
        </w:rPr>
      </w:pPr>
      <w:r>
        <w:rPr>
          <w:sz w:val="22"/>
        </w:rPr>
        <w:t>Tres</w:t>
      </w:r>
      <w:r>
        <w:rPr>
          <w:spacing w:val="-5"/>
          <w:sz w:val="22"/>
        </w:rPr>
        <w:t> </w:t>
      </w:r>
      <w:r>
        <w:rPr>
          <w:sz w:val="22"/>
        </w:rPr>
        <w:t>áreas</w:t>
      </w:r>
      <w:r>
        <w:rPr>
          <w:spacing w:val="-4"/>
          <w:sz w:val="22"/>
        </w:rPr>
        <w:t> </w:t>
      </w:r>
      <w:r>
        <w:rPr>
          <w:sz w:val="22"/>
        </w:rPr>
        <w:t>en</w:t>
      </w:r>
      <w:r>
        <w:rPr>
          <w:spacing w:val="-3"/>
          <w:sz w:val="22"/>
        </w:rPr>
        <w:t> </w:t>
      </w:r>
      <w:r>
        <w:rPr>
          <w:sz w:val="22"/>
        </w:rPr>
        <w:t>zona</w:t>
      </w:r>
      <w:r>
        <w:rPr>
          <w:spacing w:val="-3"/>
          <w:sz w:val="22"/>
        </w:rPr>
        <w:t> </w:t>
      </w:r>
      <w:r>
        <w:rPr>
          <w:sz w:val="22"/>
        </w:rPr>
        <w:t>Los</w:t>
      </w:r>
      <w:r>
        <w:rPr>
          <w:spacing w:val="-4"/>
          <w:sz w:val="22"/>
        </w:rPr>
        <w:t> </w:t>
      </w:r>
      <w:r>
        <w:rPr>
          <w:sz w:val="22"/>
        </w:rPr>
        <w:t>Barriales</w:t>
      </w:r>
    </w:p>
    <w:p>
      <w:pPr>
        <w:pStyle w:val="ListParagraph"/>
        <w:numPr>
          <w:ilvl w:val="1"/>
          <w:numId w:val="46"/>
        </w:numPr>
        <w:tabs>
          <w:tab w:pos="2769" w:val="left" w:leader="none"/>
          <w:tab w:pos="2770" w:val="left" w:leader="none"/>
        </w:tabs>
        <w:spacing w:line="352" w:lineRule="auto" w:before="126" w:after="0"/>
        <w:ind w:left="2769" w:right="1449" w:hanging="329"/>
        <w:jc w:val="left"/>
        <w:rPr>
          <w:sz w:val="22"/>
        </w:rPr>
      </w:pPr>
      <w:r>
        <w:rPr>
          <w:sz w:val="22"/>
        </w:rPr>
        <w:t>Dos</w:t>
      </w:r>
      <w:r>
        <w:rPr>
          <w:spacing w:val="12"/>
          <w:sz w:val="22"/>
        </w:rPr>
        <w:t> </w:t>
      </w:r>
      <w:r>
        <w:rPr>
          <w:sz w:val="22"/>
        </w:rPr>
        <w:t>áreas</w:t>
      </w:r>
      <w:r>
        <w:rPr>
          <w:spacing w:val="10"/>
          <w:sz w:val="22"/>
        </w:rPr>
        <w:t> </w:t>
      </w:r>
      <w:r>
        <w:rPr>
          <w:sz w:val="22"/>
        </w:rPr>
        <w:t>contempladas</w:t>
      </w:r>
      <w:r>
        <w:rPr>
          <w:spacing w:val="12"/>
          <w:sz w:val="22"/>
        </w:rPr>
        <w:t> </w:t>
      </w:r>
      <w:r>
        <w:rPr>
          <w:sz w:val="22"/>
        </w:rPr>
        <w:t>en</w:t>
      </w:r>
      <w:r>
        <w:rPr>
          <w:spacing w:val="14"/>
          <w:sz w:val="22"/>
        </w:rPr>
        <w:t> </w:t>
      </w:r>
      <w:r>
        <w:rPr>
          <w:sz w:val="22"/>
        </w:rPr>
        <w:t>la</w:t>
      </w:r>
      <w:r>
        <w:rPr>
          <w:spacing w:val="12"/>
          <w:sz w:val="22"/>
        </w:rPr>
        <w:t> </w:t>
      </w:r>
      <w:r>
        <w:rPr>
          <w:sz w:val="22"/>
        </w:rPr>
        <w:t>zona</w:t>
      </w:r>
      <w:r>
        <w:rPr>
          <w:spacing w:val="12"/>
          <w:sz w:val="22"/>
        </w:rPr>
        <w:t> </w:t>
      </w:r>
      <w:r>
        <w:rPr>
          <w:sz w:val="22"/>
        </w:rPr>
        <w:t>de</w:t>
      </w:r>
      <w:r>
        <w:rPr>
          <w:spacing w:val="12"/>
          <w:sz w:val="22"/>
        </w:rPr>
        <w:t> </w:t>
      </w:r>
      <w:r>
        <w:rPr>
          <w:sz w:val="22"/>
        </w:rPr>
        <w:t>Tenisca-La</w:t>
      </w:r>
      <w:r>
        <w:rPr>
          <w:spacing w:val="14"/>
          <w:sz w:val="22"/>
        </w:rPr>
        <w:t> </w:t>
      </w:r>
      <w:r>
        <w:rPr>
          <w:sz w:val="22"/>
        </w:rPr>
        <w:t>Montañita-El</w:t>
      </w:r>
      <w:r>
        <w:rPr>
          <w:spacing w:val="12"/>
          <w:sz w:val="22"/>
        </w:rPr>
        <w:t> </w:t>
      </w:r>
      <w:r>
        <w:rPr>
          <w:sz w:val="22"/>
        </w:rPr>
        <w:t>Pilar,</w:t>
      </w:r>
      <w:r>
        <w:rPr>
          <w:spacing w:val="-64"/>
          <w:sz w:val="22"/>
        </w:rPr>
        <w:t> </w:t>
      </w:r>
      <w:r>
        <w:rPr>
          <w:sz w:val="22"/>
        </w:rPr>
        <w:t>correspondiéndose</w:t>
      </w:r>
      <w:r>
        <w:rPr>
          <w:spacing w:val="-2"/>
          <w:sz w:val="22"/>
        </w:rPr>
        <w:t> </w:t>
      </w:r>
      <w:r>
        <w:rPr>
          <w:sz w:val="22"/>
        </w:rPr>
        <w:t>una</w:t>
      </w:r>
      <w:r>
        <w:rPr>
          <w:spacing w:val="-2"/>
          <w:sz w:val="22"/>
        </w:rPr>
        <w:t> </w:t>
      </w:r>
      <w:r>
        <w:rPr>
          <w:sz w:val="22"/>
        </w:rPr>
        <w:t>con</w:t>
      </w:r>
      <w:r>
        <w:rPr>
          <w:spacing w:val="-2"/>
          <w:sz w:val="22"/>
        </w:rPr>
        <w:t> </w:t>
      </w:r>
      <w:r>
        <w:rPr>
          <w:sz w:val="22"/>
        </w:rPr>
        <w:t>el</w:t>
      </w:r>
      <w:r>
        <w:rPr>
          <w:spacing w:val="-4"/>
          <w:sz w:val="22"/>
        </w:rPr>
        <w:t> </w:t>
      </w:r>
      <w:r>
        <w:rPr>
          <w:sz w:val="22"/>
        </w:rPr>
        <w:t>propio</w:t>
      </w:r>
      <w:r>
        <w:rPr>
          <w:spacing w:val="-2"/>
          <w:sz w:val="22"/>
        </w:rPr>
        <w:t> </w:t>
      </w:r>
      <w:r>
        <w:rPr>
          <w:sz w:val="22"/>
        </w:rPr>
        <w:t>cauce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barranco.</w:t>
      </w:r>
    </w:p>
    <w:p>
      <w:pPr>
        <w:pStyle w:val="ListParagraph"/>
        <w:numPr>
          <w:ilvl w:val="1"/>
          <w:numId w:val="46"/>
        </w:numPr>
        <w:tabs>
          <w:tab w:pos="2769" w:val="left" w:leader="none"/>
          <w:tab w:pos="2770" w:val="left" w:leader="none"/>
        </w:tabs>
        <w:spacing w:line="240" w:lineRule="auto" w:before="5" w:after="0"/>
        <w:ind w:left="2769" w:right="0" w:hanging="329"/>
        <w:jc w:val="left"/>
        <w:rPr>
          <w:sz w:val="22"/>
        </w:rPr>
      </w:pPr>
      <w:r>
        <w:rPr>
          <w:sz w:val="22"/>
        </w:rPr>
        <w:t>Dos</w:t>
      </w:r>
      <w:r>
        <w:rPr>
          <w:spacing w:val="-6"/>
          <w:sz w:val="22"/>
        </w:rPr>
        <w:t> </w:t>
      </w:r>
      <w:r>
        <w:rPr>
          <w:sz w:val="22"/>
        </w:rPr>
        <w:t>áreas</w:t>
      </w:r>
      <w:r>
        <w:rPr>
          <w:spacing w:val="-6"/>
          <w:sz w:val="22"/>
        </w:rPr>
        <w:t> </w:t>
      </w:r>
      <w:r>
        <w:rPr>
          <w:sz w:val="22"/>
        </w:rPr>
        <w:t>longitudinales</w:t>
      </w:r>
      <w:r>
        <w:rPr>
          <w:spacing w:val="-6"/>
          <w:sz w:val="22"/>
        </w:rPr>
        <w:t> </w:t>
      </w:r>
      <w:r>
        <w:rPr>
          <w:sz w:val="22"/>
        </w:rPr>
        <w:t>en</w:t>
      </w:r>
      <w:r>
        <w:rPr>
          <w:spacing w:val="-3"/>
          <w:sz w:val="22"/>
        </w:rPr>
        <w:t> </w:t>
      </w:r>
      <w:r>
        <w:rPr>
          <w:sz w:val="22"/>
        </w:rPr>
        <w:t>la</w:t>
      </w:r>
      <w:r>
        <w:rPr>
          <w:spacing w:val="-4"/>
          <w:sz w:val="22"/>
        </w:rPr>
        <w:t> </w:t>
      </w:r>
      <w:r>
        <w:rPr>
          <w:sz w:val="22"/>
        </w:rPr>
        <w:t>zona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Tacande</w:t>
      </w:r>
    </w:p>
    <w:p>
      <w:pPr>
        <w:pStyle w:val="ListParagraph"/>
        <w:numPr>
          <w:ilvl w:val="1"/>
          <w:numId w:val="46"/>
        </w:numPr>
        <w:tabs>
          <w:tab w:pos="2769" w:val="left" w:leader="none"/>
          <w:tab w:pos="2770" w:val="left" w:leader="none"/>
        </w:tabs>
        <w:spacing w:line="240" w:lineRule="auto" w:before="126" w:after="0"/>
        <w:ind w:left="2769" w:right="0" w:hanging="329"/>
        <w:jc w:val="left"/>
        <w:rPr>
          <w:sz w:val="22"/>
        </w:rPr>
      </w:pPr>
      <w:r>
        <w:rPr>
          <w:sz w:val="22"/>
        </w:rPr>
        <w:t>Un</w:t>
      </w:r>
      <w:r>
        <w:rPr>
          <w:spacing w:val="-3"/>
          <w:sz w:val="22"/>
        </w:rPr>
        <w:t> </w:t>
      </w:r>
      <w:r>
        <w:rPr>
          <w:sz w:val="22"/>
        </w:rPr>
        <w:t>área</w:t>
      </w:r>
      <w:r>
        <w:rPr>
          <w:spacing w:val="-2"/>
          <w:sz w:val="22"/>
        </w:rPr>
        <w:t> </w:t>
      </w:r>
      <w:r>
        <w:rPr>
          <w:sz w:val="22"/>
        </w:rPr>
        <w:t>sobre</w:t>
      </w:r>
      <w:r>
        <w:rPr>
          <w:spacing w:val="-4"/>
          <w:sz w:val="22"/>
        </w:rPr>
        <w:t> </w:t>
      </w:r>
      <w:r>
        <w:rPr>
          <w:sz w:val="22"/>
        </w:rPr>
        <w:t>Jedey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360" w:lineRule="auto"/>
        <w:ind w:left="1456" w:right="1436"/>
      </w:pPr>
      <w:r>
        <w:rPr/>
        <w:t>Estas</w:t>
      </w:r>
      <w:r>
        <w:rPr>
          <w:spacing w:val="20"/>
        </w:rPr>
        <w:t> </w:t>
      </w:r>
      <w:r>
        <w:rPr/>
        <w:t>acciones</w:t>
      </w:r>
      <w:r>
        <w:rPr>
          <w:spacing w:val="20"/>
        </w:rPr>
        <w:t> </w:t>
      </w:r>
      <w:r>
        <w:rPr/>
        <w:t>se</w:t>
      </w:r>
      <w:r>
        <w:rPr>
          <w:spacing w:val="22"/>
        </w:rPr>
        <w:t> </w:t>
      </w:r>
      <w:r>
        <w:rPr/>
        <w:t>han</w:t>
      </w:r>
      <w:r>
        <w:rPr>
          <w:spacing w:val="22"/>
        </w:rPr>
        <w:t> </w:t>
      </w:r>
      <w:r>
        <w:rPr/>
        <w:t>reflejado</w:t>
      </w:r>
      <w:r>
        <w:rPr>
          <w:spacing w:val="22"/>
        </w:rPr>
        <w:t> </w:t>
      </w:r>
      <w:r>
        <w:rPr/>
        <w:t>en</w:t>
      </w:r>
      <w:r>
        <w:rPr>
          <w:spacing w:val="22"/>
        </w:rPr>
        <w:t> </w:t>
      </w:r>
      <w:r>
        <w:rPr/>
        <w:t>el</w:t>
      </w:r>
      <w:r>
        <w:rPr>
          <w:spacing w:val="22"/>
        </w:rPr>
        <w:t> </w:t>
      </w:r>
      <w:r>
        <w:rPr/>
        <w:t>Plano</w:t>
      </w:r>
      <w:r>
        <w:rPr>
          <w:spacing w:val="22"/>
        </w:rPr>
        <w:t> </w:t>
      </w:r>
      <w:r>
        <w:rPr/>
        <w:t>Nº</w:t>
      </w:r>
      <w:r>
        <w:rPr>
          <w:spacing w:val="22"/>
        </w:rPr>
        <w:t> </w:t>
      </w:r>
      <w:r>
        <w:rPr/>
        <w:t>13</w:t>
      </w:r>
      <w:r>
        <w:rPr>
          <w:spacing w:val="22"/>
        </w:rPr>
        <w:t> </w:t>
      </w:r>
      <w:r>
        <w:rPr/>
        <w:t>"Selvicultura</w:t>
      </w:r>
      <w:r>
        <w:rPr>
          <w:spacing w:val="22"/>
        </w:rPr>
        <w:t> </w:t>
      </w:r>
      <w:r>
        <w:rPr/>
        <w:t>Preventiva</w:t>
      </w:r>
      <w:r>
        <w:rPr>
          <w:spacing w:val="-64"/>
        </w:rPr>
        <w:t> </w:t>
      </w:r>
      <w:r>
        <w:rPr/>
        <w:t>contemplada</w:t>
      </w:r>
      <w:r>
        <w:rPr>
          <w:spacing w:val="-1"/>
        </w:rPr>
        <w:t> </w:t>
      </w:r>
      <w:r>
        <w:rPr/>
        <w:t>en el</w:t>
      </w:r>
      <w:r>
        <w:rPr>
          <w:spacing w:val="-3"/>
        </w:rPr>
        <w:t> </w:t>
      </w:r>
      <w:r>
        <w:rPr/>
        <w:t>Plan"</w:t>
      </w:r>
    </w:p>
    <w:p>
      <w:pPr>
        <w:spacing w:after="0" w:line="360" w:lineRule="auto"/>
        <w:sectPr>
          <w:headerReference w:type="default" r:id="rId285"/>
          <w:footerReference w:type="default" r:id="rId286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after="1"/>
        <w:rPr>
          <w:sz w:val="11"/>
        </w:rPr>
      </w:pPr>
    </w:p>
    <w:p>
      <w:pPr>
        <w:pStyle w:val="BodyText"/>
        <w:ind w:left="3235"/>
        <w:rPr>
          <w:sz w:val="20"/>
        </w:rPr>
      </w:pPr>
      <w:r>
        <w:rPr>
          <w:sz w:val="20"/>
        </w:rPr>
        <w:pict>
          <v:shape style="width:233.15pt;height:18.650pt;mso-position-horizontal-relative:char;mso-position-vertical-relative:line" type="#_x0000_t202" filled="false" stroked="true" strokeweight=".437813pt" strokecolor="#000000">
            <w10:anchorlock/>
            <v:textbox inset="0,0,0,0">
              <w:txbxContent>
                <w:p>
                  <w:pPr>
                    <w:spacing w:before="12"/>
                    <w:ind w:left="-1" w:right="0" w:firstLine="0"/>
                    <w:jc w:val="left"/>
                    <w:rPr>
                      <w:b/>
                      <w:sz w:val="29"/>
                    </w:rPr>
                  </w:pPr>
                  <w:r>
                    <w:rPr>
                      <w:b/>
                      <w:sz w:val="29"/>
                    </w:rPr>
                    <w:t>ANEXO</w:t>
                  </w:r>
                  <w:r>
                    <w:rPr>
                      <w:b/>
                      <w:spacing w:val="4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IV:</w:t>
                  </w:r>
                  <w:r>
                    <w:rPr>
                      <w:b/>
                      <w:spacing w:val="3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INVENTARIO</w:t>
                  </w:r>
                  <w:r>
                    <w:rPr>
                      <w:b/>
                      <w:spacing w:val="4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DE</w:t>
                  </w:r>
                  <w:r>
                    <w:rPr>
                      <w:b/>
                      <w:spacing w:val="6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MEDIOS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sz w:val="20"/>
        </w:rPr>
      </w:pPr>
    </w:p>
    <w:p>
      <w:pPr>
        <w:spacing w:before="231"/>
        <w:ind w:left="1" w:right="0" w:firstLine="0"/>
        <w:jc w:val="center"/>
        <w:rPr>
          <w:b/>
          <w:sz w:val="23"/>
        </w:rPr>
      </w:pPr>
      <w:r>
        <w:rPr>
          <w:b/>
          <w:w w:val="105"/>
          <w:sz w:val="23"/>
          <w:u w:val="thick"/>
        </w:rPr>
        <w:t>ANEXO</w:t>
      </w:r>
      <w:r>
        <w:rPr>
          <w:b/>
          <w:spacing w:val="-13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IV:</w:t>
      </w:r>
      <w:r>
        <w:rPr>
          <w:b/>
          <w:spacing w:val="-11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INVENTARIO</w:t>
      </w:r>
      <w:r>
        <w:rPr>
          <w:b/>
          <w:spacing w:val="-13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DE</w:t>
      </w:r>
      <w:r>
        <w:rPr>
          <w:b/>
          <w:spacing w:val="-11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MEDIOS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5"/>
        <w:numPr>
          <w:ilvl w:val="0"/>
          <w:numId w:val="47"/>
        </w:numPr>
        <w:tabs>
          <w:tab w:pos="2441" w:val="left" w:leader="none"/>
          <w:tab w:pos="2442" w:val="left" w:leader="none"/>
        </w:tabs>
        <w:spacing w:line="240" w:lineRule="auto" w:before="245" w:after="0"/>
        <w:ind w:left="2441" w:right="0" w:hanging="329"/>
        <w:jc w:val="left"/>
      </w:pPr>
      <w:r>
        <w:rPr>
          <w:w w:val="105"/>
        </w:rPr>
        <w:t>Vehículos</w:t>
      </w:r>
      <w:r>
        <w:rPr>
          <w:spacing w:val="-13"/>
          <w:w w:val="105"/>
        </w:rPr>
        <w:t> </w:t>
      </w:r>
      <w:r>
        <w:rPr>
          <w:w w:val="105"/>
        </w:rPr>
        <w:t>y</w:t>
      </w:r>
      <w:r>
        <w:rPr>
          <w:spacing w:val="-13"/>
          <w:w w:val="105"/>
        </w:rPr>
        <w:t> </w:t>
      </w:r>
      <w:r>
        <w:rPr>
          <w:w w:val="105"/>
        </w:rPr>
        <w:t>maquinaria</w:t>
      </w:r>
      <w:r>
        <w:rPr>
          <w:spacing w:val="-12"/>
          <w:w w:val="105"/>
        </w:rPr>
        <w:t> </w:t>
      </w:r>
      <w:r>
        <w:rPr>
          <w:w w:val="105"/>
        </w:rPr>
        <w:t>municipal</w:t>
      </w:r>
    </w:p>
    <w:p>
      <w:pPr>
        <w:pStyle w:val="BodyText"/>
        <w:spacing w:before="3"/>
        <w:rPr>
          <w:sz w:val="19"/>
        </w:rPr>
      </w:pPr>
    </w:p>
    <w:p>
      <w:pPr>
        <w:pStyle w:val="ListParagraph"/>
        <w:numPr>
          <w:ilvl w:val="0"/>
          <w:numId w:val="47"/>
        </w:numPr>
        <w:tabs>
          <w:tab w:pos="2441" w:val="left" w:leader="none"/>
          <w:tab w:pos="2442" w:val="left" w:leader="none"/>
        </w:tabs>
        <w:spacing w:line="240" w:lineRule="auto" w:before="107" w:after="0"/>
        <w:ind w:left="2441" w:right="0" w:hanging="329"/>
        <w:jc w:val="left"/>
        <w:rPr>
          <w:sz w:val="23"/>
        </w:rPr>
      </w:pPr>
      <w:r>
        <w:rPr>
          <w:w w:val="105"/>
          <w:sz w:val="23"/>
        </w:rPr>
        <w:t>Medios</w:t>
      </w:r>
      <w:r>
        <w:rPr>
          <w:spacing w:val="-15"/>
          <w:w w:val="105"/>
          <w:sz w:val="23"/>
        </w:rPr>
        <w:t> </w:t>
      </w:r>
      <w:r>
        <w:rPr>
          <w:w w:val="105"/>
          <w:sz w:val="23"/>
        </w:rPr>
        <w:t>materiales</w:t>
      </w:r>
      <w:r>
        <w:rPr>
          <w:spacing w:val="-14"/>
          <w:w w:val="105"/>
          <w:sz w:val="23"/>
        </w:rPr>
        <w:t> </w:t>
      </w:r>
      <w:r>
        <w:rPr>
          <w:w w:val="105"/>
          <w:sz w:val="23"/>
        </w:rPr>
        <w:t>municipales</w:t>
      </w:r>
    </w:p>
    <w:p>
      <w:pPr>
        <w:pStyle w:val="BodyText"/>
        <w:spacing w:before="1"/>
        <w:rPr>
          <w:sz w:val="19"/>
        </w:rPr>
      </w:pPr>
    </w:p>
    <w:p>
      <w:pPr>
        <w:pStyle w:val="Heading5"/>
        <w:numPr>
          <w:ilvl w:val="0"/>
          <w:numId w:val="47"/>
        </w:numPr>
        <w:tabs>
          <w:tab w:pos="2441" w:val="left" w:leader="none"/>
          <w:tab w:pos="2442" w:val="left" w:leader="none"/>
        </w:tabs>
        <w:spacing w:line="240" w:lineRule="auto" w:before="107" w:after="0"/>
        <w:ind w:left="2441" w:right="0" w:hanging="329"/>
        <w:jc w:val="left"/>
      </w:pPr>
      <w:r>
        <w:rPr>
          <w:w w:val="105"/>
        </w:rPr>
        <w:t>Vehículos</w:t>
      </w:r>
      <w:r>
        <w:rPr>
          <w:spacing w:val="-13"/>
          <w:w w:val="105"/>
        </w:rPr>
        <w:t> </w:t>
      </w:r>
      <w:r>
        <w:rPr>
          <w:w w:val="105"/>
        </w:rPr>
        <w:t>y</w:t>
      </w:r>
      <w:r>
        <w:rPr>
          <w:spacing w:val="-14"/>
          <w:w w:val="105"/>
        </w:rPr>
        <w:t> </w:t>
      </w:r>
      <w:r>
        <w:rPr>
          <w:w w:val="105"/>
        </w:rPr>
        <w:t>maquinaria</w:t>
      </w:r>
      <w:r>
        <w:rPr>
          <w:spacing w:val="-12"/>
          <w:w w:val="105"/>
        </w:rPr>
        <w:t> </w:t>
      </w:r>
      <w:r>
        <w:rPr>
          <w:w w:val="105"/>
        </w:rPr>
        <w:t>de</w:t>
      </w:r>
      <w:r>
        <w:rPr>
          <w:spacing w:val="-13"/>
          <w:w w:val="105"/>
        </w:rPr>
        <w:t> </w:t>
      </w:r>
      <w:r>
        <w:rPr>
          <w:w w:val="105"/>
        </w:rPr>
        <w:t>propiedad</w:t>
      </w:r>
      <w:r>
        <w:rPr>
          <w:spacing w:val="-13"/>
          <w:w w:val="105"/>
        </w:rPr>
        <w:t> </w:t>
      </w:r>
      <w:r>
        <w:rPr>
          <w:w w:val="105"/>
        </w:rPr>
        <w:t>privada</w:t>
      </w:r>
    </w:p>
    <w:p>
      <w:pPr>
        <w:spacing w:after="0" w:line="240" w:lineRule="auto"/>
        <w:jc w:val="left"/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tbl>
      <w:tblPr>
        <w:tblW w:w="0" w:type="auto"/>
        <w:jc w:val="left"/>
        <w:tblInd w:w="15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93"/>
        <w:gridCol w:w="946"/>
        <w:gridCol w:w="751"/>
        <w:gridCol w:w="1130"/>
        <w:gridCol w:w="1765"/>
      </w:tblGrid>
      <w:tr>
        <w:trPr>
          <w:trHeight w:val="290" w:hRule="atLeast"/>
        </w:trPr>
        <w:tc>
          <w:tcPr>
            <w:tcW w:w="7985" w:type="dxa"/>
            <w:gridSpan w:val="5"/>
            <w:shd w:val="clear" w:color="auto" w:fill="74913C"/>
          </w:tcPr>
          <w:p>
            <w:pPr>
              <w:pStyle w:val="TableParagraph"/>
              <w:spacing w:line="247" w:lineRule="exact" w:before="23"/>
              <w:ind w:left="2159" w:right="2143"/>
              <w:jc w:val="center"/>
              <w:rPr>
                <w:rFonts w:ascii="Calibri" w:hAnsi="Calibri"/>
                <w:b/>
                <w:sz w:val="22"/>
              </w:rPr>
            </w:pPr>
            <w:r>
              <w:rPr>
                <w:rFonts w:ascii="Calibri" w:hAnsi="Calibri"/>
                <w:b/>
                <w:color w:val="FFFFFF"/>
                <w:sz w:val="22"/>
              </w:rPr>
              <w:t>VEHÍCULOS</w:t>
            </w:r>
            <w:r>
              <w:rPr>
                <w:rFonts w:ascii="Calibri" w:hAnsi="Calibri"/>
                <w:b/>
                <w:color w:val="FFFFFF"/>
                <w:spacing w:val="-6"/>
                <w:sz w:val="22"/>
              </w:rPr>
              <w:t> </w:t>
            </w:r>
            <w:r>
              <w:rPr>
                <w:rFonts w:ascii="Calibri" w:hAnsi="Calibri"/>
                <w:b/>
                <w:color w:val="FFFFFF"/>
                <w:sz w:val="22"/>
              </w:rPr>
              <w:t>Y</w:t>
            </w:r>
            <w:r>
              <w:rPr>
                <w:rFonts w:ascii="Calibri" w:hAnsi="Calibri"/>
                <w:b/>
                <w:color w:val="FFFFFF"/>
                <w:spacing w:val="-4"/>
                <w:sz w:val="22"/>
              </w:rPr>
              <w:t> </w:t>
            </w:r>
            <w:r>
              <w:rPr>
                <w:rFonts w:ascii="Calibri" w:hAnsi="Calibri"/>
                <w:b/>
                <w:color w:val="FFFFFF"/>
                <w:sz w:val="22"/>
              </w:rPr>
              <w:t>MAQUINARIA</w:t>
            </w:r>
            <w:r>
              <w:rPr>
                <w:rFonts w:ascii="Calibri" w:hAnsi="Calibri"/>
                <w:b/>
                <w:color w:val="FFFFFF"/>
                <w:spacing w:val="-3"/>
                <w:sz w:val="22"/>
              </w:rPr>
              <w:t> </w:t>
            </w:r>
            <w:r>
              <w:rPr>
                <w:rFonts w:ascii="Calibri" w:hAnsi="Calibri"/>
                <w:b/>
                <w:color w:val="FFFFFF"/>
                <w:sz w:val="22"/>
              </w:rPr>
              <w:t>MUNICIPAL</w:t>
            </w:r>
          </w:p>
        </w:tc>
      </w:tr>
      <w:tr>
        <w:trPr>
          <w:trHeight w:val="271" w:hRule="atLeast"/>
        </w:trPr>
        <w:tc>
          <w:tcPr>
            <w:tcW w:w="7985" w:type="dxa"/>
            <w:gridSpan w:val="5"/>
            <w:shd w:val="clear" w:color="auto" w:fill="C2D69A"/>
          </w:tcPr>
          <w:p>
            <w:pPr>
              <w:pStyle w:val="TableParagraph"/>
              <w:spacing w:line="226" w:lineRule="exact" w:before="25"/>
              <w:ind w:left="2158" w:right="2143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GRUPO</w:t>
            </w:r>
            <w:r>
              <w:rPr>
                <w:rFonts w:ascii="Calibri" w:hAnsi="Calibri"/>
                <w:b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DE</w:t>
            </w:r>
            <w:r>
              <w:rPr>
                <w:rFonts w:ascii="Calibri" w:hAnsi="Calibri"/>
                <w:b/>
                <w:spacing w:val="-1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INTERVENCIÓN</w:t>
            </w:r>
          </w:p>
        </w:tc>
      </w:tr>
      <w:tr>
        <w:trPr>
          <w:trHeight w:val="271" w:hRule="atLeast"/>
        </w:trPr>
        <w:tc>
          <w:tcPr>
            <w:tcW w:w="3393" w:type="dxa"/>
            <w:shd w:val="clear" w:color="auto" w:fill="EAF1DD"/>
          </w:tcPr>
          <w:p>
            <w:pPr>
              <w:pStyle w:val="TableParagraph"/>
              <w:spacing w:line="224" w:lineRule="exact" w:before="27"/>
              <w:ind w:left="1294" w:right="1276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Tipología</w:t>
            </w:r>
          </w:p>
        </w:tc>
        <w:tc>
          <w:tcPr>
            <w:tcW w:w="946" w:type="dxa"/>
            <w:shd w:val="clear" w:color="auto" w:fill="EAF1DD"/>
          </w:tcPr>
          <w:p>
            <w:pPr>
              <w:pStyle w:val="TableParagraph"/>
              <w:spacing w:line="224" w:lineRule="exact" w:before="27"/>
              <w:ind w:left="6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Matricula</w:t>
            </w:r>
          </w:p>
        </w:tc>
        <w:tc>
          <w:tcPr>
            <w:tcW w:w="751" w:type="dxa"/>
            <w:shd w:val="clear" w:color="auto" w:fill="EAF1DD"/>
          </w:tcPr>
          <w:p>
            <w:pPr>
              <w:pStyle w:val="TableParagraph"/>
              <w:spacing w:line="224" w:lineRule="exact" w:before="27"/>
              <w:ind w:left="40" w:right="2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Marca</w:t>
            </w:r>
          </w:p>
        </w:tc>
        <w:tc>
          <w:tcPr>
            <w:tcW w:w="1130" w:type="dxa"/>
            <w:shd w:val="clear" w:color="auto" w:fill="EAF1DD"/>
          </w:tcPr>
          <w:p>
            <w:pPr>
              <w:pStyle w:val="TableParagraph"/>
              <w:spacing w:line="224" w:lineRule="exact" w:before="27"/>
              <w:ind w:left="61" w:right="45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Antigüedad</w:t>
            </w:r>
          </w:p>
        </w:tc>
        <w:tc>
          <w:tcPr>
            <w:tcW w:w="1765" w:type="dxa"/>
            <w:shd w:val="clear" w:color="auto" w:fill="EAF1DD"/>
          </w:tcPr>
          <w:p>
            <w:pPr>
              <w:pStyle w:val="TableParagraph"/>
              <w:spacing w:line="224" w:lineRule="exact" w:before="27"/>
              <w:ind w:left="26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Observaciones</w:t>
            </w:r>
          </w:p>
        </w:tc>
      </w:tr>
      <w:tr>
        <w:trPr>
          <w:trHeight w:val="273" w:hRule="atLeast"/>
        </w:trPr>
        <w:tc>
          <w:tcPr>
            <w:tcW w:w="3393" w:type="dxa"/>
          </w:tcPr>
          <w:p>
            <w:pPr>
              <w:pStyle w:val="TableParagraph"/>
              <w:spacing w:line="226" w:lineRule="exact" w:before="27"/>
              <w:ind w:left="10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Autobomba</w:t>
            </w:r>
            <w:r>
              <w:rPr>
                <w:rFonts w:ascii="Calibri"/>
                <w:spacing w:val="-1"/>
                <w:sz w:val="20"/>
              </w:rPr>
              <w:t> </w:t>
            </w:r>
            <w:r>
              <w:rPr>
                <w:rFonts w:ascii="Calibri"/>
                <w:sz w:val="20"/>
              </w:rPr>
              <w:t>Forestal</w:t>
            </w:r>
            <w:r>
              <w:rPr>
                <w:rFonts w:ascii="Calibri"/>
                <w:spacing w:val="44"/>
                <w:sz w:val="20"/>
              </w:rPr>
              <w:t> </w:t>
            </w:r>
            <w:r>
              <w:rPr>
                <w:rFonts w:ascii="Calibri"/>
                <w:sz w:val="20"/>
              </w:rPr>
              <w:t>3500</w:t>
            </w:r>
            <w:r>
              <w:rPr>
                <w:rFonts w:ascii="Calibri"/>
                <w:spacing w:val="-1"/>
                <w:sz w:val="20"/>
              </w:rPr>
              <w:t> </w:t>
            </w:r>
            <w:r>
              <w:rPr>
                <w:rFonts w:ascii="Calibri"/>
                <w:sz w:val="20"/>
              </w:rPr>
              <w:t>litros</w:t>
            </w:r>
          </w:p>
        </w:tc>
        <w:tc>
          <w:tcPr>
            <w:tcW w:w="946" w:type="dxa"/>
          </w:tcPr>
          <w:p>
            <w:pPr>
              <w:pStyle w:val="TableParagraph"/>
              <w:spacing w:line="226" w:lineRule="exact" w:before="27"/>
              <w:ind w:left="10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7090BLG</w:t>
            </w:r>
          </w:p>
        </w:tc>
        <w:tc>
          <w:tcPr>
            <w:tcW w:w="751" w:type="dxa"/>
          </w:tcPr>
          <w:p>
            <w:pPr>
              <w:pStyle w:val="TableParagraph"/>
              <w:spacing w:line="226" w:lineRule="exact" w:before="27"/>
              <w:ind w:left="88" w:right="2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Pegaso</w:t>
            </w:r>
          </w:p>
        </w:tc>
        <w:tc>
          <w:tcPr>
            <w:tcW w:w="113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65" w:type="dxa"/>
          </w:tcPr>
          <w:p>
            <w:pPr>
              <w:pStyle w:val="TableParagraph"/>
              <w:spacing w:line="226" w:lineRule="exact" w:before="27"/>
              <w:ind w:left="10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Antiguo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PMM</w:t>
            </w:r>
          </w:p>
        </w:tc>
      </w:tr>
      <w:tr>
        <w:trPr>
          <w:trHeight w:val="271" w:hRule="atLeast"/>
        </w:trPr>
        <w:tc>
          <w:tcPr>
            <w:tcW w:w="3393" w:type="dxa"/>
          </w:tcPr>
          <w:p>
            <w:pPr>
              <w:pStyle w:val="TableParagraph"/>
              <w:spacing w:line="226" w:lineRule="exact" w:before="25"/>
              <w:ind w:left="10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4x4,s</w:t>
            </w:r>
            <w:r>
              <w:rPr>
                <w:rFonts w:ascii="Calibri"/>
                <w:spacing w:val="42"/>
                <w:sz w:val="20"/>
              </w:rPr>
              <w:t> </w:t>
            </w:r>
            <w:r>
              <w:rPr>
                <w:rFonts w:ascii="Calibri"/>
                <w:sz w:val="20"/>
              </w:rPr>
              <w:t>transporte</w:t>
            </w:r>
            <w:r>
              <w:rPr>
                <w:rFonts w:ascii="Calibri"/>
                <w:spacing w:val="1"/>
                <w:sz w:val="20"/>
              </w:rPr>
              <w:t> </w:t>
            </w:r>
            <w:r>
              <w:rPr>
                <w:rFonts w:ascii="Calibri"/>
                <w:sz w:val="20"/>
              </w:rPr>
              <w:t>alquiler</w:t>
            </w:r>
            <w:r>
              <w:rPr>
                <w:rFonts w:ascii="Calibri"/>
                <w:spacing w:val="-3"/>
                <w:sz w:val="20"/>
              </w:rPr>
              <w:t> </w:t>
            </w:r>
            <w:r>
              <w:rPr>
                <w:rFonts w:ascii="Calibri"/>
                <w:sz w:val="20"/>
              </w:rPr>
              <w:t>actuales</w:t>
            </w:r>
          </w:p>
        </w:tc>
        <w:tc>
          <w:tcPr>
            <w:tcW w:w="94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1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6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1" w:hRule="atLeast"/>
        </w:trPr>
        <w:tc>
          <w:tcPr>
            <w:tcW w:w="339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1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6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3" w:hRule="atLeast"/>
        </w:trPr>
        <w:tc>
          <w:tcPr>
            <w:tcW w:w="7985" w:type="dxa"/>
            <w:gridSpan w:val="5"/>
            <w:shd w:val="clear" w:color="auto" w:fill="C2D69A"/>
          </w:tcPr>
          <w:p>
            <w:pPr>
              <w:pStyle w:val="TableParagraph"/>
              <w:spacing w:line="226" w:lineRule="exact" w:before="27"/>
              <w:ind w:left="2156" w:right="2143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GRUPO</w:t>
            </w:r>
            <w:r>
              <w:rPr>
                <w:rFonts w:ascii="Calibri" w:hAnsi="Calibri"/>
                <w:b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DE</w:t>
            </w:r>
            <w:r>
              <w:rPr>
                <w:rFonts w:ascii="Calibri" w:hAnsi="Calibri"/>
                <w:b/>
                <w:spacing w:val="-1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LOGÍSTCIA</w:t>
            </w:r>
          </w:p>
        </w:tc>
      </w:tr>
      <w:tr>
        <w:trPr>
          <w:trHeight w:val="271" w:hRule="atLeast"/>
        </w:trPr>
        <w:tc>
          <w:tcPr>
            <w:tcW w:w="3393" w:type="dxa"/>
            <w:shd w:val="clear" w:color="auto" w:fill="EAF1DD"/>
          </w:tcPr>
          <w:p>
            <w:pPr>
              <w:pStyle w:val="TableParagraph"/>
              <w:spacing w:line="226" w:lineRule="exact" w:before="25"/>
              <w:ind w:left="1294" w:right="1276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Tipología</w:t>
            </w:r>
          </w:p>
        </w:tc>
        <w:tc>
          <w:tcPr>
            <w:tcW w:w="946" w:type="dxa"/>
            <w:shd w:val="clear" w:color="auto" w:fill="EAF1DD"/>
          </w:tcPr>
          <w:p>
            <w:pPr>
              <w:pStyle w:val="TableParagraph"/>
              <w:spacing w:line="226" w:lineRule="exact" w:before="25"/>
              <w:ind w:left="6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Matricula</w:t>
            </w:r>
          </w:p>
        </w:tc>
        <w:tc>
          <w:tcPr>
            <w:tcW w:w="751" w:type="dxa"/>
            <w:shd w:val="clear" w:color="auto" w:fill="EAF1DD"/>
          </w:tcPr>
          <w:p>
            <w:pPr>
              <w:pStyle w:val="TableParagraph"/>
              <w:spacing w:line="226" w:lineRule="exact" w:before="25"/>
              <w:ind w:left="40" w:right="2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Marca</w:t>
            </w:r>
          </w:p>
        </w:tc>
        <w:tc>
          <w:tcPr>
            <w:tcW w:w="1130" w:type="dxa"/>
            <w:shd w:val="clear" w:color="auto" w:fill="EAF1DD"/>
          </w:tcPr>
          <w:p>
            <w:pPr>
              <w:pStyle w:val="TableParagraph"/>
              <w:spacing w:line="226" w:lineRule="exact" w:before="25"/>
              <w:ind w:left="61" w:right="45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Antigüedad</w:t>
            </w:r>
          </w:p>
        </w:tc>
        <w:tc>
          <w:tcPr>
            <w:tcW w:w="1765" w:type="dxa"/>
            <w:shd w:val="clear" w:color="auto" w:fill="EAF1DD"/>
          </w:tcPr>
          <w:p>
            <w:pPr>
              <w:pStyle w:val="TableParagraph"/>
              <w:spacing w:line="226" w:lineRule="exact" w:before="25"/>
              <w:ind w:left="26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Observaciones</w:t>
            </w:r>
          </w:p>
        </w:tc>
      </w:tr>
      <w:tr>
        <w:trPr>
          <w:trHeight w:val="271" w:hRule="atLeast"/>
        </w:trPr>
        <w:tc>
          <w:tcPr>
            <w:tcW w:w="3393" w:type="dxa"/>
          </w:tcPr>
          <w:p>
            <w:pPr>
              <w:pStyle w:val="TableParagraph"/>
              <w:spacing w:line="224" w:lineRule="exact" w:before="27"/>
              <w:ind w:left="10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Camión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con cuba de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agua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5.500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litros</w:t>
            </w:r>
          </w:p>
        </w:tc>
        <w:tc>
          <w:tcPr>
            <w:tcW w:w="946" w:type="dxa"/>
          </w:tcPr>
          <w:p>
            <w:pPr>
              <w:pStyle w:val="TableParagraph"/>
              <w:spacing w:line="224" w:lineRule="exact" w:before="27"/>
              <w:ind w:left="10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TF4004</w:t>
            </w:r>
          </w:p>
        </w:tc>
        <w:tc>
          <w:tcPr>
            <w:tcW w:w="751" w:type="dxa"/>
          </w:tcPr>
          <w:p>
            <w:pPr>
              <w:pStyle w:val="TableParagraph"/>
              <w:spacing w:line="224" w:lineRule="exact" w:before="27"/>
              <w:ind w:left="88" w:right="168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Iveco</w:t>
            </w:r>
          </w:p>
        </w:tc>
        <w:tc>
          <w:tcPr>
            <w:tcW w:w="113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65" w:type="dxa"/>
          </w:tcPr>
          <w:p>
            <w:pPr>
              <w:pStyle w:val="TableParagraph"/>
              <w:spacing w:line="224" w:lineRule="exact" w:before="27"/>
              <w:ind w:left="10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No</w:t>
            </w:r>
            <w:r>
              <w:rPr>
                <w:rFonts w:ascii="Calibri"/>
                <w:spacing w:val="1"/>
                <w:sz w:val="20"/>
              </w:rPr>
              <w:t> </w:t>
            </w:r>
            <w:r>
              <w:rPr>
                <w:rFonts w:ascii="Calibri"/>
                <w:sz w:val="20"/>
              </w:rPr>
              <w:t>es</w:t>
            </w:r>
            <w:r>
              <w:rPr>
                <w:rFonts w:ascii="Calibri"/>
                <w:spacing w:val="1"/>
                <w:sz w:val="20"/>
              </w:rPr>
              <w:t> </w:t>
            </w:r>
            <w:r>
              <w:rPr>
                <w:rFonts w:ascii="Calibri"/>
                <w:sz w:val="20"/>
              </w:rPr>
              <w:t>todo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terreno</w:t>
            </w:r>
          </w:p>
        </w:tc>
      </w:tr>
      <w:tr>
        <w:trPr>
          <w:trHeight w:val="273" w:hRule="atLeast"/>
        </w:trPr>
        <w:tc>
          <w:tcPr>
            <w:tcW w:w="3393" w:type="dxa"/>
          </w:tcPr>
          <w:p>
            <w:pPr>
              <w:pStyle w:val="TableParagraph"/>
              <w:spacing w:line="226" w:lineRule="exact" w:before="27"/>
              <w:ind w:left="10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coches de</w:t>
            </w:r>
            <w:r>
              <w:rPr>
                <w:rFonts w:ascii="Calibri"/>
                <w:spacing w:val="-1"/>
                <w:sz w:val="20"/>
              </w:rPr>
              <w:t> </w:t>
            </w:r>
            <w:r>
              <w:rPr>
                <w:rFonts w:ascii="Calibri"/>
                <w:sz w:val="20"/>
              </w:rPr>
              <w:t>alquiler</w:t>
            </w:r>
          </w:p>
        </w:tc>
        <w:tc>
          <w:tcPr>
            <w:tcW w:w="94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1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6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1" w:hRule="atLeast"/>
        </w:trPr>
        <w:tc>
          <w:tcPr>
            <w:tcW w:w="3393" w:type="dxa"/>
          </w:tcPr>
          <w:p>
            <w:pPr>
              <w:pStyle w:val="TableParagraph"/>
              <w:spacing w:line="226" w:lineRule="exact" w:before="25"/>
              <w:ind w:left="10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Otros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vehículos</w:t>
            </w:r>
          </w:p>
        </w:tc>
        <w:tc>
          <w:tcPr>
            <w:tcW w:w="94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1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6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1" w:hRule="atLeast"/>
        </w:trPr>
        <w:tc>
          <w:tcPr>
            <w:tcW w:w="339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1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6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3" w:hRule="atLeast"/>
        </w:trPr>
        <w:tc>
          <w:tcPr>
            <w:tcW w:w="7985" w:type="dxa"/>
            <w:gridSpan w:val="5"/>
            <w:shd w:val="clear" w:color="auto" w:fill="C2D69A"/>
          </w:tcPr>
          <w:p>
            <w:pPr>
              <w:pStyle w:val="TableParagraph"/>
              <w:spacing w:line="226" w:lineRule="exact" w:before="27"/>
              <w:ind w:left="2158" w:right="2143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GRUPO</w:t>
            </w:r>
            <w:r>
              <w:rPr>
                <w:rFonts w:ascii="Calibri"/>
                <w:b/>
                <w:spacing w:val="-2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DE</w:t>
            </w:r>
            <w:r>
              <w:rPr>
                <w:rFonts w:ascii="Calibri"/>
                <w:b/>
                <w:spacing w:val="1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SEGURIDAD</w:t>
            </w:r>
          </w:p>
        </w:tc>
      </w:tr>
      <w:tr>
        <w:trPr>
          <w:trHeight w:val="271" w:hRule="atLeast"/>
        </w:trPr>
        <w:tc>
          <w:tcPr>
            <w:tcW w:w="3393" w:type="dxa"/>
            <w:shd w:val="clear" w:color="auto" w:fill="EAF1DD"/>
          </w:tcPr>
          <w:p>
            <w:pPr>
              <w:pStyle w:val="TableParagraph"/>
              <w:spacing w:line="226" w:lineRule="exact" w:before="25"/>
              <w:ind w:left="1294" w:right="1276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Tipología</w:t>
            </w:r>
          </w:p>
        </w:tc>
        <w:tc>
          <w:tcPr>
            <w:tcW w:w="946" w:type="dxa"/>
            <w:shd w:val="clear" w:color="auto" w:fill="EAF1DD"/>
          </w:tcPr>
          <w:p>
            <w:pPr>
              <w:pStyle w:val="TableParagraph"/>
              <w:spacing w:line="226" w:lineRule="exact" w:before="25"/>
              <w:ind w:left="6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Matricula</w:t>
            </w:r>
          </w:p>
        </w:tc>
        <w:tc>
          <w:tcPr>
            <w:tcW w:w="751" w:type="dxa"/>
            <w:shd w:val="clear" w:color="auto" w:fill="EAF1DD"/>
          </w:tcPr>
          <w:p>
            <w:pPr>
              <w:pStyle w:val="TableParagraph"/>
              <w:spacing w:line="226" w:lineRule="exact" w:before="25"/>
              <w:ind w:left="40" w:right="2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Marca</w:t>
            </w:r>
          </w:p>
        </w:tc>
        <w:tc>
          <w:tcPr>
            <w:tcW w:w="1130" w:type="dxa"/>
            <w:shd w:val="clear" w:color="auto" w:fill="EAF1DD"/>
          </w:tcPr>
          <w:p>
            <w:pPr>
              <w:pStyle w:val="TableParagraph"/>
              <w:spacing w:line="226" w:lineRule="exact" w:before="25"/>
              <w:ind w:left="61" w:right="45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Antigüedad</w:t>
            </w:r>
          </w:p>
        </w:tc>
        <w:tc>
          <w:tcPr>
            <w:tcW w:w="1765" w:type="dxa"/>
            <w:shd w:val="clear" w:color="auto" w:fill="EAF1DD"/>
          </w:tcPr>
          <w:p>
            <w:pPr>
              <w:pStyle w:val="TableParagraph"/>
              <w:spacing w:line="226" w:lineRule="exact" w:before="25"/>
              <w:ind w:left="26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Observaciones</w:t>
            </w:r>
          </w:p>
        </w:tc>
      </w:tr>
      <w:tr>
        <w:trPr>
          <w:trHeight w:val="271" w:hRule="atLeast"/>
        </w:trPr>
        <w:tc>
          <w:tcPr>
            <w:tcW w:w="3393" w:type="dxa"/>
          </w:tcPr>
          <w:p>
            <w:pPr>
              <w:pStyle w:val="TableParagraph"/>
              <w:spacing w:line="224" w:lineRule="exact" w:before="27"/>
              <w:ind w:left="10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Coches papalima</w:t>
            </w:r>
          </w:p>
        </w:tc>
        <w:tc>
          <w:tcPr>
            <w:tcW w:w="94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1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6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3" w:hRule="atLeast"/>
        </w:trPr>
        <w:tc>
          <w:tcPr>
            <w:tcW w:w="339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1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6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1" w:hRule="atLeast"/>
        </w:trPr>
        <w:tc>
          <w:tcPr>
            <w:tcW w:w="339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1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6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</w:p>
    <w:tbl>
      <w:tblPr>
        <w:tblW w:w="0" w:type="auto"/>
        <w:jc w:val="left"/>
        <w:tblInd w:w="159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00"/>
        <w:gridCol w:w="3373"/>
        <w:gridCol w:w="2495"/>
      </w:tblGrid>
      <w:tr>
        <w:trPr>
          <w:trHeight w:val="290" w:hRule="atLeast"/>
        </w:trPr>
        <w:tc>
          <w:tcPr>
            <w:tcW w:w="8068" w:type="dxa"/>
            <w:gridSpan w:val="3"/>
            <w:shd w:val="clear" w:color="auto" w:fill="74913C"/>
          </w:tcPr>
          <w:p>
            <w:pPr>
              <w:pStyle w:val="TableParagraph"/>
              <w:spacing w:line="247" w:lineRule="exact" w:before="23"/>
              <w:ind w:left="2375" w:right="2361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color w:val="FFFFFF"/>
                <w:sz w:val="22"/>
              </w:rPr>
              <w:t>MEDIOS</w:t>
            </w:r>
            <w:r>
              <w:rPr>
                <w:rFonts w:ascii="Calibri"/>
                <w:b/>
                <w:color w:val="FFFFFF"/>
                <w:spacing w:val="-5"/>
                <w:sz w:val="22"/>
              </w:rPr>
              <w:t> </w:t>
            </w:r>
            <w:r>
              <w:rPr>
                <w:rFonts w:ascii="Calibri"/>
                <w:b/>
                <w:color w:val="FFFFFF"/>
                <w:sz w:val="22"/>
              </w:rPr>
              <w:t>MATERIALES</w:t>
            </w:r>
            <w:r>
              <w:rPr>
                <w:rFonts w:ascii="Calibri"/>
                <w:b/>
                <w:color w:val="FFFFFF"/>
                <w:spacing w:val="-5"/>
                <w:sz w:val="22"/>
              </w:rPr>
              <w:t> </w:t>
            </w:r>
            <w:r>
              <w:rPr>
                <w:rFonts w:ascii="Calibri"/>
                <w:b/>
                <w:color w:val="FFFFFF"/>
                <w:sz w:val="22"/>
              </w:rPr>
              <w:t>MUNICIPALES</w:t>
            </w:r>
          </w:p>
        </w:tc>
      </w:tr>
      <w:tr>
        <w:trPr>
          <w:trHeight w:val="271" w:hRule="atLeast"/>
        </w:trPr>
        <w:tc>
          <w:tcPr>
            <w:tcW w:w="2200" w:type="dxa"/>
            <w:shd w:val="clear" w:color="auto" w:fill="EAF1DD"/>
          </w:tcPr>
          <w:p>
            <w:pPr>
              <w:pStyle w:val="TableParagraph"/>
              <w:spacing w:line="226" w:lineRule="exact" w:before="25"/>
              <w:ind w:left="53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Cantidad/Uds</w:t>
            </w:r>
          </w:p>
        </w:tc>
        <w:tc>
          <w:tcPr>
            <w:tcW w:w="3373" w:type="dxa"/>
            <w:tcBorders>
              <w:right w:val="single" w:sz="4" w:space="0" w:color="000000"/>
            </w:tcBorders>
            <w:shd w:val="clear" w:color="auto" w:fill="EAF1DD"/>
          </w:tcPr>
          <w:p>
            <w:pPr>
              <w:pStyle w:val="TableParagraph"/>
              <w:spacing w:line="226" w:lineRule="exact" w:before="25"/>
              <w:ind w:left="87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Medio/herramienta</w:t>
            </w:r>
          </w:p>
        </w:tc>
        <w:tc>
          <w:tcPr>
            <w:tcW w:w="2495" w:type="dxa"/>
            <w:tcBorders>
              <w:left w:val="single" w:sz="4" w:space="0" w:color="000000"/>
            </w:tcBorders>
            <w:shd w:val="clear" w:color="auto" w:fill="EAF1DD"/>
          </w:tcPr>
          <w:p>
            <w:pPr>
              <w:pStyle w:val="TableParagraph"/>
              <w:spacing w:line="226" w:lineRule="exact" w:before="25"/>
              <w:ind w:left="65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Observaciones</w:t>
            </w:r>
          </w:p>
        </w:tc>
      </w:tr>
      <w:tr>
        <w:trPr>
          <w:trHeight w:val="263" w:hRule="atLeast"/>
        </w:trPr>
        <w:tc>
          <w:tcPr>
            <w:tcW w:w="2200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>
      <w:pPr>
        <w:spacing w:after="0"/>
        <w:rPr>
          <w:rFonts w:ascii="Times New Roman"/>
          <w:sz w:val="16"/>
        </w:rPr>
        <w:sectPr>
          <w:headerReference w:type="default" r:id="rId287"/>
          <w:footerReference w:type="default" r:id="rId288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216.926849pt;margin-top:288.223694pt;width:7.4pt;height:10.95pt;mso-position-horizontal-relative:page;mso-position-vertical-relative:page;z-index:-23500800" type="#_x0000_t202" filled="false" stroked="false">
            <v:textbox inset="0,0,0,0">
              <w:txbxContent>
                <w:p>
                  <w:pPr>
                    <w:spacing w:line="219" w:lineRule="exact" w:before="0"/>
                    <w:ind w:left="0" w:right="0" w:firstLine="0"/>
                    <w:jc w:val="left"/>
                    <w:rPr>
                      <w:rFonts w:ascii="Calibri"/>
                      <w:b/>
                      <w:sz w:val="22"/>
                    </w:rPr>
                  </w:pPr>
                  <w:r>
                    <w:rPr>
                      <w:rFonts w:ascii="Calibri"/>
                      <w:b/>
                      <w:color w:val="FFFFFF"/>
                      <w:w w:val="99"/>
                      <w:sz w:val="22"/>
                    </w:rPr>
                    <w:t>O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5"/>
        <w:rPr>
          <w:sz w:val="19"/>
        </w:rPr>
      </w:pPr>
    </w:p>
    <w:tbl>
      <w:tblPr>
        <w:tblW w:w="0" w:type="auto"/>
        <w:jc w:val="left"/>
        <w:tblInd w:w="159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00"/>
        <w:gridCol w:w="3373"/>
        <w:gridCol w:w="2495"/>
      </w:tblGrid>
      <w:tr>
        <w:trPr>
          <w:trHeight w:val="264" w:hRule="atLeast"/>
        </w:trPr>
        <w:tc>
          <w:tcPr>
            <w:tcW w:w="2200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7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5" w:type="dxa"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3" w:hRule="atLeast"/>
        </w:trPr>
        <w:tc>
          <w:tcPr>
            <w:tcW w:w="22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71" w:hRule="atLeast"/>
        </w:trPr>
        <w:tc>
          <w:tcPr>
            <w:tcW w:w="2200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7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</w:p>
    <w:tbl>
      <w:tblPr>
        <w:tblW w:w="0" w:type="auto"/>
        <w:jc w:val="left"/>
        <w:tblInd w:w="15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1"/>
        <w:gridCol w:w="1964"/>
        <w:gridCol w:w="2108"/>
        <w:gridCol w:w="1821"/>
      </w:tblGrid>
      <w:tr>
        <w:trPr>
          <w:trHeight w:val="308" w:hRule="atLeast"/>
        </w:trPr>
        <w:tc>
          <w:tcPr>
            <w:tcW w:w="8034" w:type="dxa"/>
            <w:gridSpan w:val="4"/>
            <w:tcBorders>
              <w:right w:val="single" w:sz="4" w:space="0" w:color="000000"/>
            </w:tcBorders>
            <w:shd w:val="clear" w:color="auto" w:fill="74913C"/>
          </w:tcPr>
          <w:p>
            <w:pPr>
              <w:pStyle w:val="TableParagraph"/>
              <w:spacing w:line="247" w:lineRule="exact" w:before="41"/>
              <w:ind w:left="1626" w:right="1617"/>
              <w:jc w:val="center"/>
              <w:rPr>
                <w:rFonts w:ascii="Calibri" w:hAnsi="Calibri"/>
                <w:b/>
                <w:sz w:val="22"/>
              </w:rPr>
            </w:pPr>
            <w:r>
              <w:rPr>
                <w:rFonts w:ascii="Calibri" w:hAnsi="Calibri"/>
                <w:b/>
                <w:color w:val="FFFFFF"/>
                <w:sz w:val="22"/>
              </w:rPr>
              <w:t>VEHÍCUL</w:t>
            </w:r>
            <w:r>
              <w:rPr>
                <w:rFonts w:ascii="Calibri" w:hAnsi="Calibri"/>
                <w:b/>
                <w:color w:val="FFFFFF"/>
                <w:spacing w:val="39"/>
                <w:sz w:val="22"/>
              </w:rPr>
              <w:t> </w:t>
            </w:r>
            <w:r>
              <w:rPr>
                <w:rFonts w:ascii="Calibri" w:hAnsi="Calibri"/>
                <w:b/>
                <w:color w:val="FFFFFF"/>
                <w:sz w:val="22"/>
              </w:rPr>
              <w:t>S</w:t>
            </w:r>
            <w:r>
              <w:rPr>
                <w:rFonts w:ascii="Calibri" w:hAnsi="Calibri"/>
                <w:b/>
                <w:color w:val="FFFFFF"/>
                <w:spacing w:val="-5"/>
                <w:sz w:val="22"/>
              </w:rPr>
              <w:t> </w:t>
            </w:r>
            <w:r>
              <w:rPr>
                <w:rFonts w:ascii="Calibri" w:hAnsi="Calibri"/>
                <w:b/>
                <w:color w:val="FFFFFF"/>
                <w:sz w:val="22"/>
              </w:rPr>
              <w:t>y</w:t>
            </w:r>
            <w:r>
              <w:rPr>
                <w:rFonts w:ascii="Calibri" w:hAnsi="Calibri"/>
                <w:b/>
                <w:color w:val="FFFFFF"/>
                <w:spacing w:val="-4"/>
                <w:sz w:val="22"/>
              </w:rPr>
              <w:t> </w:t>
            </w:r>
            <w:r>
              <w:rPr>
                <w:rFonts w:ascii="Calibri" w:hAnsi="Calibri"/>
                <w:b/>
                <w:color w:val="FFFFFF"/>
                <w:sz w:val="22"/>
              </w:rPr>
              <w:t>MAQUINARIA</w:t>
            </w:r>
            <w:r>
              <w:rPr>
                <w:rFonts w:ascii="Calibri" w:hAnsi="Calibri"/>
                <w:b/>
                <w:color w:val="FFFFFF"/>
                <w:spacing w:val="-2"/>
                <w:sz w:val="22"/>
              </w:rPr>
              <w:t> </w:t>
            </w:r>
            <w:r>
              <w:rPr>
                <w:rFonts w:ascii="Calibri" w:hAnsi="Calibri"/>
                <w:b/>
                <w:color w:val="FFFFFF"/>
                <w:sz w:val="22"/>
              </w:rPr>
              <w:t>de</w:t>
            </w:r>
            <w:r>
              <w:rPr>
                <w:rFonts w:ascii="Calibri" w:hAnsi="Calibri"/>
                <w:b/>
                <w:color w:val="FFFFFF"/>
                <w:spacing w:val="-4"/>
                <w:sz w:val="22"/>
              </w:rPr>
              <w:t> </w:t>
            </w:r>
            <w:r>
              <w:rPr>
                <w:rFonts w:ascii="Calibri" w:hAnsi="Calibri"/>
                <w:b/>
                <w:color w:val="FFFFFF"/>
                <w:sz w:val="22"/>
              </w:rPr>
              <w:t>PROPIEDAD</w:t>
            </w:r>
            <w:r>
              <w:rPr>
                <w:rFonts w:ascii="Calibri" w:hAnsi="Calibri"/>
                <w:b/>
                <w:color w:val="FFFFFF"/>
                <w:spacing w:val="-4"/>
                <w:sz w:val="22"/>
              </w:rPr>
              <w:t> </w:t>
            </w:r>
            <w:r>
              <w:rPr>
                <w:rFonts w:ascii="Calibri" w:hAnsi="Calibri"/>
                <w:b/>
                <w:color w:val="FFFFFF"/>
                <w:sz w:val="22"/>
              </w:rPr>
              <w:t>PRIVADA</w:t>
            </w:r>
          </w:p>
        </w:tc>
      </w:tr>
      <w:tr>
        <w:trPr>
          <w:trHeight w:val="280" w:hRule="atLeast"/>
        </w:trPr>
        <w:tc>
          <w:tcPr>
            <w:tcW w:w="214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C2D69A"/>
          </w:tcPr>
          <w:p>
            <w:pPr>
              <w:pStyle w:val="TableParagraph"/>
              <w:spacing w:line="227" w:lineRule="exact" w:before="34"/>
              <w:ind w:left="686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Tipología</w:t>
            </w:r>
          </w:p>
        </w:tc>
        <w:tc>
          <w:tcPr>
            <w:tcW w:w="196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A"/>
          </w:tcPr>
          <w:p>
            <w:pPr>
              <w:pStyle w:val="TableParagraph"/>
              <w:spacing w:line="227" w:lineRule="exact" w:before="34"/>
              <w:ind w:left="58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Matricula</w:t>
            </w:r>
          </w:p>
        </w:tc>
        <w:tc>
          <w:tcPr>
            <w:tcW w:w="210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A"/>
          </w:tcPr>
          <w:p>
            <w:pPr>
              <w:pStyle w:val="TableParagraph"/>
              <w:spacing w:line="227" w:lineRule="exact" w:before="34"/>
              <w:ind w:left="58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Propietario</w:t>
            </w:r>
          </w:p>
        </w:tc>
        <w:tc>
          <w:tcPr>
            <w:tcW w:w="182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C2D69A"/>
          </w:tcPr>
          <w:p>
            <w:pPr>
              <w:pStyle w:val="TableParagraph"/>
              <w:spacing w:line="227" w:lineRule="exact" w:before="34"/>
              <w:ind w:left="55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contacto</w:t>
            </w:r>
          </w:p>
        </w:tc>
      </w:tr>
      <w:tr>
        <w:trPr>
          <w:trHeight w:val="278" w:hRule="atLeast"/>
        </w:trPr>
        <w:tc>
          <w:tcPr>
            <w:tcW w:w="21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81" w:hRule="atLeast"/>
        </w:trPr>
        <w:tc>
          <w:tcPr>
            <w:tcW w:w="21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78" w:hRule="atLeast"/>
        </w:trPr>
        <w:tc>
          <w:tcPr>
            <w:tcW w:w="21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81" w:hRule="atLeast"/>
        </w:trPr>
        <w:tc>
          <w:tcPr>
            <w:tcW w:w="21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78" w:hRule="atLeast"/>
        </w:trPr>
        <w:tc>
          <w:tcPr>
            <w:tcW w:w="21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81" w:hRule="atLeast"/>
        </w:trPr>
        <w:tc>
          <w:tcPr>
            <w:tcW w:w="21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78" w:hRule="atLeast"/>
        </w:trPr>
        <w:tc>
          <w:tcPr>
            <w:tcW w:w="21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81" w:hRule="atLeast"/>
        </w:trPr>
        <w:tc>
          <w:tcPr>
            <w:tcW w:w="21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78" w:hRule="atLeast"/>
        </w:trPr>
        <w:tc>
          <w:tcPr>
            <w:tcW w:w="21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91" w:hRule="atLeast"/>
        </w:trPr>
        <w:tc>
          <w:tcPr>
            <w:tcW w:w="2141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6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21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>
      <w:pPr>
        <w:spacing w:after="0"/>
        <w:rPr>
          <w:rFonts w:ascii="Times New Roman"/>
          <w:sz w:val="14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after="1"/>
        <w:rPr>
          <w:sz w:val="24"/>
        </w:rPr>
      </w:pPr>
    </w:p>
    <w:p>
      <w:pPr>
        <w:pStyle w:val="BodyText"/>
        <w:ind w:left="1348"/>
        <w:rPr>
          <w:sz w:val="20"/>
        </w:rPr>
      </w:pPr>
      <w:r>
        <w:rPr>
          <w:sz w:val="20"/>
        </w:rPr>
        <w:pict>
          <v:shape style="width:421.95pt;height:53.2pt;mso-position-horizontal-relative:char;mso-position-vertical-relative:line" type="#_x0000_t202" filled="false" stroked="true" strokeweight=".437813pt" strokecolor="#000000">
            <w10:anchorlock/>
            <v:textbox inset="0,0,0,0">
              <w:txbxContent>
                <w:p>
                  <w:pPr>
                    <w:spacing w:line="362" w:lineRule="auto" w:before="8"/>
                    <w:ind w:left="2154" w:right="1587" w:hanging="563"/>
                    <w:jc w:val="left"/>
                    <w:rPr>
                      <w:b/>
                      <w:sz w:val="29"/>
                    </w:rPr>
                  </w:pPr>
                  <w:r>
                    <w:rPr>
                      <w:b/>
                      <w:sz w:val="29"/>
                    </w:rPr>
                    <w:t>ANEXO</w:t>
                  </w:r>
                  <w:r>
                    <w:rPr>
                      <w:b/>
                      <w:spacing w:val="6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V:</w:t>
                  </w:r>
                  <w:r>
                    <w:rPr>
                      <w:b/>
                      <w:spacing w:val="6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CONTENIDOS</w:t>
                  </w:r>
                  <w:r>
                    <w:rPr>
                      <w:b/>
                      <w:spacing w:val="6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INFORMATIVOS</w:t>
                  </w:r>
                  <w:r>
                    <w:rPr>
                      <w:b/>
                      <w:spacing w:val="-85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EVACUACIÓN/CONFINAMIENTO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89"/>
          <w:footerReference w:type="default" r:id="rId290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Heading6"/>
        <w:ind w:left="4"/>
        <w:jc w:val="center"/>
      </w:pPr>
      <w:r>
        <w:rPr>
          <w:u w:val="thick"/>
        </w:rPr>
        <w:t>ANEXO</w:t>
      </w:r>
      <w:r>
        <w:rPr>
          <w:spacing w:val="-9"/>
          <w:u w:val="thick"/>
        </w:rPr>
        <w:t> </w:t>
      </w:r>
      <w:r>
        <w:rPr>
          <w:u w:val="thick"/>
        </w:rPr>
        <w:t>V:</w:t>
      </w:r>
      <w:r>
        <w:rPr>
          <w:spacing w:val="-8"/>
          <w:u w:val="thick"/>
        </w:rPr>
        <w:t> </w:t>
      </w:r>
      <w:r>
        <w:rPr>
          <w:u w:val="thick"/>
        </w:rPr>
        <w:t>CONTENIDOS</w:t>
      </w:r>
      <w:r>
        <w:rPr>
          <w:spacing w:val="-9"/>
          <w:u w:val="thick"/>
        </w:rPr>
        <w:t> </w:t>
      </w:r>
      <w:r>
        <w:rPr>
          <w:u w:val="thick"/>
        </w:rPr>
        <w:t>INFORMATIVOS</w:t>
      </w:r>
      <w:r>
        <w:rPr>
          <w:spacing w:val="-9"/>
          <w:u w:val="thick"/>
        </w:rPr>
        <w:t> </w:t>
      </w:r>
      <w:r>
        <w:rPr>
          <w:u w:val="thick"/>
        </w:rPr>
        <w:t>EVACUACIÓN/CONFINAMIENTO</w:t>
      </w:r>
    </w:p>
    <w:p>
      <w:pPr>
        <w:pStyle w:val="BodyText"/>
        <w:spacing w:before="11"/>
        <w:rPr>
          <w:b/>
          <w:sz w:val="18"/>
        </w:rPr>
      </w:pPr>
    </w:p>
    <w:p>
      <w:pPr>
        <w:pStyle w:val="BodyText"/>
        <w:spacing w:line="357" w:lineRule="auto"/>
        <w:ind w:left="1456" w:right="1446" w:hanging="1"/>
        <w:jc w:val="center"/>
      </w:pPr>
      <w:r>
        <w:rPr/>
        <w:t>Debe</w:t>
      </w:r>
      <w:r>
        <w:rPr>
          <w:spacing w:val="-4"/>
        </w:rPr>
        <w:t> </w:t>
      </w:r>
      <w:r>
        <w:rPr/>
        <w:t>tenerse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cuenta</w:t>
      </w:r>
      <w:r>
        <w:rPr>
          <w:spacing w:val="-4"/>
        </w:rPr>
        <w:t> </w:t>
      </w:r>
      <w:r>
        <w:rPr/>
        <w:t>que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práctica</w:t>
      </w:r>
      <w:r>
        <w:rPr>
          <w:spacing w:val="-3"/>
        </w:rPr>
        <w:t> </w:t>
      </w:r>
      <w:r>
        <w:rPr/>
        <w:t>durante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emergencia,</w:t>
      </w:r>
      <w:r>
        <w:rPr>
          <w:spacing w:val="-5"/>
        </w:rPr>
        <w:t> </w:t>
      </w:r>
      <w:r>
        <w:rPr/>
        <w:t>normalmente</w:t>
      </w:r>
      <w:r>
        <w:rPr>
          <w:spacing w:val="-3"/>
        </w:rPr>
        <w:t> </w:t>
      </w:r>
      <w:r>
        <w:rPr/>
        <w:t>se</w:t>
      </w:r>
      <w:r>
        <w:rPr>
          <w:spacing w:val="-63"/>
        </w:rPr>
        <w:t> </w:t>
      </w:r>
      <w:r>
        <w:rPr/>
        <w:t>dispondrá</w:t>
      </w:r>
      <w:r>
        <w:rPr>
          <w:spacing w:val="20"/>
        </w:rPr>
        <w:t> </w:t>
      </w:r>
      <w:r>
        <w:rPr/>
        <w:t>tiempo</w:t>
      </w:r>
      <w:r>
        <w:rPr>
          <w:spacing w:val="21"/>
        </w:rPr>
        <w:t> </w:t>
      </w:r>
      <w:r>
        <w:rPr/>
        <w:t>de</w:t>
      </w:r>
      <w:r>
        <w:rPr>
          <w:spacing w:val="21"/>
        </w:rPr>
        <w:t> </w:t>
      </w:r>
      <w:r>
        <w:rPr/>
        <w:t>organizar</w:t>
      </w:r>
      <w:r>
        <w:rPr>
          <w:spacing w:val="20"/>
        </w:rPr>
        <w:t> </w:t>
      </w:r>
      <w:r>
        <w:rPr/>
        <w:t>la</w:t>
      </w:r>
      <w:r>
        <w:rPr>
          <w:spacing w:val="21"/>
        </w:rPr>
        <w:t> </w:t>
      </w:r>
      <w:r>
        <w:rPr/>
        <w:t>evacuación</w:t>
      </w:r>
      <w:r>
        <w:rPr>
          <w:spacing w:val="20"/>
        </w:rPr>
        <w:t> </w:t>
      </w:r>
      <w:r>
        <w:rPr/>
        <w:t>pero</w:t>
      </w:r>
      <w:r>
        <w:rPr>
          <w:spacing w:val="20"/>
        </w:rPr>
        <w:t> </w:t>
      </w:r>
      <w:r>
        <w:rPr/>
        <w:t>no</w:t>
      </w:r>
      <w:r>
        <w:rPr>
          <w:spacing w:val="18"/>
        </w:rPr>
        <w:t> </w:t>
      </w:r>
      <w:r>
        <w:rPr/>
        <w:t>tanto</w:t>
      </w:r>
      <w:r>
        <w:rPr>
          <w:spacing w:val="20"/>
        </w:rPr>
        <w:t> </w:t>
      </w:r>
      <w:r>
        <w:rPr/>
        <w:t>así</w:t>
      </w:r>
      <w:r>
        <w:rPr>
          <w:spacing w:val="18"/>
        </w:rPr>
        <w:t> </w:t>
      </w:r>
      <w:r>
        <w:rPr/>
        <w:t>el</w:t>
      </w:r>
      <w:r>
        <w:rPr>
          <w:spacing w:val="18"/>
        </w:rPr>
        <w:t> </w:t>
      </w:r>
      <w:r>
        <w:rPr/>
        <w:t>confinamiento.</w:t>
      </w:r>
    </w:p>
    <w:p>
      <w:pPr>
        <w:pStyle w:val="BodyText"/>
        <w:ind w:left="4"/>
        <w:jc w:val="center"/>
      </w:pPr>
      <w:r>
        <w:rPr/>
        <w:t>Los</w:t>
      </w:r>
      <w:r>
        <w:rPr>
          <w:spacing w:val="72"/>
        </w:rPr>
        <w:t> </w:t>
      </w:r>
      <w:r>
        <w:rPr/>
        <w:t>avisos</w:t>
      </w:r>
      <w:r>
        <w:rPr>
          <w:spacing w:val="72"/>
        </w:rPr>
        <w:t> </w:t>
      </w:r>
      <w:r>
        <w:rPr/>
        <w:t>de</w:t>
      </w:r>
      <w:r>
        <w:rPr>
          <w:spacing w:val="72"/>
        </w:rPr>
        <w:t> </w:t>
      </w:r>
      <w:r>
        <w:rPr/>
        <w:t>confinamiento,</w:t>
      </w:r>
      <w:r>
        <w:rPr>
          <w:spacing w:val="74"/>
        </w:rPr>
        <w:t> </w:t>
      </w:r>
      <w:r>
        <w:rPr/>
        <w:t>al</w:t>
      </w:r>
      <w:r>
        <w:rPr>
          <w:spacing w:val="72"/>
        </w:rPr>
        <w:t> </w:t>
      </w:r>
      <w:r>
        <w:rPr/>
        <w:t>margen</w:t>
      </w:r>
      <w:r>
        <w:rPr>
          <w:spacing w:val="72"/>
        </w:rPr>
        <w:t> </w:t>
      </w:r>
      <w:r>
        <w:rPr/>
        <w:t>de</w:t>
      </w:r>
      <w:r>
        <w:rPr>
          <w:spacing w:val="74"/>
        </w:rPr>
        <w:t> </w:t>
      </w:r>
      <w:r>
        <w:rPr/>
        <w:t>que</w:t>
      </w:r>
      <w:r>
        <w:rPr>
          <w:spacing w:val="74"/>
        </w:rPr>
        <w:t> </w:t>
      </w:r>
      <w:r>
        <w:rPr/>
        <w:t>puedan</w:t>
      </w:r>
      <w:r>
        <w:rPr>
          <w:spacing w:val="74"/>
        </w:rPr>
        <w:t> </w:t>
      </w:r>
      <w:r>
        <w:rPr/>
        <w:t>ser</w:t>
      </w:r>
      <w:r>
        <w:rPr>
          <w:spacing w:val="71"/>
        </w:rPr>
        <w:t> </w:t>
      </w:r>
      <w:r>
        <w:rPr/>
        <w:t>pregrabados,</w:t>
      </w:r>
      <w:r>
        <w:rPr>
          <w:spacing w:val="74"/>
        </w:rPr>
        <w:t> </w:t>
      </w:r>
      <w:r>
        <w:rPr/>
        <w:t>se</w:t>
      </w:r>
    </w:p>
    <w:p>
      <w:pPr>
        <w:pStyle w:val="BodyText"/>
        <w:spacing w:line="360" w:lineRule="auto" w:before="126"/>
        <w:ind w:left="1456" w:right="1445"/>
        <w:jc w:val="both"/>
      </w:pPr>
      <w:r>
        <w:rPr/>
        <w:t>realizarán preferentemente mediante contacto telefónico directo con los vecinos</w:t>
      </w:r>
      <w:r>
        <w:rPr>
          <w:spacing w:val="1"/>
        </w:rPr>
        <w:t> </w:t>
      </w:r>
      <w:r>
        <w:rPr/>
        <w:t>que puedan verse afectados. Será básico que las zonas de posible confinamiento</w:t>
      </w:r>
      <w:r>
        <w:rPr>
          <w:spacing w:val="1"/>
        </w:rPr>
        <w:t> </w:t>
      </w:r>
      <w:r>
        <w:rPr/>
        <w:t>conozcan</w:t>
      </w:r>
      <w:r>
        <w:rPr>
          <w:spacing w:val="-5"/>
        </w:rPr>
        <w:t> </w:t>
      </w:r>
      <w:r>
        <w:rPr/>
        <w:t>perfectamente</w:t>
      </w:r>
      <w:r>
        <w:rPr>
          <w:spacing w:val="-4"/>
        </w:rPr>
        <w:t> </w:t>
      </w:r>
      <w:r>
        <w:rPr/>
        <w:t>las</w:t>
      </w:r>
      <w:r>
        <w:rPr>
          <w:spacing w:val="-7"/>
        </w:rPr>
        <w:t> </w:t>
      </w:r>
      <w:r>
        <w:rPr/>
        <w:t>recomendaciones</w:t>
      </w:r>
      <w:r>
        <w:rPr>
          <w:spacing w:val="-6"/>
        </w:rPr>
        <w:t> </w:t>
      </w:r>
      <w:r>
        <w:rPr/>
        <w:t>establecidas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cuanto</w:t>
      </w:r>
      <w:r>
        <w:rPr>
          <w:spacing w:val="-5"/>
        </w:rPr>
        <w:t> </w:t>
      </w:r>
      <w:r>
        <w:rPr/>
        <w:t>al</w:t>
      </w:r>
      <w:r>
        <w:rPr>
          <w:spacing w:val="-6"/>
        </w:rPr>
        <w:t> </w:t>
      </w:r>
      <w:r>
        <w:rPr/>
        <w:t>mismo.</w:t>
      </w:r>
    </w:p>
    <w:p>
      <w:pPr>
        <w:pStyle w:val="Heading4"/>
        <w:spacing w:before="185"/>
        <w:ind w:left="4"/>
        <w:jc w:val="center"/>
      </w:pPr>
      <w:r>
        <w:rPr>
          <w:w w:val="105"/>
        </w:rPr>
        <w:t>RECOMENDACIONES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9"/>
        </w:rPr>
      </w:pP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71" w:lineRule="auto" w:before="99" w:after="0"/>
        <w:ind w:left="2113" w:right="1447" w:hanging="329"/>
        <w:jc w:val="both"/>
        <w:rPr>
          <w:sz w:val="22"/>
        </w:rPr>
      </w:pPr>
      <w:r>
        <w:rPr>
          <w:sz w:val="22"/>
        </w:rPr>
        <w:t>Los</w:t>
      </w:r>
      <w:r>
        <w:rPr>
          <w:spacing w:val="1"/>
          <w:sz w:val="22"/>
        </w:rPr>
        <w:t> </w:t>
      </w:r>
      <w:r>
        <w:rPr>
          <w:sz w:val="22"/>
        </w:rPr>
        <w:t>mensajes</w:t>
      </w:r>
      <w:r>
        <w:rPr>
          <w:spacing w:val="1"/>
          <w:sz w:val="22"/>
        </w:rPr>
        <w:t> </w:t>
      </w:r>
      <w:r>
        <w:rPr>
          <w:sz w:val="22"/>
        </w:rPr>
        <w:t>grabados</w:t>
      </w:r>
      <w:r>
        <w:rPr>
          <w:spacing w:val="1"/>
          <w:sz w:val="22"/>
        </w:rPr>
        <w:t> </w:t>
      </w:r>
      <w:r>
        <w:rPr>
          <w:sz w:val="22"/>
        </w:rPr>
        <w:t>previamente</w:t>
      </w:r>
      <w:r>
        <w:rPr>
          <w:spacing w:val="1"/>
          <w:sz w:val="22"/>
        </w:rPr>
        <w:t> </w:t>
      </w:r>
      <w:r>
        <w:rPr>
          <w:sz w:val="22"/>
        </w:rPr>
        <w:t>deben</w:t>
      </w:r>
      <w:r>
        <w:rPr>
          <w:spacing w:val="1"/>
          <w:sz w:val="22"/>
        </w:rPr>
        <w:t> </w:t>
      </w:r>
      <w:r>
        <w:rPr>
          <w:sz w:val="22"/>
        </w:rPr>
        <w:t>estar</w:t>
      </w:r>
      <w:r>
        <w:rPr>
          <w:spacing w:val="1"/>
          <w:sz w:val="22"/>
        </w:rPr>
        <w:t> </w:t>
      </w:r>
      <w:r>
        <w:rPr>
          <w:sz w:val="22"/>
        </w:rPr>
        <w:t>disponibles</w:t>
      </w:r>
      <w:r>
        <w:rPr>
          <w:spacing w:val="1"/>
          <w:sz w:val="22"/>
        </w:rPr>
        <w:t> </w:t>
      </w:r>
      <w:r>
        <w:rPr>
          <w:sz w:val="22"/>
        </w:rPr>
        <w:t>en</w:t>
      </w:r>
      <w:r>
        <w:rPr>
          <w:spacing w:val="1"/>
          <w:sz w:val="22"/>
        </w:rPr>
        <w:t> </w:t>
      </w:r>
      <w:r>
        <w:rPr>
          <w:sz w:val="22"/>
        </w:rPr>
        <w:t>todo</w:t>
      </w:r>
      <w:r>
        <w:rPr>
          <w:spacing w:val="1"/>
          <w:sz w:val="22"/>
        </w:rPr>
        <w:t> </w:t>
      </w:r>
      <w:r>
        <w:rPr>
          <w:sz w:val="22"/>
        </w:rPr>
        <w:t>momento</w:t>
      </w: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73" w:lineRule="auto" w:before="4" w:after="0"/>
        <w:ind w:left="2113" w:right="1447" w:hanging="329"/>
        <w:jc w:val="both"/>
        <w:rPr>
          <w:sz w:val="22"/>
        </w:rPr>
      </w:pPr>
      <w:r>
        <w:rPr>
          <w:sz w:val="22"/>
        </w:rPr>
        <w:t>Se</w:t>
      </w:r>
      <w:r>
        <w:rPr>
          <w:spacing w:val="1"/>
          <w:sz w:val="22"/>
        </w:rPr>
        <w:t> </w:t>
      </w:r>
      <w:r>
        <w:rPr>
          <w:sz w:val="22"/>
        </w:rPr>
        <w:t>puede</w:t>
      </w:r>
      <w:r>
        <w:rPr>
          <w:spacing w:val="1"/>
          <w:sz w:val="22"/>
        </w:rPr>
        <w:t> </w:t>
      </w:r>
      <w:r>
        <w:rPr>
          <w:sz w:val="22"/>
        </w:rPr>
        <w:t>implementar</w:t>
      </w:r>
      <w:r>
        <w:rPr>
          <w:spacing w:val="1"/>
          <w:sz w:val="22"/>
        </w:rPr>
        <w:t> </w:t>
      </w:r>
      <w:r>
        <w:rPr>
          <w:sz w:val="22"/>
        </w:rPr>
        <w:t>tecnología</w:t>
      </w:r>
      <w:r>
        <w:rPr>
          <w:spacing w:val="1"/>
          <w:sz w:val="22"/>
        </w:rPr>
        <w:t> </w:t>
      </w:r>
      <w:r>
        <w:rPr>
          <w:sz w:val="22"/>
        </w:rPr>
        <w:t>asociada</w:t>
      </w:r>
      <w:r>
        <w:rPr>
          <w:spacing w:val="1"/>
          <w:sz w:val="22"/>
        </w:rPr>
        <w:t> </w:t>
      </w:r>
      <w:r>
        <w:rPr>
          <w:sz w:val="22"/>
        </w:rPr>
        <w:t>al</w:t>
      </w:r>
      <w:r>
        <w:rPr>
          <w:spacing w:val="1"/>
          <w:sz w:val="22"/>
        </w:rPr>
        <w:t> </w:t>
      </w:r>
      <w:r>
        <w:rPr>
          <w:sz w:val="22"/>
        </w:rPr>
        <w:t>teléfono</w:t>
      </w:r>
      <w:r>
        <w:rPr>
          <w:spacing w:val="1"/>
          <w:sz w:val="22"/>
        </w:rPr>
        <w:t> </w:t>
      </w:r>
      <w:r>
        <w:rPr>
          <w:sz w:val="22"/>
        </w:rPr>
        <w:t>móvil</w:t>
      </w:r>
      <w:r>
        <w:rPr>
          <w:spacing w:val="1"/>
          <w:sz w:val="22"/>
        </w:rPr>
        <w:t> </w:t>
      </w:r>
      <w:r>
        <w:rPr>
          <w:sz w:val="22"/>
        </w:rPr>
        <w:t>para</w:t>
      </w:r>
      <w:r>
        <w:rPr>
          <w:spacing w:val="-64"/>
          <w:sz w:val="22"/>
        </w:rPr>
        <w:t> </w:t>
      </w:r>
      <w:r>
        <w:rPr>
          <w:sz w:val="22"/>
        </w:rPr>
        <w:t>reproducción</w:t>
      </w:r>
      <w:r>
        <w:rPr>
          <w:spacing w:val="-1"/>
          <w:sz w:val="22"/>
        </w:rPr>
        <w:t> </w:t>
      </w:r>
      <w:r>
        <w:rPr>
          <w:sz w:val="22"/>
        </w:rPr>
        <w:t>e</w:t>
      </w:r>
      <w:r>
        <w:rPr>
          <w:spacing w:val="-3"/>
          <w:sz w:val="22"/>
        </w:rPr>
        <w:t> </w:t>
      </w:r>
      <w:r>
        <w:rPr>
          <w:sz w:val="22"/>
        </w:rPr>
        <w:t>incluso</w:t>
      </w:r>
      <w:r>
        <w:rPr>
          <w:spacing w:val="-1"/>
          <w:sz w:val="22"/>
        </w:rPr>
        <w:t> </w:t>
      </w:r>
      <w:r>
        <w:rPr>
          <w:sz w:val="22"/>
        </w:rPr>
        <w:t>para</w:t>
      </w:r>
      <w:r>
        <w:rPr>
          <w:spacing w:val="-1"/>
          <w:sz w:val="22"/>
        </w:rPr>
        <w:t> </w:t>
      </w:r>
      <w:r>
        <w:rPr>
          <w:sz w:val="22"/>
        </w:rPr>
        <w:t>traducción</w:t>
      </w: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73" w:lineRule="auto" w:before="1" w:after="0"/>
        <w:ind w:left="2113" w:right="1447" w:hanging="329"/>
        <w:jc w:val="both"/>
        <w:rPr>
          <w:sz w:val="22"/>
        </w:rPr>
      </w:pPr>
      <w:r>
        <w:rPr>
          <w:sz w:val="22"/>
        </w:rPr>
        <w:t>Es recomendable implementar el mensaje general con transmisión directa</w:t>
      </w:r>
      <w:r>
        <w:rPr>
          <w:spacing w:val="1"/>
          <w:sz w:val="22"/>
        </w:rPr>
        <w:t> </w:t>
      </w:r>
      <w:r>
        <w:rPr>
          <w:sz w:val="22"/>
        </w:rPr>
        <w:t>por megafonía cuando se desea comunicar alguna información adicional de</w:t>
      </w:r>
      <w:r>
        <w:rPr>
          <w:spacing w:val="1"/>
          <w:sz w:val="22"/>
        </w:rPr>
        <w:t> </w:t>
      </w:r>
      <w:r>
        <w:rPr>
          <w:sz w:val="22"/>
        </w:rPr>
        <w:t>mucha</w:t>
      </w:r>
      <w:r>
        <w:rPr>
          <w:spacing w:val="-1"/>
          <w:sz w:val="22"/>
        </w:rPr>
        <w:t> </w:t>
      </w:r>
      <w:r>
        <w:rPr>
          <w:sz w:val="22"/>
        </w:rPr>
        <w:t>importancia</w:t>
      </w: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73" w:lineRule="auto" w:before="1" w:after="0"/>
        <w:ind w:left="2113" w:right="1449" w:hanging="329"/>
        <w:jc w:val="both"/>
        <w:rPr>
          <w:sz w:val="22"/>
        </w:rPr>
      </w:pPr>
      <w:r>
        <w:rPr>
          <w:sz w:val="22"/>
        </w:rPr>
        <w:t>La</w:t>
      </w:r>
      <w:r>
        <w:rPr>
          <w:spacing w:val="-5"/>
          <w:sz w:val="22"/>
        </w:rPr>
        <w:t> </w:t>
      </w:r>
      <w:r>
        <w:rPr>
          <w:sz w:val="22"/>
        </w:rPr>
        <w:t>eficacia</w:t>
      </w:r>
      <w:r>
        <w:rPr>
          <w:spacing w:val="-4"/>
          <w:sz w:val="22"/>
        </w:rPr>
        <w:t> </w:t>
      </w:r>
      <w:r>
        <w:rPr>
          <w:sz w:val="22"/>
        </w:rPr>
        <w:t>y</w:t>
      </w:r>
      <w:r>
        <w:rPr>
          <w:spacing w:val="-5"/>
          <w:sz w:val="22"/>
        </w:rPr>
        <w:t> </w:t>
      </w:r>
      <w:r>
        <w:rPr>
          <w:sz w:val="22"/>
        </w:rPr>
        <w:t>operatividad</w:t>
      </w:r>
      <w:r>
        <w:rPr>
          <w:spacing w:val="-4"/>
          <w:sz w:val="22"/>
        </w:rPr>
        <w:t> </w:t>
      </w:r>
      <w:r>
        <w:rPr>
          <w:sz w:val="22"/>
        </w:rPr>
        <w:t>serán</w:t>
      </w:r>
      <w:r>
        <w:rPr>
          <w:spacing w:val="-4"/>
          <w:sz w:val="22"/>
        </w:rPr>
        <w:t> </w:t>
      </w:r>
      <w:r>
        <w:rPr>
          <w:sz w:val="22"/>
        </w:rPr>
        <w:t>mucha</w:t>
      </w:r>
      <w:r>
        <w:rPr>
          <w:spacing w:val="-5"/>
          <w:sz w:val="22"/>
        </w:rPr>
        <w:t> </w:t>
      </w:r>
      <w:r>
        <w:rPr>
          <w:sz w:val="22"/>
        </w:rPr>
        <w:t>más</w:t>
      </w:r>
      <w:r>
        <w:rPr>
          <w:spacing w:val="-6"/>
          <w:sz w:val="22"/>
        </w:rPr>
        <w:t> </w:t>
      </w:r>
      <w:r>
        <w:rPr>
          <w:sz w:val="22"/>
        </w:rPr>
        <w:t>efectiva</w:t>
      </w:r>
      <w:r>
        <w:rPr>
          <w:spacing w:val="-4"/>
          <w:sz w:val="22"/>
        </w:rPr>
        <w:t> </w:t>
      </w:r>
      <w:r>
        <w:rPr>
          <w:sz w:val="22"/>
        </w:rPr>
        <w:t>en</w:t>
      </w:r>
      <w:r>
        <w:rPr>
          <w:spacing w:val="-4"/>
          <w:sz w:val="22"/>
        </w:rPr>
        <w:t> </w:t>
      </w:r>
      <w:r>
        <w:rPr>
          <w:sz w:val="22"/>
        </w:rPr>
        <w:t>la</w:t>
      </w:r>
      <w:r>
        <w:rPr>
          <w:spacing w:val="-4"/>
          <w:sz w:val="22"/>
        </w:rPr>
        <w:t> </w:t>
      </w:r>
      <w:r>
        <w:rPr>
          <w:sz w:val="22"/>
        </w:rPr>
        <w:t>medida</w:t>
      </w:r>
      <w:r>
        <w:rPr>
          <w:spacing w:val="-6"/>
          <w:sz w:val="22"/>
        </w:rPr>
        <w:t> </w:t>
      </w:r>
      <w:r>
        <w:rPr>
          <w:sz w:val="22"/>
        </w:rPr>
        <w:t>en</w:t>
      </w:r>
      <w:r>
        <w:rPr>
          <w:spacing w:val="-4"/>
          <w:sz w:val="22"/>
        </w:rPr>
        <w:t> </w:t>
      </w:r>
      <w:r>
        <w:rPr>
          <w:sz w:val="22"/>
        </w:rPr>
        <w:t>que</w:t>
      </w:r>
      <w:r>
        <w:rPr>
          <w:spacing w:val="-5"/>
          <w:sz w:val="22"/>
        </w:rPr>
        <w:t> </w:t>
      </w:r>
      <w:r>
        <w:rPr>
          <w:sz w:val="22"/>
        </w:rPr>
        <w:t>los</w:t>
      </w:r>
      <w:r>
        <w:rPr>
          <w:spacing w:val="-64"/>
          <w:sz w:val="22"/>
        </w:rPr>
        <w:t> </w:t>
      </w:r>
      <w:r>
        <w:rPr>
          <w:sz w:val="22"/>
        </w:rPr>
        <w:t>vecinos</w:t>
      </w:r>
      <w:r>
        <w:rPr>
          <w:spacing w:val="-4"/>
          <w:sz w:val="22"/>
        </w:rPr>
        <w:t> </w:t>
      </w:r>
      <w:r>
        <w:rPr>
          <w:sz w:val="22"/>
        </w:rPr>
        <w:t>conozcan</w:t>
      </w:r>
      <w:r>
        <w:rPr>
          <w:spacing w:val="-1"/>
          <w:sz w:val="22"/>
        </w:rPr>
        <w:t> </w:t>
      </w:r>
      <w:r>
        <w:rPr>
          <w:sz w:val="22"/>
        </w:rPr>
        <w:t>previamente</w:t>
      </w:r>
      <w:r>
        <w:rPr>
          <w:spacing w:val="-1"/>
          <w:sz w:val="22"/>
        </w:rPr>
        <w:t> </w:t>
      </w:r>
      <w:r>
        <w:rPr>
          <w:sz w:val="22"/>
        </w:rPr>
        <w:t>el</w:t>
      </w:r>
      <w:r>
        <w:rPr>
          <w:spacing w:val="-3"/>
          <w:sz w:val="22"/>
        </w:rPr>
        <w:t> </w:t>
      </w:r>
      <w:r>
        <w:rPr>
          <w:sz w:val="22"/>
        </w:rPr>
        <w:t>contenido</w:t>
      </w:r>
      <w:r>
        <w:rPr>
          <w:spacing w:val="-3"/>
          <w:sz w:val="22"/>
        </w:rPr>
        <w:t> </w:t>
      </w:r>
      <w:r>
        <w:rPr>
          <w:sz w:val="22"/>
        </w:rPr>
        <w:t>del</w:t>
      </w:r>
      <w:r>
        <w:rPr>
          <w:spacing w:val="-3"/>
          <w:sz w:val="22"/>
        </w:rPr>
        <w:t> </w:t>
      </w:r>
      <w:r>
        <w:rPr>
          <w:sz w:val="22"/>
        </w:rPr>
        <w:t>plan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Heading4"/>
        <w:spacing w:before="107"/>
        <w:ind w:left="1"/>
        <w:jc w:val="center"/>
      </w:pPr>
      <w:r>
        <w:rPr>
          <w:w w:val="105"/>
        </w:rPr>
        <w:t>TEXTO</w:t>
      </w:r>
      <w:r>
        <w:rPr>
          <w:spacing w:val="-11"/>
          <w:w w:val="105"/>
        </w:rPr>
        <w:t> </w:t>
      </w:r>
      <w:r>
        <w:rPr>
          <w:w w:val="105"/>
        </w:rPr>
        <w:t>DE</w:t>
      </w:r>
      <w:r>
        <w:rPr>
          <w:spacing w:val="-12"/>
          <w:w w:val="105"/>
        </w:rPr>
        <w:t> </w:t>
      </w:r>
      <w:r>
        <w:rPr>
          <w:w w:val="105"/>
        </w:rPr>
        <w:t>MENSAJE</w:t>
      </w:r>
      <w:r>
        <w:rPr>
          <w:spacing w:val="-12"/>
          <w:w w:val="105"/>
        </w:rPr>
        <w:t> </w:t>
      </w:r>
      <w:r>
        <w:rPr>
          <w:w w:val="105"/>
        </w:rPr>
        <w:t>DE</w:t>
      </w:r>
      <w:r>
        <w:rPr>
          <w:spacing w:val="-12"/>
          <w:w w:val="105"/>
        </w:rPr>
        <w:t> </w:t>
      </w:r>
      <w:r>
        <w:rPr>
          <w:w w:val="105"/>
        </w:rPr>
        <w:t>EVACUACION</w:t>
      </w:r>
    </w:p>
    <w:p>
      <w:pPr>
        <w:pStyle w:val="BodyText"/>
        <w:spacing w:before="3"/>
        <w:rPr>
          <w:b/>
          <w:sz w:val="9"/>
        </w:rPr>
      </w:pPr>
      <w:r>
        <w:rPr/>
        <w:pict>
          <v:shape style="position:absolute;margin-left:86.67762pt;margin-top:7.619442pt;width:421.95pt;height:65.7pt;mso-position-horizontal-relative:page;mso-position-vertical-relative:paragraph;z-index:-15629824;mso-wrap-distance-left:0;mso-wrap-distance-right:0" type="#_x0000_t202" filled="false" stroked="true" strokeweight=".437813pt" strokecolor="#000000">
            <v:textbox inset="0,0,0,0">
              <w:txbxContent>
                <w:p>
                  <w:pPr>
                    <w:spacing w:line="285" w:lineRule="auto" w:before="16"/>
                    <w:ind w:left="98" w:right="96" w:firstLine="0"/>
                    <w:jc w:val="both"/>
                    <w:rPr>
                      <w:i/>
                      <w:sz w:val="23"/>
                    </w:rPr>
                  </w:pPr>
                  <w:r>
                    <w:rPr>
                      <w:i/>
                      <w:w w:val="105"/>
                      <w:sz w:val="23"/>
                    </w:rPr>
                    <w:t>"Atención rogamos su colaboración. Este es un mensaje de emergencia por</w:t>
                  </w:r>
                  <w:r>
                    <w:rPr>
                      <w:i/>
                      <w:spacing w:val="1"/>
                      <w:w w:val="105"/>
                      <w:sz w:val="23"/>
                    </w:rPr>
                    <w:t> </w:t>
                  </w:r>
                  <w:r>
                    <w:rPr>
                      <w:i/>
                      <w:w w:val="105"/>
                      <w:sz w:val="23"/>
                    </w:rPr>
                    <w:t>incendios forestales. Se está</w:t>
                  </w:r>
                  <w:r>
                    <w:rPr>
                      <w:i/>
                      <w:spacing w:val="1"/>
                      <w:w w:val="105"/>
                      <w:sz w:val="23"/>
                    </w:rPr>
                    <w:t> </w:t>
                  </w:r>
                  <w:r>
                    <w:rPr>
                      <w:i/>
                      <w:w w:val="105"/>
                      <w:sz w:val="23"/>
                    </w:rPr>
                    <w:t>procediendo a la evacuación de las viviendas.</w:t>
                  </w:r>
                  <w:r>
                    <w:rPr>
                      <w:i/>
                      <w:spacing w:val="-70"/>
                      <w:w w:val="105"/>
                      <w:sz w:val="23"/>
                    </w:rPr>
                    <w:t> </w:t>
                  </w:r>
                  <w:r>
                    <w:rPr>
                      <w:i/>
                      <w:w w:val="105"/>
                      <w:sz w:val="23"/>
                    </w:rPr>
                    <w:t>Cierren puertas y ventanas y diríjanse a los puntos de albergue municipal.</w:t>
                  </w:r>
                  <w:r>
                    <w:rPr>
                      <w:i/>
                      <w:spacing w:val="1"/>
                      <w:w w:val="105"/>
                      <w:sz w:val="23"/>
                    </w:rPr>
                    <w:t> </w:t>
                  </w:r>
                  <w:r>
                    <w:rPr>
                      <w:i/>
                      <w:w w:val="105"/>
                      <w:sz w:val="23"/>
                    </w:rPr>
                    <w:t>Lleven</w:t>
                  </w:r>
                  <w:r>
                    <w:rPr>
                      <w:i/>
                      <w:spacing w:val="-16"/>
                      <w:w w:val="105"/>
                      <w:sz w:val="23"/>
                    </w:rPr>
                    <w:t> </w:t>
                  </w:r>
                  <w:r>
                    <w:rPr>
                      <w:i/>
                      <w:w w:val="105"/>
                      <w:sz w:val="23"/>
                    </w:rPr>
                    <w:t>consigo</w:t>
                  </w:r>
                  <w:r>
                    <w:rPr>
                      <w:i/>
                      <w:spacing w:val="-16"/>
                      <w:w w:val="105"/>
                      <w:sz w:val="23"/>
                    </w:rPr>
                    <w:t> </w:t>
                  </w:r>
                  <w:r>
                    <w:rPr>
                      <w:i/>
                      <w:w w:val="105"/>
                      <w:sz w:val="23"/>
                    </w:rPr>
                    <w:t>lo</w:t>
                  </w:r>
                  <w:r>
                    <w:rPr>
                      <w:i/>
                      <w:spacing w:val="-15"/>
                      <w:w w:val="105"/>
                      <w:sz w:val="23"/>
                    </w:rPr>
                    <w:t> </w:t>
                  </w:r>
                  <w:r>
                    <w:rPr>
                      <w:i/>
                      <w:w w:val="105"/>
                      <w:sz w:val="23"/>
                    </w:rPr>
                    <w:t>menos</w:t>
                  </w:r>
                  <w:r>
                    <w:rPr>
                      <w:i/>
                      <w:spacing w:val="-15"/>
                      <w:w w:val="105"/>
                      <w:sz w:val="23"/>
                    </w:rPr>
                    <w:t> </w:t>
                  </w:r>
                  <w:r>
                    <w:rPr>
                      <w:i/>
                      <w:w w:val="105"/>
                      <w:sz w:val="23"/>
                    </w:rPr>
                    <w:t>posible</w:t>
                  </w:r>
                  <w:r>
                    <w:rPr>
                      <w:i/>
                      <w:spacing w:val="-15"/>
                      <w:w w:val="105"/>
                      <w:sz w:val="23"/>
                    </w:rPr>
                    <w:t> </w:t>
                  </w:r>
                  <w:r>
                    <w:rPr>
                      <w:i/>
                      <w:w w:val="105"/>
                      <w:sz w:val="23"/>
                    </w:rPr>
                    <w:t>y</w:t>
                  </w:r>
                  <w:r>
                    <w:rPr>
                      <w:i/>
                      <w:spacing w:val="-16"/>
                      <w:w w:val="105"/>
                      <w:sz w:val="23"/>
                    </w:rPr>
                    <w:t> </w:t>
                  </w:r>
                  <w:r>
                    <w:rPr>
                      <w:i/>
                      <w:w w:val="105"/>
                      <w:sz w:val="23"/>
                    </w:rPr>
                    <w:t>no</w:t>
                  </w:r>
                  <w:r>
                    <w:rPr>
                      <w:i/>
                      <w:spacing w:val="-15"/>
                      <w:w w:val="105"/>
                      <w:sz w:val="23"/>
                    </w:rPr>
                    <w:t> </w:t>
                  </w:r>
                  <w:r>
                    <w:rPr>
                      <w:i/>
                      <w:w w:val="105"/>
                      <w:sz w:val="23"/>
                    </w:rPr>
                    <w:t>olviden</w:t>
                  </w:r>
                  <w:r>
                    <w:rPr>
                      <w:i/>
                      <w:spacing w:val="-16"/>
                      <w:w w:val="105"/>
                      <w:sz w:val="23"/>
                    </w:rPr>
                    <w:t> </w:t>
                  </w:r>
                  <w:r>
                    <w:rPr>
                      <w:i/>
                      <w:w w:val="105"/>
                      <w:sz w:val="23"/>
                    </w:rPr>
                    <w:t>su</w:t>
                  </w:r>
                  <w:r>
                    <w:rPr>
                      <w:i/>
                      <w:spacing w:val="-15"/>
                      <w:w w:val="105"/>
                      <w:sz w:val="23"/>
                    </w:rPr>
                    <w:t> </w:t>
                  </w:r>
                  <w:r>
                    <w:rPr>
                      <w:i/>
                      <w:w w:val="105"/>
                      <w:sz w:val="23"/>
                    </w:rPr>
                    <w:t>medicación.</w:t>
                  </w:r>
                  <w:r>
                    <w:rPr>
                      <w:i/>
                      <w:spacing w:val="-15"/>
                      <w:w w:val="105"/>
                      <w:sz w:val="23"/>
                    </w:rPr>
                    <w:t> </w:t>
                  </w:r>
                  <w:r>
                    <w:rPr>
                      <w:i/>
                      <w:w w:val="105"/>
                      <w:sz w:val="23"/>
                    </w:rPr>
                    <w:t>Muchas</w:t>
                  </w:r>
                  <w:r>
                    <w:rPr>
                      <w:i/>
                      <w:spacing w:val="-15"/>
                      <w:w w:val="105"/>
                      <w:sz w:val="23"/>
                    </w:rPr>
                    <w:t> </w:t>
                  </w:r>
                  <w:r>
                    <w:rPr>
                      <w:i/>
                      <w:w w:val="105"/>
                      <w:sz w:val="23"/>
                    </w:rPr>
                    <w:t>gracias"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4"/>
        </w:rPr>
      </w:pPr>
    </w:p>
    <w:p>
      <w:pPr>
        <w:spacing w:before="1"/>
        <w:ind w:left="3" w:right="0" w:firstLine="0"/>
        <w:jc w:val="center"/>
        <w:rPr>
          <w:b/>
          <w:sz w:val="23"/>
        </w:rPr>
      </w:pPr>
      <w:r>
        <w:rPr>
          <w:b/>
          <w:w w:val="105"/>
          <w:sz w:val="23"/>
        </w:rPr>
        <w:t>TEXTO</w:t>
      </w:r>
      <w:r>
        <w:rPr>
          <w:b/>
          <w:spacing w:val="-13"/>
          <w:w w:val="105"/>
          <w:sz w:val="23"/>
        </w:rPr>
        <w:t> </w:t>
      </w:r>
      <w:r>
        <w:rPr>
          <w:b/>
          <w:w w:val="105"/>
          <w:sz w:val="23"/>
        </w:rPr>
        <w:t>DE</w:t>
      </w:r>
      <w:r>
        <w:rPr>
          <w:b/>
          <w:spacing w:val="-13"/>
          <w:w w:val="105"/>
          <w:sz w:val="23"/>
        </w:rPr>
        <w:t> </w:t>
      </w:r>
      <w:r>
        <w:rPr>
          <w:b/>
          <w:w w:val="105"/>
          <w:sz w:val="23"/>
        </w:rPr>
        <w:t>MENSAJE</w:t>
      </w:r>
      <w:r>
        <w:rPr>
          <w:b/>
          <w:spacing w:val="-12"/>
          <w:w w:val="105"/>
          <w:sz w:val="23"/>
        </w:rPr>
        <w:t> </w:t>
      </w:r>
      <w:r>
        <w:rPr>
          <w:b/>
          <w:w w:val="105"/>
          <w:sz w:val="23"/>
        </w:rPr>
        <w:t>DE</w:t>
      </w:r>
      <w:r>
        <w:rPr>
          <w:b/>
          <w:spacing w:val="-16"/>
          <w:w w:val="105"/>
          <w:sz w:val="23"/>
        </w:rPr>
        <w:t> </w:t>
      </w:r>
      <w:r>
        <w:rPr>
          <w:b/>
          <w:w w:val="105"/>
          <w:sz w:val="23"/>
        </w:rPr>
        <w:t>CONFINAMIENTO</w:t>
      </w:r>
    </w:p>
    <w:p>
      <w:pPr>
        <w:pStyle w:val="BodyText"/>
        <w:spacing w:before="3"/>
        <w:rPr>
          <w:b/>
          <w:sz w:val="9"/>
        </w:rPr>
      </w:pPr>
      <w:r>
        <w:rPr/>
        <w:pict>
          <v:shape style="position:absolute;margin-left:86.67762pt;margin-top:7.575098pt;width:421.95pt;height:65.7pt;mso-position-horizontal-relative:page;mso-position-vertical-relative:paragraph;z-index:-15629312;mso-wrap-distance-left:0;mso-wrap-distance-right:0" type="#_x0000_t202" filled="false" stroked="true" strokeweight=".437813pt" strokecolor="#000000">
            <v:textbox inset="0,0,0,0">
              <w:txbxContent>
                <w:p>
                  <w:pPr>
                    <w:spacing w:line="285" w:lineRule="auto" w:before="16"/>
                    <w:ind w:left="98" w:right="96" w:firstLine="0"/>
                    <w:jc w:val="both"/>
                    <w:rPr>
                      <w:i/>
                      <w:sz w:val="23"/>
                    </w:rPr>
                  </w:pPr>
                  <w:r>
                    <w:rPr>
                      <w:i/>
                      <w:w w:val="105"/>
                      <w:sz w:val="23"/>
                    </w:rPr>
                    <w:t>"Atención rogamos su colaboración. Este es un mensaje de emergencia por</w:t>
                  </w:r>
                  <w:r>
                    <w:rPr>
                      <w:i/>
                      <w:spacing w:val="1"/>
                      <w:w w:val="105"/>
                      <w:sz w:val="23"/>
                    </w:rPr>
                    <w:t> </w:t>
                  </w:r>
                  <w:r>
                    <w:rPr>
                      <w:i/>
                      <w:w w:val="105"/>
                      <w:sz w:val="23"/>
                    </w:rPr>
                    <w:t>incendios forestales. Debido a la situación de la emergencia rogamos que</w:t>
                  </w:r>
                  <w:r>
                    <w:rPr>
                      <w:i/>
                      <w:spacing w:val="1"/>
                      <w:w w:val="105"/>
                      <w:sz w:val="23"/>
                    </w:rPr>
                    <w:t> </w:t>
                  </w:r>
                  <w:r>
                    <w:rPr>
                      <w:i/>
                      <w:w w:val="105"/>
                      <w:sz w:val="23"/>
                    </w:rPr>
                    <w:t>permanezcan en sus viviendas y adopten las recomendaciones oportunas.</w:t>
                  </w:r>
                  <w:r>
                    <w:rPr>
                      <w:i/>
                      <w:spacing w:val="1"/>
                      <w:w w:val="105"/>
                      <w:sz w:val="23"/>
                    </w:rPr>
                    <w:t> </w:t>
                  </w:r>
                  <w:r>
                    <w:rPr>
                      <w:i/>
                      <w:w w:val="105"/>
                      <w:sz w:val="23"/>
                    </w:rPr>
                    <w:t>Muchas</w:t>
                  </w:r>
                  <w:r>
                    <w:rPr>
                      <w:i/>
                      <w:spacing w:val="-1"/>
                      <w:w w:val="105"/>
                      <w:sz w:val="23"/>
                    </w:rPr>
                    <w:t> </w:t>
                  </w:r>
                  <w:r>
                    <w:rPr>
                      <w:i/>
                      <w:w w:val="105"/>
                      <w:sz w:val="23"/>
                    </w:rPr>
                    <w:t>gracias"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sz w:val="9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4"/>
        </w:rPr>
      </w:pPr>
    </w:p>
    <w:p>
      <w:pPr>
        <w:pStyle w:val="BodyText"/>
        <w:ind w:left="1348"/>
        <w:rPr>
          <w:sz w:val="20"/>
        </w:rPr>
      </w:pPr>
      <w:r>
        <w:rPr>
          <w:sz w:val="20"/>
        </w:rPr>
        <w:pict>
          <v:shape style="width:421.95pt;height:27.7pt;mso-position-horizontal-relative:char;mso-position-vertical-relative:line" type="#_x0000_t202" filled="false" stroked="true" strokeweight=".437813pt" strokecolor="#000000">
            <w10:anchorlock/>
            <v:textbox inset="0,0,0,0">
              <w:txbxContent>
                <w:p>
                  <w:pPr>
                    <w:spacing w:before="8"/>
                    <w:ind w:left="1078" w:right="1078" w:firstLine="0"/>
                    <w:jc w:val="center"/>
                    <w:rPr>
                      <w:b/>
                      <w:sz w:val="29"/>
                    </w:rPr>
                  </w:pPr>
                  <w:r>
                    <w:rPr>
                      <w:b/>
                      <w:sz w:val="29"/>
                    </w:rPr>
                    <w:t>ANEXO</w:t>
                  </w:r>
                  <w:r>
                    <w:rPr>
                      <w:b/>
                      <w:spacing w:val="3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VI:</w:t>
                  </w:r>
                  <w:r>
                    <w:rPr>
                      <w:b/>
                      <w:spacing w:val="2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RECOMENDACIONES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spacing w:before="231"/>
        <w:ind w:left="4" w:right="0" w:firstLine="0"/>
        <w:jc w:val="center"/>
        <w:rPr>
          <w:b/>
          <w:sz w:val="23"/>
        </w:rPr>
      </w:pPr>
      <w:r>
        <w:rPr>
          <w:b/>
          <w:w w:val="105"/>
          <w:sz w:val="23"/>
          <w:u w:val="thick"/>
        </w:rPr>
        <w:t>ANEXO</w:t>
      </w:r>
      <w:r>
        <w:rPr>
          <w:b/>
          <w:spacing w:val="-15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VI:</w:t>
      </w:r>
      <w:r>
        <w:rPr>
          <w:b/>
          <w:spacing w:val="-15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RECOMENDACIONES</w:t>
      </w:r>
    </w:p>
    <w:p>
      <w:pPr>
        <w:pStyle w:val="BodyText"/>
        <w:spacing w:before="4"/>
        <w:rPr>
          <w:b/>
          <w:sz w:val="19"/>
        </w:rPr>
      </w:pPr>
    </w:p>
    <w:p>
      <w:pPr>
        <w:spacing w:before="106"/>
        <w:ind w:left="1" w:right="0" w:firstLine="0"/>
        <w:jc w:val="center"/>
        <w:rPr>
          <w:b/>
          <w:sz w:val="23"/>
        </w:rPr>
      </w:pPr>
      <w:r>
        <w:rPr>
          <w:b/>
          <w:w w:val="105"/>
          <w:sz w:val="23"/>
        </w:rPr>
        <w:t>RECOMENDACIONES</w:t>
      </w:r>
      <w:r>
        <w:rPr>
          <w:b/>
          <w:spacing w:val="-18"/>
          <w:w w:val="105"/>
          <w:sz w:val="23"/>
        </w:rPr>
        <w:t> </w:t>
      </w:r>
      <w:r>
        <w:rPr>
          <w:b/>
          <w:w w:val="105"/>
          <w:sz w:val="23"/>
        </w:rPr>
        <w:t>GENERALES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spacing w:before="3"/>
        <w:rPr>
          <w:b/>
          <w:sz w:val="20"/>
        </w:rPr>
      </w:pP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240" w:lineRule="auto" w:before="0" w:after="0"/>
        <w:ind w:left="2113" w:right="0" w:hanging="330"/>
        <w:jc w:val="left"/>
        <w:rPr>
          <w:sz w:val="22"/>
        </w:rPr>
      </w:pPr>
      <w:r>
        <w:rPr>
          <w:sz w:val="22"/>
        </w:rPr>
        <w:t>Si</w:t>
      </w:r>
      <w:r>
        <w:rPr>
          <w:spacing w:val="48"/>
          <w:sz w:val="22"/>
        </w:rPr>
        <w:t> </w:t>
      </w:r>
      <w:r>
        <w:rPr>
          <w:sz w:val="22"/>
        </w:rPr>
        <w:t>observa</w:t>
      </w:r>
      <w:r>
        <w:rPr>
          <w:spacing w:val="49"/>
          <w:sz w:val="22"/>
        </w:rPr>
        <w:t> </w:t>
      </w:r>
      <w:r>
        <w:rPr>
          <w:sz w:val="22"/>
        </w:rPr>
        <w:t>fuego</w:t>
      </w:r>
      <w:r>
        <w:rPr>
          <w:spacing w:val="46"/>
          <w:sz w:val="22"/>
        </w:rPr>
        <w:t> </w:t>
      </w:r>
      <w:r>
        <w:rPr>
          <w:sz w:val="22"/>
        </w:rPr>
        <w:t>o</w:t>
      </w:r>
    </w:p>
    <w:p>
      <w:pPr>
        <w:pStyle w:val="BodyText"/>
        <w:spacing w:before="6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ind w:left="83"/>
      </w:pPr>
      <w:r>
        <w:rPr/>
        <w:t>una</w:t>
      </w:r>
      <w:r>
        <w:rPr>
          <w:spacing w:val="52"/>
        </w:rPr>
        <w:t> </w:t>
      </w:r>
      <w:r>
        <w:rPr/>
        <w:t>columna</w:t>
      </w:r>
      <w:r>
        <w:rPr>
          <w:spacing w:val="52"/>
        </w:rPr>
        <w:t> </w:t>
      </w:r>
      <w:r>
        <w:rPr/>
        <w:t>de</w:t>
      </w:r>
      <w:r>
        <w:rPr>
          <w:spacing w:val="52"/>
        </w:rPr>
        <w:t> </w:t>
      </w:r>
      <w:r>
        <w:rPr/>
        <w:t>humo</w:t>
      </w:r>
      <w:r>
        <w:rPr>
          <w:spacing w:val="50"/>
        </w:rPr>
        <w:t> </w:t>
      </w:r>
      <w:r>
        <w:rPr/>
        <w:t>y</w:t>
      </w:r>
      <w:r>
        <w:rPr>
          <w:spacing w:val="50"/>
        </w:rPr>
        <w:t> </w:t>
      </w:r>
      <w:r>
        <w:rPr/>
        <w:t>no</w:t>
      </w:r>
      <w:r>
        <w:rPr>
          <w:spacing w:val="52"/>
        </w:rPr>
        <w:t> </w:t>
      </w:r>
      <w:r>
        <w:rPr/>
        <w:t>puede</w:t>
      </w:r>
    </w:p>
    <w:p>
      <w:pPr>
        <w:pStyle w:val="BodyText"/>
        <w:spacing w:before="6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ind w:left="83"/>
      </w:pPr>
      <w:r>
        <w:rPr/>
        <w:t>apagarlo</w:t>
      </w:r>
      <w:r>
        <w:rPr>
          <w:spacing w:val="52"/>
        </w:rPr>
        <w:t> </w:t>
      </w:r>
      <w:r>
        <w:rPr/>
        <w:t>con</w:t>
      </w:r>
      <w:r>
        <w:rPr>
          <w:spacing w:val="53"/>
        </w:rPr>
        <w:t> </w:t>
      </w:r>
      <w:r>
        <w:rPr/>
        <w:t>sus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4070" w:space="40"/>
            <w:col w:w="3728" w:space="39"/>
            <w:col w:w="3263"/>
          </w:cols>
        </w:sectPr>
      </w:pPr>
    </w:p>
    <w:p>
      <w:pPr>
        <w:pStyle w:val="BodyText"/>
        <w:spacing w:before="36"/>
        <w:ind w:left="2113"/>
        <w:jc w:val="both"/>
      </w:pPr>
      <w:r>
        <w:rPr/>
        <w:t>propios</w:t>
      </w:r>
      <w:r>
        <w:rPr>
          <w:spacing w:val="-6"/>
        </w:rPr>
        <w:t> </w:t>
      </w:r>
      <w:r>
        <w:rPr/>
        <w:t>medios,</w:t>
      </w:r>
      <w:r>
        <w:rPr>
          <w:spacing w:val="-3"/>
        </w:rPr>
        <w:t> </w:t>
      </w:r>
      <w:r>
        <w:rPr/>
        <w:t>retírese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un</w:t>
      </w:r>
      <w:r>
        <w:rPr>
          <w:spacing w:val="-4"/>
        </w:rPr>
        <w:t> </w:t>
      </w:r>
      <w:r>
        <w:rPr/>
        <w:t>lugar</w:t>
      </w:r>
      <w:r>
        <w:rPr>
          <w:spacing w:val="-4"/>
        </w:rPr>
        <w:t> </w:t>
      </w:r>
      <w:r>
        <w:rPr/>
        <w:t>seguro</w:t>
      </w:r>
      <w:r>
        <w:rPr>
          <w:spacing w:val="-3"/>
        </w:rPr>
        <w:t> </w:t>
      </w:r>
      <w:r>
        <w:rPr/>
        <w:t>y</w:t>
      </w:r>
      <w:r>
        <w:rPr>
          <w:spacing w:val="-7"/>
        </w:rPr>
        <w:t> </w:t>
      </w:r>
      <w:r>
        <w:rPr/>
        <w:t>llame</w:t>
      </w:r>
      <w:r>
        <w:rPr>
          <w:spacing w:val="-4"/>
        </w:rPr>
        <w:t> </w:t>
      </w:r>
      <w:r>
        <w:rPr/>
        <w:t>al</w:t>
      </w:r>
      <w:r>
        <w:rPr>
          <w:spacing w:val="-5"/>
        </w:rPr>
        <w:t> </w:t>
      </w:r>
      <w:r>
        <w:rPr/>
        <w:t>1-1-2.</w:t>
      </w: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40" w:lineRule="auto" w:before="38" w:after="0"/>
        <w:ind w:left="2113" w:right="0" w:hanging="330"/>
        <w:jc w:val="both"/>
        <w:rPr>
          <w:sz w:val="22"/>
        </w:rPr>
      </w:pPr>
      <w:r>
        <w:rPr>
          <w:sz w:val="22"/>
        </w:rPr>
        <w:t>Aléjese</w:t>
      </w:r>
      <w:r>
        <w:rPr>
          <w:spacing w:val="-4"/>
          <w:sz w:val="22"/>
        </w:rPr>
        <w:t> </w:t>
      </w:r>
      <w:r>
        <w:rPr>
          <w:sz w:val="22"/>
        </w:rPr>
        <w:t>por</w:t>
      </w:r>
      <w:r>
        <w:rPr>
          <w:spacing w:val="-4"/>
          <w:sz w:val="22"/>
        </w:rPr>
        <w:t> </w:t>
      </w:r>
      <w:r>
        <w:rPr>
          <w:sz w:val="22"/>
        </w:rPr>
        <w:t>las</w:t>
      </w:r>
      <w:r>
        <w:rPr>
          <w:spacing w:val="-6"/>
          <w:sz w:val="22"/>
        </w:rPr>
        <w:t> </w:t>
      </w:r>
      <w:r>
        <w:rPr>
          <w:sz w:val="22"/>
        </w:rPr>
        <w:t>zonas</w:t>
      </w:r>
      <w:r>
        <w:rPr>
          <w:spacing w:val="-6"/>
          <w:sz w:val="22"/>
        </w:rPr>
        <w:t> </w:t>
      </w:r>
      <w:r>
        <w:rPr>
          <w:sz w:val="22"/>
        </w:rPr>
        <w:t>laterales</w:t>
      </w:r>
      <w:r>
        <w:rPr>
          <w:spacing w:val="-5"/>
          <w:sz w:val="22"/>
        </w:rPr>
        <w:t> </w:t>
      </w:r>
      <w:r>
        <w:rPr>
          <w:sz w:val="22"/>
        </w:rPr>
        <w:t>del</w:t>
      </w:r>
      <w:r>
        <w:rPr>
          <w:spacing w:val="-6"/>
          <w:sz w:val="22"/>
        </w:rPr>
        <w:t> </w:t>
      </w:r>
      <w:r>
        <w:rPr>
          <w:sz w:val="22"/>
        </w:rPr>
        <w:t>incendio</w:t>
      </w:r>
      <w:r>
        <w:rPr>
          <w:spacing w:val="-4"/>
          <w:sz w:val="22"/>
        </w:rPr>
        <w:t> </w:t>
      </w:r>
      <w:r>
        <w:rPr>
          <w:sz w:val="22"/>
        </w:rPr>
        <w:t>y</w:t>
      </w:r>
      <w:r>
        <w:rPr>
          <w:spacing w:val="-5"/>
          <w:sz w:val="22"/>
        </w:rPr>
        <w:t> </w:t>
      </w:r>
      <w:r>
        <w:rPr>
          <w:sz w:val="22"/>
        </w:rPr>
        <w:t>con</w:t>
      </w:r>
      <w:r>
        <w:rPr>
          <w:spacing w:val="-4"/>
          <w:sz w:val="22"/>
        </w:rPr>
        <w:t> </w:t>
      </w:r>
      <w:r>
        <w:rPr>
          <w:sz w:val="22"/>
        </w:rPr>
        <w:t>menos</w:t>
      </w:r>
      <w:r>
        <w:rPr>
          <w:spacing w:val="-5"/>
          <w:sz w:val="22"/>
        </w:rPr>
        <w:t> </w:t>
      </w:r>
      <w:r>
        <w:rPr>
          <w:sz w:val="22"/>
        </w:rPr>
        <w:t>vegetación.</w:t>
      </w: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73" w:lineRule="auto" w:before="37" w:after="0"/>
        <w:ind w:left="2113" w:right="1447" w:hanging="329"/>
        <w:jc w:val="both"/>
        <w:rPr>
          <w:sz w:val="22"/>
        </w:rPr>
      </w:pPr>
      <w:r>
        <w:rPr>
          <w:sz w:val="22"/>
        </w:rPr>
        <w:t>Nunca se interne en barrancos y zonas abruptas, ni intente escapar ladera</w:t>
      </w:r>
      <w:r>
        <w:rPr>
          <w:spacing w:val="1"/>
          <w:sz w:val="22"/>
        </w:rPr>
        <w:t> </w:t>
      </w:r>
      <w:r>
        <w:rPr>
          <w:sz w:val="22"/>
        </w:rPr>
        <w:t>arriba cuando el fuego ascienda por ella. Vaya siempre en sentido contrario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-1"/>
          <w:sz w:val="22"/>
        </w:rPr>
        <w:t> </w:t>
      </w:r>
      <w:r>
        <w:rPr>
          <w:sz w:val="22"/>
        </w:rPr>
        <w:t>la dirección</w:t>
      </w:r>
      <w:r>
        <w:rPr>
          <w:spacing w:val="-1"/>
          <w:sz w:val="22"/>
        </w:rPr>
        <w:t> </w:t>
      </w:r>
      <w:r>
        <w:rPr>
          <w:sz w:val="22"/>
        </w:rPr>
        <w:t>del</w:t>
      </w:r>
      <w:r>
        <w:rPr>
          <w:spacing w:val="-2"/>
          <w:sz w:val="22"/>
        </w:rPr>
        <w:t> </w:t>
      </w:r>
      <w:r>
        <w:rPr>
          <w:sz w:val="22"/>
        </w:rPr>
        <w:t>viento.</w:t>
      </w: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73" w:lineRule="auto" w:before="0" w:after="0"/>
        <w:ind w:left="2113" w:right="1445" w:hanging="329"/>
        <w:jc w:val="both"/>
        <w:rPr>
          <w:sz w:val="22"/>
        </w:rPr>
      </w:pPr>
      <w:r>
        <w:rPr>
          <w:sz w:val="22"/>
        </w:rPr>
        <w:t>Si queda rodeado por el fuego, vaya hacia la zona más llana y con menos</w:t>
      </w:r>
      <w:r>
        <w:rPr>
          <w:spacing w:val="1"/>
          <w:sz w:val="22"/>
        </w:rPr>
        <w:t> </w:t>
      </w:r>
      <w:r>
        <w:rPr>
          <w:sz w:val="22"/>
        </w:rPr>
        <w:t>vegetación, trate de pasar a la zona ya quemada; túmbese en el suelo y</w:t>
      </w:r>
      <w:r>
        <w:rPr>
          <w:spacing w:val="1"/>
          <w:sz w:val="22"/>
        </w:rPr>
        <w:t> </w:t>
      </w:r>
      <w:r>
        <w:rPr>
          <w:sz w:val="22"/>
        </w:rPr>
        <w:t>respire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1"/>
          <w:sz w:val="22"/>
        </w:rPr>
        <w:t> </w:t>
      </w:r>
      <w:r>
        <w:rPr>
          <w:sz w:val="22"/>
        </w:rPr>
        <w:t>través</w:t>
      </w:r>
      <w:r>
        <w:rPr>
          <w:spacing w:val="-3"/>
          <w:sz w:val="22"/>
        </w:rPr>
        <w:t> </w:t>
      </w:r>
      <w:r>
        <w:rPr>
          <w:sz w:val="22"/>
        </w:rPr>
        <w:t>de una</w:t>
      </w:r>
      <w:r>
        <w:rPr>
          <w:spacing w:val="-1"/>
          <w:sz w:val="22"/>
        </w:rPr>
        <w:t> </w:t>
      </w:r>
      <w:r>
        <w:rPr>
          <w:sz w:val="22"/>
        </w:rPr>
        <w:t>prenda</w:t>
      </w:r>
      <w:r>
        <w:rPr>
          <w:spacing w:val="-1"/>
          <w:sz w:val="22"/>
        </w:rPr>
        <w:t> </w:t>
      </w:r>
      <w:r>
        <w:rPr>
          <w:sz w:val="22"/>
        </w:rPr>
        <w:t>mojada.</w:t>
      </w: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71" w:lineRule="auto" w:before="3" w:after="0"/>
        <w:ind w:left="2113" w:right="1447" w:hanging="329"/>
        <w:jc w:val="both"/>
        <w:rPr>
          <w:sz w:val="22"/>
        </w:rPr>
      </w:pPr>
      <w:r>
        <w:rPr>
          <w:sz w:val="22"/>
        </w:rPr>
        <w:t>No intente atravesar a pie o en vehículo los caminos o carreteras afectados</w:t>
      </w:r>
      <w:r>
        <w:rPr>
          <w:spacing w:val="1"/>
          <w:sz w:val="22"/>
        </w:rPr>
        <w:t> </w:t>
      </w:r>
      <w:r>
        <w:rPr>
          <w:sz w:val="22"/>
        </w:rPr>
        <w:t>por</w:t>
      </w:r>
      <w:r>
        <w:rPr>
          <w:spacing w:val="-1"/>
          <w:sz w:val="22"/>
        </w:rPr>
        <w:t> </w:t>
      </w:r>
      <w:r>
        <w:rPr>
          <w:sz w:val="22"/>
        </w:rPr>
        <w:t>fuego</w:t>
      </w:r>
      <w:r>
        <w:rPr>
          <w:spacing w:val="-1"/>
          <w:sz w:val="22"/>
        </w:rPr>
        <w:t> </w:t>
      </w:r>
      <w:r>
        <w:rPr>
          <w:sz w:val="22"/>
        </w:rPr>
        <w:t>o columnas</w:t>
      </w:r>
      <w:r>
        <w:rPr>
          <w:spacing w:val="-5"/>
          <w:sz w:val="22"/>
        </w:rPr>
        <w:t> </w:t>
      </w:r>
      <w:r>
        <w:rPr>
          <w:sz w:val="22"/>
        </w:rPr>
        <w:t>de humo.</w:t>
      </w: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73" w:lineRule="auto" w:before="4" w:after="0"/>
        <w:ind w:left="2113" w:right="1447" w:hanging="329"/>
        <w:jc w:val="both"/>
        <w:rPr>
          <w:sz w:val="22"/>
        </w:rPr>
      </w:pPr>
      <w:r>
        <w:rPr>
          <w:sz w:val="22"/>
        </w:rPr>
        <w:t>Facilite</w:t>
      </w:r>
      <w:r>
        <w:rPr>
          <w:spacing w:val="20"/>
          <w:sz w:val="22"/>
        </w:rPr>
        <w:t> </w:t>
      </w:r>
      <w:r>
        <w:rPr>
          <w:sz w:val="22"/>
        </w:rPr>
        <w:t>las</w:t>
      </w:r>
      <w:r>
        <w:rPr>
          <w:spacing w:val="18"/>
          <w:sz w:val="22"/>
        </w:rPr>
        <w:t> </w:t>
      </w:r>
      <w:r>
        <w:rPr>
          <w:sz w:val="22"/>
        </w:rPr>
        <w:t>tareas</w:t>
      </w:r>
      <w:r>
        <w:rPr>
          <w:spacing w:val="18"/>
          <w:sz w:val="22"/>
        </w:rPr>
        <w:t> </w:t>
      </w:r>
      <w:r>
        <w:rPr>
          <w:sz w:val="22"/>
        </w:rPr>
        <w:t>de</w:t>
      </w:r>
      <w:r>
        <w:rPr>
          <w:spacing w:val="19"/>
          <w:sz w:val="22"/>
        </w:rPr>
        <w:t> </w:t>
      </w:r>
      <w:r>
        <w:rPr>
          <w:sz w:val="22"/>
        </w:rPr>
        <w:t>extinción</w:t>
      </w:r>
      <w:r>
        <w:rPr>
          <w:spacing w:val="20"/>
          <w:sz w:val="22"/>
        </w:rPr>
        <w:t> </w:t>
      </w:r>
      <w:r>
        <w:rPr>
          <w:sz w:val="22"/>
        </w:rPr>
        <w:t>no</w:t>
      </w:r>
      <w:r>
        <w:rPr>
          <w:spacing w:val="20"/>
          <w:sz w:val="22"/>
        </w:rPr>
        <w:t> </w:t>
      </w:r>
      <w:r>
        <w:rPr>
          <w:sz w:val="22"/>
        </w:rPr>
        <w:t>acercándose</w:t>
      </w:r>
      <w:r>
        <w:rPr>
          <w:spacing w:val="20"/>
          <w:sz w:val="22"/>
        </w:rPr>
        <w:t> </w:t>
      </w:r>
      <w:r>
        <w:rPr>
          <w:sz w:val="22"/>
        </w:rPr>
        <w:t>a</w:t>
      </w:r>
      <w:r>
        <w:rPr>
          <w:spacing w:val="20"/>
          <w:sz w:val="22"/>
        </w:rPr>
        <w:t> </w:t>
      </w:r>
      <w:r>
        <w:rPr>
          <w:sz w:val="22"/>
        </w:rPr>
        <w:t>la</w:t>
      </w:r>
      <w:r>
        <w:rPr>
          <w:spacing w:val="21"/>
          <w:sz w:val="22"/>
        </w:rPr>
        <w:t> </w:t>
      </w:r>
      <w:r>
        <w:rPr>
          <w:sz w:val="22"/>
        </w:rPr>
        <w:t>zona</w:t>
      </w:r>
      <w:r>
        <w:rPr>
          <w:spacing w:val="20"/>
          <w:sz w:val="22"/>
        </w:rPr>
        <w:t> </w:t>
      </w:r>
      <w:r>
        <w:rPr>
          <w:sz w:val="22"/>
        </w:rPr>
        <w:t>del</w:t>
      </w:r>
      <w:r>
        <w:rPr>
          <w:spacing w:val="18"/>
          <w:sz w:val="22"/>
        </w:rPr>
        <w:t> </w:t>
      </w:r>
      <w:r>
        <w:rPr>
          <w:sz w:val="22"/>
        </w:rPr>
        <w:t>incendio</w:t>
      </w:r>
      <w:r>
        <w:rPr>
          <w:spacing w:val="20"/>
          <w:sz w:val="22"/>
        </w:rPr>
        <w:t> </w:t>
      </w:r>
      <w:r>
        <w:rPr>
          <w:sz w:val="22"/>
        </w:rPr>
        <w:t>ni</w:t>
      </w:r>
      <w:r>
        <w:rPr>
          <w:spacing w:val="19"/>
          <w:sz w:val="22"/>
        </w:rPr>
        <w:t> </w:t>
      </w:r>
      <w:r>
        <w:rPr>
          <w:sz w:val="22"/>
        </w:rPr>
        <w:t>a</w:t>
      </w:r>
      <w:r>
        <w:rPr>
          <w:spacing w:val="-64"/>
          <w:sz w:val="22"/>
        </w:rPr>
        <w:t> </w:t>
      </w:r>
      <w:r>
        <w:rPr>
          <w:sz w:val="22"/>
        </w:rPr>
        <w:t>las</w:t>
      </w:r>
      <w:r>
        <w:rPr>
          <w:spacing w:val="-3"/>
          <w:sz w:val="22"/>
        </w:rPr>
        <w:t> </w:t>
      </w:r>
      <w:r>
        <w:rPr>
          <w:sz w:val="22"/>
        </w:rPr>
        <w:t>vías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acceso.</w:t>
      </w: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33"/>
        </w:rPr>
      </w:pPr>
    </w:p>
    <w:p>
      <w:pPr>
        <w:pStyle w:val="Heading4"/>
        <w:spacing w:before="0"/>
        <w:ind w:left="2170"/>
        <w:jc w:val="both"/>
      </w:pPr>
      <w:r>
        <w:rPr/>
        <w:t>RECOMENDACIONES</w:t>
      </w:r>
      <w:r>
        <w:rPr>
          <w:spacing w:val="33"/>
        </w:rPr>
        <w:t> </w:t>
      </w:r>
      <w:r>
        <w:rPr/>
        <w:t>AUTOPROTECCIÓN</w:t>
      </w:r>
      <w:r>
        <w:rPr>
          <w:spacing w:val="31"/>
        </w:rPr>
        <w:t> </w:t>
      </w:r>
      <w:r>
        <w:rPr/>
        <w:t>DE</w:t>
      </w:r>
      <w:r>
        <w:rPr>
          <w:spacing w:val="29"/>
        </w:rPr>
        <w:t> </w:t>
      </w:r>
      <w:r>
        <w:rPr/>
        <w:t>PARCELA/VIVIENDA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0"/>
        </w:rPr>
      </w:pP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73" w:lineRule="auto" w:before="0" w:after="0"/>
        <w:ind w:left="2113" w:right="1445" w:hanging="329"/>
        <w:jc w:val="both"/>
        <w:rPr>
          <w:sz w:val="22"/>
        </w:rPr>
      </w:pPr>
      <w:r>
        <w:rPr>
          <w:sz w:val="22"/>
        </w:rPr>
        <w:t>Mantener una franja de matorral limpio de 15 metros de radio sobre las</w:t>
      </w:r>
      <w:r>
        <w:rPr>
          <w:spacing w:val="1"/>
          <w:sz w:val="22"/>
        </w:rPr>
        <w:t> </w:t>
      </w:r>
      <w:r>
        <w:rPr>
          <w:sz w:val="22"/>
        </w:rPr>
        <w:t>especies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matorral</w:t>
      </w:r>
      <w:r>
        <w:rPr>
          <w:spacing w:val="1"/>
          <w:sz w:val="22"/>
        </w:rPr>
        <w:t> </w:t>
      </w:r>
      <w:r>
        <w:rPr>
          <w:sz w:val="22"/>
        </w:rPr>
        <w:t>autorizadas</w:t>
      </w:r>
      <w:r>
        <w:rPr>
          <w:spacing w:val="1"/>
          <w:sz w:val="22"/>
        </w:rPr>
        <w:t> </w:t>
      </w:r>
      <w:r>
        <w:rPr>
          <w:sz w:val="22"/>
        </w:rPr>
        <w:t>así</w:t>
      </w:r>
      <w:r>
        <w:rPr>
          <w:spacing w:val="1"/>
          <w:sz w:val="22"/>
        </w:rPr>
        <w:t> </w:t>
      </w:r>
      <w:r>
        <w:rPr>
          <w:sz w:val="22"/>
        </w:rPr>
        <w:t>como</w:t>
      </w:r>
      <w:r>
        <w:rPr>
          <w:spacing w:val="1"/>
          <w:sz w:val="22"/>
        </w:rPr>
        <w:t> </w:t>
      </w:r>
      <w:r>
        <w:rPr>
          <w:sz w:val="22"/>
        </w:rPr>
        <w:t>poda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ramas</w:t>
      </w:r>
      <w:r>
        <w:rPr>
          <w:spacing w:val="1"/>
          <w:sz w:val="22"/>
        </w:rPr>
        <w:t> </w:t>
      </w:r>
      <w:r>
        <w:rPr>
          <w:sz w:val="22"/>
        </w:rPr>
        <w:t>bajas</w:t>
      </w:r>
      <w:r>
        <w:rPr>
          <w:spacing w:val="1"/>
          <w:sz w:val="22"/>
        </w:rPr>
        <w:t> </w:t>
      </w:r>
      <w:r>
        <w:rPr>
          <w:sz w:val="22"/>
        </w:rPr>
        <w:t>en</w:t>
      </w:r>
      <w:r>
        <w:rPr>
          <w:spacing w:val="1"/>
          <w:sz w:val="22"/>
        </w:rPr>
        <w:t> </w:t>
      </w:r>
      <w:r>
        <w:rPr>
          <w:sz w:val="22"/>
        </w:rPr>
        <w:t>el</w:t>
      </w:r>
      <w:r>
        <w:rPr>
          <w:spacing w:val="-64"/>
          <w:sz w:val="22"/>
        </w:rPr>
        <w:t> </w:t>
      </w:r>
      <w:r>
        <w:rPr>
          <w:sz w:val="22"/>
        </w:rPr>
        <w:t>arbolado</w:t>
      </w: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71" w:lineRule="auto" w:before="3" w:after="0"/>
        <w:ind w:left="2113" w:right="1447" w:hanging="329"/>
        <w:jc w:val="both"/>
        <w:rPr>
          <w:sz w:val="22"/>
        </w:rPr>
      </w:pPr>
      <w:r>
        <w:rPr>
          <w:sz w:val="22"/>
        </w:rPr>
        <w:t>No tener material seco de combustible vegetal acumulado en la parcela ni</w:t>
      </w:r>
      <w:r>
        <w:rPr>
          <w:spacing w:val="1"/>
          <w:sz w:val="22"/>
        </w:rPr>
        <w:t> </w:t>
      </w:r>
      <w:r>
        <w:rPr>
          <w:sz w:val="22"/>
        </w:rPr>
        <w:t>junto</w:t>
      </w:r>
      <w:r>
        <w:rPr>
          <w:spacing w:val="-1"/>
          <w:sz w:val="22"/>
        </w:rPr>
        <w:t> </w:t>
      </w:r>
      <w:r>
        <w:rPr>
          <w:sz w:val="22"/>
        </w:rPr>
        <w:t>a la</w:t>
      </w:r>
      <w:r>
        <w:rPr>
          <w:spacing w:val="-1"/>
          <w:sz w:val="22"/>
        </w:rPr>
        <w:t> </w:t>
      </w:r>
      <w:r>
        <w:rPr>
          <w:sz w:val="22"/>
        </w:rPr>
        <w:t>casa</w:t>
      </w: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40" w:lineRule="auto" w:before="4" w:after="0"/>
        <w:ind w:left="2113" w:right="0" w:hanging="330"/>
        <w:jc w:val="both"/>
        <w:rPr>
          <w:sz w:val="22"/>
        </w:rPr>
      </w:pPr>
      <w:r>
        <w:rPr>
          <w:sz w:val="22"/>
        </w:rPr>
        <w:t>Sustituir</w:t>
      </w:r>
      <w:r>
        <w:rPr>
          <w:spacing w:val="31"/>
          <w:sz w:val="22"/>
        </w:rPr>
        <w:t> </w:t>
      </w:r>
      <w:r>
        <w:rPr>
          <w:sz w:val="22"/>
        </w:rPr>
        <w:t>progresivamente</w:t>
      </w:r>
      <w:r>
        <w:rPr>
          <w:spacing w:val="32"/>
          <w:sz w:val="22"/>
        </w:rPr>
        <w:t> </w:t>
      </w:r>
      <w:r>
        <w:rPr>
          <w:sz w:val="22"/>
        </w:rPr>
        <w:t>setos</w:t>
      </w:r>
      <w:r>
        <w:rPr>
          <w:spacing w:val="30"/>
          <w:sz w:val="22"/>
        </w:rPr>
        <w:t> </w:t>
      </w:r>
      <w:r>
        <w:rPr>
          <w:sz w:val="22"/>
        </w:rPr>
        <w:t>de</w:t>
      </w:r>
      <w:r>
        <w:rPr>
          <w:spacing w:val="97"/>
          <w:sz w:val="22"/>
        </w:rPr>
        <w:t> </w:t>
      </w:r>
      <w:r>
        <w:rPr>
          <w:sz w:val="22"/>
        </w:rPr>
        <w:t>especies</w:t>
      </w:r>
      <w:r>
        <w:rPr>
          <w:spacing w:val="97"/>
          <w:sz w:val="22"/>
        </w:rPr>
        <w:t> </w:t>
      </w:r>
      <w:r>
        <w:rPr>
          <w:sz w:val="22"/>
        </w:rPr>
        <w:t>inflamables</w:t>
      </w:r>
      <w:r>
        <w:rPr>
          <w:spacing w:val="96"/>
          <w:sz w:val="22"/>
        </w:rPr>
        <w:t> </w:t>
      </w:r>
      <w:r>
        <w:rPr>
          <w:sz w:val="22"/>
        </w:rPr>
        <w:t>por</w:t>
      </w:r>
      <w:r>
        <w:rPr>
          <w:spacing w:val="95"/>
          <w:sz w:val="22"/>
        </w:rPr>
        <w:t> </w:t>
      </w:r>
      <w:r>
        <w:rPr>
          <w:sz w:val="22"/>
        </w:rPr>
        <w:t>otros</w:t>
      </w:r>
      <w:r>
        <w:rPr>
          <w:spacing w:val="96"/>
          <w:sz w:val="22"/>
        </w:rPr>
        <w:t> </w:t>
      </w:r>
      <w:r>
        <w:rPr>
          <w:sz w:val="22"/>
        </w:rPr>
        <w:t>de</w:t>
      </w:r>
    </w:p>
    <w:p>
      <w:pPr>
        <w:spacing w:after="0" w:line="240" w:lineRule="auto"/>
        <w:jc w:val="both"/>
        <w:rPr>
          <w:sz w:val="22"/>
        </w:rPr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spacing w:line="273" w:lineRule="auto" w:before="38"/>
        <w:ind w:left="2113"/>
      </w:pPr>
      <w:r>
        <w:rPr/>
        <w:t>especies</w:t>
      </w:r>
      <w:r>
        <w:rPr>
          <w:spacing w:val="3"/>
        </w:rPr>
        <w:t> </w:t>
      </w:r>
      <w:r>
        <w:rPr/>
        <w:t>tipo</w:t>
      </w:r>
      <w:r>
        <w:rPr>
          <w:spacing w:val="2"/>
        </w:rPr>
        <w:t> </w:t>
      </w:r>
      <w:r>
        <w:rPr/>
        <w:t>hidrófobas.</w:t>
      </w:r>
      <w:r>
        <w:rPr>
          <w:spacing w:val="4"/>
        </w:rPr>
        <w:t> </w:t>
      </w:r>
      <w:r>
        <w:rPr/>
        <w:t>No</w:t>
      </w:r>
      <w:r>
        <w:rPr>
          <w:spacing w:val="2"/>
        </w:rPr>
        <w:t> </w:t>
      </w:r>
      <w:r>
        <w:rPr/>
        <w:t>utilizar</w:t>
      </w:r>
      <w:r>
        <w:rPr>
          <w:spacing w:val="2"/>
        </w:rPr>
        <w:t> </w:t>
      </w:r>
      <w:r>
        <w:rPr/>
        <w:t>elementos</w:t>
      </w:r>
      <w:r>
        <w:rPr>
          <w:spacing w:val="3"/>
        </w:rPr>
        <w:t> </w:t>
      </w:r>
      <w:r>
        <w:rPr/>
        <w:t>secos</w:t>
      </w:r>
      <w:r>
        <w:rPr>
          <w:spacing w:val="-64"/>
        </w:rPr>
        <w:t> </w:t>
      </w:r>
      <w:r>
        <w:rPr/>
        <w:t>sombrajos</w:t>
      </w:r>
      <w:r>
        <w:rPr>
          <w:spacing w:val="-4"/>
        </w:rPr>
        <w:t> </w:t>
      </w:r>
      <w:r>
        <w:rPr/>
        <w:t>o</w:t>
      </w:r>
      <w:r>
        <w:rPr>
          <w:spacing w:val="-1"/>
        </w:rPr>
        <w:t> </w:t>
      </w:r>
      <w:r>
        <w:rPr/>
        <w:t>cierres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perímetro-intimidad</w:t>
      </w:r>
    </w:p>
    <w:p>
      <w:pPr>
        <w:pStyle w:val="BodyText"/>
        <w:spacing w:before="38"/>
        <w:ind w:left="101"/>
      </w:pPr>
      <w:r>
        <w:rPr/>
        <w:br w:type="column"/>
      </w:r>
      <w:r>
        <w:rPr/>
        <w:t>ni</w:t>
      </w:r>
      <w:r>
        <w:rPr>
          <w:spacing w:val="68"/>
        </w:rPr>
        <w:t> </w:t>
      </w:r>
      <w:r>
        <w:rPr/>
        <w:t>plásticos</w:t>
      </w:r>
      <w:r>
        <w:rPr>
          <w:spacing w:val="69"/>
        </w:rPr>
        <w:t> </w:t>
      </w:r>
      <w:r>
        <w:rPr/>
        <w:t>para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7793" w:space="40"/>
            <w:col w:w="3307"/>
          </w:cols>
        </w:sectPr>
      </w:pP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271" w:lineRule="auto" w:before="3" w:after="0"/>
        <w:ind w:left="2113" w:right="1445" w:hanging="329"/>
        <w:jc w:val="left"/>
        <w:rPr>
          <w:sz w:val="22"/>
        </w:rPr>
      </w:pPr>
      <w:r>
        <w:rPr>
          <w:sz w:val="22"/>
        </w:rPr>
        <w:t>Despejar</w:t>
      </w:r>
      <w:r>
        <w:rPr>
          <w:spacing w:val="15"/>
          <w:sz w:val="22"/>
        </w:rPr>
        <w:t> </w:t>
      </w:r>
      <w:r>
        <w:rPr>
          <w:sz w:val="22"/>
        </w:rPr>
        <w:t>periódicamente</w:t>
      </w:r>
      <w:r>
        <w:rPr>
          <w:spacing w:val="19"/>
          <w:sz w:val="22"/>
        </w:rPr>
        <w:t> </w:t>
      </w:r>
      <w:r>
        <w:rPr>
          <w:sz w:val="22"/>
        </w:rPr>
        <w:t>las</w:t>
      </w:r>
      <w:r>
        <w:rPr>
          <w:spacing w:val="17"/>
          <w:sz w:val="22"/>
        </w:rPr>
        <w:t> </w:t>
      </w:r>
      <w:r>
        <w:rPr>
          <w:sz w:val="22"/>
        </w:rPr>
        <w:t>azoteas</w:t>
      </w:r>
      <w:r>
        <w:rPr>
          <w:spacing w:val="16"/>
          <w:sz w:val="22"/>
        </w:rPr>
        <w:t> </w:t>
      </w:r>
      <w:r>
        <w:rPr>
          <w:sz w:val="22"/>
        </w:rPr>
        <w:t>y</w:t>
      </w:r>
      <w:r>
        <w:rPr>
          <w:spacing w:val="18"/>
          <w:sz w:val="22"/>
        </w:rPr>
        <w:t> </w:t>
      </w:r>
      <w:r>
        <w:rPr>
          <w:sz w:val="22"/>
        </w:rPr>
        <w:t>cubiertas</w:t>
      </w:r>
      <w:r>
        <w:rPr>
          <w:spacing w:val="17"/>
          <w:sz w:val="22"/>
        </w:rPr>
        <w:t> </w:t>
      </w:r>
      <w:r>
        <w:rPr>
          <w:sz w:val="22"/>
        </w:rPr>
        <w:t>y</w:t>
      </w:r>
      <w:r>
        <w:rPr>
          <w:spacing w:val="17"/>
          <w:sz w:val="22"/>
        </w:rPr>
        <w:t> </w:t>
      </w:r>
      <w:r>
        <w:rPr>
          <w:sz w:val="22"/>
        </w:rPr>
        <w:t>canalones</w:t>
      </w:r>
      <w:r>
        <w:rPr>
          <w:spacing w:val="17"/>
          <w:sz w:val="22"/>
        </w:rPr>
        <w:t> </w:t>
      </w:r>
      <w:r>
        <w:rPr>
          <w:sz w:val="22"/>
        </w:rPr>
        <w:t>de</w:t>
      </w:r>
      <w:r>
        <w:rPr>
          <w:spacing w:val="17"/>
          <w:sz w:val="22"/>
        </w:rPr>
        <w:t> </w:t>
      </w:r>
      <w:r>
        <w:rPr>
          <w:sz w:val="22"/>
        </w:rPr>
        <w:t>elementos</w:t>
      </w:r>
      <w:r>
        <w:rPr>
          <w:spacing w:val="-63"/>
          <w:sz w:val="22"/>
        </w:rPr>
        <w:t> </w:t>
      </w:r>
      <w:r>
        <w:rPr>
          <w:sz w:val="22"/>
        </w:rPr>
        <w:t>vegetales</w:t>
      </w:r>
      <w:r>
        <w:rPr>
          <w:spacing w:val="-3"/>
          <w:sz w:val="22"/>
        </w:rPr>
        <w:t> </w:t>
      </w:r>
      <w:r>
        <w:rPr>
          <w:sz w:val="22"/>
        </w:rPr>
        <w:t>secos</w:t>
      </w: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271" w:lineRule="auto" w:before="4" w:after="0"/>
        <w:ind w:left="2113" w:right="1445" w:hanging="329"/>
        <w:jc w:val="left"/>
        <w:rPr>
          <w:sz w:val="22"/>
        </w:rPr>
      </w:pPr>
      <w:r>
        <w:rPr>
          <w:sz w:val="22"/>
        </w:rPr>
        <w:t>Mantener</w:t>
      </w:r>
      <w:r>
        <w:rPr>
          <w:spacing w:val="22"/>
          <w:sz w:val="22"/>
        </w:rPr>
        <w:t> </w:t>
      </w:r>
      <w:r>
        <w:rPr>
          <w:sz w:val="22"/>
        </w:rPr>
        <w:t>vehículos</w:t>
      </w:r>
      <w:r>
        <w:rPr>
          <w:spacing w:val="22"/>
          <w:sz w:val="22"/>
        </w:rPr>
        <w:t> </w:t>
      </w:r>
      <w:r>
        <w:rPr>
          <w:sz w:val="22"/>
        </w:rPr>
        <w:t>a</w:t>
      </w:r>
      <w:r>
        <w:rPr>
          <w:spacing w:val="22"/>
          <w:sz w:val="22"/>
        </w:rPr>
        <w:t> </w:t>
      </w:r>
      <w:r>
        <w:rPr>
          <w:sz w:val="22"/>
        </w:rPr>
        <w:t>motor,</w:t>
      </w:r>
      <w:r>
        <w:rPr>
          <w:spacing w:val="20"/>
          <w:sz w:val="22"/>
        </w:rPr>
        <w:t> </w:t>
      </w:r>
      <w:r>
        <w:rPr>
          <w:sz w:val="22"/>
        </w:rPr>
        <w:t>disolventes,</w:t>
      </w:r>
      <w:r>
        <w:rPr>
          <w:spacing w:val="21"/>
          <w:sz w:val="22"/>
        </w:rPr>
        <w:t> </w:t>
      </w:r>
      <w:r>
        <w:rPr>
          <w:sz w:val="22"/>
        </w:rPr>
        <w:t>pinturas</w:t>
      </w:r>
      <w:r>
        <w:rPr>
          <w:spacing w:val="22"/>
          <w:sz w:val="22"/>
        </w:rPr>
        <w:t> </w:t>
      </w:r>
      <w:r>
        <w:rPr>
          <w:sz w:val="22"/>
        </w:rPr>
        <w:t>o</w:t>
      </w:r>
      <w:r>
        <w:rPr>
          <w:spacing w:val="23"/>
          <w:sz w:val="22"/>
        </w:rPr>
        <w:t> </w:t>
      </w:r>
      <w:r>
        <w:rPr>
          <w:sz w:val="22"/>
        </w:rPr>
        <w:t>combustibles</w:t>
      </w:r>
      <w:r>
        <w:rPr>
          <w:spacing w:val="22"/>
          <w:sz w:val="22"/>
        </w:rPr>
        <w:t> </w:t>
      </w:r>
      <w:r>
        <w:rPr>
          <w:sz w:val="22"/>
        </w:rPr>
        <w:t>alejados</w:t>
      </w:r>
      <w:r>
        <w:rPr>
          <w:spacing w:val="-63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posibles</w:t>
      </w:r>
      <w:r>
        <w:rPr>
          <w:spacing w:val="-3"/>
          <w:sz w:val="22"/>
        </w:rPr>
        <w:t> </w:t>
      </w:r>
      <w:r>
        <w:rPr>
          <w:sz w:val="22"/>
        </w:rPr>
        <w:t>fuentes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calor</w:t>
      </w: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240" w:lineRule="auto" w:before="6" w:after="0"/>
        <w:ind w:left="2113" w:right="0" w:hanging="330"/>
        <w:jc w:val="left"/>
        <w:rPr>
          <w:sz w:val="22"/>
        </w:rPr>
      </w:pPr>
      <w:r>
        <w:rPr>
          <w:sz w:val="22"/>
        </w:rPr>
        <w:t>Desterrar</w:t>
      </w:r>
      <w:r>
        <w:rPr>
          <w:spacing w:val="54"/>
          <w:sz w:val="22"/>
        </w:rPr>
        <w:t> </w:t>
      </w:r>
      <w:r>
        <w:rPr>
          <w:sz w:val="22"/>
        </w:rPr>
        <w:t>toldos</w:t>
      </w:r>
      <w:r>
        <w:rPr>
          <w:spacing w:val="54"/>
          <w:sz w:val="22"/>
        </w:rPr>
        <w:t> </w:t>
      </w:r>
      <w:r>
        <w:rPr>
          <w:sz w:val="22"/>
        </w:rPr>
        <w:t>de</w:t>
      </w:r>
      <w:r>
        <w:rPr>
          <w:spacing w:val="54"/>
          <w:sz w:val="22"/>
        </w:rPr>
        <w:t> </w:t>
      </w:r>
      <w:r>
        <w:rPr>
          <w:sz w:val="22"/>
        </w:rPr>
        <w:t>tela</w:t>
      </w:r>
      <w:r>
        <w:rPr>
          <w:spacing w:val="56"/>
          <w:sz w:val="22"/>
        </w:rPr>
        <w:t> </w:t>
      </w:r>
      <w:r>
        <w:rPr>
          <w:sz w:val="22"/>
        </w:rPr>
        <w:t>o</w:t>
      </w:r>
      <w:r>
        <w:rPr>
          <w:spacing w:val="56"/>
          <w:sz w:val="22"/>
        </w:rPr>
        <w:t> </w:t>
      </w:r>
      <w:r>
        <w:rPr>
          <w:sz w:val="22"/>
        </w:rPr>
        <w:t>sombrillas:</w:t>
      </w:r>
      <w:r>
        <w:rPr>
          <w:spacing w:val="56"/>
          <w:sz w:val="22"/>
        </w:rPr>
        <w:t> </w:t>
      </w:r>
      <w:r>
        <w:rPr>
          <w:sz w:val="22"/>
        </w:rPr>
        <w:t>tenerlos</w:t>
      </w:r>
      <w:r>
        <w:rPr>
          <w:spacing w:val="54"/>
          <w:sz w:val="22"/>
        </w:rPr>
        <w:t> </w:t>
      </w:r>
      <w:r>
        <w:rPr>
          <w:sz w:val="22"/>
        </w:rPr>
        <w:t>recogidos</w:t>
      </w:r>
      <w:r>
        <w:rPr>
          <w:spacing w:val="54"/>
          <w:sz w:val="22"/>
        </w:rPr>
        <w:t> </w:t>
      </w:r>
      <w:r>
        <w:rPr>
          <w:sz w:val="22"/>
        </w:rPr>
        <w:t>y/o</w:t>
      </w:r>
      <w:r>
        <w:rPr>
          <w:spacing w:val="56"/>
          <w:sz w:val="22"/>
        </w:rPr>
        <w:t> </w:t>
      </w:r>
      <w:r>
        <w:rPr>
          <w:sz w:val="22"/>
        </w:rPr>
        <w:t>protegidos</w:t>
      </w:r>
    </w:p>
    <w:p>
      <w:pPr>
        <w:pStyle w:val="BodyText"/>
        <w:spacing w:before="35"/>
        <w:ind w:left="2113"/>
      </w:pPr>
      <w:r>
        <w:rPr/>
        <w:t>durante</w:t>
      </w:r>
      <w:r>
        <w:rPr>
          <w:spacing w:val="-4"/>
        </w:rPr>
        <w:t> </w:t>
      </w:r>
      <w:r>
        <w:rPr/>
        <w:t>las</w:t>
      </w:r>
      <w:r>
        <w:rPr>
          <w:spacing w:val="-5"/>
        </w:rPr>
        <w:t> </w:t>
      </w:r>
      <w:r>
        <w:rPr/>
        <w:t>épocas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peligro</w:t>
      </w: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240" w:lineRule="auto" w:before="39" w:after="0"/>
        <w:ind w:left="2113" w:right="0" w:hanging="330"/>
        <w:jc w:val="left"/>
        <w:rPr>
          <w:sz w:val="22"/>
        </w:rPr>
      </w:pPr>
      <w:r>
        <w:rPr>
          <w:sz w:val="22"/>
        </w:rPr>
        <w:t>Si</w:t>
      </w:r>
      <w:r>
        <w:rPr>
          <w:spacing w:val="-5"/>
          <w:sz w:val="22"/>
        </w:rPr>
        <w:t> </w:t>
      </w:r>
      <w:r>
        <w:rPr>
          <w:sz w:val="22"/>
        </w:rPr>
        <w:t>se</w:t>
      </w:r>
      <w:r>
        <w:rPr>
          <w:spacing w:val="-5"/>
          <w:sz w:val="22"/>
        </w:rPr>
        <w:t> </w:t>
      </w:r>
      <w:r>
        <w:rPr>
          <w:sz w:val="22"/>
        </w:rPr>
        <w:t>posee</w:t>
      </w:r>
      <w:r>
        <w:rPr>
          <w:spacing w:val="-4"/>
          <w:sz w:val="22"/>
        </w:rPr>
        <w:t> </w:t>
      </w:r>
      <w:r>
        <w:rPr>
          <w:sz w:val="22"/>
        </w:rPr>
        <w:t>chimenea</w:t>
      </w:r>
      <w:r>
        <w:rPr>
          <w:spacing w:val="-5"/>
          <w:sz w:val="22"/>
        </w:rPr>
        <w:t> </w:t>
      </w:r>
      <w:r>
        <w:rPr>
          <w:sz w:val="22"/>
        </w:rPr>
        <w:t>limpiar</w:t>
      </w:r>
      <w:r>
        <w:rPr>
          <w:spacing w:val="-4"/>
          <w:sz w:val="22"/>
        </w:rPr>
        <w:t> </w:t>
      </w:r>
      <w:r>
        <w:rPr>
          <w:sz w:val="22"/>
        </w:rPr>
        <w:t>la</w:t>
      </w:r>
      <w:r>
        <w:rPr>
          <w:spacing w:val="-5"/>
          <w:sz w:val="22"/>
        </w:rPr>
        <w:t> </w:t>
      </w:r>
      <w:r>
        <w:rPr>
          <w:sz w:val="22"/>
        </w:rPr>
        <w:t>misma</w:t>
      </w:r>
      <w:r>
        <w:rPr>
          <w:spacing w:val="-5"/>
          <w:sz w:val="22"/>
        </w:rPr>
        <w:t> </w:t>
      </w:r>
      <w:r>
        <w:rPr>
          <w:sz w:val="22"/>
        </w:rPr>
        <w:t>periódicamente</w:t>
      </w:r>
    </w:p>
    <w:p>
      <w:pPr>
        <w:spacing w:after="0" w:line="240" w:lineRule="auto"/>
        <w:jc w:val="left"/>
        <w:rPr>
          <w:sz w:val="22"/>
        </w:rPr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rPr>
          <w:sz w:val="20"/>
        </w:rPr>
      </w:pPr>
    </w:p>
    <w:p>
      <w:pPr>
        <w:pStyle w:val="Heading4"/>
        <w:spacing w:before="231"/>
        <w:ind w:left="4"/>
        <w:jc w:val="center"/>
      </w:pPr>
      <w:r>
        <w:rPr/>
        <w:t>RECOMENDACIONES</w:t>
      </w:r>
      <w:r>
        <w:rPr>
          <w:spacing w:val="29"/>
        </w:rPr>
        <w:t> </w:t>
      </w:r>
      <w:r>
        <w:rPr/>
        <w:t>SOBRE</w:t>
      </w:r>
      <w:r>
        <w:rPr>
          <w:spacing w:val="26"/>
        </w:rPr>
        <w:t> </w:t>
      </w:r>
      <w:r>
        <w:rPr/>
        <w:t>TIPOLOGIA</w:t>
      </w:r>
      <w:r>
        <w:rPr>
          <w:spacing w:val="25"/>
        </w:rPr>
        <w:t> </w:t>
      </w:r>
      <w:r>
        <w:rPr/>
        <w:t>CONSTRUCTIVA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0"/>
        </w:rPr>
      </w:pPr>
    </w:p>
    <w:p>
      <w:pPr>
        <w:pStyle w:val="ListParagraph"/>
        <w:numPr>
          <w:ilvl w:val="1"/>
          <w:numId w:val="46"/>
        </w:numPr>
        <w:tabs>
          <w:tab w:pos="2441" w:val="left" w:leader="none"/>
          <w:tab w:pos="2442" w:val="left" w:leader="none"/>
        </w:tabs>
        <w:spacing w:line="240" w:lineRule="auto" w:before="0" w:after="0"/>
        <w:ind w:left="2441" w:right="0" w:hanging="329"/>
        <w:jc w:val="left"/>
        <w:rPr>
          <w:sz w:val="22"/>
        </w:rPr>
      </w:pPr>
      <w:r>
        <w:rPr>
          <w:sz w:val="22"/>
        </w:rPr>
        <w:t>No</w:t>
      </w:r>
      <w:r>
        <w:rPr>
          <w:spacing w:val="-4"/>
          <w:sz w:val="22"/>
        </w:rPr>
        <w:t> </w:t>
      </w:r>
      <w:r>
        <w:rPr>
          <w:sz w:val="22"/>
        </w:rPr>
        <w:t>utilizar</w:t>
      </w:r>
      <w:r>
        <w:rPr>
          <w:spacing w:val="-4"/>
          <w:sz w:val="22"/>
        </w:rPr>
        <w:t> </w:t>
      </w:r>
      <w:r>
        <w:rPr>
          <w:sz w:val="22"/>
        </w:rPr>
        <w:t>telas</w:t>
      </w:r>
      <w:r>
        <w:rPr>
          <w:spacing w:val="-6"/>
          <w:sz w:val="22"/>
        </w:rPr>
        <w:t> </w:t>
      </w:r>
      <w:r>
        <w:rPr>
          <w:sz w:val="22"/>
        </w:rPr>
        <w:t>asfálticas</w:t>
      </w:r>
      <w:r>
        <w:rPr>
          <w:spacing w:val="-5"/>
          <w:sz w:val="22"/>
        </w:rPr>
        <w:t> </w:t>
      </w:r>
      <w:r>
        <w:rPr>
          <w:sz w:val="22"/>
        </w:rPr>
        <w:t>ni</w:t>
      </w:r>
      <w:r>
        <w:rPr>
          <w:spacing w:val="-4"/>
          <w:sz w:val="22"/>
        </w:rPr>
        <w:t> </w:t>
      </w:r>
      <w:r>
        <w:rPr>
          <w:sz w:val="22"/>
        </w:rPr>
        <w:t>papel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alquitrán</w:t>
      </w:r>
      <w:r>
        <w:rPr>
          <w:spacing w:val="-4"/>
          <w:sz w:val="22"/>
        </w:rPr>
        <w:t> </w:t>
      </w:r>
      <w:r>
        <w:rPr>
          <w:sz w:val="22"/>
        </w:rPr>
        <w:t>en</w:t>
      </w:r>
      <w:r>
        <w:rPr>
          <w:spacing w:val="-4"/>
          <w:sz w:val="22"/>
        </w:rPr>
        <w:t> </w:t>
      </w:r>
      <w:r>
        <w:rPr>
          <w:sz w:val="22"/>
        </w:rPr>
        <w:t>tejados</w:t>
      </w:r>
      <w:r>
        <w:rPr>
          <w:spacing w:val="-5"/>
          <w:sz w:val="22"/>
        </w:rPr>
        <w:t> </w:t>
      </w:r>
      <w:r>
        <w:rPr>
          <w:sz w:val="22"/>
        </w:rPr>
        <w:t>y/o</w:t>
      </w:r>
      <w:r>
        <w:rPr>
          <w:spacing w:val="-4"/>
          <w:sz w:val="22"/>
        </w:rPr>
        <w:t> </w:t>
      </w:r>
      <w:r>
        <w:rPr>
          <w:sz w:val="22"/>
        </w:rPr>
        <w:t>cubiertas</w:t>
      </w:r>
    </w:p>
    <w:p>
      <w:pPr>
        <w:pStyle w:val="ListParagraph"/>
        <w:numPr>
          <w:ilvl w:val="1"/>
          <w:numId w:val="46"/>
        </w:numPr>
        <w:tabs>
          <w:tab w:pos="2441" w:val="left" w:leader="none"/>
          <w:tab w:pos="2442" w:val="left" w:leader="none"/>
        </w:tabs>
        <w:spacing w:line="273" w:lineRule="auto" w:before="37" w:after="0"/>
        <w:ind w:left="2441" w:right="1447" w:hanging="329"/>
        <w:jc w:val="left"/>
        <w:rPr>
          <w:sz w:val="22"/>
        </w:rPr>
      </w:pPr>
      <w:r>
        <w:rPr>
          <w:sz w:val="22"/>
        </w:rPr>
        <w:t>No</w:t>
      </w:r>
      <w:r>
        <w:rPr>
          <w:spacing w:val="38"/>
          <w:sz w:val="22"/>
        </w:rPr>
        <w:t> </w:t>
      </w:r>
      <w:r>
        <w:rPr>
          <w:sz w:val="22"/>
        </w:rPr>
        <w:t>exponer</w:t>
      </w:r>
      <w:r>
        <w:rPr>
          <w:spacing w:val="36"/>
          <w:sz w:val="22"/>
        </w:rPr>
        <w:t> </w:t>
      </w:r>
      <w:r>
        <w:rPr>
          <w:sz w:val="22"/>
        </w:rPr>
        <w:t>elementos</w:t>
      </w:r>
      <w:r>
        <w:rPr>
          <w:spacing w:val="37"/>
          <w:sz w:val="22"/>
        </w:rPr>
        <w:t> </w:t>
      </w:r>
      <w:r>
        <w:rPr>
          <w:sz w:val="22"/>
        </w:rPr>
        <w:t>constructivos</w:t>
      </w:r>
      <w:r>
        <w:rPr>
          <w:spacing w:val="37"/>
          <w:sz w:val="22"/>
        </w:rPr>
        <w:t> </w:t>
      </w:r>
      <w:r>
        <w:rPr>
          <w:sz w:val="22"/>
        </w:rPr>
        <w:t>de</w:t>
      </w:r>
      <w:r>
        <w:rPr>
          <w:spacing w:val="37"/>
          <w:sz w:val="22"/>
        </w:rPr>
        <w:t> </w:t>
      </w:r>
      <w:r>
        <w:rPr>
          <w:sz w:val="22"/>
        </w:rPr>
        <w:t>madera</w:t>
      </w:r>
      <w:r>
        <w:rPr>
          <w:spacing w:val="39"/>
          <w:sz w:val="22"/>
        </w:rPr>
        <w:t> </w:t>
      </w:r>
      <w:r>
        <w:rPr>
          <w:sz w:val="22"/>
        </w:rPr>
        <w:t>tipo</w:t>
      </w:r>
      <w:r>
        <w:rPr>
          <w:spacing w:val="36"/>
          <w:sz w:val="22"/>
        </w:rPr>
        <w:t> </w:t>
      </w:r>
      <w:r>
        <w:rPr>
          <w:sz w:val="22"/>
        </w:rPr>
        <w:t>balconada</w:t>
      </w:r>
      <w:r>
        <w:rPr>
          <w:spacing w:val="37"/>
          <w:sz w:val="22"/>
        </w:rPr>
        <w:t> </w:t>
      </w:r>
      <w:r>
        <w:rPr>
          <w:sz w:val="22"/>
        </w:rPr>
        <w:t>o</w:t>
      </w:r>
      <w:r>
        <w:rPr>
          <w:spacing w:val="-64"/>
          <w:sz w:val="22"/>
        </w:rPr>
        <w:t> </w:t>
      </w:r>
      <w:r>
        <w:rPr>
          <w:sz w:val="22"/>
        </w:rPr>
        <w:t>barandilla</w:t>
      </w:r>
    </w:p>
    <w:p>
      <w:pPr>
        <w:pStyle w:val="ListParagraph"/>
        <w:numPr>
          <w:ilvl w:val="1"/>
          <w:numId w:val="46"/>
        </w:numPr>
        <w:tabs>
          <w:tab w:pos="2441" w:val="left" w:leader="none"/>
          <w:tab w:pos="2442" w:val="left" w:leader="none"/>
        </w:tabs>
        <w:spacing w:line="271" w:lineRule="auto" w:before="0" w:after="0"/>
        <w:ind w:left="2441" w:right="1445" w:hanging="329"/>
        <w:jc w:val="left"/>
        <w:rPr>
          <w:sz w:val="22"/>
        </w:rPr>
      </w:pPr>
      <w:r>
        <w:rPr>
          <w:sz w:val="22"/>
        </w:rPr>
        <w:t>Utilizar</w:t>
      </w:r>
      <w:r>
        <w:rPr>
          <w:spacing w:val="9"/>
          <w:sz w:val="22"/>
        </w:rPr>
        <w:t> </w:t>
      </w:r>
      <w:r>
        <w:rPr>
          <w:sz w:val="22"/>
        </w:rPr>
        <w:t>contraventanas</w:t>
      </w:r>
      <w:r>
        <w:rPr>
          <w:spacing w:val="9"/>
          <w:sz w:val="22"/>
        </w:rPr>
        <w:t> </w:t>
      </w:r>
      <w:r>
        <w:rPr>
          <w:sz w:val="22"/>
        </w:rPr>
        <w:t>y</w:t>
      </w:r>
      <w:r>
        <w:rPr>
          <w:spacing w:val="10"/>
          <w:sz w:val="22"/>
        </w:rPr>
        <w:t> </w:t>
      </w:r>
      <w:r>
        <w:rPr>
          <w:sz w:val="22"/>
        </w:rPr>
        <w:t>contrapuertas</w:t>
      </w:r>
      <w:r>
        <w:rPr>
          <w:spacing w:val="7"/>
          <w:sz w:val="22"/>
        </w:rPr>
        <w:t> </w:t>
      </w:r>
      <w:r>
        <w:rPr>
          <w:sz w:val="22"/>
        </w:rPr>
        <w:t>de</w:t>
      </w:r>
      <w:r>
        <w:rPr>
          <w:spacing w:val="11"/>
          <w:sz w:val="22"/>
        </w:rPr>
        <w:t> </w:t>
      </w:r>
      <w:r>
        <w:rPr>
          <w:sz w:val="22"/>
        </w:rPr>
        <w:t>metal</w:t>
      </w:r>
      <w:r>
        <w:rPr>
          <w:spacing w:val="9"/>
          <w:sz w:val="22"/>
        </w:rPr>
        <w:t> </w:t>
      </w:r>
      <w:r>
        <w:rPr>
          <w:sz w:val="22"/>
        </w:rPr>
        <w:t>para</w:t>
      </w:r>
      <w:r>
        <w:rPr>
          <w:spacing w:val="9"/>
          <w:sz w:val="22"/>
        </w:rPr>
        <w:t> </w:t>
      </w:r>
      <w:r>
        <w:rPr>
          <w:sz w:val="22"/>
        </w:rPr>
        <w:t>proteger</w:t>
      </w:r>
      <w:r>
        <w:rPr>
          <w:spacing w:val="11"/>
          <w:sz w:val="22"/>
        </w:rPr>
        <w:t> </w:t>
      </w:r>
      <w:r>
        <w:rPr>
          <w:sz w:val="22"/>
        </w:rPr>
        <w:t>las</w:t>
      </w:r>
      <w:r>
        <w:rPr>
          <w:spacing w:val="-64"/>
          <w:sz w:val="22"/>
        </w:rPr>
        <w:t> </w:t>
      </w:r>
      <w:r>
        <w:rPr>
          <w:sz w:val="22"/>
        </w:rPr>
        <w:t>ventanas</w:t>
      </w:r>
      <w:r>
        <w:rPr>
          <w:spacing w:val="-3"/>
          <w:sz w:val="22"/>
        </w:rPr>
        <w:t> </w:t>
      </w:r>
      <w:r>
        <w:rPr>
          <w:sz w:val="22"/>
        </w:rPr>
        <w:t>y</w:t>
      </w:r>
      <w:r>
        <w:rPr>
          <w:spacing w:val="-2"/>
          <w:sz w:val="22"/>
        </w:rPr>
        <w:t> </w:t>
      </w:r>
      <w:r>
        <w:rPr>
          <w:sz w:val="22"/>
        </w:rPr>
        <w:t>accesos</w:t>
      </w:r>
      <w:r>
        <w:rPr>
          <w:spacing w:val="-2"/>
          <w:sz w:val="22"/>
        </w:rPr>
        <w:t> </w:t>
      </w:r>
      <w:r>
        <w:rPr>
          <w:sz w:val="22"/>
        </w:rPr>
        <w:t>principales</w:t>
      </w:r>
    </w:p>
    <w:p>
      <w:pPr>
        <w:pStyle w:val="ListParagraph"/>
        <w:numPr>
          <w:ilvl w:val="1"/>
          <w:numId w:val="46"/>
        </w:numPr>
        <w:tabs>
          <w:tab w:pos="2441" w:val="left" w:leader="none"/>
          <w:tab w:pos="2442" w:val="left" w:leader="none"/>
        </w:tabs>
        <w:spacing w:line="240" w:lineRule="auto" w:before="6" w:after="0"/>
        <w:ind w:left="2441" w:right="0" w:hanging="329"/>
        <w:jc w:val="left"/>
        <w:rPr>
          <w:sz w:val="22"/>
        </w:rPr>
      </w:pPr>
      <w:r>
        <w:rPr>
          <w:sz w:val="22"/>
        </w:rPr>
        <w:t>Utilizar</w:t>
      </w:r>
      <w:r>
        <w:rPr>
          <w:spacing w:val="40"/>
          <w:sz w:val="22"/>
        </w:rPr>
        <w:t> </w:t>
      </w:r>
      <w:r>
        <w:rPr>
          <w:sz w:val="22"/>
        </w:rPr>
        <w:t>ventanas</w:t>
      </w:r>
      <w:r>
        <w:rPr>
          <w:spacing w:val="39"/>
          <w:sz w:val="22"/>
        </w:rPr>
        <w:t> </w:t>
      </w:r>
      <w:r>
        <w:rPr>
          <w:sz w:val="22"/>
        </w:rPr>
        <w:t>con</w:t>
      </w:r>
      <w:r>
        <w:rPr>
          <w:spacing w:val="39"/>
          <w:sz w:val="22"/>
        </w:rPr>
        <w:t> </w:t>
      </w:r>
      <w:r>
        <w:rPr>
          <w:sz w:val="22"/>
        </w:rPr>
        <w:t>cristal</w:t>
      </w:r>
      <w:r>
        <w:rPr>
          <w:spacing w:val="39"/>
          <w:sz w:val="22"/>
        </w:rPr>
        <w:t> </w:t>
      </w:r>
      <w:r>
        <w:rPr>
          <w:sz w:val="22"/>
        </w:rPr>
        <w:t>de</w:t>
      </w:r>
      <w:r>
        <w:rPr>
          <w:spacing w:val="41"/>
          <w:sz w:val="22"/>
        </w:rPr>
        <w:t> </w:t>
      </w:r>
      <w:r>
        <w:rPr>
          <w:sz w:val="22"/>
        </w:rPr>
        <w:t>doble</w:t>
      </w:r>
      <w:r>
        <w:rPr>
          <w:spacing w:val="41"/>
          <w:sz w:val="22"/>
        </w:rPr>
        <w:t> </w:t>
      </w:r>
      <w:r>
        <w:rPr>
          <w:sz w:val="22"/>
        </w:rPr>
        <w:t>paño</w:t>
      </w:r>
      <w:r>
        <w:rPr>
          <w:spacing w:val="41"/>
          <w:sz w:val="22"/>
        </w:rPr>
        <w:t> </w:t>
      </w:r>
      <w:r>
        <w:rPr>
          <w:sz w:val="22"/>
        </w:rPr>
        <w:t>con</w:t>
      </w:r>
      <w:r>
        <w:rPr>
          <w:spacing w:val="41"/>
          <w:sz w:val="22"/>
        </w:rPr>
        <w:t> </w:t>
      </w:r>
      <w:r>
        <w:rPr>
          <w:sz w:val="22"/>
        </w:rPr>
        <w:t>cámara</w:t>
      </w:r>
      <w:r>
        <w:rPr>
          <w:spacing w:val="41"/>
          <w:sz w:val="22"/>
        </w:rPr>
        <w:t> </w:t>
      </w:r>
      <w:r>
        <w:rPr>
          <w:sz w:val="22"/>
        </w:rPr>
        <w:t>de</w:t>
      </w:r>
      <w:r>
        <w:rPr>
          <w:spacing w:val="41"/>
          <w:sz w:val="22"/>
        </w:rPr>
        <w:t> </w:t>
      </w:r>
      <w:r>
        <w:rPr>
          <w:sz w:val="22"/>
        </w:rPr>
        <w:t>aire</w:t>
      </w:r>
      <w:r>
        <w:rPr>
          <w:spacing w:val="41"/>
          <w:sz w:val="22"/>
        </w:rPr>
        <w:t> </w:t>
      </w:r>
      <w:r>
        <w:rPr>
          <w:sz w:val="22"/>
        </w:rPr>
        <w:t>en</w:t>
      </w:r>
      <w:r>
        <w:rPr>
          <w:spacing w:val="41"/>
          <w:sz w:val="22"/>
        </w:rPr>
        <w:t> </w:t>
      </w:r>
      <w:r>
        <w:rPr>
          <w:sz w:val="22"/>
        </w:rPr>
        <w:t>el</w:t>
      </w:r>
    </w:p>
    <w:p>
      <w:pPr>
        <w:pStyle w:val="BodyText"/>
        <w:spacing w:before="36"/>
        <w:ind w:left="2441"/>
      </w:pPr>
      <w:r>
        <w:rPr/>
        <w:t>interior,</w:t>
      </w:r>
      <w:r>
        <w:rPr>
          <w:spacing w:val="60"/>
        </w:rPr>
        <w:t> </w:t>
      </w:r>
      <w:r>
        <w:rPr/>
        <w:t>utilizar</w:t>
      </w:r>
      <w:r>
        <w:rPr>
          <w:spacing w:val="61"/>
        </w:rPr>
        <w:t> </w:t>
      </w:r>
      <w:r>
        <w:rPr/>
        <w:t>cristal</w:t>
      </w:r>
      <w:r>
        <w:rPr>
          <w:spacing w:val="60"/>
        </w:rPr>
        <w:t> </w:t>
      </w:r>
      <w:r>
        <w:rPr/>
        <w:t>atemperado</w:t>
      </w:r>
      <w:r>
        <w:rPr>
          <w:spacing w:val="60"/>
        </w:rPr>
        <w:t> </w:t>
      </w:r>
      <w:r>
        <w:rPr/>
        <w:t>y</w:t>
      </w:r>
      <w:r>
        <w:rPr>
          <w:spacing w:val="60"/>
        </w:rPr>
        <w:t> </w:t>
      </w:r>
      <w:r>
        <w:rPr/>
        <w:t>monturas</w:t>
      </w:r>
      <w:r>
        <w:rPr>
          <w:spacing w:val="60"/>
        </w:rPr>
        <w:t> </w:t>
      </w:r>
      <w:r>
        <w:rPr/>
        <w:t>flotantes</w:t>
      </w:r>
      <w:r>
        <w:rPr>
          <w:spacing w:val="60"/>
        </w:rPr>
        <w:t> </w:t>
      </w:r>
      <w:r>
        <w:rPr/>
        <w:t>cuando</w:t>
      </w:r>
      <w:r>
        <w:rPr>
          <w:spacing w:val="62"/>
        </w:rPr>
        <w:t> </w:t>
      </w:r>
      <w:r>
        <w:rPr/>
        <w:t>las</w:t>
      </w:r>
    </w:p>
    <w:p>
      <w:pPr>
        <w:pStyle w:val="BodyText"/>
        <w:spacing w:before="38"/>
        <w:ind w:left="2441"/>
      </w:pPr>
      <w:r>
        <w:rPr/>
        <w:t>condiciones</w:t>
      </w:r>
      <w:r>
        <w:rPr>
          <w:spacing w:val="-6"/>
        </w:rPr>
        <w:t> </w:t>
      </w:r>
      <w:r>
        <w:rPr/>
        <w:t>pueden</w:t>
      </w:r>
      <w:r>
        <w:rPr>
          <w:spacing w:val="-4"/>
        </w:rPr>
        <w:t> </w:t>
      </w:r>
      <w:r>
        <w:rPr/>
        <w:t>llegar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ser</w:t>
      </w:r>
      <w:r>
        <w:rPr>
          <w:spacing w:val="-4"/>
        </w:rPr>
        <w:t> </w:t>
      </w:r>
      <w:r>
        <w:rPr/>
        <w:t>más</w:t>
      </w:r>
      <w:r>
        <w:rPr>
          <w:spacing w:val="-5"/>
        </w:rPr>
        <w:t> </w:t>
      </w:r>
      <w:r>
        <w:rPr/>
        <w:t>extremas</w:t>
      </w:r>
    </w:p>
    <w:p>
      <w:pPr>
        <w:pStyle w:val="ListParagraph"/>
        <w:numPr>
          <w:ilvl w:val="1"/>
          <w:numId w:val="46"/>
        </w:numPr>
        <w:tabs>
          <w:tab w:pos="2441" w:val="left" w:leader="none"/>
          <w:tab w:pos="2442" w:val="left" w:leader="none"/>
        </w:tabs>
        <w:spacing w:line="271" w:lineRule="auto" w:before="36" w:after="0"/>
        <w:ind w:left="2441" w:right="1445" w:hanging="329"/>
        <w:jc w:val="left"/>
        <w:rPr>
          <w:sz w:val="22"/>
        </w:rPr>
      </w:pPr>
      <w:r>
        <w:rPr>
          <w:sz w:val="22"/>
        </w:rPr>
        <w:t>Proteger</w:t>
      </w:r>
      <w:r>
        <w:rPr>
          <w:spacing w:val="7"/>
          <w:sz w:val="22"/>
        </w:rPr>
        <w:t> </w:t>
      </w:r>
      <w:r>
        <w:rPr>
          <w:sz w:val="22"/>
        </w:rPr>
        <w:t>cualquiera</w:t>
      </w:r>
      <w:r>
        <w:rPr>
          <w:spacing w:val="9"/>
          <w:sz w:val="22"/>
        </w:rPr>
        <w:t> </w:t>
      </w:r>
      <w:r>
        <w:rPr>
          <w:sz w:val="22"/>
        </w:rPr>
        <w:t>apertura</w:t>
      </w:r>
      <w:r>
        <w:rPr>
          <w:spacing w:val="5"/>
          <w:sz w:val="22"/>
        </w:rPr>
        <w:t> </w:t>
      </w:r>
      <w:r>
        <w:rPr>
          <w:sz w:val="22"/>
        </w:rPr>
        <w:t>de</w:t>
      </w:r>
      <w:r>
        <w:rPr>
          <w:spacing w:val="9"/>
          <w:sz w:val="22"/>
        </w:rPr>
        <w:t> </w:t>
      </w:r>
      <w:r>
        <w:rPr>
          <w:sz w:val="22"/>
        </w:rPr>
        <w:t>la</w:t>
      </w:r>
      <w:r>
        <w:rPr>
          <w:spacing w:val="8"/>
          <w:sz w:val="22"/>
        </w:rPr>
        <w:t> </w:t>
      </w:r>
      <w:r>
        <w:rPr>
          <w:sz w:val="22"/>
        </w:rPr>
        <w:t>fachada</w:t>
      </w:r>
      <w:r>
        <w:rPr>
          <w:spacing w:val="6"/>
          <w:sz w:val="22"/>
        </w:rPr>
        <w:t> </w:t>
      </w:r>
      <w:r>
        <w:rPr>
          <w:sz w:val="22"/>
        </w:rPr>
        <w:t>(respiradores,</w:t>
      </w:r>
      <w:r>
        <w:rPr>
          <w:spacing w:val="8"/>
          <w:sz w:val="22"/>
        </w:rPr>
        <w:t> </w:t>
      </w:r>
      <w:r>
        <w:rPr>
          <w:sz w:val="22"/>
        </w:rPr>
        <w:t>extractores)</w:t>
      </w:r>
      <w:r>
        <w:rPr>
          <w:spacing w:val="7"/>
          <w:sz w:val="22"/>
        </w:rPr>
        <w:t> </w:t>
      </w:r>
      <w:r>
        <w:rPr>
          <w:sz w:val="22"/>
        </w:rPr>
        <w:t>y</w:t>
      </w:r>
      <w:r>
        <w:rPr>
          <w:spacing w:val="-63"/>
          <w:sz w:val="22"/>
        </w:rPr>
        <w:t> </w:t>
      </w:r>
      <w:r>
        <w:rPr>
          <w:sz w:val="22"/>
        </w:rPr>
        <w:t>chimenea</w:t>
      </w:r>
      <w:r>
        <w:rPr>
          <w:spacing w:val="-1"/>
          <w:sz w:val="22"/>
        </w:rPr>
        <w:t> </w:t>
      </w:r>
      <w:r>
        <w:rPr>
          <w:sz w:val="22"/>
        </w:rPr>
        <w:t>con</w:t>
      </w:r>
      <w:r>
        <w:rPr>
          <w:spacing w:val="-1"/>
          <w:sz w:val="22"/>
        </w:rPr>
        <w:t> </w:t>
      </w:r>
      <w:r>
        <w:rPr>
          <w:sz w:val="22"/>
        </w:rPr>
        <w:t>rendijas</w:t>
      </w:r>
      <w:r>
        <w:rPr>
          <w:spacing w:val="-4"/>
          <w:sz w:val="22"/>
        </w:rPr>
        <w:t> </w:t>
      </w:r>
      <w:r>
        <w:rPr>
          <w:sz w:val="22"/>
        </w:rPr>
        <w:t>metálicas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</w:p>
    <w:p>
      <w:pPr>
        <w:pStyle w:val="Heading4"/>
        <w:ind w:left="3"/>
        <w:jc w:val="center"/>
      </w:pPr>
      <w:r>
        <w:rPr/>
        <w:t>RECOMENDACIONES</w:t>
      </w:r>
      <w:r>
        <w:rPr>
          <w:spacing w:val="26"/>
        </w:rPr>
        <w:t> </w:t>
      </w:r>
      <w:r>
        <w:rPr/>
        <w:t>DURANTE</w:t>
      </w:r>
      <w:r>
        <w:rPr>
          <w:spacing w:val="22"/>
        </w:rPr>
        <w:t> </w:t>
      </w:r>
      <w:r>
        <w:rPr/>
        <w:t>LA</w:t>
      </w:r>
      <w:r>
        <w:rPr>
          <w:spacing w:val="23"/>
        </w:rPr>
        <w:t> </w:t>
      </w:r>
      <w:r>
        <w:rPr/>
        <w:t>EVACUACIÓN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0"/>
        </w:rPr>
      </w:pP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271" w:lineRule="auto" w:before="0" w:after="0"/>
        <w:ind w:left="2113" w:right="1447" w:hanging="329"/>
        <w:jc w:val="left"/>
        <w:rPr>
          <w:sz w:val="22"/>
        </w:rPr>
      </w:pPr>
      <w:r>
        <w:rPr>
          <w:sz w:val="22"/>
        </w:rPr>
        <w:t>Hacer</w:t>
      </w:r>
      <w:r>
        <w:rPr>
          <w:spacing w:val="23"/>
          <w:sz w:val="22"/>
        </w:rPr>
        <w:t> </w:t>
      </w:r>
      <w:r>
        <w:rPr>
          <w:sz w:val="22"/>
        </w:rPr>
        <w:t>caso</w:t>
      </w:r>
      <w:r>
        <w:rPr>
          <w:spacing w:val="27"/>
          <w:sz w:val="22"/>
        </w:rPr>
        <w:t> </w:t>
      </w:r>
      <w:r>
        <w:rPr>
          <w:sz w:val="22"/>
        </w:rPr>
        <w:t>en</w:t>
      </w:r>
      <w:r>
        <w:rPr>
          <w:spacing w:val="27"/>
          <w:sz w:val="22"/>
        </w:rPr>
        <w:t> </w:t>
      </w:r>
      <w:r>
        <w:rPr>
          <w:sz w:val="22"/>
        </w:rPr>
        <w:t>todo</w:t>
      </w:r>
      <w:r>
        <w:rPr>
          <w:spacing w:val="23"/>
          <w:sz w:val="22"/>
        </w:rPr>
        <w:t> </w:t>
      </w:r>
      <w:r>
        <w:rPr>
          <w:sz w:val="22"/>
        </w:rPr>
        <w:t>momento</w:t>
      </w:r>
      <w:r>
        <w:rPr>
          <w:spacing w:val="27"/>
          <w:sz w:val="22"/>
        </w:rPr>
        <w:t> </w:t>
      </w:r>
      <w:r>
        <w:rPr>
          <w:sz w:val="22"/>
        </w:rPr>
        <w:t>y</w:t>
      </w:r>
      <w:r>
        <w:rPr>
          <w:spacing w:val="25"/>
          <w:sz w:val="22"/>
        </w:rPr>
        <w:t> </w:t>
      </w:r>
      <w:r>
        <w:rPr>
          <w:sz w:val="22"/>
        </w:rPr>
        <w:t>seguir</w:t>
      </w:r>
      <w:r>
        <w:rPr>
          <w:spacing w:val="25"/>
          <w:sz w:val="22"/>
        </w:rPr>
        <w:t> </w:t>
      </w:r>
      <w:r>
        <w:rPr>
          <w:sz w:val="22"/>
        </w:rPr>
        <w:t>las</w:t>
      </w:r>
      <w:r>
        <w:rPr>
          <w:spacing w:val="23"/>
          <w:sz w:val="22"/>
        </w:rPr>
        <w:t> </w:t>
      </w:r>
      <w:r>
        <w:rPr>
          <w:sz w:val="22"/>
        </w:rPr>
        <w:t>instrucciones</w:t>
      </w:r>
      <w:r>
        <w:rPr>
          <w:spacing w:val="25"/>
          <w:sz w:val="22"/>
        </w:rPr>
        <w:t> </w:t>
      </w:r>
      <w:r>
        <w:rPr>
          <w:sz w:val="22"/>
        </w:rPr>
        <w:t>de</w:t>
      </w:r>
      <w:r>
        <w:rPr>
          <w:spacing w:val="26"/>
          <w:sz w:val="22"/>
        </w:rPr>
        <w:t> </w:t>
      </w:r>
      <w:r>
        <w:rPr>
          <w:sz w:val="22"/>
        </w:rPr>
        <w:t>las</w:t>
      </w:r>
      <w:r>
        <w:rPr>
          <w:spacing w:val="23"/>
          <w:sz w:val="22"/>
        </w:rPr>
        <w:t> </w:t>
      </w:r>
      <w:r>
        <w:rPr>
          <w:sz w:val="22"/>
        </w:rPr>
        <w:t>autoridades</w:t>
      </w:r>
      <w:r>
        <w:rPr>
          <w:spacing w:val="-63"/>
          <w:sz w:val="22"/>
        </w:rPr>
        <w:t> </w:t>
      </w:r>
      <w:r>
        <w:rPr>
          <w:sz w:val="22"/>
        </w:rPr>
        <w:t>responsables,</w:t>
      </w:r>
      <w:r>
        <w:rPr>
          <w:spacing w:val="-2"/>
          <w:sz w:val="22"/>
        </w:rPr>
        <w:t> </w:t>
      </w:r>
      <w:r>
        <w:rPr>
          <w:sz w:val="22"/>
        </w:rPr>
        <w:t>evacuando</w:t>
      </w:r>
      <w:r>
        <w:rPr>
          <w:spacing w:val="-2"/>
          <w:sz w:val="22"/>
        </w:rPr>
        <w:t> </w:t>
      </w:r>
      <w:r>
        <w:rPr>
          <w:sz w:val="22"/>
        </w:rPr>
        <w:t>siempre</w:t>
      </w:r>
      <w:r>
        <w:rPr>
          <w:spacing w:val="-1"/>
          <w:sz w:val="22"/>
        </w:rPr>
        <w:t> </w:t>
      </w:r>
      <w:r>
        <w:rPr>
          <w:sz w:val="22"/>
        </w:rPr>
        <w:t>con</w:t>
      </w:r>
      <w:r>
        <w:rPr>
          <w:spacing w:val="-2"/>
          <w:sz w:val="22"/>
        </w:rPr>
        <w:t> </w:t>
      </w:r>
      <w:r>
        <w:rPr>
          <w:sz w:val="22"/>
        </w:rPr>
        <w:t>la</w:t>
      </w:r>
      <w:r>
        <w:rPr>
          <w:spacing w:val="-1"/>
          <w:sz w:val="22"/>
        </w:rPr>
        <w:t> </w:t>
      </w:r>
      <w:r>
        <w:rPr>
          <w:sz w:val="22"/>
        </w:rPr>
        <w:t>mínima</w:t>
      </w:r>
      <w:r>
        <w:rPr>
          <w:spacing w:val="-2"/>
          <w:sz w:val="22"/>
        </w:rPr>
        <w:t> </w:t>
      </w:r>
      <w:r>
        <w:rPr>
          <w:sz w:val="22"/>
        </w:rPr>
        <w:t>demora</w:t>
      </w: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271" w:lineRule="auto" w:before="6" w:after="0"/>
        <w:ind w:left="2113" w:right="1446" w:hanging="329"/>
        <w:jc w:val="left"/>
        <w:rPr>
          <w:sz w:val="22"/>
        </w:rPr>
      </w:pPr>
      <w:r>
        <w:rPr>
          <w:sz w:val="22"/>
        </w:rPr>
        <w:t>Coger solo lo imprescindible</w:t>
      </w:r>
      <w:r>
        <w:rPr>
          <w:spacing w:val="1"/>
          <w:sz w:val="22"/>
        </w:rPr>
        <w:t> </w:t>
      </w:r>
      <w:r>
        <w:rPr>
          <w:sz w:val="22"/>
        </w:rPr>
        <w:t>y</w:t>
      </w:r>
      <w:r>
        <w:rPr>
          <w:spacing w:val="-1"/>
          <w:sz w:val="22"/>
        </w:rPr>
        <w:t> </w:t>
      </w:r>
      <w:r>
        <w:rPr>
          <w:sz w:val="22"/>
        </w:rPr>
        <w:t>tener preparado o guardada</w:t>
      </w:r>
      <w:r>
        <w:rPr>
          <w:spacing w:val="-2"/>
          <w:sz w:val="22"/>
        </w:rPr>
        <w:t> </w:t>
      </w:r>
      <w:r>
        <w:rPr>
          <w:sz w:val="22"/>
        </w:rPr>
        <w:t>en una</w:t>
      </w:r>
      <w:r>
        <w:rPr>
          <w:spacing w:val="1"/>
          <w:sz w:val="22"/>
        </w:rPr>
        <w:t> </w:t>
      </w:r>
      <w:r>
        <w:rPr>
          <w:sz w:val="22"/>
        </w:rPr>
        <w:t>caja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1"/>
          <w:sz w:val="22"/>
        </w:rPr>
        <w:t> </w:t>
      </w:r>
      <w:r>
        <w:rPr>
          <w:sz w:val="22"/>
        </w:rPr>
        <w:t>ser</w:t>
      </w:r>
      <w:r>
        <w:rPr>
          <w:spacing w:val="-63"/>
          <w:sz w:val="22"/>
        </w:rPr>
        <w:t> </w:t>
      </w:r>
      <w:r>
        <w:rPr>
          <w:sz w:val="22"/>
        </w:rPr>
        <w:t>posible</w:t>
      </w:r>
      <w:r>
        <w:rPr>
          <w:spacing w:val="-2"/>
          <w:sz w:val="22"/>
        </w:rPr>
        <w:t> </w:t>
      </w:r>
      <w:r>
        <w:rPr>
          <w:sz w:val="22"/>
        </w:rPr>
        <w:t>metálica</w:t>
      </w:r>
      <w:r>
        <w:rPr>
          <w:spacing w:val="-1"/>
          <w:sz w:val="22"/>
        </w:rPr>
        <w:t> </w:t>
      </w:r>
      <w:r>
        <w:rPr>
          <w:sz w:val="22"/>
        </w:rPr>
        <w:t>documentos</w:t>
      </w:r>
      <w:r>
        <w:rPr>
          <w:spacing w:val="-3"/>
          <w:sz w:val="22"/>
        </w:rPr>
        <w:t> </w:t>
      </w:r>
      <w:r>
        <w:rPr>
          <w:sz w:val="22"/>
        </w:rPr>
        <w:t>y</w:t>
      </w:r>
      <w:r>
        <w:rPr>
          <w:spacing w:val="-3"/>
          <w:sz w:val="22"/>
        </w:rPr>
        <w:t> </w:t>
      </w:r>
      <w:r>
        <w:rPr>
          <w:sz w:val="22"/>
        </w:rPr>
        <w:t>recuerdos</w:t>
      </w:r>
      <w:r>
        <w:rPr>
          <w:spacing w:val="-3"/>
          <w:sz w:val="22"/>
        </w:rPr>
        <w:t> </w:t>
      </w:r>
      <w:r>
        <w:rPr>
          <w:sz w:val="22"/>
        </w:rPr>
        <w:t>importantes</w:t>
      </w: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240" w:lineRule="auto" w:before="7" w:after="0"/>
        <w:ind w:left="2113" w:right="0" w:hanging="330"/>
        <w:jc w:val="left"/>
        <w:rPr>
          <w:sz w:val="22"/>
        </w:rPr>
      </w:pPr>
      <w:r>
        <w:rPr>
          <w:sz w:val="22"/>
        </w:rPr>
        <w:t>Conocer</w:t>
      </w:r>
      <w:r>
        <w:rPr>
          <w:spacing w:val="-4"/>
          <w:sz w:val="22"/>
        </w:rPr>
        <w:t> </w:t>
      </w:r>
      <w:r>
        <w:rPr>
          <w:sz w:val="22"/>
        </w:rPr>
        <w:t>y</w:t>
      </w:r>
      <w:r>
        <w:rPr>
          <w:spacing w:val="-4"/>
          <w:sz w:val="22"/>
        </w:rPr>
        <w:t> </w:t>
      </w:r>
      <w:r>
        <w:rPr>
          <w:sz w:val="22"/>
        </w:rPr>
        <w:t>seguir</w:t>
      </w:r>
      <w:r>
        <w:rPr>
          <w:spacing w:val="-4"/>
          <w:sz w:val="22"/>
        </w:rPr>
        <w:t> </w:t>
      </w:r>
      <w:r>
        <w:rPr>
          <w:sz w:val="22"/>
        </w:rPr>
        <w:t>las</w:t>
      </w:r>
      <w:r>
        <w:rPr>
          <w:spacing w:val="-5"/>
          <w:sz w:val="22"/>
        </w:rPr>
        <w:t> </w:t>
      </w:r>
      <w:r>
        <w:rPr>
          <w:sz w:val="22"/>
        </w:rPr>
        <w:t>rutas</w:t>
      </w:r>
      <w:r>
        <w:rPr>
          <w:spacing w:val="-6"/>
          <w:sz w:val="22"/>
        </w:rPr>
        <w:t> </w:t>
      </w:r>
      <w:r>
        <w:rPr>
          <w:sz w:val="22"/>
        </w:rPr>
        <w:t>previstas</w:t>
      </w:r>
      <w:r>
        <w:rPr>
          <w:spacing w:val="-5"/>
          <w:sz w:val="22"/>
        </w:rPr>
        <w:t> </w:t>
      </w:r>
      <w:r>
        <w:rPr>
          <w:sz w:val="22"/>
        </w:rPr>
        <w:t>para</w:t>
      </w:r>
      <w:r>
        <w:rPr>
          <w:spacing w:val="-4"/>
          <w:sz w:val="22"/>
        </w:rPr>
        <w:t> </w:t>
      </w:r>
      <w:r>
        <w:rPr>
          <w:sz w:val="22"/>
        </w:rPr>
        <w:t>evacuación</w:t>
      </w: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240" w:lineRule="auto" w:before="36" w:after="0"/>
        <w:ind w:left="2113" w:right="0" w:hanging="330"/>
        <w:jc w:val="left"/>
        <w:rPr>
          <w:sz w:val="22"/>
        </w:rPr>
      </w:pPr>
      <w:r>
        <w:rPr>
          <w:sz w:val="22"/>
        </w:rPr>
        <w:t>Informar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situaciones</w:t>
      </w:r>
      <w:r>
        <w:rPr>
          <w:spacing w:val="-7"/>
          <w:sz w:val="22"/>
        </w:rPr>
        <w:t> </w:t>
      </w:r>
      <w:r>
        <w:rPr>
          <w:sz w:val="22"/>
        </w:rPr>
        <w:t>especiales</w:t>
      </w:r>
      <w:r>
        <w:rPr>
          <w:spacing w:val="-7"/>
          <w:sz w:val="22"/>
        </w:rPr>
        <w:t> </w:t>
      </w:r>
      <w:r>
        <w:rPr>
          <w:sz w:val="22"/>
        </w:rPr>
        <w:t>que</w:t>
      </w:r>
      <w:r>
        <w:rPr>
          <w:spacing w:val="-5"/>
          <w:sz w:val="22"/>
        </w:rPr>
        <w:t> </w:t>
      </w:r>
      <w:r>
        <w:rPr>
          <w:sz w:val="22"/>
        </w:rPr>
        <w:t>pueda</w:t>
      </w:r>
      <w:r>
        <w:rPr>
          <w:spacing w:val="-5"/>
          <w:sz w:val="22"/>
        </w:rPr>
        <w:t> </w:t>
      </w:r>
      <w:r>
        <w:rPr>
          <w:sz w:val="22"/>
        </w:rPr>
        <w:t>suponer</w:t>
      </w:r>
      <w:r>
        <w:rPr>
          <w:spacing w:val="-5"/>
          <w:sz w:val="22"/>
        </w:rPr>
        <w:t> </w:t>
      </w:r>
      <w:r>
        <w:rPr>
          <w:sz w:val="22"/>
        </w:rPr>
        <w:t>un</w:t>
      </w:r>
      <w:r>
        <w:rPr>
          <w:spacing w:val="-5"/>
          <w:sz w:val="22"/>
        </w:rPr>
        <w:t> </w:t>
      </w:r>
      <w:r>
        <w:rPr>
          <w:sz w:val="22"/>
        </w:rPr>
        <w:t>riesgo</w:t>
      </w:r>
      <w:r>
        <w:rPr>
          <w:spacing w:val="-5"/>
          <w:sz w:val="22"/>
        </w:rPr>
        <w:t> </w:t>
      </w:r>
      <w:r>
        <w:rPr>
          <w:sz w:val="22"/>
        </w:rPr>
        <w:t>añadido</w:t>
      </w: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240" w:lineRule="auto" w:before="36" w:after="0"/>
        <w:ind w:left="2113" w:right="0" w:hanging="330"/>
        <w:jc w:val="left"/>
        <w:rPr>
          <w:sz w:val="22"/>
        </w:rPr>
      </w:pPr>
      <w:r>
        <w:rPr>
          <w:sz w:val="22"/>
        </w:rPr>
        <w:t>Actuar</w:t>
      </w:r>
      <w:r>
        <w:rPr>
          <w:spacing w:val="47"/>
          <w:sz w:val="22"/>
        </w:rPr>
        <w:t> </w:t>
      </w:r>
      <w:r>
        <w:rPr>
          <w:sz w:val="22"/>
        </w:rPr>
        <w:t>con</w:t>
      </w:r>
      <w:r>
        <w:rPr>
          <w:spacing w:val="48"/>
          <w:sz w:val="22"/>
        </w:rPr>
        <w:t> </w:t>
      </w:r>
      <w:r>
        <w:rPr>
          <w:sz w:val="22"/>
        </w:rPr>
        <w:t>calma</w:t>
      </w:r>
      <w:r>
        <w:rPr>
          <w:spacing w:val="49"/>
          <w:sz w:val="22"/>
        </w:rPr>
        <w:t> </w:t>
      </w:r>
      <w:r>
        <w:rPr>
          <w:sz w:val="22"/>
        </w:rPr>
        <w:t>ante</w:t>
      </w:r>
      <w:r>
        <w:rPr>
          <w:spacing w:val="48"/>
          <w:sz w:val="22"/>
        </w:rPr>
        <w:t> </w:t>
      </w:r>
      <w:r>
        <w:rPr>
          <w:sz w:val="22"/>
        </w:rPr>
        <w:t>la</w:t>
      </w:r>
      <w:r>
        <w:rPr>
          <w:spacing w:val="49"/>
          <w:sz w:val="22"/>
        </w:rPr>
        <w:t> </w:t>
      </w:r>
      <w:r>
        <w:rPr>
          <w:sz w:val="22"/>
        </w:rPr>
        <w:t>emergencia</w:t>
      </w:r>
      <w:r>
        <w:rPr>
          <w:spacing w:val="48"/>
          <w:sz w:val="22"/>
        </w:rPr>
        <w:t> </w:t>
      </w:r>
      <w:r>
        <w:rPr>
          <w:sz w:val="22"/>
        </w:rPr>
        <w:t>y</w:t>
      </w:r>
      <w:r>
        <w:rPr>
          <w:spacing w:val="47"/>
          <w:sz w:val="22"/>
        </w:rPr>
        <w:t> </w:t>
      </w:r>
      <w:r>
        <w:rPr>
          <w:sz w:val="22"/>
        </w:rPr>
        <w:t>no</w:t>
      </w:r>
      <w:r>
        <w:rPr>
          <w:spacing w:val="48"/>
          <w:sz w:val="22"/>
        </w:rPr>
        <w:t> </w:t>
      </w:r>
      <w:r>
        <w:rPr>
          <w:sz w:val="22"/>
        </w:rPr>
        <w:t>ejecutar</w:t>
      </w:r>
      <w:r>
        <w:rPr>
          <w:spacing w:val="47"/>
          <w:sz w:val="22"/>
        </w:rPr>
        <w:t> </w:t>
      </w:r>
      <w:r>
        <w:rPr>
          <w:sz w:val="22"/>
        </w:rPr>
        <w:t>ninguna</w:t>
      </w:r>
      <w:r>
        <w:rPr>
          <w:spacing w:val="49"/>
          <w:sz w:val="22"/>
        </w:rPr>
        <w:t> </w:t>
      </w:r>
      <w:r>
        <w:rPr>
          <w:sz w:val="22"/>
        </w:rPr>
        <w:t>acción</w:t>
      </w:r>
      <w:r>
        <w:rPr>
          <w:spacing w:val="48"/>
          <w:sz w:val="22"/>
        </w:rPr>
        <w:t> </w:t>
      </w:r>
      <w:r>
        <w:rPr>
          <w:sz w:val="22"/>
        </w:rPr>
        <w:t>que</w:t>
      </w:r>
    </w:p>
    <w:p>
      <w:pPr>
        <w:pStyle w:val="BodyText"/>
        <w:spacing w:before="36"/>
        <w:ind w:left="2113"/>
      </w:pPr>
      <w:r>
        <w:rPr/>
        <w:t>pueda</w:t>
      </w:r>
      <w:r>
        <w:rPr>
          <w:spacing w:val="-4"/>
        </w:rPr>
        <w:t> </w:t>
      </w:r>
      <w:r>
        <w:rPr/>
        <w:t>poner</w:t>
      </w:r>
      <w:r>
        <w:rPr>
          <w:spacing w:val="-5"/>
        </w:rPr>
        <w:t> </w:t>
      </w:r>
      <w:r>
        <w:rPr/>
        <w:t>en</w:t>
      </w:r>
      <w:r>
        <w:rPr>
          <w:spacing w:val="-4"/>
        </w:rPr>
        <w:t> </w:t>
      </w:r>
      <w:r>
        <w:rPr/>
        <w:t>riesgo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otros</w:t>
      </w:r>
      <w:r>
        <w:rPr>
          <w:spacing w:val="-4"/>
        </w:rPr>
        <w:t> </w:t>
      </w:r>
      <w:r>
        <w:rPr/>
        <w:t>vecinos</w:t>
      </w: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240" w:lineRule="auto" w:before="39" w:after="0"/>
        <w:ind w:left="2113" w:right="0" w:hanging="330"/>
        <w:jc w:val="left"/>
        <w:rPr>
          <w:sz w:val="22"/>
        </w:rPr>
      </w:pPr>
      <w:r>
        <w:rPr>
          <w:sz w:val="22"/>
        </w:rPr>
        <w:t>Prever</w:t>
      </w:r>
      <w:r>
        <w:rPr>
          <w:spacing w:val="-5"/>
          <w:sz w:val="22"/>
        </w:rPr>
        <w:t> </w:t>
      </w:r>
      <w:r>
        <w:rPr>
          <w:sz w:val="22"/>
        </w:rPr>
        <w:t>la</w:t>
      </w:r>
      <w:r>
        <w:rPr>
          <w:spacing w:val="-6"/>
          <w:sz w:val="22"/>
        </w:rPr>
        <w:t> </w:t>
      </w:r>
      <w:r>
        <w:rPr>
          <w:sz w:val="22"/>
        </w:rPr>
        <w:t>evacuación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animales</w:t>
      </w:r>
      <w:r>
        <w:rPr>
          <w:spacing w:val="-6"/>
          <w:sz w:val="22"/>
        </w:rPr>
        <w:t> </w:t>
      </w:r>
      <w:r>
        <w:rPr>
          <w:sz w:val="22"/>
        </w:rPr>
        <w:t>domésticos</w:t>
      </w:r>
      <w:r>
        <w:rPr>
          <w:spacing w:val="-7"/>
          <w:sz w:val="22"/>
        </w:rPr>
        <w:t> </w:t>
      </w:r>
      <w:r>
        <w:rPr>
          <w:sz w:val="22"/>
        </w:rPr>
        <w:t>si</w:t>
      </w:r>
      <w:r>
        <w:rPr>
          <w:spacing w:val="-4"/>
          <w:sz w:val="22"/>
        </w:rPr>
        <w:t> </w:t>
      </w:r>
      <w:r>
        <w:rPr>
          <w:sz w:val="22"/>
        </w:rPr>
        <w:t>resulta</w:t>
      </w:r>
      <w:r>
        <w:rPr>
          <w:spacing w:val="-4"/>
          <w:sz w:val="22"/>
        </w:rPr>
        <w:t> </w:t>
      </w:r>
      <w:r>
        <w:rPr>
          <w:sz w:val="22"/>
        </w:rPr>
        <w:t>posible</w:t>
      </w: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240" w:lineRule="auto" w:before="36" w:after="0"/>
        <w:ind w:left="2113" w:right="0" w:hanging="330"/>
        <w:jc w:val="left"/>
        <w:rPr>
          <w:sz w:val="22"/>
        </w:rPr>
      </w:pPr>
      <w:r>
        <w:rPr>
          <w:sz w:val="22"/>
        </w:rPr>
        <w:t>Informar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la</w:t>
      </w:r>
      <w:r>
        <w:rPr>
          <w:spacing w:val="-3"/>
          <w:sz w:val="22"/>
        </w:rPr>
        <w:t> </w:t>
      </w:r>
      <w:r>
        <w:rPr>
          <w:sz w:val="22"/>
        </w:rPr>
        <w:t>llegada</w:t>
      </w:r>
      <w:r>
        <w:rPr>
          <w:spacing w:val="-6"/>
          <w:sz w:val="22"/>
        </w:rPr>
        <w:t> </w:t>
      </w:r>
      <w:r>
        <w:rPr>
          <w:sz w:val="22"/>
        </w:rPr>
        <w:t>al</w:t>
      </w:r>
      <w:r>
        <w:rPr>
          <w:spacing w:val="-5"/>
          <w:sz w:val="22"/>
        </w:rPr>
        <w:t> </w:t>
      </w:r>
      <w:r>
        <w:rPr>
          <w:sz w:val="22"/>
        </w:rPr>
        <w:t>punto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evacuación</w:t>
      </w:r>
      <w:r>
        <w:rPr>
          <w:spacing w:val="-4"/>
          <w:sz w:val="22"/>
        </w:rPr>
        <w:t> </w:t>
      </w:r>
      <w:r>
        <w:rPr>
          <w:sz w:val="22"/>
        </w:rPr>
        <w:t>ya</w:t>
      </w:r>
      <w:r>
        <w:rPr>
          <w:spacing w:val="-3"/>
          <w:sz w:val="22"/>
        </w:rPr>
        <w:t> </w:t>
      </w:r>
      <w:r>
        <w:rPr>
          <w:sz w:val="22"/>
        </w:rPr>
        <w:t>sea</w:t>
      </w:r>
      <w:r>
        <w:rPr>
          <w:spacing w:val="-4"/>
          <w:sz w:val="22"/>
        </w:rPr>
        <w:t> </w:t>
      </w:r>
      <w:r>
        <w:rPr>
          <w:sz w:val="22"/>
        </w:rPr>
        <w:t>municipal</w:t>
      </w:r>
      <w:r>
        <w:rPr>
          <w:spacing w:val="-5"/>
          <w:sz w:val="22"/>
        </w:rPr>
        <w:t> </w:t>
      </w:r>
      <w:r>
        <w:rPr>
          <w:sz w:val="22"/>
        </w:rPr>
        <w:t>o</w:t>
      </w:r>
      <w:r>
        <w:rPr>
          <w:spacing w:val="-4"/>
          <w:sz w:val="22"/>
        </w:rPr>
        <w:t> </w:t>
      </w:r>
      <w:r>
        <w:rPr>
          <w:sz w:val="22"/>
        </w:rPr>
        <w:t>familiar</w:t>
      </w: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240" w:lineRule="auto" w:before="36" w:after="0"/>
        <w:ind w:left="2113" w:right="0" w:hanging="330"/>
        <w:jc w:val="left"/>
        <w:rPr>
          <w:sz w:val="22"/>
        </w:rPr>
      </w:pPr>
      <w:r>
        <w:rPr>
          <w:sz w:val="22"/>
        </w:rPr>
        <w:t>Disponer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medicación</w:t>
      </w:r>
      <w:r>
        <w:rPr>
          <w:spacing w:val="-4"/>
          <w:sz w:val="22"/>
        </w:rPr>
        <w:t> </w:t>
      </w:r>
      <w:r>
        <w:rPr>
          <w:sz w:val="22"/>
        </w:rPr>
        <w:t>extra</w:t>
      </w:r>
      <w:r>
        <w:rPr>
          <w:spacing w:val="-5"/>
          <w:sz w:val="22"/>
        </w:rPr>
        <w:t> </w:t>
      </w:r>
      <w:r>
        <w:rPr>
          <w:sz w:val="22"/>
        </w:rPr>
        <w:t>durante</w:t>
      </w:r>
      <w:r>
        <w:rPr>
          <w:spacing w:val="-4"/>
          <w:sz w:val="22"/>
        </w:rPr>
        <w:t> </w:t>
      </w:r>
      <w:r>
        <w:rPr>
          <w:sz w:val="22"/>
        </w:rPr>
        <w:t>la</w:t>
      </w:r>
      <w:r>
        <w:rPr>
          <w:spacing w:val="-5"/>
          <w:sz w:val="22"/>
        </w:rPr>
        <w:t> </w:t>
      </w:r>
      <w:r>
        <w:rPr>
          <w:sz w:val="22"/>
        </w:rPr>
        <w:t>época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máximo</w:t>
      </w:r>
      <w:r>
        <w:rPr>
          <w:spacing w:val="-5"/>
          <w:sz w:val="22"/>
        </w:rPr>
        <w:t> </w:t>
      </w:r>
      <w:r>
        <w:rPr>
          <w:sz w:val="22"/>
        </w:rPr>
        <w:t>peligro</w:t>
      </w:r>
    </w:p>
    <w:p>
      <w:pPr>
        <w:spacing w:after="0" w:line="240" w:lineRule="auto"/>
        <w:jc w:val="left"/>
        <w:rPr>
          <w:sz w:val="22"/>
        </w:rPr>
        <w:sectPr>
          <w:headerReference w:type="default" r:id="rId291"/>
          <w:footerReference w:type="default" r:id="rId292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sz w:val="20"/>
        </w:rPr>
      </w:pPr>
    </w:p>
    <w:p>
      <w:pPr>
        <w:pStyle w:val="Heading4"/>
        <w:spacing w:before="231"/>
        <w:ind w:left="3"/>
        <w:jc w:val="center"/>
      </w:pPr>
      <w:r>
        <w:rPr/>
        <w:t>RECOMENDACIONES</w:t>
      </w:r>
      <w:r>
        <w:rPr>
          <w:spacing w:val="27"/>
        </w:rPr>
        <w:t> </w:t>
      </w:r>
      <w:r>
        <w:rPr/>
        <w:t>DURANTE</w:t>
      </w:r>
      <w:r>
        <w:rPr>
          <w:spacing w:val="23"/>
        </w:rPr>
        <w:t> </w:t>
      </w:r>
      <w:r>
        <w:rPr/>
        <w:t>EL</w:t>
      </w:r>
      <w:r>
        <w:rPr>
          <w:spacing w:val="26"/>
        </w:rPr>
        <w:t> </w:t>
      </w:r>
      <w:r>
        <w:rPr/>
        <w:t>CONFINAMIENTO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0"/>
        </w:rPr>
      </w:pP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71" w:lineRule="auto" w:before="0" w:after="0"/>
        <w:ind w:left="2113" w:right="1449" w:hanging="329"/>
        <w:jc w:val="both"/>
        <w:rPr>
          <w:sz w:val="22"/>
        </w:rPr>
      </w:pPr>
      <w:r>
        <w:rPr>
          <w:sz w:val="22"/>
        </w:rPr>
        <w:t>Reunir a todos los miembros incluyendo animales domésticos y mantenerse</w:t>
      </w:r>
      <w:r>
        <w:rPr>
          <w:spacing w:val="1"/>
          <w:sz w:val="22"/>
        </w:rPr>
        <w:t> </w:t>
      </w:r>
      <w:r>
        <w:rPr>
          <w:sz w:val="22"/>
        </w:rPr>
        <w:t>dentro</w:t>
      </w:r>
      <w:r>
        <w:rPr>
          <w:spacing w:val="-1"/>
          <w:sz w:val="22"/>
        </w:rPr>
        <w:t> </w:t>
      </w:r>
      <w:r>
        <w:rPr>
          <w:sz w:val="22"/>
        </w:rPr>
        <w:t>de la</w:t>
      </w:r>
      <w:r>
        <w:rPr>
          <w:spacing w:val="-1"/>
          <w:sz w:val="22"/>
        </w:rPr>
        <w:t> </w:t>
      </w:r>
      <w:r>
        <w:rPr>
          <w:sz w:val="22"/>
        </w:rPr>
        <w:t>vivienda</w:t>
      </w: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40" w:lineRule="auto" w:before="6" w:after="0"/>
        <w:ind w:left="2113" w:right="0" w:hanging="330"/>
        <w:jc w:val="both"/>
        <w:rPr>
          <w:sz w:val="22"/>
        </w:rPr>
      </w:pPr>
      <w:r>
        <w:rPr>
          <w:sz w:val="22"/>
        </w:rPr>
        <w:t>Cerrar</w:t>
      </w:r>
      <w:r>
        <w:rPr>
          <w:spacing w:val="-7"/>
          <w:sz w:val="22"/>
        </w:rPr>
        <w:t> </w:t>
      </w:r>
      <w:r>
        <w:rPr>
          <w:sz w:val="22"/>
        </w:rPr>
        <w:t>puertas</w:t>
      </w:r>
      <w:r>
        <w:rPr>
          <w:spacing w:val="-5"/>
          <w:sz w:val="22"/>
        </w:rPr>
        <w:t> </w:t>
      </w:r>
      <w:r>
        <w:rPr>
          <w:sz w:val="22"/>
        </w:rPr>
        <w:t>y</w:t>
      </w:r>
      <w:r>
        <w:rPr>
          <w:spacing w:val="-5"/>
          <w:sz w:val="22"/>
        </w:rPr>
        <w:t> </w:t>
      </w:r>
      <w:r>
        <w:rPr>
          <w:sz w:val="22"/>
        </w:rPr>
        <w:t>ventanas</w:t>
      </w:r>
      <w:r>
        <w:rPr>
          <w:spacing w:val="-6"/>
          <w:sz w:val="22"/>
        </w:rPr>
        <w:t> </w:t>
      </w:r>
      <w:r>
        <w:rPr>
          <w:sz w:val="22"/>
        </w:rPr>
        <w:t>y</w:t>
      </w:r>
      <w:r>
        <w:rPr>
          <w:spacing w:val="-4"/>
          <w:sz w:val="22"/>
        </w:rPr>
        <w:t> </w:t>
      </w:r>
      <w:r>
        <w:rPr>
          <w:sz w:val="22"/>
        </w:rPr>
        <w:t>contraventanas</w:t>
      </w:r>
      <w:r>
        <w:rPr>
          <w:spacing w:val="-7"/>
          <w:sz w:val="22"/>
        </w:rPr>
        <w:t> </w:t>
      </w:r>
      <w:r>
        <w:rPr>
          <w:sz w:val="22"/>
        </w:rPr>
        <w:t>y</w:t>
      </w:r>
      <w:r>
        <w:rPr>
          <w:spacing w:val="-5"/>
          <w:sz w:val="22"/>
        </w:rPr>
        <w:t> </w:t>
      </w:r>
      <w:r>
        <w:rPr>
          <w:sz w:val="22"/>
        </w:rPr>
        <w:t>contrapuertas</w:t>
      </w:r>
      <w:r>
        <w:rPr>
          <w:spacing w:val="-6"/>
          <w:sz w:val="22"/>
        </w:rPr>
        <w:t> </w:t>
      </w:r>
      <w:r>
        <w:rPr>
          <w:sz w:val="22"/>
        </w:rPr>
        <w:t>si</w:t>
      </w:r>
      <w:r>
        <w:rPr>
          <w:spacing w:val="-3"/>
          <w:sz w:val="22"/>
        </w:rPr>
        <w:t> </w:t>
      </w:r>
      <w:r>
        <w:rPr>
          <w:sz w:val="22"/>
        </w:rPr>
        <w:t>se</w:t>
      </w:r>
      <w:r>
        <w:rPr>
          <w:spacing w:val="-4"/>
          <w:sz w:val="22"/>
        </w:rPr>
        <w:t> </w:t>
      </w:r>
      <w:r>
        <w:rPr>
          <w:sz w:val="22"/>
        </w:rPr>
        <w:t>dispone</w:t>
      </w: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71" w:lineRule="auto" w:before="37" w:after="0"/>
        <w:ind w:left="2113" w:right="1447" w:hanging="329"/>
        <w:jc w:val="both"/>
        <w:rPr>
          <w:sz w:val="22"/>
        </w:rPr>
      </w:pPr>
      <w:r>
        <w:rPr>
          <w:sz w:val="22"/>
        </w:rPr>
        <w:t>Retirar cualquier tipo de combustible inmediato de los alrededores de la</w:t>
      </w:r>
      <w:r>
        <w:rPr>
          <w:spacing w:val="1"/>
          <w:sz w:val="22"/>
        </w:rPr>
        <w:t> </w:t>
      </w:r>
      <w:r>
        <w:rPr>
          <w:sz w:val="22"/>
        </w:rPr>
        <w:t>vivienda</w:t>
      </w: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40" w:lineRule="auto" w:before="6" w:after="0"/>
        <w:ind w:left="2113" w:right="0" w:hanging="330"/>
        <w:jc w:val="both"/>
        <w:rPr>
          <w:sz w:val="22"/>
        </w:rPr>
      </w:pPr>
      <w:r>
        <w:rPr>
          <w:sz w:val="22"/>
        </w:rPr>
        <w:t>Guardar</w:t>
      </w:r>
      <w:r>
        <w:rPr>
          <w:spacing w:val="-7"/>
          <w:sz w:val="22"/>
        </w:rPr>
        <w:t> </w:t>
      </w:r>
      <w:r>
        <w:rPr>
          <w:sz w:val="22"/>
        </w:rPr>
        <w:t>el</w:t>
      </w:r>
      <w:r>
        <w:rPr>
          <w:spacing w:val="-5"/>
          <w:sz w:val="22"/>
        </w:rPr>
        <w:t> </w:t>
      </w:r>
      <w:r>
        <w:rPr>
          <w:sz w:val="22"/>
        </w:rPr>
        <w:t>vehículo</w:t>
      </w:r>
      <w:r>
        <w:rPr>
          <w:spacing w:val="-4"/>
          <w:sz w:val="22"/>
        </w:rPr>
        <w:t> </w:t>
      </w:r>
      <w:r>
        <w:rPr>
          <w:sz w:val="22"/>
        </w:rPr>
        <w:t>en</w:t>
      </w:r>
      <w:r>
        <w:rPr>
          <w:spacing w:val="-5"/>
          <w:sz w:val="22"/>
        </w:rPr>
        <w:t> </w:t>
      </w:r>
      <w:r>
        <w:rPr>
          <w:sz w:val="22"/>
        </w:rPr>
        <w:t>garaje</w:t>
      </w:r>
      <w:r>
        <w:rPr>
          <w:spacing w:val="-4"/>
          <w:sz w:val="22"/>
        </w:rPr>
        <w:t> </w:t>
      </w:r>
      <w:r>
        <w:rPr>
          <w:sz w:val="22"/>
        </w:rPr>
        <w:t>y</w:t>
      </w:r>
      <w:r>
        <w:rPr>
          <w:spacing w:val="-4"/>
          <w:sz w:val="22"/>
        </w:rPr>
        <w:t> </w:t>
      </w:r>
      <w:r>
        <w:rPr>
          <w:sz w:val="22"/>
        </w:rPr>
        <w:t>cerrar</w:t>
      </w:r>
      <w:r>
        <w:rPr>
          <w:spacing w:val="-4"/>
          <w:sz w:val="22"/>
        </w:rPr>
        <w:t> </w:t>
      </w:r>
      <w:r>
        <w:rPr>
          <w:sz w:val="22"/>
        </w:rPr>
        <w:t>la</w:t>
      </w:r>
      <w:r>
        <w:rPr>
          <w:spacing w:val="-3"/>
          <w:sz w:val="22"/>
        </w:rPr>
        <w:t> </w:t>
      </w:r>
      <w:r>
        <w:rPr>
          <w:sz w:val="22"/>
        </w:rPr>
        <w:t>puertas,</w:t>
      </w:r>
      <w:r>
        <w:rPr>
          <w:spacing w:val="-4"/>
          <w:sz w:val="22"/>
        </w:rPr>
        <w:t> </w:t>
      </w:r>
      <w:r>
        <w:rPr>
          <w:sz w:val="22"/>
        </w:rPr>
        <w:t>en</w:t>
      </w:r>
      <w:r>
        <w:rPr>
          <w:spacing w:val="-5"/>
          <w:sz w:val="22"/>
        </w:rPr>
        <w:t> </w:t>
      </w:r>
      <w:r>
        <w:rPr>
          <w:sz w:val="22"/>
        </w:rPr>
        <w:t>caso</w:t>
      </w:r>
      <w:r>
        <w:rPr>
          <w:spacing w:val="-4"/>
          <w:sz w:val="22"/>
        </w:rPr>
        <w:t> </w:t>
      </w:r>
      <w:r>
        <w:rPr>
          <w:sz w:val="22"/>
        </w:rPr>
        <w:t>contrario</w:t>
      </w:r>
      <w:r>
        <w:rPr>
          <w:spacing w:val="-5"/>
          <w:sz w:val="22"/>
        </w:rPr>
        <w:t> </w:t>
      </w:r>
      <w:r>
        <w:rPr>
          <w:sz w:val="22"/>
        </w:rPr>
        <w:t>alejarlo</w:t>
      </w: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73" w:lineRule="auto" w:before="36" w:after="0"/>
        <w:ind w:left="2113" w:right="1445" w:hanging="329"/>
        <w:jc w:val="both"/>
        <w:rPr>
          <w:sz w:val="22"/>
        </w:rPr>
      </w:pPr>
      <w:r>
        <w:rPr>
          <w:sz w:val="22"/>
        </w:rPr>
        <w:t>Si se cuenta con tiempo prehumectar la zona de impacto, preferiblemente</w:t>
      </w:r>
      <w:r>
        <w:rPr>
          <w:spacing w:val="1"/>
          <w:sz w:val="22"/>
        </w:rPr>
        <w:t> </w:t>
      </w:r>
      <w:r>
        <w:rPr>
          <w:sz w:val="22"/>
        </w:rPr>
        <w:t>con</w:t>
      </w:r>
      <w:r>
        <w:rPr>
          <w:spacing w:val="1"/>
          <w:sz w:val="22"/>
        </w:rPr>
        <w:t> </w:t>
      </w:r>
      <w:r>
        <w:rPr>
          <w:sz w:val="22"/>
        </w:rPr>
        <w:t>geles</w:t>
      </w:r>
      <w:r>
        <w:rPr>
          <w:spacing w:val="1"/>
          <w:sz w:val="22"/>
        </w:rPr>
        <w:t> </w:t>
      </w:r>
      <w:r>
        <w:rPr>
          <w:sz w:val="22"/>
        </w:rPr>
        <w:t>o</w:t>
      </w:r>
      <w:r>
        <w:rPr>
          <w:spacing w:val="1"/>
          <w:sz w:val="22"/>
        </w:rPr>
        <w:t> </w:t>
      </w:r>
      <w:r>
        <w:rPr>
          <w:sz w:val="22"/>
        </w:rPr>
        <w:t>espumantes.</w:t>
      </w:r>
      <w:r>
        <w:rPr>
          <w:spacing w:val="1"/>
          <w:sz w:val="22"/>
        </w:rPr>
        <w:t> </w:t>
      </w:r>
      <w:r>
        <w:rPr>
          <w:sz w:val="22"/>
        </w:rPr>
        <w:t>Si</w:t>
      </w:r>
      <w:r>
        <w:rPr>
          <w:spacing w:val="1"/>
          <w:sz w:val="22"/>
        </w:rPr>
        <w:t> </w:t>
      </w:r>
      <w:r>
        <w:rPr>
          <w:sz w:val="22"/>
        </w:rPr>
        <w:t>se</w:t>
      </w:r>
      <w:r>
        <w:rPr>
          <w:spacing w:val="1"/>
          <w:sz w:val="22"/>
        </w:rPr>
        <w:t> </w:t>
      </w:r>
      <w:r>
        <w:rPr>
          <w:sz w:val="22"/>
        </w:rPr>
        <w:t>tiene</w:t>
      </w:r>
      <w:r>
        <w:rPr>
          <w:spacing w:val="1"/>
          <w:sz w:val="22"/>
        </w:rPr>
        <w:t> </w:t>
      </w:r>
      <w:r>
        <w:rPr>
          <w:sz w:val="22"/>
        </w:rPr>
        <w:t>piscina</w:t>
      </w:r>
      <w:r>
        <w:rPr>
          <w:spacing w:val="1"/>
          <w:sz w:val="22"/>
        </w:rPr>
        <w:t> </w:t>
      </w:r>
      <w:r>
        <w:rPr>
          <w:sz w:val="22"/>
        </w:rPr>
        <w:t>conectar</w:t>
      </w:r>
      <w:r>
        <w:rPr>
          <w:spacing w:val="1"/>
          <w:sz w:val="22"/>
        </w:rPr>
        <w:t> </w:t>
      </w:r>
      <w:r>
        <w:rPr>
          <w:sz w:val="22"/>
        </w:rPr>
        <w:t>autobomba</w:t>
      </w:r>
      <w:r>
        <w:rPr>
          <w:spacing w:val="66"/>
          <w:sz w:val="22"/>
        </w:rPr>
        <w:t> </w:t>
      </w:r>
      <w:r>
        <w:rPr>
          <w:sz w:val="22"/>
        </w:rPr>
        <w:t>y</w:t>
      </w:r>
      <w:r>
        <w:rPr>
          <w:spacing w:val="1"/>
          <w:sz w:val="22"/>
        </w:rPr>
        <w:t> </w:t>
      </w:r>
      <w:r>
        <w:rPr>
          <w:sz w:val="22"/>
        </w:rPr>
        <w:t>manguera.</w:t>
      </w: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71" w:lineRule="auto" w:before="1" w:after="0"/>
        <w:ind w:left="2113" w:right="1449" w:hanging="329"/>
        <w:jc w:val="both"/>
        <w:rPr>
          <w:sz w:val="22"/>
        </w:rPr>
      </w:pPr>
      <w:r>
        <w:rPr>
          <w:sz w:val="22"/>
        </w:rPr>
        <w:t>Cerrar todas las puertas, corte los suministros de gas y electricidad, y avise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-1"/>
          <w:sz w:val="22"/>
        </w:rPr>
        <w:t> </w:t>
      </w:r>
      <w:r>
        <w:rPr>
          <w:sz w:val="22"/>
        </w:rPr>
        <w:t>los</w:t>
      </w:r>
      <w:r>
        <w:rPr>
          <w:spacing w:val="-2"/>
          <w:sz w:val="22"/>
        </w:rPr>
        <w:t> </w:t>
      </w:r>
      <w:r>
        <w:rPr>
          <w:sz w:val="22"/>
        </w:rPr>
        <w:t>vecinos.</w:t>
      </w: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40" w:lineRule="auto" w:before="6" w:after="0"/>
        <w:ind w:left="2113" w:right="0" w:hanging="330"/>
        <w:jc w:val="both"/>
        <w:rPr>
          <w:sz w:val="22"/>
        </w:rPr>
      </w:pPr>
      <w:r>
        <w:rPr>
          <w:sz w:val="22"/>
        </w:rPr>
        <w:t>Cerrar</w:t>
      </w:r>
      <w:r>
        <w:rPr>
          <w:spacing w:val="-4"/>
          <w:sz w:val="22"/>
        </w:rPr>
        <w:t> </w:t>
      </w:r>
      <w:r>
        <w:rPr>
          <w:sz w:val="22"/>
        </w:rPr>
        <w:t>llave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paso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gas</w:t>
      </w:r>
      <w:r>
        <w:rPr>
          <w:spacing w:val="-5"/>
          <w:sz w:val="22"/>
        </w:rPr>
        <w:t> </w:t>
      </w:r>
      <w:r>
        <w:rPr>
          <w:sz w:val="22"/>
        </w:rPr>
        <w:t>o</w:t>
      </w:r>
      <w:r>
        <w:rPr>
          <w:spacing w:val="-3"/>
          <w:sz w:val="22"/>
        </w:rPr>
        <w:t> </w:t>
      </w:r>
      <w:r>
        <w:rPr>
          <w:sz w:val="22"/>
        </w:rPr>
        <w:t>combustible</w:t>
      </w:r>
      <w:r>
        <w:rPr>
          <w:spacing w:val="-3"/>
          <w:sz w:val="22"/>
        </w:rPr>
        <w:t> </w:t>
      </w:r>
      <w:r>
        <w:rPr>
          <w:sz w:val="22"/>
        </w:rPr>
        <w:t>si</w:t>
      </w:r>
      <w:r>
        <w:rPr>
          <w:spacing w:val="-5"/>
          <w:sz w:val="22"/>
        </w:rPr>
        <w:t> </w:t>
      </w:r>
      <w:r>
        <w:rPr>
          <w:sz w:val="22"/>
        </w:rPr>
        <w:t>las</w:t>
      </w:r>
      <w:r>
        <w:rPr>
          <w:spacing w:val="-5"/>
          <w:sz w:val="22"/>
        </w:rPr>
        <w:t> </w:t>
      </w:r>
      <w:r>
        <w:rPr>
          <w:sz w:val="22"/>
        </w:rPr>
        <w:t>hubiera</w:t>
      </w: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73" w:lineRule="auto" w:before="36" w:after="0"/>
        <w:ind w:left="2113" w:right="1446" w:hanging="329"/>
        <w:jc w:val="both"/>
        <w:rPr>
          <w:sz w:val="22"/>
        </w:rPr>
      </w:pPr>
      <w:r>
        <w:rPr>
          <w:sz w:val="22"/>
        </w:rPr>
        <w:t>Llenar</w:t>
      </w:r>
      <w:r>
        <w:rPr>
          <w:spacing w:val="1"/>
          <w:sz w:val="22"/>
        </w:rPr>
        <w:t> </w:t>
      </w:r>
      <w:r>
        <w:rPr>
          <w:sz w:val="22"/>
        </w:rPr>
        <w:t>bañeras,</w:t>
      </w:r>
      <w:r>
        <w:rPr>
          <w:spacing w:val="1"/>
          <w:sz w:val="22"/>
        </w:rPr>
        <w:t> </w:t>
      </w:r>
      <w:r>
        <w:rPr>
          <w:sz w:val="22"/>
        </w:rPr>
        <w:t>pilas,</w:t>
      </w:r>
      <w:r>
        <w:rPr>
          <w:spacing w:val="1"/>
          <w:sz w:val="22"/>
        </w:rPr>
        <w:t> </w:t>
      </w:r>
      <w:r>
        <w:rPr>
          <w:sz w:val="22"/>
        </w:rPr>
        <w:t>fregadero</w:t>
      </w:r>
      <w:r>
        <w:rPr>
          <w:spacing w:val="1"/>
          <w:sz w:val="22"/>
        </w:rPr>
        <w:t> </w:t>
      </w:r>
      <w:r>
        <w:rPr>
          <w:sz w:val="22"/>
        </w:rPr>
        <w:t>o</w:t>
      </w:r>
      <w:r>
        <w:rPr>
          <w:spacing w:val="1"/>
          <w:sz w:val="22"/>
        </w:rPr>
        <w:t> </w:t>
      </w:r>
      <w:r>
        <w:rPr>
          <w:sz w:val="22"/>
        </w:rPr>
        <w:t>cubos</w:t>
      </w:r>
      <w:r>
        <w:rPr>
          <w:spacing w:val="1"/>
          <w:sz w:val="22"/>
        </w:rPr>
        <w:t> </w:t>
      </w:r>
      <w:r>
        <w:rPr>
          <w:sz w:val="22"/>
        </w:rPr>
        <w:t>y</w:t>
      </w:r>
      <w:r>
        <w:rPr>
          <w:spacing w:val="1"/>
          <w:sz w:val="22"/>
        </w:rPr>
        <w:t> </w:t>
      </w:r>
      <w:r>
        <w:rPr>
          <w:sz w:val="22"/>
        </w:rPr>
        <w:t>empapar</w:t>
      </w:r>
      <w:r>
        <w:rPr>
          <w:spacing w:val="1"/>
          <w:sz w:val="22"/>
        </w:rPr>
        <w:t> </w:t>
      </w:r>
      <w:r>
        <w:rPr>
          <w:sz w:val="22"/>
        </w:rPr>
        <w:t>toallas</w:t>
      </w:r>
      <w:r>
        <w:rPr>
          <w:spacing w:val="1"/>
          <w:sz w:val="22"/>
        </w:rPr>
        <w:t> </w:t>
      </w:r>
      <w:r>
        <w:rPr>
          <w:sz w:val="22"/>
        </w:rPr>
        <w:t>para</w:t>
      </w:r>
      <w:r>
        <w:rPr>
          <w:spacing w:val="1"/>
          <w:sz w:val="22"/>
        </w:rPr>
        <w:t> </w:t>
      </w:r>
      <w:r>
        <w:rPr>
          <w:sz w:val="22"/>
        </w:rPr>
        <w:t>tapar</w:t>
      </w:r>
      <w:r>
        <w:rPr>
          <w:spacing w:val="-64"/>
          <w:sz w:val="22"/>
        </w:rPr>
        <w:t> </w:t>
      </w:r>
      <w:r>
        <w:rPr>
          <w:sz w:val="22"/>
        </w:rPr>
        <w:t>cualquier</w:t>
      </w:r>
      <w:r>
        <w:rPr>
          <w:spacing w:val="-4"/>
          <w:sz w:val="22"/>
        </w:rPr>
        <w:t> </w:t>
      </w:r>
      <w:r>
        <w:rPr>
          <w:sz w:val="22"/>
        </w:rPr>
        <w:t>rendija</w:t>
      </w:r>
      <w:r>
        <w:rPr>
          <w:spacing w:val="-3"/>
          <w:sz w:val="22"/>
        </w:rPr>
        <w:t> </w:t>
      </w:r>
      <w:r>
        <w:rPr>
          <w:sz w:val="22"/>
        </w:rPr>
        <w:t>bajo</w:t>
      </w:r>
      <w:r>
        <w:rPr>
          <w:spacing w:val="-5"/>
          <w:sz w:val="22"/>
        </w:rPr>
        <w:t> </w:t>
      </w:r>
      <w:r>
        <w:rPr>
          <w:sz w:val="22"/>
        </w:rPr>
        <w:t>puerta,</w:t>
      </w:r>
      <w:r>
        <w:rPr>
          <w:spacing w:val="-3"/>
          <w:sz w:val="22"/>
        </w:rPr>
        <w:t> </w:t>
      </w:r>
      <w:r>
        <w:rPr>
          <w:sz w:val="22"/>
        </w:rPr>
        <w:t>ventana</w:t>
      </w:r>
      <w:r>
        <w:rPr>
          <w:spacing w:val="-3"/>
          <w:sz w:val="22"/>
        </w:rPr>
        <w:t> </w:t>
      </w:r>
      <w:r>
        <w:rPr>
          <w:sz w:val="22"/>
        </w:rPr>
        <w:t>o</w:t>
      </w:r>
      <w:r>
        <w:rPr>
          <w:spacing w:val="-3"/>
          <w:sz w:val="22"/>
        </w:rPr>
        <w:t> </w:t>
      </w:r>
      <w:r>
        <w:rPr>
          <w:sz w:val="22"/>
        </w:rPr>
        <w:t>fachada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manera</w:t>
      </w:r>
      <w:r>
        <w:rPr>
          <w:spacing w:val="-3"/>
          <w:sz w:val="22"/>
        </w:rPr>
        <w:t> </w:t>
      </w:r>
      <w:r>
        <w:rPr>
          <w:sz w:val="22"/>
        </w:rPr>
        <w:t>que</w:t>
      </w:r>
      <w:r>
        <w:rPr>
          <w:spacing w:val="-3"/>
          <w:sz w:val="22"/>
        </w:rPr>
        <w:t> </w:t>
      </w:r>
      <w:r>
        <w:rPr>
          <w:sz w:val="22"/>
        </w:rPr>
        <w:t>el</w:t>
      </w:r>
      <w:r>
        <w:rPr>
          <w:spacing w:val="-5"/>
          <w:sz w:val="22"/>
        </w:rPr>
        <w:t> </w:t>
      </w:r>
      <w:r>
        <w:rPr>
          <w:sz w:val="22"/>
        </w:rPr>
        <w:t>humo</w:t>
      </w:r>
      <w:r>
        <w:rPr>
          <w:spacing w:val="-3"/>
          <w:sz w:val="22"/>
        </w:rPr>
        <w:t> </w:t>
      </w:r>
      <w:r>
        <w:rPr>
          <w:sz w:val="22"/>
        </w:rPr>
        <w:t>no</w:t>
      </w:r>
      <w:r>
        <w:rPr>
          <w:spacing w:val="-64"/>
          <w:sz w:val="22"/>
        </w:rPr>
        <w:t> </w:t>
      </w:r>
      <w:r>
        <w:rPr>
          <w:sz w:val="22"/>
        </w:rPr>
        <w:t>entre</w:t>
      </w: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240" w:lineRule="auto" w:before="1" w:after="0"/>
        <w:ind w:left="2113" w:right="0" w:hanging="330"/>
        <w:jc w:val="left"/>
        <w:rPr>
          <w:sz w:val="22"/>
        </w:rPr>
      </w:pPr>
      <w:r>
        <w:rPr>
          <w:sz w:val="22"/>
        </w:rPr>
        <w:t>Retirar</w:t>
      </w:r>
      <w:r>
        <w:rPr>
          <w:spacing w:val="-3"/>
          <w:sz w:val="22"/>
        </w:rPr>
        <w:t> </w:t>
      </w:r>
      <w:r>
        <w:rPr>
          <w:sz w:val="22"/>
        </w:rPr>
        <w:t>cortinas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las</w:t>
      </w:r>
      <w:r>
        <w:rPr>
          <w:spacing w:val="-6"/>
          <w:sz w:val="22"/>
        </w:rPr>
        <w:t> </w:t>
      </w:r>
      <w:r>
        <w:rPr>
          <w:sz w:val="22"/>
        </w:rPr>
        <w:t>ventanas</w:t>
      </w: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240" w:lineRule="auto" w:before="39" w:after="0"/>
        <w:ind w:left="2113" w:right="0" w:hanging="330"/>
        <w:jc w:val="left"/>
        <w:rPr>
          <w:sz w:val="22"/>
        </w:rPr>
      </w:pPr>
      <w:r>
        <w:rPr>
          <w:sz w:val="22"/>
        </w:rPr>
        <w:t>Humedecer</w:t>
      </w:r>
      <w:r>
        <w:rPr>
          <w:spacing w:val="-5"/>
          <w:sz w:val="22"/>
        </w:rPr>
        <w:t> </w:t>
      </w:r>
      <w:r>
        <w:rPr>
          <w:sz w:val="22"/>
        </w:rPr>
        <w:t>elementos</w:t>
      </w:r>
      <w:r>
        <w:rPr>
          <w:spacing w:val="-6"/>
          <w:sz w:val="22"/>
        </w:rPr>
        <w:t> </w:t>
      </w:r>
      <w:r>
        <w:rPr>
          <w:sz w:val="22"/>
        </w:rPr>
        <w:t>que</w:t>
      </w:r>
      <w:r>
        <w:rPr>
          <w:spacing w:val="-4"/>
          <w:sz w:val="22"/>
        </w:rPr>
        <w:t> </w:t>
      </w:r>
      <w:r>
        <w:rPr>
          <w:sz w:val="22"/>
        </w:rPr>
        <w:t>puedan</w:t>
      </w:r>
      <w:r>
        <w:rPr>
          <w:spacing w:val="-4"/>
          <w:sz w:val="22"/>
        </w:rPr>
        <w:t> </w:t>
      </w:r>
      <w:r>
        <w:rPr>
          <w:sz w:val="22"/>
        </w:rPr>
        <w:t>verse</w:t>
      </w:r>
      <w:r>
        <w:rPr>
          <w:spacing w:val="-4"/>
          <w:sz w:val="22"/>
        </w:rPr>
        <w:t> </w:t>
      </w:r>
      <w:r>
        <w:rPr>
          <w:sz w:val="22"/>
        </w:rPr>
        <w:t>expuestos</w:t>
      </w:r>
      <w:r>
        <w:rPr>
          <w:spacing w:val="-6"/>
          <w:sz w:val="22"/>
        </w:rPr>
        <w:t> </w:t>
      </w:r>
      <w:r>
        <w:rPr>
          <w:sz w:val="22"/>
        </w:rPr>
        <w:t>al</w:t>
      </w:r>
      <w:r>
        <w:rPr>
          <w:spacing w:val="-6"/>
          <w:sz w:val="22"/>
        </w:rPr>
        <w:t> </w:t>
      </w:r>
      <w:r>
        <w:rPr>
          <w:sz w:val="22"/>
        </w:rPr>
        <w:t>calor</w:t>
      </w: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240" w:lineRule="auto" w:before="36" w:after="0"/>
        <w:ind w:left="2113" w:right="0" w:hanging="330"/>
        <w:jc w:val="left"/>
        <w:rPr>
          <w:sz w:val="22"/>
        </w:rPr>
      </w:pPr>
      <w:r>
        <w:rPr>
          <w:sz w:val="22"/>
        </w:rPr>
        <w:t>Tener</w:t>
      </w:r>
      <w:r>
        <w:rPr>
          <w:spacing w:val="-8"/>
          <w:sz w:val="22"/>
        </w:rPr>
        <w:t> </w:t>
      </w:r>
      <w:r>
        <w:rPr>
          <w:sz w:val="22"/>
        </w:rPr>
        <w:t>a</w:t>
      </w:r>
      <w:r>
        <w:rPr>
          <w:spacing w:val="-4"/>
          <w:sz w:val="22"/>
        </w:rPr>
        <w:t> </w:t>
      </w:r>
      <w:r>
        <w:rPr>
          <w:sz w:val="22"/>
        </w:rPr>
        <w:t>mano</w:t>
      </w:r>
      <w:r>
        <w:rPr>
          <w:spacing w:val="-4"/>
          <w:sz w:val="22"/>
        </w:rPr>
        <w:t> </w:t>
      </w:r>
      <w:r>
        <w:rPr>
          <w:sz w:val="22"/>
        </w:rPr>
        <w:t>extintores</w:t>
      </w:r>
      <w:r>
        <w:rPr>
          <w:spacing w:val="-6"/>
          <w:sz w:val="22"/>
        </w:rPr>
        <w:t> </w:t>
      </w:r>
      <w:r>
        <w:rPr>
          <w:sz w:val="22"/>
        </w:rPr>
        <w:t>para</w:t>
      </w:r>
      <w:r>
        <w:rPr>
          <w:spacing w:val="-4"/>
          <w:sz w:val="22"/>
        </w:rPr>
        <w:t> </w:t>
      </w:r>
      <w:r>
        <w:rPr>
          <w:sz w:val="22"/>
        </w:rPr>
        <w:t>apagar</w:t>
      </w:r>
      <w:r>
        <w:rPr>
          <w:spacing w:val="-5"/>
          <w:sz w:val="22"/>
        </w:rPr>
        <w:t> </w:t>
      </w:r>
      <w:r>
        <w:rPr>
          <w:sz w:val="22"/>
        </w:rPr>
        <w:t>posibles</w:t>
      </w:r>
      <w:r>
        <w:rPr>
          <w:spacing w:val="-6"/>
          <w:sz w:val="22"/>
        </w:rPr>
        <w:t> </w:t>
      </w:r>
      <w:r>
        <w:rPr>
          <w:sz w:val="22"/>
        </w:rPr>
        <w:t>igniciones</w:t>
      </w:r>
    </w:p>
    <w:p>
      <w:pPr>
        <w:spacing w:after="0" w:line="240" w:lineRule="auto"/>
        <w:jc w:val="left"/>
        <w:rPr>
          <w:sz w:val="22"/>
        </w:rPr>
        <w:sectPr>
          <w:headerReference w:type="default" r:id="rId293"/>
          <w:footerReference w:type="default" r:id="rId294"/>
          <w:pgSz w:w="11900" w:h="16840"/>
          <w:pgMar w:header="605" w:footer="2406" w:top="1600" w:bottom="2600" w:left="380" w:right="380"/>
        </w:sectPr>
      </w:pP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271" w:lineRule="auto" w:before="36" w:after="0"/>
        <w:ind w:left="2113" w:right="0" w:hanging="329"/>
        <w:jc w:val="left"/>
        <w:rPr>
          <w:sz w:val="22"/>
        </w:rPr>
      </w:pPr>
      <w:r>
        <w:rPr>
          <w:sz w:val="22"/>
        </w:rPr>
        <w:t>Permanecer</w:t>
      </w:r>
      <w:r>
        <w:rPr>
          <w:spacing w:val="36"/>
          <w:sz w:val="22"/>
        </w:rPr>
        <w:t> </w:t>
      </w:r>
      <w:r>
        <w:rPr>
          <w:sz w:val="22"/>
        </w:rPr>
        <w:t>en</w:t>
      </w:r>
      <w:r>
        <w:rPr>
          <w:spacing w:val="37"/>
          <w:sz w:val="22"/>
        </w:rPr>
        <w:t> </w:t>
      </w:r>
      <w:r>
        <w:rPr>
          <w:sz w:val="22"/>
        </w:rPr>
        <w:t>el</w:t>
      </w:r>
      <w:r>
        <w:rPr>
          <w:spacing w:val="-63"/>
          <w:sz w:val="22"/>
        </w:rPr>
        <w:t> </w:t>
      </w:r>
      <w:r>
        <w:rPr>
          <w:sz w:val="22"/>
        </w:rPr>
        <w:t>incendio</w:t>
      </w:r>
      <w:r>
        <w:rPr>
          <w:spacing w:val="-8"/>
          <w:sz w:val="22"/>
        </w:rPr>
        <w:t> </w:t>
      </w:r>
      <w:r>
        <w:rPr>
          <w:sz w:val="22"/>
        </w:rPr>
        <w:t>y</w:t>
      </w:r>
      <w:r>
        <w:rPr>
          <w:spacing w:val="-9"/>
          <w:sz w:val="22"/>
        </w:rPr>
        <w:t> </w:t>
      </w:r>
      <w:r>
        <w:rPr>
          <w:sz w:val="22"/>
        </w:rPr>
        <w:t>al</w:t>
      </w:r>
      <w:r>
        <w:rPr>
          <w:spacing w:val="-10"/>
          <w:sz w:val="22"/>
        </w:rPr>
        <w:t> </w:t>
      </w:r>
      <w:r>
        <w:rPr>
          <w:sz w:val="22"/>
        </w:rPr>
        <w:t>humo</w:t>
      </w:r>
    </w:p>
    <w:p>
      <w:pPr>
        <w:pStyle w:val="BodyText"/>
        <w:spacing w:before="51"/>
        <w:ind w:left="26"/>
      </w:pPr>
      <w:r>
        <w:rPr/>
        <w:br w:type="column"/>
      </w:r>
      <w:r>
        <w:rPr/>
        <w:t>espacio</w:t>
      </w:r>
      <w:r>
        <w:rPr>
          <w:spacing w:val="36"/>
        </w:rPr>
        <w:t> </w:t>
      </w:r>
      <w:r>
        <w:rPr/>
        <w:t>de</w:t>
      </w:r>
      <w:r>
        <w:rPr>
          <w:spacing w:val="37"/>
        </w:rPr>
        <w:t> </w:t>
      </w:r>
      <w:r>
        <w:rPr/>
        <w:t>la</w:t>
      </w:r>
      <w:r>
        <w:rPr>
          <w:spacing w:val="37"/>
        </w:rPr>
        <w:t> </w:t>
      </w:r>
      <w:r>
        <w:rPr/>
        <w:t>vivienda</w:t>
      </w:r>
      <w:r>
        <w:rPr>
          <w:spacing w:val="34"/>
        </w:rPr>
        <w:t> </w:t>
      </w:r>
      <w:r>
        <w:rPr/>
        <w:t>que</w:t>
      </w:r>
      <w:r>
        <w:rPr>
          <w:spacing w:val="37"/>
        </w:rPr>
        <w:t> </w:t>
      </w:r>
      <w:r>
        <w:rPr/>
        <w:t>ofrece</w:t>
      </w:r>
      <w:r>
        <w:rPr>
          <w:spacing w:val="37"/>
        </w:rPr>
        <w:t> </w:t>
      </w:r>
      <w:r>
        <w:rPr/>
        <w:t>menos</w:t>
      </w:r>
      <w:r>
        <w:rPr>
          <w:spacing w:val="35"/>
        </w:rPr>
        <w:t> </w:t>
      </w:r>
      <w:r>
        <w:rPr/>
        <w:t>exposición</w:t>
      </w:r>
      <w:r>
        <w:rPr>
          <w:spacing w:val="33"/>
        </w:rPr>
        <w:t> </w:t>
      </w:r>
      <w:r>
        <w:rPr/>
        <w:t>al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2" w:equalWidth="0">
            <w:col w:w="3969" w:space="40"/>
            <w:col w:w="7131"/>
          </w:cols>
        </w:sectPr>
      </w:pP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71" w:lineRule="auto" w:before="6" w:after="0"/>
        <w:ind w:left="2113" w:right="1447" w:hanging="329"/>
        <w:jc w:val="both"/>
        <w:rPr>
          <w:sz w:val="22"/>
        </w:rPr>
      </w:pPr>
      <w:r>
        <w:rPr>
          <w:sz w:val="22"/>
        </w:rPr>
        <w:t>Protegerse con ropa de algodón, ropa de manga larga y pañuelos que tapen</w:t>
      </w:r>
      <w:r>
        <w:rPr>
          <w:spacing w:val="1"/>
          <w:sz w:val="22"/>
        </w:rPr>
        <w:t> </w:t>
      </w:r>
      <w:r>
        <w:rPr>
          <w:sz w:val="22"/>
        </w:rPr>
        <w:t>boca</w:t>
      </w:r>
      <w:r>
        <w:rPr>
          <w:spacing w:val="-1"/>
          <w:sz w:val="22"/>
        </w:rPr>
        <w:t> </w:t>
      </w:r>
      <w:r>
        <w:rPr>
          <w:sz w:val="22"/>
        </w:rPr>
        <w:t>y</w:t>
      </w:r>
      <w:r>
        <w:rPr>
          <w:spacing w:val="-1"/>
          <w:sz w:val="22"/>
        </w:rPr>
        <w:t> </w:t>
      </w:r>
      <w:r>
        <w:rPr>
          <w:sz w:val="22"/>
        </w:rPr>
        <w:t>nariz</w:t>
      </w: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71" w:lineRule="auto" w:before="4" w:after="0"/>
        <w:ind w:left="2113" w:right="1447" w:hanging="329"/>
        <w:jc w:val="both"/>
        <w:rPr>
          <w:sz w:val="22"/>
        </w:rPr>
      </w:pPr>
      <w:r>
        <w:rPr>
          <w:sz w:val="22"/>
        </w:rPr>
        <w:t>Aunque tosa, vomite o sienta que se asfixia a causa del humo, no adopte</w:t>
      </w:r>
      <w:r>
        <w:rPr>
          <w:spacing w:val="1"/>
          <w:sz w:val="22"/>
        </w:rPr>
        <w:t> </w:t>
      </w:r>
      <w:r>
        <w:rPr>
          <w:sz w:val="22"/>
        </w:rPr>
        <w:t>decisiones</w:t>
      </w:r>
      <w:r>
        <w:rPr>
          <w:spacing w:val="-4"/>
          <w:sz w:val="22"/>
        </w:rPr>
        <w:t> </w:t>
      </w:r>
      <w:r>
        <w:rPr>
          <w:sz w:val="22"/>
        </w:rPr>
        <w:t>extremas</w:t>
      </w:r>
      <w:r>
        <w:rPr>
          <w:spacing w:val="-3"/>
          <w:sz w:val="22"/>
        </w:rPr>
        <w:t> </w:t>
      </w:r>
      <w:r>
        <w:rPr>
          <w:sz w:val="22"/>
        </w:rPr>
        <w:t>que</w:t>
      </w:r>
      <w:r>
        <w:rPr>
          <w:spacing w:val="-1"/>
          <w:sz w:val="22"/>
        </w:rPr>
        <w:t> </w:t>
      </w:r>
      <w:r>
        <w:rPr>
          <w:sz w:val="22"/>
        </w:rPr>
        <w:t>impliquen</w:t>
      </w:r>
      <w:r>
        <w:rPr>
          <w:spacing w:val="-1"/>
          <w:sz w:val="22"/>
        </w:rPr>
        <w:t> </w:t>
      </w:r>
      <w:r>
        <w:rPr>
          <w:sz w:val="22"/>
        </w:rPr>
        <w:t>mayor</w:t>
      </w:r>
      <w:r>
        <w:rPr>
          <w:spacing w:val="-1"/>
          <w:sz w:val="22"/>
        </w:rPr>
        <w:t> </w:t>
      </w:r>
      <w:r>
        <w:rPr>
          <w:sz w:val="22"/>
        </w:rPr>
        <w:t>riesgo.</w:t>
      </w:r>
    </w:p>
    <w:p>
      <w:pPr>
        <w:pStyle w:val="ListParagraph"/>
        <w:numPr>
          <w:ilvl w:val="0"/>
          <w:numId w:val="46"/>
        </w:numPr>
        <w:tabs>
          <w:tab w:pos="2114" w:val="left" w:leader="none"/>
        </w:tabs>
        <w:spacing w:line="273" w:lineRule="auto" w:before="6" w:after="0"/>
        <w:ind w:left="2113" w:right="1446" w:hanging="329"/>
        <w:jc w:val="both"/>
        <w:rPr>
          <w:sz w:val="22"/>
        </w:rPr>
      </w:pPr>
      <w:r>
        <w:rPr>
          <w:sz w:val="22"/>
        </w:rPr>
        <w:t>Dentro de la vivienda y en el momento mas crítico la posición más segura es</w:t>
      </w:r>
      <w:r>
        <w:rPr>
          <w:spacing w:val="-64"/>
          <w:sz w:val="22"/>
        </w:rPr>
        <w:t> </w:t>
      </w:r>
      <w:r>
        <w:rPr>
          <w:sz w:val="22"/>
        </w:rPr>
        <w:t>pegado al suelo de manera que se reduzcan las probabilidades de respirar</w:t>
      </w:r>
      <w:r>
        <w:rPr>
          <w:spacing w:val="1"/>
          <w:sz w:val="22"/>
        </w:rPr>
        <w:t> </w:t>
      </w:r>
      <w:r>
        <w:rPr>
          <w:sz w:val="22"/>
        </w:rPr>
        <w:t>humo</w:t>
      </w:r>
    </w:p>
    <w:p>
      <w:pPr>
        <w:spacing w:after="0" w:line="273" w:lineRule="auto"/>
        <w:jc w:val="both"/>
        <w:rPr>
          <w:sz w:val="22"/>
        </w:rPr>
        <w:sectPr>
          <w:type w:val="continuous"/>
          <w:pgSz w:w="11900" w:h="16840"/>
          <w:pgMar w:top="1060" w:bottom="1400" w:left="380" w:right="380"/>
        </w:sectPr>
      </w:pPr>
    </w:p>
    <w:p>
      <w:pPr>
        <w:pStyle w:val="ListParagraph"/>
        <w:numPr>
          <w:ilvl w:val="0"/>
          <w:numId w:val="46"/>
        </w:numPr>
        <w:tabs>
          <w:tab w:pos="2113" w:val="left" w:leader="none"/>
          <w:tab w:pos="2114" w:val="left" w:leader="none"/>
        </w:tabs>
        <w:spacing w:line="271" w:lineRule="auto" w:before="1" w:after="0"/>
        <w:ind w:left="2113" w:right="0" w:hanging="329"/>
        <w:jc w:val="left"/>
        <w:rPr>
          <w:sz w:val="22"/>
        </w:rPr>
      </w:pPr>
      <w:r>
        <w:rPr>
          <w:sz w:val="22"/>
        </w:rPr>
        <w:t>Verificar</w:t>
      </w:r>
      <w:r>
        <w:rPr>
          <w:spacing w:val="48"/>
          <w:sz w:val="22"/>
        </w:rPr>
        <w:t> </w:t>
      </w:r>
      <w:r>
        <w:rPr>
          <w:sz w:val="22"/>
        </w:rPr>
        <w:t>comunicación</w:t>
      </w:r>
      <w:r>
        <w:rPr>
          <w:spacing w:val="49"/>
          <w:sz w:val="22"/>
        </w:rPr>
        <w:t> </w:t>
      </w:r>
      <w:r>
        <w:rPr>
          <w:sz w:val="22"/>
        </w:rPr>
        <w:t>con</w:t>
      </w:r>
      <w:r>
        <w:rPr>
          <w:spacing w:val="49"/>
          <w:sz w:val="22"/>
        </w:rPr>
        <w:t> </w:t>
      </w:r>
      <w:r>
        <w:rPr>
          <w:sz w:val="22"/>
        </w:rPr>
        <w:t>grupo</w:t>
      </w:r>
      <w:r>
        <w:rPr>
          <w:spacing w:val="49"/>
          <w:sz w:val="22"/>
        </w:rPr>
        <w:t> </w:t>
      </w:r>
      <w:r>
        <w:rPr>
          <w:sz w:val="22"/>
        </w:rPr>
        <w:t>logístico</w:t>
      </w:r>
      <w:r>
        <w:rPr>
          <w:spacing w:val="49"/>
          <w:sz w:val="22"/>
        </w:rPr>
        <w:t> </w:t>
      </w:r>
      <w:r>
        <w:rPr>
          <w:sz w:val="22"/>
        </w:rPr>
        <w:t>municipal</w:t>
      </w:r>
      <w:r>
        <w:rPr>
          <w:spacing w:val="-64"/>
          <w:sz w:val="22"/>
        </w:rPr>
        <w:t> </w:t>
      </w:r>
      <w:r>
        <w:rPr>
          <w:sz w:val="22"/>
        </w:rPr>
        <w:t>emergencia</w:t>
      </w:r>
    </w:p>
    <w:p>
      <w:pPr>
        <w:pStyle w:val="ListParagraph"/>
        <w:numPr>
          <w:ilvl w:val="0"/>
          <w:numId w:val="42"/>
        </w:numPr>
        <w:tabs>
          <w:tab w:pos="454" w:val="left" w:leader="none"/>
        </w:tabs>
        <w:spacing w:line="240" w:lineRule="auto" w:before="16" w:after="0"/>
        <w:ind w:left="453" w:right="0" w:hanging="307"/>
        <w:jc w:val="left"/>
        <w:rPr>
          <w:sz w:val="22"/>
        </w:rPr>
      </w:pPr>
      <w:r>
        <w:rPr>
          <w:spacing w:val="-1"/>
          <w:w w:val="99"/>
          <w:sz w:val="22"/>
        </w:rPr>
        <w:br w:type="column"/>
      </w:r>
      <w:r>
        <w:rPr>
          <w:sz w:val="22"/>
        </w:rPr>
        <w:t>servicios</w:t>
      </w:r>
      <w:r>
        <w:rPr>
          <w:spacing w:val="53"/>
          <w:sz w:val="22"/>
        </w:rPr>
        <w:t> </w:t>
      </w:r>
      <w:r>
        <w:rPr>
          <w:sz w:val="22"/>
        </w:rPr>
        <w:t>de</w:t>
      </w:r>
    </w:p>
    <w:p>
      <w:pPr>
        <w:spacing w:after="0" w:line="240" w:lineRule="auto"/>
        <w:jc w:val="left"/>
        <w:rPr>
          <w:sz w:val="22"/>
        </w:rPr>
        <w:sectPr>
          <w:type w:val="continuous"/>
          <w:pgSz w:w="11900" w:h="16840"/>
          <w:pgMar w:top="1060" w:bottom="1400" w:left="380" w:right="380"/>
          <w:cols w:num="2" w:equalWidth="0">
            <w:col w:w="7924" w:space="40"/>
            <w:col w:w="3176"/>
          </w:cols>
        </w:sectPr>
      </w:pPr>
    </w:p>
    <w:p>
      <w:pPr>
        <w:pStyle w:val="ListParagraph"/>
        <w:numPr>
          <w:ilvl w:val="1"/>
          <w:numId w:val="42"/>
        </w:numPr>
        <w:tabs>
          <w:tab w:pos="2113" w:val="left" w:leader="none"/>
          <w:tab w:pos="2114" w:val="left" w:leader="none"/>
        </w:tabs>
        <w:spacing w:line="271" w:lineRule="auto" w:before="6" w:after="0"/>
        <w:ind w:left="2113" w:right="0" w:hanging="329"/>
        <w:jc w:val="left"/>
        <w:rPr>
          <w:sz w:val="22"/>
        </w:rPr>
      </w:pPr>
      <w:r>
        <w:rPr>
          <w:sz w:val="22"/>
        </w:rPr>
        <w:t>Infundir</w:t>
      </w:r>
      <w:r>
        <w:rPr>
          <w:spacing w:val="7"/>
          <w:sz w:val="22"/>
        </w:rPr>
        <w:t> </w:t>
      </w:r>
      <w:r>
        <w:rPr>
          <w:sz w:val="22"/>
        </w:rPr>
        <w:t>confianza</w:t>
      </w:r>
      <w:r>
        <w:rPr>
          <w:spacing w:val="-64"/>
          <w:sz w:val="22"/>
        </w:rPr>
        <w:t> </w:t>
      </w:r>
      <w:r>
        <w:rPr>
          <w:sz w:val="22"/>
        </w:rPr>
        <w:t>desordenadas.</w:t>
      </w:r>
    </w:p>
    <w:p>
      <w:pPr>
        <w:pStyle w:val="BodyText"/>
        <w:spacing w:before="21"/>
        <w:ind w:left="123"/>
      </w:pPr>
      <w:r>
        <w:rPr/>
        <w:br w:type="column"/>
      </w:r>
      <w:r>
        <w:rPr/>
        <w:t>y</w:t>
      </w:r>
      <w:r>
        <w:rPr>
          <w:spacing w:val="88"/>
        </w:rPr>
        <w:t> </w:t>
      </w:r>
      <w:r>
        <w:rPr/>
        <w:t>tranquilidad</w:t>
      </w:r>
      <w:r>
        <w:rPr>
          <w:spacing w:val="92"/>
        </w:rPr>
        <w:t> </w:t>
      </w:r>
      <w:r>
        <w:rPr/>
        <w:t>y</w:t>
      </w:r>
      <w:r>
        <w:rPr>
          <w:spacing w:val="90"/>
        </w:rPr>
        <w:t> </w:t>
      </w:r>
      <w:r>
        <w:rPr/>
        <w:t>evitar</w:t>
      </w:r>
      <w:r>
        <w:rPr>
          <w:spacing w:val="92"/>
        </w:rPr>
        <w:t> </w:t>
      </w:r>
      <w:r>
        <w:rPr/>
        <w:t>brotes</w:t>
      </w:r>
      <w:r>
        <w:rPr>
          <w:spacing w:val="90"/>
        </w:rPr>
        <w:t> </w:t>
      </w:r>
      <w:r>
        <w:rPr/>
        <w:t>de</w:t>
      </w:r>
    </w:p>
    <w:p>
      <w:pPr>
        <w:pStyle w:val="BodyText"/>
        <w:spacing w:before="21"/>
        <w:ind w:left="123"/>
      </w:pPr>
      <w:r>
        <w:rPr/>
        <w:br w:type="column"/>
      </w:r>
      <w:r>
        <w:rPr/>
        <w:t>pánico</w:t>
      </w:r>
      <w:r>
        <w:rPr>
          <w:spacing w:val="88"/>
        </w:rPr>
        <w:t> </w:t>
      </w:r>
      <w:r>
        <w:rPr/>
        <w:t>o</w:t>
      </w:r>
      <w:r>
        <w:rPr>
          <w:spacing w:val="90"/>
        </w:rPr>
        <w:t> </w:t>
      </w:r>
      <w:r>
        <w:rPr/>
        <w:t>huidas</w:t>
      </w:r>
    </w:p>
    <w:p>
      <w:pPr>
        <w:spacing w:after="0"/>
        <w:sectPr>
          <w:type w:val="continuous"/>
          <w:pgSz w:w="11900" w:h="16840"/>
          <w:pgMar w:top="1060" w:bottom="1400" w:left="380" w:right="380"/>
          <w:cols w:num="3" w:equalWidth="0">
            <w:col w:w="3991" w:space="40"/>
            <w:col w:w="3783" w:space="39"/>
            <w:col w:w="3287"/>
          </w:cols>
        </w:sectPr>
      </w:pPr>
    </w:p>
    <w:p>
      <w:pPr>
        <w:pStyle w:val="ListParagraph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71" w:lineRule="auto" w:before="6" w:after="0"/>
        <w:ind w:left="2113" w:right="1447" w:hanging="329"/>
        <w:jc w:val="left"/>
        <w:rPr>
          <w:rFonts w:ascii="Symbol" w:hAnsi="Symbol"/>
          <w:sz w:val="22"/>
        </w:rPr>
      </w:pPr>
      <w:r>
        <w:rPr>
          <w:sz w:val="22"/>
        </w:rPr>
        <w:t>Asegurarse</w:t>
      </w:r>
      <w:r>
        <w:rPr>
          <w:spacing w:val="21"/>
          <w:sz w:val="22"/>
        </w:rPr>
        <w:t> </w:t>
      </w:r>
      <w:r>
        <w:rPr>
          <w:sz w:val="22"/>
        </w:rPr>
        <w:t>de</w:t>
      </w:r>
      <w:r>
        <w:rPr>
          <w:spacing w:val="21"/>
          <w:sz w:val="22"/>
        </w:rPr>
        <w:t> </w:t>
      </w:r>
      <w:r>
        <w:rPr>
          <w:sz w:val="22"/>
        </w:rPr>
        <w:t>que</w:t>
      </w:r>
      <w:r>
        <w:rPr>
          <w:spacing w:val="22"/>
          <w:sz w:val="22"/>
        </w:rPr>
        <w:t> </w:t>
      </w:r>
      <w:r>
        <w:rPr>
          <w:sz w:val="22"/>
        </w:rPr>
        <w:t>las</w:t>
      </w:r>
      <w:r>
        <w:rPr>
          <w:spacing w:val="16"/>
          <w:sz w:val="22"/>
        </w:rPr>
        <w:t> </w:t>
      </w:r>
      <w:r>
        <w:rPr>
          <w:sz w:val="22"/>
        </w:rPr>
        <w:t>condiciones</w:t>
      </w:r>
      <w:r>
        <w:rPr>
          <w:spacing w:val="19"/>
          <w:sz w:val="22"/>
        </w:rPr>
        <w:t> </w:t>
      </w:r>
      <w:r>
        <w:rPr>
          <w:sz w:val="22"/>
        </w:rPr>
        <w:t>de</w:t>
      </w:r>
      <w:r>
        <w:rPr>
          <w:spacing w:val="21"/>
          <w:sz w:val="22"/>
        </w:rPr>
        <w:t> </w:t>
      </w:r>
      <w:r>
        <w:rPr>
          <w:sz w:val="22"/>
        </w:rPr>
        <w:t>temperatura</w:t>
      </w:r>
      <w:r>
        <w:rPr>
          <w:spacing w:val="22"/>
          <w:sz w:val="22"/>
        </w:rPr>
        <w:t> </w:t>
      </w:r>
      <w:r>
        <w:rPr>
          <w:sz w:val="22"/>
        </w:rPr>
        <w:t>y</w:t>
      </w:r>
      <w:r>
        <w:rPr>
          <w:spacing w:val="19"/>
          <w:sz w:val="22"/>
        </w:rPr>
        <w:t> </w:t>
      </w:r>
      <w:r>
        <w:rPr>
          <w:sz w:val="22"/>
        </w:rPr>
        <w:t>humo</w:t>
      </w:r>
      <w:r>
        <w:rPr>
          <w:spacing w:val="21"/>
          <w:sz w:val="22"/>
        </w:rPr>
        <w:t> </w:t>
      </w:r>
      <w:r>
        <w:rPr>
          <w:sz w:val="22"/>
        </w:rPr>
        <w:t>son</w:t>
      </w:r>
      <w:r>
        <w:rPr>
          <w:spacing w:val="20"/>
          <w:sz w:val="22"/>
        </w:rPr>
        <w:t> </w:t>
      </w:r>
      <w:r>
        <w:rPr>
          <w:sz w:val="22"/>
        </w:rPr>
        <w:t>soportables</w:t>
      </w:r>
      <w:r>
        <w:rPr>
          <w:spacing w:val="-63"/>
          <w:sz w:val="22"/>
        </w:rPr>
        <w:t> </w:t>
      </w:r>
      <w:r>
        <w:rPr>
          <w:sz w:val="22"/>
        </w:rPr>
        <w:t>antes</w:t>
      </w:r>
      <w:r>
        <w:rPr>
          <w:spacing w:val="-6"/>
          <w:sz w:val="22"/>
        </w:rPr>
        <w:t> </w:t>
      </w:r>
      <w:r>
        <w:rPr>
          <w:sz w:val="22"/>
        </w:rPr>
        <w:t>del</w:t>
      </w:r>
      <w:r>
        <w:rPr>
          <w:spacing w:val="-6"/>
          <w:sz w:val="22"/>
        </w:rPr>
        <w:t> </w:t>
      </w:r>
      <w:r>
        <w:rPr>
          <w:sz w:val="22"/>
        </w:rPr>
        <w:t>desconfinamiento</w:t>
      </w:r>
      <w:r>
        <w:rPr>
          <w:spacing w:val="-4"/>
          <w:sz w:val="22"/>
        </w:rPr>
        <w:t> </w:t>
      </w:r>
      <w:r>
        <w:rPr>
          <w:sz w:val="22"/>
        </w:rPr>
        <w:t>e</w:t>
      </w:r>
      <w:r>
        <w:rPr>
          <w:spacing w:val="-6"/>
          <w:sz w:val="22"/>
        </w:rPr>
        <w:t> </w:t>
      </w:r>
      <w:r>
        <w:rPr>
          <w:sz w:val="22"/>
        </w:rPr>
        <w:t>intentar</w:t>
      </w:r>
      <w:r>
        <w:rPr>
          <w:spacing w:val="-5"/>
          <w:sz w:val="22"/>
        </w:rPr>
        <w:t> </w:t>
      </w:r>
      <w:r>
        <w:rPr>
          <w:sz w:val="22"/>
        </w:rPr>
        <w:t>sofocar</w:t>
      </w:r>
      <w:r>
        <w:rPr>
          <w:spacing w:val="-4"/>
          <w:sz w:val="22"/>
        </w:rPr>
        <w:t> </w:t>
      </w:r>
      <w:r>
        <w:rPr>
          <w:sz w:val="22"/>
        </w:rPr>
        <w:t>posibles</w:t>
      </w:r>
      <w:r>
        <w:rPr>
          <w:spacing w:val="-6"/>
          <w:sz w:val="22"/>
        </w:rPr>
        <w:t> </w:t>
      </w:r>
      <w:r>
        <w:rPr>
          <w:sz w:val="22"/>
        </w:rPr>
        <w:t>focos</w:t>
      </w:r>
      <w:r>
        <w:rPr>
          <w:spacing w:val="-6"/>
          <w:sz w:val="22"/>
        </w:rPr>
        <w:t> </w:t>
      </w:r>
      <w:r>
        <w:rPr>
          <w:sz w:val="22"/>
        </w:rPr>
        <w:t>secundarios.</w:t>
      </w:r>
    </w:p>
    <w:p>
      <w:pPr>
        <w:spacing w:after="0" w:line="271" w:lineRule="auto"/>
        <w:jc w:val="left"/>
        <w:rPr>
          <w:rFonts w:ascii="Symbol" w:hAnsi="Symbol"/>
          <w:sz w:val="22"/>
        </w:rPr>
        <w:sectPr>
          <w:type w:val="continuous"/>
          <w:pgSz w:w="11900" w:h="16840"/>
          <w:pgMar w:top="1060" w:bottom="1400" w:left="380" w:right="380"/>
        </w:sectPr>
      </w:pPr>
    </w:p>
    <w:p>
      <w:pPr>
        <w:pStyle w:val="BodyText"/>
        <w:rPr>
          <w:sz w:val="20"/>
        </w:rPr>
      </w:pPr>
    </w:p>
    <w:p>
      <w:pPr>
        <w:pStyle w:val="Heading4"/>
        <w:spacing w:before="231"/>
        <w:ind w:left="4"/>
        <w:jc w:val="center"/>
      </w:pPr>
      <w:r>
        <w:rPr/>
        <w:t>RECOMENDACIONES</w:t>
      </w:r>
      <w:r>
        <w:rPr>
          <w:spacing w:val="28"/>
        </w:rPr>
        <w:t> </w:t>
      </w:r>
      <w:r>
        <w:rPr/>
        <w:t>ESPECÍFICAS</w:t>
      </w:r>
      <w:r>
        <w:rPr>
          <w:spacing w:val="29"/>
        </w:rPr>
        <w:t> </w:t>
      </w:r>
      <w:r>
        <w:rPr/>
        <w:t>PARA</w:t>
      </w:r>
      <w:r>
        <w:rPr>
          <w:spacing w:val="24"/>
        </w:rPr>
        <w:t> </w:t>
      </w:r>
      <w:r>
        <w:rPr/>
        <w:t>SENDERISTAS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0"/>
        </w:rPr>
      </w:pPr>
    </w:p>
    <w:p>
      <w:pPr>
        <w:pStyle w:val="ListParagraph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0" w:after="0"/>
        <w:ind w:left="2113" w:right="0" w:hanging="330"/>
        <w:jc w:val="left"/>
        <w:rPr>
          <w:rFonts w:ascii="Symbol" w:hAnsi="Symbol"/>
          <w:sz w:val="22"/>
        </w:rPr>
      </w:pPr>
      <w:r>
        <w:rPr>
          <w:sz w:val="22"/>
        </w:rPr>
        <w:t>Informarse</w:t>
      </w:r>
      <w:r>
        <w:rPr>
          <w:spacing w:val="-5"/>
          <w:sz w:val="22"/>
        </w:rPr>
        <w:t> </w:t>
      </w:r>
      <w:r>
        <w:rPr>
          <w:sz w:val="22"/>
        </w:rPr>
        <w:t>con</w:t>
      </w:r>
      <w:r>
        <w:rPr>
          <w:spacing w:val="-4"/>
          <w:sz w:val="22"/>
        </w:rPr>
        <w:t> </w:t>
      </w:r>
      <w:r>
        <w:rPr>
          <w:sz w:val="22"/>
        </w:rPr>
        <w:t>anterioridad</w:t>
      </w:r>
      <w:r>
        <w:rPr>
          <w:spacing w:val="-5"/>
          <w:sz w:val="22"/>
        </w:rPr>
        <w:t> </w:t>
      </w:r>
      <w:r>
        <w:rPr>
          <w:sz w:val="22"/>
        </w:rPr>
        <w:t>del</w:t>
      </w:r>
      <w:r>
        <w:rPr>
          <w:spacing w:val="-6"/>
          <w:sz w:val="22"/>
        </w:rPr>
        <w:t> </w:t>
      </w:r>
      <w:r>
        <w:rPr>
          <w:sz w:val="22"/>
        </w:rPr>
        <w:t>nivel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declaración</w:t>
      </w:r>
      <w:r>
        <w:rPr>
          <w:spacing w:val="-4"/>
          <w:sz w:val="22"/>
        </w:rPr>
        <w:t> </w:t>
      </w:r>
      <w:r>
        <w:rPr>
          <w:sz w:val="22"/>
        </w:rPr>
        <w:t>del</w:t>
      </w:r>
      <w:r>
        <w:rPr>
          <w:spacing w:val="-7"/>
          <w:sz w:val="22"/>
        </w:rPr>
        <w:t> </w:t>
      </w:r>
      <w:r>
        <w:rPr>
          <w:sz w:val="22"/>
        </w:rPr>
        <w:t>INFOCA.</w:t>
      </w:r>
    </w:p>
    <w:p>
      <w:pPr>
        <w:pStyle w:val="ListParagraph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126" w:after="0"/>
        <w:ind w:left="2113" w:right="0" w:hanging="330"/>
        <w:jc w:val="left"/>
        <w:rPr>
          <w:rFonts w:ascii="Symbol" w:hAnsi="Symbol"/>
          <w:sz w:val="22"/>
        </w:rPr>
      </w:pPr>
      <w:r>
        <w:rPr>
          <w:sz w:val="22"/>
        </w:rPr>
        <w:t>No</w:t>
      </w:r>
      <w:r>
        <w:rPr>
          <w:spacing w:val="-5"/>
          <w:sz w:val="22"/>
        </w:rPr>
        <w:t> </w:t>
      </w:r>
      <w:r>
        <w:rPr>
          <w:sz w:val="22"/>
        </w:rPr>
        <w:t>hacer</w:t>
      </w:r>
      <w:r>
        <w:rPr>
          <w:spacing w:val="-4"/>
          <w:sz w:val="22"/>
        </w:rPr>
        <w:t> </w:t>
      </w:r>
      <w:r>
        <w:rPr>
          <w:sz w:val="22"/>
        </w:rPr>
        <w:t>fuego</w:t>
      </w:r>
      <w:r>
        <w:rPr>
          <w:spacing w:val="-5"/>
          <w:sz w:val="22"/>
        </w:rPr>
        <w:t> </w:t>
      </w:r>
      <w:r>
        <w:rPr>
          <w:sz w:val="22"/>
        </w:rPr>
        <w:t>bajo</w:t>
      </w:r>
      <w:r>
        <w:rPr>
          <w:spacing w:val="-6"/>
          <w:sz w:val="22"/>
        </w:rPr>
        <w:t> </w:t>
      </w:r>
      <w:r>
        <w:rPr>
          <w:sz w:val="22"/>
        </w:rPr>
        <w:t>ningún</w:t>
      </w:r>
      <w:r>
        <w:rPr>
          <w:spacing w:val="-4"/>
          <w:sz w:val="22"/>
        </w:rPr>
        <w:t> </w:t>
      </w:r>
      <w:r>
        <w:rPr>
          <w:sz w:val="22"/>
        </w:rPr>
        <w:t>concepto</w:t>
      </w:r>
      <w:r>
        <w:rPr>
          <w:spacing w:val="-5"/>
          <w:sz w:val="22"/>
        </w:rPr>
        <w:t> </w:t>
      </w:r>
      <w:r>
        <w:rPr>
          <w:sz w:val="22"/>
        </w:rPr>
        <w:t>mientras</w:t>
      </w:r>
      <w:r>
        <w:rPr>
          <w:spacing w:val="-6"/>
          <w:sz w:val="22"/>
        </w:rPr>
        <w:t> </w:t>
      </w:r>
      <w:r>
        <w:rPr>
          <w:sz w:val="22"/>
        </w:rPr>
        <w:t>se</w:t>
      </w:r>
      <w:r>
        <w:rPr>
          <w:spacing w:val="-4"/>
          <w:sz w:val="22"/>
        </w:rPr>
        <w:t> </w:t>
      </w:r>
      <w:r>
        <w:rPr>
          <w:sz w:val="22"/>
        </w:rPr>
        <w:t>recorren</w:t>
      </w:r>
      <w:r>
        <w:rPr>
          <w:spacing w:val="-5"/>
          <w:sz w:val="22"/>
        </w:rPr>
        <w:t> </w:t>
      </w:r>
      <w:r>
        <w:rPr>
          <w:sz w:val="22"/>
        </w:rPr>
        <w:t>los</w:t>
      </w:r>
      <w:r>
        <w:rPr>
          <w:spacing w:val="-6"/>
          <w:sz w:val="22"/>
        </w:rPr>
        <w:t> </w:t>
      </w:r>
      <w:r>
        <w:rPr>
          <w:sz w:val="22"/>
        </w:rPr>
        <w:t>senderos.</w:t>
      </w:r>
    </w:p>
    <w:p>
      <w:pPr>
        <w:pStyle w:val="ListParagraph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352" w:lineRule="auto" w:before="126" w:after="0"/>
        <w:ind w:left="2113" w:right="1445" w:hanging="329"/>
        <w:jc w:val="left"/>
        <w:rPr>
          <w:rFonts w:ascii="Symbol" w:hAnsi="Symbol"/>
          <w:sz w:val="22"/>
        </w:rPr>
      </w:pPr>
      <w:r>
        <w:rPr>
          <w:sz w:val="22"/>
        </w:rPr>
        <w:t>Planificar</w:t>
      </w:r>
      <w:r>
        <w:rPr>
          <w:spacing w:val="41"/>
          <w:sz w:val="22"/>
        </w:rPr>
        <w:t> </w:t>
      </w:r>
      <w:r>
        <w:rPr>
          <w:sz w:val="22"/>
        </w:rPr>
        <w:t>previamente</w:t>
      </w:r>
      <w:r>
        <w:rPr>
          <w:spacing w:val="41"/>
          <w:sz w:val="22"/>
        </w:rPr>
        <w:t> </w:t>
      </w:r>
      <w:r>
        <w:rPr>
          <w:sz w:val="22"/>
        </w:rPr>
        <w:t>la</w:t>
      </w:r>
      <w:r>
        <w:rPr>
          <w:spacing w:val="42"/>
          <w:sz w:val="22"/>
        </w:rPr>
        <w:t> </w:t>
      </w:r>
      <w:r>
        <w:rPr>
          <w:sz w:val="22"/>
        </w:rPr>
        <w:t>ruta</w:t>
      </w:r>
      <w:r>
        <w:rPr>
          <w:spacing w:val="41"/>
          <w:sz w:val="22"/>
        </w:rPr>
        <w:t> </w:t>
      </w:r>
      <w:r>
        <w:rPr>
          <w:sz w:val="22"/>
        </w:rPr>
        <w:t>previendo</w:t>
      </w:r>
      <w:r>
        <w:rPr>
          <w:spacing w:val="41"/>
          <w:sz w:val="22"/>
        </w:rPr>
        <w:t> </w:t>
      </w:r>
      <w:r>
        <w:rPr>
          <w:sz w:val="22"/>
        </w:rPr>
        <w:t>tiempos</w:t>
      </w:r>
      <w:r>
        <w:rPr>
          <w:spacing w:val="40"/>
          <w:sz w:val="22"/>
        </w:rPr>
        <w:t> </w:t>
      </w:r>
      <w:r>
        <w:rPr>
          <w:sz w:val="22"/>
        </w:rPr>
        <w:t>estimados</w:t>
      </w:r>
      <w:r>
        <w:rPr>
          <w:spacing w:val="39"/>
          <w:sz w:val="22"/>
        </w:rPr>
        <w:t> </w:t>
      </w:r>
      <w:r>
        <w:rPr>
          <w:sz w:val="22"/>
        </w:rPr>
        <w:t>de</w:t>
      </w:r>
      <w:r>
        <w:rPr>
          <w:spacing w:val="40"/>
          <w:sz w:val="22"/>
        </w:rPr>
        <w:t> </w:t>
      </w:r>
      <w:r>
        <w:rPr>
          <w:sz w:val="22"/>
        </w:rPr>
        <w:t>llegada</w:t>
      </w:r>
      <w:r>
        <w:rPr>
          <w:spacing w:val="41"/>
          <w:sz w:val="22"/>
        </w:rPr>
        <w:t> </w:t>
      </w:r>
      <w:r>
        <w:rPr>
          <w:sz w:val="22"/>
        </w:rPr>
        <w:t>y</w:t>
      </w:r>
      <w:r>
        <w:rPr>
          <w:spacing w:val="-63"/>
          <w:sz w:val="22"/>
        </w:rPr>
        <w:t> </w:t>
      </w:r>
      <w:r>
        <w:rPr>
          <w:sz w:val="22"/>
        </w:rPr>
        <w:t>zonas</w:t>
      </w:r>
      <w:r>
        <w:rPr>
          <w:spacing w:val="-4"/>
          <w:sz w:val="22"/>
        </w:rPr>
        <w:t> </w:t>
      </w:r>
      <w:r>
        <w:rPr>
          <w:sz w:val="22"/>
        </w:rPr>
        <w:t>limpias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vegetación</w:t>
      </w:r>
      <w:r>
        <w:rPr>
          <w:spacing w:val="-1"/>
          <w:sz w:val="22"/>
        </w:rPr>
        <w:t> </w:t>
      </w:r>
      <w:r>
        <w:rPr>
          <w:sz w:val="22"/>
        </w:rPr>
        <w:t>que</w:t>
      </w:r>
      <w:r>
        <w:rPr>
          <w:spacing w:val="-1"/>
          <w:sz w:val="22"/>
        </w:rPr>
        <w:t> </w:t>
      </w:r>
      <w:r>
        <w:rPr>
          <w:sz w:val="22"/>
        </w:rPr>
        <w:t>podamos</w:t>
      </w:r>
      <w:r>
        <w:rPr>
          <w:spacing w:val="-4"/>
          <w:sz w:val="22"/>
        </w:rPr>
        <w:t> </w:t>
      </w:r>
      <w:r>
        <w:rPr>
          <w:sz w:val="22"/>
        </w:rPr>
        <w:t>encontrar.</w:t>
      </w:r>
    </w:p>
    <w:p>
      <w:pPr>
        <w:pStyle w:val="ListParagraph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352" w:lineRule="auto" w:before="5" w:after="0"/>
        <w:ind w:left="2113" w:right="1447" w:hanging="329"/>
        <w:jc w:val="left"/>
        <w:rPr>
          <w:rFonts w:ascii="Symbol" w:hAnsi="Symbol"/>
          <w:sz w:val="22"/>
        </w:rPr>
      </w:pPr>
      <w:r>
        <w:rPr>
          <w:sz w:val="22"/>
        </w:rPr>
        <w:t>Estar</w:t>
      </w:r>
      <w:r>
        <w:rPr>
          <w:spacing w:val="-6"/>
          <w:sz w:val="22"/>
        </w:rPr>
        <w:t> </w:t>
      </w:r>
      <w:r>
        <w:rPr>
          <w:sz w:val="22"/>
        </w:rPr>
        <w:t>siempre</w:t>
      </w:r>
      <w:r>
        <w:rPr>
          <w:spacing w:val="-5"/>
          <w:sz w:val="22"/>
        </w:rPr>
        <w:t> </w:t>
      </w:r>
      <w:r>
        <w:rPr>
          <w:sz w:val="22"/>
        </w:rPr>
        <w:t>atento</w:t>
      </w:r>
      <w:r>
        <w:rPr>
          <w:spacing w:val="-6"/>
          <w:sz w:val="22"/>
        </w:rPr>
        <w:t> </w:t>
      </w:r>
      <w:r>
        <w:rPr>
          <w:sz w:val="22"/>
        </w:rPr>
        <w:t>a</w:t>
      </w:r>
      <w:r>
        <w:rPr>
          <w:spacing w:val="-7"/>
          <w:sz w:val="22"/>
        </w:rPr>
        <w:t> </w:t>
      </w:r>
      <w:r>
        <w:rPr>
          <w:sz w:val="22"/>
        </w:rPr>
        <w:t>cualquier</w:t>
      </w:r>
      <w:r>
        <w:rPr>
          <w:spacing w:val="-5"/>
          <w:sz w:val="22"/>
        </w:rPr>
        <w:t> </w:t>
      </w:r>
      <w:r>
        <w:rPr>
          <w:sz w:val="22"/>
        </w:rPr>
        <w:t>señal</w:t>
      </w:r>
      <w:r>
        <w:rPr>
          <w:spacing w:val="-7"/>
          <w:sz w:val="22"/>
        </w:rPr>
        <w:t> </w:t>
      </w:r>
      <w:r>
        <w:rPr>
          <w:sz w:val="22"/>
        </w:rPr>
        <w:t>física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incendio</w:t>
      </w:r>
      <w:r>
        <w:rPr>
          <w:spacing w:val="-5"/>
          <w:sz w:val="22"/>
        </w:rPr>
        <w:t> </w:t>
      </w:r>
      <w:r>
        <w:rPr>
          <w:sz w:val="22"/>
        </w:rPr>
        <w:t>forestal</w:t>
      </w:r>
      <w:r>
        <w:rPr>
          <w:spacing w:val="-8"/>
          <w:sz w:val="22"/>
        </w:rPr>
        <w:t> </w:t>
      </w:r>
      <w:r>
        <w:rPr>
          <w:sz w:val="22"/>
        </w:rPr>
        <w:t>recordando</w:t>
      </w:r>
      <w:r>
        <w:rPr>
          <w:spacing w:val="-63"/>
          <w:sz w:val="22"/>
        </w:rPr>
        <w:t> </w:t>
      </w:r>
      <w:r>
        <w:rPr>
          <w:sz w:val="22"/>
        </w:rPr>
        <w:t>que</w:t>
      </w:r>
      <w:r>
        <w:rPr>
          <w:spacing w:val="-1"/>
          <w:sz w:val="22"/>
        </w:rPr>
        <w:t> </w:t>
      </w:r>
      <w:r>
        <w:rPr>
          <w:sz w:val="22"/>
        </w:rPr>
        <w:t>en</w:t>
      </w:r>
      <w:r>
        <w:rPr>
          <w:spacing w:val="-1"/>
          <w:sz w:val="22"/>
        </w:rPr>
        <w:t> </w:t>
      </w:r>
      <w:r>
        <w:rPr>
          <w:sz w:val="22"/>
        </w:rPr>
        <w:t>verano</w:t>
      </w:r>
      <w:r>
        <w:rPr>
          <w:spacing w:val="-3"/>
          <w:sz w:val="22"/>
        </w:rPr>
        <w:t> </w:t>
      </w:r>
      <w:r>
        <w:rPr>
          <w:sz w:val="22"/>
        </w:rPr>
        <w:t>están</w:t>
      </w:r>
      <w:r>
        <w:rPr>
          <w:spacing w:val="-2"/>
          <w:sz w:val="22"/>
        </w:rPr>
        <w:t> </w:t>
      </w:r>
      <w:r>
        <w:rPr>
          <w:sz w:val="22"/>
        </w:rPr>
        <w:t>prohibidas</w:t>
      </w:r>
      <w:r>
        <w:rPr>
          <w:spacing w:val="-3"/>
          <w:sz w:val="22"/>
        </w:rPr>
        <w:t> </w:t>
      </w:r>
      <w:r>
        <w:rPr>
          <w:sz w:val="22"/>
        </w:rPr>
        <w:t>las</w:t>
      </w:r>
      <w:r>
        <w:rPr>
          <w:spacing w:val="-3"/>
          <w:sz w:val="22"/>
        </w:rPr>
        <w:t> </w:t>
      </w:r>
      <w:r>
        <w:rPr>
          <w:sz w:val="22"/>
        </w:rPr>
        <w:t>quemas</w:t>
      </w:r>
    </w:p>
    <w:p>
      <w:pPr>
        <w:pStyle w:val="ListParagraph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352" w:lineRule="auto" w:before="5" w:after="0"/>
        <w:ind w:left="2113" w:right="1445" w:hanging="329"/>
        <w:jc w:val="left"/>
        <w:rPr>
          <w:rFonts w:ascii="Symbol" w:hAnsi="Symbol"/>
          <w:sz w:val="22"/>
        </w:rPr>
      </w:pPr>
      <w:r>
        <w:rPr>
          <w:sz w:val="22"/>
        </w:rPr>
        <w:t>En</w:t>
      </w:r>
      <w:r>
        <w:rPr>
          <w:spacing w:val="8"/>
          <w:sz w:val="22"/>
        </w:rPr>
        <w:t> </w:t>
      </w:r>
      <w:r>
        <w:rPr>
          <w:sz w:val="22"/>
        </w:rPr>
        <w:t>caso</w:t>
      </w:r>
      <w:r>
        <w:rPr>
          <w:spacing w:val="9"/>
          <w:sz w:val="22"/>
        </w:rPr>
        <w:t> </w:t>
      </w:r>
      <w:r>
        <w:rPr>
          <w:sz w:val="22"/>
        </w:rPr>
        <w:t>de</w:t>
      </w:r>
      <w:r>
        <w:rPr>
          <w:spacing w:val="7"/>
          <w:sz w:val="22"/>
        </w:rPr>
        <w:t> </w:t>
      </w:r>
      <w:r>
        <w:rPr>
          <w:sz w:val="22"/>
        </w:rPr>
        <w:t>incendio</w:t>
      </w:r>
      <w:r>
        <w:rPr>
          <w:spacing w:val="8"/>
          <w:sz w:val="22"/>
        </w:rPr>
        <w:t> </w:t>
      </w:r>
      <w:r>
        <w:rPr>
          <w:sz w:val="22"/>
        </w:rPr>
        <w:t>no</w:t>
      </w:r>
      <w:r>
        <w:rPr>
          <w:spacing w:val="9"/>
          <w:sz w:val="22"/>
        </w:rPr>
        <w:t> </w:t>
      </w:r>
      <w:r>
        <w:rPr>
          <w:sz w:val="22"/>
        </w:rPr>
        <w:t>huir</w:t>
      </w:r>
      <w:r>
        <w:rPr>
          <w:spacing w:val="9"/>
          <w:sz w:val="22"/>
        </w:rPr>
        <w:t> </w:t>
      </w:r>
      <w:r>
        <w:rPr>
          <w:sz w:val="22"/>
        </w:rPr>
        <w:t>nunca</w:t>
      </w:r>
      <w:r>
        <w:rPr>
          <w:spacing w:val="8"/>
          <w:sz w:val="22"/>
        </w:rPr>
        <w:t> </w:t>
      </w:r>
      <w:r>
        <w:rPr>
          <w:sz w:val="22"/>
        </w:rPr>
        <w:t>monte</w:t>
      </w:r>
      <w:r>
        <w:rPr>
          <w:spacing w:val="7"/>
          <w:sz w:val="22"/>
        </w:rPr>
        <w:t> </w:t>
      </w:r>
      <w:r>
        <w:rPr>
          <w:sz w:val="22"/>
        </w:rPr>
        <w:t>arriba</w:t>
      </w:r>
      <w:r>
        <w:rPr>
          <w:spacing w:val="9"/>
          <w:sz w:val="22"/>
        </w:rPr>
        <w:t> </w:t>
      </w:r>
      <w:r>
        <w:rPr>
          <w:sz w:val="22"/>
        </w:rPr>
        <w:t>y</w:t>
      </w:r>
      <w:r>
        <w:rPr>
          <w:spacing w:val="8"/>
          <w:sz w:val="22"/>
        </w:rPr>
        <w:t> </w:t>
      </w:r>
      <w:r>
        <w:rPr>
          <w:sz w:val="22"/>
        </w:rPr>
        <w:t>procurar</w:t>
      </w:r>
      <w:r>
        <w:rPr>
          <w:spacing w:val="6"/>
          <w:sz w:val="22"/>
        </w:rPr>
        <w:t> </w:t>
      </w:r>
      <w:r>
        <w:rPr>
          <w:sz w:val="22"/>
        </w:rPr>
        <w:t>no</w:t>
      </w:r>
      <w:r>
        <w:rPr>
          <w:spacing w:val="6"/>
          <w:sz w:val="22"/>
        </w:rPr>
        <w:t> </w:t>
      </w:r>
      <w:r>
        <w:rPr>
          <w:sz w:val="22"/>
        </w:rPr>
        <w:t>abandonar</w:t>
      </w:r>
      <w:r>
        <w:rPr>
          <w:spacing w:val="9"/>
          <w:sz w:val="22"/>
        </w:rPr>
        <w:t> </w:t>
      </w:r>
      <w:r>
        <w:rPr>
          <w:sz w:val="22"/>
        </w:rPr>
        <w:t>el</w:t>
      </w:r>
      <w:r>
        <w:rPr>
          <w:spacing w:val="-63"/>
          <w:sz w:val="22"/>
        </w:rPr>
        <w:t> </w:t>
      </w:r>
      <w:r>
        <w:rPr>
          <w:sz w:val="22"/>
        </w:rPr>
        <w:t>sendero</w:t>
      </w:r>
      <w:r>
        <w:rPr>
          <w:spacing w:val="-1"/>
          <w:sz w:val="22"/>
        </w:rPr>
        <w:t> </w:t>
      </w:r>
      <w:r>
        <w:rPr>
          <w:sz w:val="22"/>
        </w:rPr>
        <w:t>evacuando</w:t>
      </w:r>
      <w:r>
        <w:rPr>
          <w:spacing w:val="-1"/>
          <w:sz w:val="22"/>
        </w:rPr>
        <w:t> </w:t>
      </w:r>
      <w:r>
        <w:rPr>
          <w:sz w:val="22"/>
        </w:rPr>
        <w:t>hacia</w:t>
      </w:r>
      <w:r>
        <w:rPr>
          <w:spacing w:val="-3"/>
          <w:sz w:val="22"/>
        </w:rPr>
        <w:t> </w:t>
      </w:r>
      <w:r>
        <w:rPr>
          <w:sz w:val="22"/>
        </w:rPr>
        <w:t>un</w:t>
      </w:r>
      <w:r>
        <w:rPr>
          <w:spacing w:val="-1"/>
          <w:sz w:val="22"/>
        </w:rPr>
        <w:t> </w:t>
      </w:r>
      <w:r>
        <w:rPr>
          <w:sz w:val="22"/>
        </w:rPr>
        <w:t>punto seguro</w:t>
      </w:r>
    </w:p>
    <w:p>
      <w:pPr>
        <w:spacing w:after="0" w:line="352" w:lineRule="auto"/>
        <w:jc w:val="left"/>
        <w:rPr>
          <w:rFonts w:ascii="Symbol" w:hAnsi="Symbol"/>
          <w:sz w:val="22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1348"/>
        <w:rPr>
          <w:sz w:val="20"/>
        </w:rPr>
      </w:pPr>
      <w:r>
        <w:rPr>
          <w:sz w:val="20"/>
        </w:rPr>
        <w:pict>
          <v:shape style="width:421.95pt;height:27.7pt;mso-position-horizontal-relative:char;mso-position-vertical-relative:line" type="#_x0000_t202" filled="false" stroked="true" strokeweight=".437813pt" strokecolor="#000000">
            <w10:anchorlock/>
            <v:textbox inset="0,0,0,0">
              <w:txbxContent>
                <w:p>
                  <w:pPr>
                    <w:spacing w:before="8"/>
                    <w:ind w:left="242" w:right="0" w:firstLine="0"/>
                    <w:jc w:val="left"/>
                    <w:rPr>
                      <w:b/>
                      <w:sz w:val="29"/>
                    </w:rPr>
                  </w:pPr>
                  <w:r>
                    <w:rPr>
                      <w:b/>
                      <w:sz w:val="29"/>
                    </w:rPr>
                    <w:t>ANEXO</w:t>
                  </w:r>
                  <w:r>
                    <w:rPr>
                      <w:b/>
                      <w:spacing w:val="3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VII:</w:t>
                  </w:r>
                  <w:r>
                    <w:rPr>
                      <w:b/>
                      <w:spacing w:val="3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PARCELARIO</w:t>
                  </w:r>
                  <w:r>
                    <w:rPr>
                      <w:b/>
                      <w:spacing w:val="6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CATASTRAL</w:t>
                  </w:r>
                  <w:r>
                    <w:rPr>
                      <w:b/>
                      <w:spacing w:val="6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SEGÚN</w:t>
                  </w:r>
                  <w:r>
                    <w:rPr>
                      <w:b/>
                      <w:spacing w:val="5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PELIGROSIDAD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rPr>
          <w:sz w:val="13"/>
        </w:rPr>
      </w:pPr>
    </w:p>
    <w:p>
      <w:pPr>
        <w:spacing w:line="235" w:lineRule="auto" w:before="67"/>
        <w:ind w:left="1456" w:right="1446" w:firstLine="0"/>
        <w:jc w:val="both"/>
        <w:rPr>
          <w:rFonts w:ascii="Helvetica" w:hAnsi="Helvetica"/>
          <w:sz w:val="22"/>
        </w:rPr>
      </w:pPr>
      <w:r>
        <w:rPr>
          <w:rFonts w:ascii="Helvetica" w:hAnsi="Helvetica"/>
          <w:sz w:val="22"/>
        </w:rPr>
        <w:t>(* Para su correcto uso el presente directorio, al incluir datos de carácter personal,</w:t>
      </w:r>
      <w:r>
        <w:rPr>
          <w:rFonts w:ascii="Helvetica" w:hAnsi="Helvetica"/>
          <w:spacing w:val="1"/>
          <w:sz w:val="22"/>
        </w:rPr>
        <w:t> </w:t>
      </w:r>
      <w:r>
        <w:rPr>
          <w:rFonts w:ascii="Helvetica" w:hAnsi="Helvetica"/>
          <w:sz w:val="22"/>
        </w:rPr>
        <w:t>debe cumplir en todo momento con los preceptos y los procedimientos legales que</w:t>
      </w:r>
      <w:r>
        <w:rPr>
          <w:rFonts w:ascii="Helvetica" w:hAnsi="Helvetica"/>
          <w:spacing w:val="1"/>
          <w:sz w:val="22"/>
        </w:rPr>
        <w:t> </w:t>
      </w:r>
      <w:r>
        <w:rPr>
          <w:rFonts w:ascii="Helvetica" w:hAnsi="Helvetica"/>
          <w:sz w:val="22"/>
        </w:rPr>
        <w:t>se señalan en la </w:t>
      </w:r>
      <w:r>
        <w:rPr>
          <w:rFonts w:ascii="Helvetica" w:hAnsi="Helvetica"/>
          <w:i/>
          <w:sz w:val="22"/>
        </w:rPr>
        <w:t>Ley Orgánica 3/2018, de 5 de diciembre, de Protección de Datos</w:t>
      </w:r>
      <w:r>
        <w:rPr>
          <w:rFonts w:ascii="Helvetica" w:hAnsi="Helvetica"/>
          <w:i/>
          <w:spacing w:val="1"/>
          <w:sz w:val="22"/>
        </w:rPr>
        <w:t> </w:t>
      </w:r>
      <w:r>
        <w:rPr>
          <w:rFonts w:ascii="Helvetica" w:hAnsi="Helvetica"/>
          <w:i/>
          <w:sz w:val="22"/>
        </w:rPr>
        <w:t>Personales</w:t>
      </w:r>
      <w:r>
        <w:rPr>
          <w:rFonts w:ascii="Helvetica" w:hAnsi="Helvetica"/>
          <w:i/>
          <w:spacing w:val="-1"/>
          <w:sz w:val="22"/>
        </w:rPr>
        <w:t> </w:t>
      </w:r>
      <w:r>
        <w:rPr>
          <w:rFonts w:ascii="Helvetica" w:hAnsi="Helvetica"/>
          <w:i/>
          <w:sz w:val="22"/>
        </w:rPr>
        <w:t>y</w:t>
      </w:r>
      <w:r>
        <w:rPr>
          <w:rFonts w:ascii="Helvetica" w:hAnsi="Helvetica"/>
          <w:i/>
          <w:spacing w:val="-1"/>
          <w:sz w:val="22"/>
        </w:rPr>
        <w:t> </w:t>
      </w:r>
      <w:r>
        <w:rPr>
          <w:rFonts w:ascii="Helvetica" w:hAnsi="Helvetica"/>
          <w:i/>
          <w:sz w:val="22"/>
        </w:rPr>
        <w:t>garantía</w:t>
      </w:r>
      <w:r>
        <w:rPr>
          <w:rFonts w:ascii="Helvetica" w:hAnsi="Helvetica"/>
          <w:i/>
          <w:spacing w:val="-3"/>
          <w:sz w:val="22"/>
        </w:rPr>
        <w:t> </w:t>
      </w:r>
      <w:r>
        <w:rPr>
          <w:rFonts w:ascii="Helvetica" w:hAnsi="Helvetica"/>
          <w:i/>
          <w:sz w:val="22"/>
        </w:rPr>
        <w:t>de</w:t>
      </w:r>
      <w:r>
        <w:rPr>
          <w:rFonts w:ascii="Helvetica" w:hAnsi="Helvetica"/>
          <w:i/>
          <w:spacing w:val="1"/>
          <w:sz w:val="22"/>
        </w:rPr>
        <w:t> </w:t>
      </w:r>
      <w:r>
        <w:rPr>
          <w:rFonts w:ascii="Helvetica" w:hAnsi="Helvetica"/>
          <w:i/>
          <w:sz w:val="22"/>
        </w:rPr>
        <w:t>los</w:t>
      </w:r>
      <w:r>
        <w:rPr>
          <w:rFonts w:ascii="Helvetica" w:hAnsi="Helvetica"/>
          <w:i/>
          <w:spacing w:val="-3"/>
          <w:sz w:val="22"/>
        </w:rPr>
        <w:t> </w:t>
      </w:r>
      <w:r>
        <w:rPr>
          <w:rFonts w:ascii="Helvetica" w:hAnsi="Helvetica"/>
          <w:i/>
          <w:sz w:val="22"/>
        </w:rPr>
        <w:t>derechos</w:t>
      </w:r>
      <w:r>
        <w:rPr>
          <w:rFonts w:ascii="Helvetica" w:hAnsi="Helvetica"/>
          <w:i/>
          <w:spacing w:val="-3"/>
          <w:sz w:val="22"/>
        </w:rPr>
        <w:t> </w:t>
      </w:r>
      <w:r>
        <w:rPr>
          <w:rFonts w:ascii="Helvetica" w:hAnsi="Helvetica"/>
          <w:i/>
          <w:sz w:val="22"/>
        </w:rPr>
        <w:t>digitales</w:t>
      </w:r>
      <w:r>
        <w:rPr>
          <w:rFonts w:ascii="Helvetica" w:hAnsi="Helvetica"/>
          <w:sz w:val="22"/>
        </w:rPr>
        <w:t>).</w:t>
      </w:r>
    </w:p>
    <w:p>
      <w:pPr>
        <w:spacing w:after="0" w:line="235" w:lineRule="auto"/>
        <w:jc w:val="both"/>
        <w:rPr>
          <w:rFonts w:ascii="Helvetica" w:hAnsi="Helvetica"/>
          <w:sz w:val="22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rFonts w:ascii="Helvetica"/>
          <w:sz w:val="20"/>
        </w:rPr>
      </w:pPr>
    </w:p>
    <w:p>
      <w:pPr>
        <w:spacing w:before="233"/>
        <w:ind w:left="1456" w:right="0" w:firstLine="0"/>
        <w:jc w:val="left"/>
        <w:rPr>
          <w:b/>
          <w:sz w:val="23"/>
        </w:rPr>
      </w:pPr>
      <w:r>
        <w:rPr>
          <w:b/>
          <w:w w:val="105"/>
          <w:sz w:val="23"/>
          <w:u w:val="thick"/>
        </w:rPr>
        <w:t>ANEXO</w:t>
      </w:r>
      <w:r>
        <w:rPr>
          <w:b/>
          <w:spacing w:val="-18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VII:</w:t>
      </w:r>
      <w:r>
        <w:rPr>
          <w:b/>
          <w:spacing w:val="-16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PARCELARIO</w:t>
      </w:r>
      <w:r>
        <w:rPr>
          <w:b/>
          <w:spacing w:val="-18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CATASTRAL</w:t>
      </w:r>
      <w:r>
        <w:rPr>
          <w:b/>
          <w:spacing w:val="-16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SEGÚN</w:t>
      </w:r>
      <w:r>
        <w:rPr>
          <w:b/>
          <w:spacing w:val="-17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PELIGROSIDAD</w:t>
      </w:r>
    </w:p>
    <w:p>
      <w:pPr>
        <w:pStyle w:val="BodyText"/>
        <w:spacing w:before="4"/>
        <w:rPr>
          <w:b/>
          <w:sz w:val="19"/>
        </w:rPr>
      </w:pPr>
    </w:p>
    <w:p>
      <w:pPr>
        <w:spacing w:before="106"/>
        <w:ind w:left="2" w:right="0" w:firstLine="0"/>
        <w:jc w:val="center"/>
        <w:rPr>
          <w:b/>
          <w:sz w:val="23"/>
        </w:rPr>
      </w:pPr>
      <w:r>
        <w:rPr>
          <w:b/>
          <w:w w:val="105"/>
          <w:sz w:val="23"/>
        </w:rPr>
        <w:t>PELIGROSIDAD</w:t>
      </w:r>
      <w:r>
        <w:rPr>
          <w:b/>
          <w:spacing w:val="-13"/>
          <w:w w:val="105"/>
          <w:sz w:val="23"/>
        </w:rPr>
        <w:t> </w:t>
      </w:r>
      <w:r>
        <w:rPr>
          <w:b/>
          <w:w w:val="105"/>
          <w:sz w:val="23"/>
        </w:rPr>
        <w:t>ALTA</w:t>
      </w:r>
    </w:p>
    <w:p>
      <w:pPr>
        <w:pStyle w:val="BodyText"/>
        <w:spacing w:before="9"/>
        <w:rPr>
          <w:b/>
          <w:sz w:val="12"/>
        </w:rPr>
      </w:pPr>
    </w:p>
    <w:tbl>
      <w:tblPr>
        <w:tblW w:w="0" w:type="auto"/>
        <w:jc w:val="left"/>
        <w:tblInd w:w="205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19"/>
        <w:gridCol w:w="1355"/>
        <w:gridCol w:w="1088"/>
        <w:gridCol w:w="2498"/>
      </w:tblGrid>
      <w:tr>
        <w:trPr>
          <w:trHeight w:val="271" w:hRule="atLeast"/>
        </w:trPr>
        <w:tc>
          <w:tcPr>
            <w:tcW w:w="7060" w:type="dxa"/>
            <w:gridSpan w:val="4"/>
            <w:shd w:val="clear" w:color="auto" w:fill="75913C"/>
          </w:tcPr>
          <w:p>
            <w:pPr>
              <w:pStyle w:val="TableParagraph"/>
              <w:spacing w:line="226" w:lineRule="exact" w:before="25"/>
              <w:ind w:left="812" w:right="795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FFFF"/>
                <w:sz w:val="20"/>
              </w:rPr>
              <w:t>RELACIÓN DE</w:t>
            </w:r>
            <w:r>
              <w:rPr>
                <w:rFonts w:ascii="Calibri" w:hAnsi="Calibri"/>
                <w:b/>
                <w:color w:val="FFFFFF"/>
                <w:spacing w:val="1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PARCELAS</w:t>
            </w:r>
            <w:r>
              <w:rPr>
                <w:rFonts w:ascii="Calibri" w:hAnsi="Calibri"/>
                <w:b/>
                <w:color w:val="FFFFFF"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CLASIFICADAS</w:t>
            </w:r>
            <w:r>
              <w:rPr>
                <w:rFonts w:ascii="Calibri" w:hAnsi="Calibri"/>
                <w:b/>
                <w:color w:val="FFFFFF"/>
                <w:spacing w:val="-1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EN</w:t>
            </w:r>
            <w:r>
              <w:rPr>
                <w:rFonts w:ascii="Calibri" w:hAnsi="Calibri"/>
                <w:b/>
                <w:color w:val="FFFFFF"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ALTA</w:t>
            </w:r>
            <w:r>
              <w:rPr>
                <w:rFonts w:ascii="Calibri" w:hAnsi="Calibri"/>
                <w:b/>
                <w:color w:val="FFFFFF"/>
                <w:spacing w:val="1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PELIGROSIDAD</w:t>
            </w:r>
          </w:p>
        </w:tc>
      </w:tr>
      <w:tr>
        <w:trPr>
          <w:trHeight w:val="282" w:hRule="atLeast"/>
        </w:trPr>
        <w:tc>
          <w:tcPr>
            <w:tcW w:w="2119" w:type="dxa"/>
            <w:tcBorders>
              <w:bottom w:val="single" w:sz="4" w:space="0" w:color="000000"/>
            </w:tcBorders>
            <w:shd w:val="clear" w:color="auto" w:fill="D6E3BB"/>
          </w:tcPr>
          <w:p>
            <w:pPr>
              <w:pStyle w:val="TableParagraph"/>
              <w:spacing w:line="248" w:lineRule="exact" w:before="14"/>
              <w:ind w:left="283" w:right="269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Parcela</w:t>
            </w:r>
            <w:r>
              <w:rPr>
                <w:rFonts w:ascii="Calibri"/>
                <w:b/>
                <w:spacing w:val="-3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catastral</w:t>
            </w:r>
          </w:p>
        </w:tc>
        <w:tc>
          <w:tcPr>
            <w:tcW w:w="1355" w:type="dxa"/>
            <w:tcBorders>
              <w:bottom w:val="single" w:sz="4" w:space="0" w:color="000000"/>
            </w:tcBorders>
            <w:shd w:val="clear" w:color="auto" w:fill="D6E3BB"/>
          </w:tcPr>
          <w:p>
            <w:pPr>
              <w:pStyle w:val="TableParagraph"/>
              <w:spacing w:line="248" w:lineRule="exact" w:before="14"/>
              <w:ind w:left="206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Propiedad</w:t>
            </w:r>
          </w:p>
        </w:tc>
        <w:tc>
          <w:tcPr>
            <w:tcW w:w="1088" w:type="dxa"/>
            <w:tcBorders>
              <w:bottom w:val="single" w:sz="4" w:space="0" w:color="000000"/>
            </w:tcBorders>
            <w:shd w:val="clear" w:color="auto" w:fill="D6E3BB"/>
          </w:tcPr>
          <w:p>
            <w:pPr>
              <w:pStyle w:val="TableParagraph"/>
              <w:spacing w:line="227" w:lineRule="exact" w:before="36"/>
              <w:ind w:left="171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Teléfono</w:t>
            </w:r>
          </w:p>
        </w:tc>
        <w:tc>
          <w:tcPr>
            <w:tcW w:w="2498" w:type="dxa"/>
            <w:tcBorders>
              <w:bottom w:val="single" w:sz="4" w:space="0" w:color="000000"/>
            </w:tcBorders>
            <w:shd w:val="clear" w:color="auto" w:fill="D6E3BB"/>
          </w:tcPr>
          <w:p>
            <w:pPr>
              <w:pStyle w:val="TableParagraph"/>
              <w:spacing w:line="241" w:lineRule="exact"/>
              <w:ind w:left="478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Zona/Observación</w:t>
            </w: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000100000BS27C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000200000BS27C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000200000BS27C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000200100BS27C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000200100BS27C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000200100BS27C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000200300BS27C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000300100BS27C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000600100BS27C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000600200BS27C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000600400BS27C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000600500BS27C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001800000BS27E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002200100BS27E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38027A00200027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38027A00200030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38027A00400065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38027A00400065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38027A00500030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38027A00500204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38027A00500235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38027A00500235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38027A00500253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38027A00500253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38027A00500253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38027A00500253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38027A00500254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38027A00500254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38027A00500256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38027A00600225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38027A00600225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38027A00700095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38027A00700126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38027A00800091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38027A00800122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38027A00800131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>
      <w:pPr>
        <w:spacing w:after="0"/>
        <w:rPr>
          <w:rFonts w:ascii="Times New Roman"/>
          <w:sz w:val="16"/>
        </w:rPr>
        <w:sectPr>
          <w:headerReference w:type="default" r:id="rId295"/>
          <w:footerReference w:type="default" r:id="rId296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9"/>
        </w:rPr>
      </w:pPr>
    </w:p>
    <w:tbl>
      <w:tblPr>
        <w:tblW w:w="0" w:type="auto"/>
        <w:jc w:val="left"/>
        <w:tblInd w:w="205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19"/>
        <w:gridCol w:w="1355"/>
        <w:gridCol w:w="1088"/>
        <w:gridCol w:w="2498"/>
      </w:tblGrid>
      <w:tr>
        <w:trPr>
          <w:trHeight w:val="264" w:hRule="atLeast"/>
        </w:trPr>
        <w:tc>
          <w:tcPr>
            <w:tcW w:w="2119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38027A00800131</w:t>
            </w:r>
          </w:p>
        </w:tc>
        <w:tc>
          <w:tcPr>
            <w:tcW w:w="13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38027A00800131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38027A01500036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38027A01500065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38027A03800034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38027A03800034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38027A03800079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38027A03800079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1" w:hRule="atLeast"/>
        </w:trPr>
        <w:tc>
          <w:tcPr>
            <w:tcW w:w="2119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9" w:lineRule="exact" w:before="62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38027A04900206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9"/>
        </w:rPr>
      </w:pPr>
    </w:p>
    <w:p>
      <w:pPr>
        <w:pStyle w:val="Heading4"/>
        <w:ind w:left="2"/>
        <w:jc w:val="center"/>
      </w:pPr>
      <w:r>
        <w:rPr>
          <w:w w:val="105"/>
        </w:rPr>
        <w:t>PELIGROSIDAD</w:t>
      </w:r>
      <w:r>
        <w:rPr>
          <w:spacing w:val="-13"/>
          <w:w w:val="105"/>
        </w:rPr>
        <w:t> </w:t>
      </w:r>
      <w:r>
        <w:rPr>
          <w:w w:val="105"/>
        </w:rPr>
        <w:t>MEDIA</w:t>
      </w:r>
    </w:p>
    <w:p>
      <w:pPr>
        <w:pStyle w:val="BodyText"/>
        <w:spacing w:before="11"/>
        <w:rPr>
          <w:b/>
          <w:sz w:val="12"/>
        </w:rPr>
      </w:pPr>
    </w:p>
    <w:tbl>
      <w:tblPr>
        <w:tblW w:w="0" w:type="auto"/>
        <w:jc w:val="left"/>
        <w:tblInd w:w="205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19"/>
        <w:gridCol w:w="1355"/>
        <w:gridCol w:w="1088"/>
        <w:gridCol w:w="2498"/>
      </w:tblGrid>
      <w:tr>
        <w:trPr>
          <w:trHeight w:val="271" w:hRule="atLeast"/>
        </w:trPr>
        <w:tc>
          <w:tcPr>
            <w:tcW w:w="7060" w:type="dxa"/>
            <w:gridSpan w:val="4"/>
            <w:shd w:val="clear" w:color="auto" w:fill="75913C"/>
          </w:tcPr>
          <w:p>
            <w:pPr>
              <w:pStyle w:val="TableParagraph"/>
              <w:spacing w:line="226" w:lineRule="exact" w:before="25"/>
              <w:ind w:left="813" w:right="795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FFFF"/>
                <w:sz w:val="20"/>
              </w:rPr>
              <w:t>RELACIÓN DE</w:t>
            </w:r>
            <w:r>
              <w:rPr>
                <w:rFonts w:ascii="Calibri" w:hAnsi="Calibri"/>
                <w:b/>
                <w:color w:val="FFFFFF"/>
                <w:spacing w:val="1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PARCELAS</w:t>
            </w:r>
            <w:r>
              <w:rPr>
                <w:rFonts w:ascii="Calibri" w:hAnsi="Calibri"/>
                <w:b/>
                <w:color w:val="FFFFFF"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CLASIFICADAS</w:t>
            </w:r>
            <w:r>
              <w:rPr>
                <w:rFonts w:ascii="Calibri" w:hAnsi="Calibri"/>
                <w:b/>
                <w:color w:val="FFFFFF"/>
                <w:spacing w:val="-1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EN PELIGROSIDAD</w:t>
            </w:r>
            <w:r>
              <w:rPr>
                <w:rFonts w:ascii="Calibri" w:hAnsi="Calibri"/>
                <w:b/>
                <w:color w:val="FFFFFF"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MEDIA</w:t>
            </w:r>
          </w:p>
        </w:tc>
      </w:tr>
      <w:tr>
        <w:trPr>
          <w:trHeight w:val="280" w:hRule="atLeast"/>
        </w:trPr>
        <w:tc>
          <w:tcPr>
            <w:tcW w:w="2119" w:type="dxa"/>
            <w:tcBorders>
              <w:bottom w:val="single" w:sz="4" w:space="0" w:color="000000"/>
            </w:tcBorders>
            <w:shd w:val="clear" w:color="auto" w:fill="D6E3BB"/>
          </w:tcPr>
          <w:p>
            <w:pPr>
              <w:pStyle w:val="TableParagraph"/>
              <w:spacing w:line="248" w:lineRule="exact" w:before="12"/>
              <w:ind w:left="283" w:right="269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Parcela</w:t>
            </w:r>
            <w:r>
              <w:rPr>
                <w:rFonts w:ascii="Calibri"/>
                <w:b/>
                <w:spacing w:val="-3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catastral</w:t>
            </w:r>
          </w:p>
        </w:tc>
        <w:tc>
          <w:tcPr>
            <w:tcW w:w="1355" w:type="dxa"/>
            <w:tcBorders>
              <w:bottom w:val="single" w:sz="4" w:space="0" w:color="000000"/>
            </w:tcBorders>
            <w:shd w:val="clear" w:color="auto" w:fill="D6E3BB"/>
          </w:tcPr>
          <w:p>
            <w:pPr>
              <w:pStyle w:val="TableParagraph"/>
              <w:spacing w:line="248" w:lineRule="exact" w:before="12"/>
              <w:ind w:left="206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Propiedad</w:t>
            </w:r>
          </w:p>
        </w:tc>
        <w:tc>
          <w:tcPr>
            <w:tcW w:w="1088" w:type="dxa"/>
            <w:tcBorders>
              <w:bottom w:val="single" w:sz="4" w:space="0" w:color="000000"/>
            </w:tcBorders>
            <w:shd w:val="clear" w:color="auto" w:fill="D6E3BB"/>
          </w:tcPr>
          <w:p>
            <w:pPr>
              <w:pStyle w:val="TableParagraph"/>
              <w:spacing w:line="225" w:lineRule="exact" w:before="36"/>
              <w:ind w:left="171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Teléfono</w:t>
            </w:r>
          </w:p>
        </w:tc>
        <w:tc>
          <w:tcPr>
            <w:tcW w:w="2498" w:type="dxa"/>
            <w:tcBorders>
              <w:bottom w:val="single" w:sz="4" w:space="0" w:color="000000"/>
            </w:tcBorders>
            <w:shd w:val="clear" w:color="auto" w:fill="D6E3BB"/>
          </w:tcPr>
          <w:p>
            <w:pPr>
              <w:pStyle w:val="TableParagraph"/>
              <w:spacing w:line="241" w:lineRule="exact"/>
              <w:ind w:left="478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Zona/Observación</w:t>
            </w: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38027A00600215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90"/>
              <w:jc w:val="center"/>
              <w:rPr>
                <w:sz w:val="18"/>
              </w:rPr>
            </w:pPr>
            <w:r>
              <w:rPr>
                <w:sz w:val="18"/>
              </w:rPr>
              <w:t>000100000BS17F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8" w:lineRule="exact" w:before="73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000500000BS16B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000500000BS16B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000600100BS27A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8" w:lineRule="exact" w:before="73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000600300BS27A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000600300BS27C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000600600BS27A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8" w:lineRule="exact" w:before="73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000600600BS27C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000600600BS27C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000600600BS27C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8" w:lineRule="exact" w:before="73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000600700BS27C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000602600BS27C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000700000BS17D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8" w:lineRule="exact" w:before="73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000700000BS17D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000700100BS27A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000700300BS27A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8" w:lineRule="exact" w:before="73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000700400BS27A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000700500BS27A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001000700BS17B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8" w:lineRule="exact" w:before="73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001000800BS17B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001104600BS27C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001200100BS27A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8" w:lineRule="exact" w:before="73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001300100BS27C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001300200BS27C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1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1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001501300BS17B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001501300BS17B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>
      <w:pPr>
        <w:spacing w:after="0"/>
        <w:rPr>
          <w:rFonts w:ascii="Times New Roman"/>
          <w:sz w:val="16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9"/>
        </w:rPr>
      </w:pPr>
    </w:p>
    <w:tbl>
      <w:tblPr>
        <w:tblW w:w="0" w:type="auto"/>
        <w:jc w:val="left"/>
        <w:tblInd w:w="205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19"/>
        <w:gridCol w:w="1355"/>
        <w:gridCol w:w="1088"/>
        <w:gridCol w:w="2498"/>
      </w:tblGrid>
      <w:tr>
        <w:trPr>
          <w:trHeight w:val="281" w:hRule="atLeast"/>
        </w:trPr>
        <w:tc>
          <w:tcPr>
            <w:tcW w:w="2119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2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001601000BS27C</w:t>
            </w:r>
          </w:p>
        </w:tc>
        <w:tc>
          <w:tcPr>
            <w:tcW w:w="13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73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001800100BS27C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001801600BS17D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001901900BS17D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001902100BS17D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002000000BS16D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002000000BS16D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002001400BS17D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002001500BS17D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002001600BS17D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002008600BS17D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002100000BS17H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0"/>
              <w:jc w:val="center"/>
              <w:rPr>
                <w:sz w:val="18"/>
              </w:rPr>
            </w:pPr>
            <w:r>
              <w:rPr>
                <w:sz w:val="18"/>
              </w:rPr>
              <w:t>002100100BS17F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002100400BS17H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002100700BS17H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002101000BS17H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002300200BS18B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002300300BS18B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002300400BS18B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002300500BS18B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002300600BS18B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002300700BS18B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002300800BS18B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002301000BS18B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002500600BS17B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002500700BS17B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002500900BS17B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002501400BS17B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002501400BS17B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38027A00100265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38027A00400124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38027A00500066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38027A00500066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38027A00600084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38027A00600085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38027A00600085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38027A00600222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38027A00700106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38027A00700245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38027A00800132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38027A00800133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38027A00800133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38027A00800159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>
      <w:pPr>
        <w:spacing w:after="0"/>
        <w:rPr>
          <w:rFonts w:ascii="Times New Roman"/>
          <w:sz w:val="16"/>
        </w:rPr>
        <w:sectPr>
          <w:headerReference w:type="default" r:id="rId297"/>
          <w:footerReference w:type="default" r:id="rId298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9"/>
        </w:rPr>
      </w:pPr>
    </w:p>
    <w:tbl>
      <w:tblPr>
        <w:tblW w:w="0" w:type="auto"/>
        <w:jc w:val="left"/>
        <w:tblInd w:w="205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19"/>
        <w:gridCol w:w="1355"/>
        <w:gridCol w:w="1088"/>
        <w:gridCol w:w="2498"/>
      </w:tblGrid>
      <w:tr>
        <w:trPr>
          <w:trHeight w:val="264" w:hRule="atLeast"/>
        </w:trPr>
        <w:tc>
          <w:tcPr>
            <w:tcW w:w="2119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38027A00800249</w:t>
            </w:r>
          </w:p>
        </w:tc>
        <w:tc>
          <w:tcPr>
            <w:tcW w:w="13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38027A00800281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38027A00800318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38027A00800319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38027A00900045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38027A00900054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38027A00900054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38027A00900055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38027A00900147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38027A01000076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38027A01000076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38027A01200102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38027A01200122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38027A01400010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38027A01400011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38027A01400109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38027A01400111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38027A01400149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38027A01400188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38027A01400188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38027A01400188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38027A01400214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38027A01400222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38027A01400235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38027A01400240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38027A01500034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38027A01500034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38027A01600010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38027A01600025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38027A01600025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38027A01600132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38027A01600132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38027A01600132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38027A01600132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38027A01600164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38027A02100216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38027A03300119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38027A03600233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38027A03600234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38027A03600294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38027A03600315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38027A03600315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38027A03700375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>
      <w:pPr>
        <w:spacing w:after="0"/>
        <w:rPr>
          <w:rFonts w:ascii="Times New Roman"/>
          <w:sz w:val="16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9"/>
        </w:rPr>
      </w:pPr>
    </w:p>
    <w:tbl>
      <w:tblPr>
        <w:tblW w:w="0" w:type="auto"/>
        <w:jc w:val="left"/>
        <w:tblInd w:w="205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19"/>
        <w:gridCol w:w="1355"/>
        <w:gridCol w:w="1088"/>
        <w:gridCol w:w="2498"/>
      </w:tblGrid>
      <w:tr>
        <w:trPr>
          <w:trHeight w:val="264" w:hRule="atLeast"/>
        </w:trPr>
        <w:tc>
          <w:tcPr>
            <w:tcW w:w="2119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38027A03700413</w:t>
            </w:r>
          </w:p>
        </w:tc>
        <w:tc>
          <w:tcPr>
            <w:tcW w:w="13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38027A03700592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38027A03900054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38027A03900059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38027A03900069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38027A03900150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38027A03900190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38027A04000016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38027A04000020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38027A04000035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38027A04000035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38027A04000035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38027A04000035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38027A04000035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38027A04000092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38027A04000133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38027A04000135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38027A04000135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38027A04000136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38027A04100040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38027A04100040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38027A04100043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38027A04100044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38027A04100045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38027A04100046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38027A04100051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38027A04100057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38027A04100068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38027A04100075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38027A04100097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38027A04100098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38027A04100150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38027A04100159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38027A04100159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38027A04100159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38027A04100171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38027A04100188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38027A04100188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38027A04100188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38027A04100212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38027A04100221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38027A04100225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38027A04100225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>
      <w:pPr>
        <w:spacing w:after="0"/>
        <w:rPr>
          <w:rFonts w:ascii="Times New Roman"/>
          <w:sz w:val="16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9"/>
        </w:rPr>
      </w:pPr>
    </w:p>
    <w:tbl>
      <w:tblPr>
        <w:tblW w:w="0" w:type="auto"/>
        <w:jc w:val="left"/>
        <w:tblInd w:w="205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19"/>
        <w:gridCol w:w="1355"/>
        <w:gridCol w:w="1088"/>
        <w:gridCol w:w="2498"/>
      </w:tblGrid>
      <w:tr>
        <w:trPr>
          <w:trHeight w:val="264" w:hRule="atLeast"/>
        </w:trPr>
        <w:tc>
          <w:tcPr>
            <w:tcW w:w="2119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38027A04100225</w:t>
            </w:r>
          </w:p>
        </w:tc>
        <w:tc>
          <w:tcPr>
            <w:tcW w:w="13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38027A04100225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38027A04100225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38027A04100233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38027A04100241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38027A04100242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38027A04100246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38027A04100339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38027A04100339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38027A04100349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38027A04100349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38027A04300063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38027A04300145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38027A04300148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38027A04300148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38027A04300148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38027A04400002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38027A04400024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38027A04400113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38027A04400113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38027A04400113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38027A04400119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38027A04400130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38027A04400147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38027A04400149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38027A04400149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38027A04400164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38027A04400164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38027A04400164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38027A04400166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38027A04600127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38027A04600145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38027A04600154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38027A04600207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38027A04600207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38027A04600228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38027A04600298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38027A04600430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38027A04700001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38027A04700009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38027A04700013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38027A04700013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38027A04700013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>
      <w:pPr>
        <w:spacing w:after="0"/>
        <w:rPr>
          <w:rFonts w:ascii="Times New Roman"/>
          <w:sz w:val="16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9"/>
        </w:rPr>
      </w:pPr>
    </w:p>
    <w:tbl>
      <w:tblPr>
        <w:tblW w:w="0" w:type="auto"/>
        <w:jc w:val="left"/>
        <w:tblInd w:w="205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19"/>
        <w:gridCol w:w="1355"/>
        <w:gridCol w:w="1088"/>
        <w:gridCol w:w="2498"/>
      </w:tblGrid>
      <w:tr>
        <w:trPr>
          <w:trHeight w:val="264" w:hRule="atLeast"/>
        </w:trPr>
        <w:tc>
          <w:tcPr>
            <w:tcW w:w="2119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38027A04700013</w:t>
            </w:r>
          </w:p>
        </w:tc>
        <w:tc>
          <w:tcPr>
            <w:tcW w:w="13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38027A04700031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38027A04700031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38027A04700062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38027A04700072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38027A04700073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38027A04700073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38027A04700073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38027A04700074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38027A04700133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38027A04800050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38027A04800124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38027A04900090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38027A04900090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38027A05000145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38027A05000195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38027A05100034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38027A05200002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38027A05200002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38027A05200041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38027A05200105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38027A05200107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38027A05200107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38027A05200154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38027A05200154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38027A05200176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38027A05200329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38027A05200330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38027A05200330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38027A05300349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38027A05400049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38027A05400097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38027A05400097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38027A05400097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38027A05400097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38027A05400102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38027A05400115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38027A05400115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38027A05400127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38027A05400142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38027A05400142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38027A05400159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right="325"/>
              <w:jc w:val="right"/>
              <w:rPr>
                <w:sz w:val="18"/>
              </w:rPr>
            </w:pPr>
            <w:r>
              <w:rPr>
                <w:sz w:val="18"/>
              </w:rPr>
              <w:t>38027A05400227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>
      <w:pPr>
        <w:spacing w:after="0"/>
        <w:rPr>
          <w:rFonts w:ascii="Times New Roman"/>
          <w:sz w:val="16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9"/>
        </w:rPr>
      </w:pPr>
    </w:p>
    <w:tbl>
      <w:tblPr>
        <w:tblW w:w="0" w:type="auto"/>
        <w:jc w:val="left"/>
        <w:tblInd w:w="205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19"/>
        <w:gridCol w:w="1355"/>
        <w:gridCol w:w="1088"/>
        <w:gridCol w:w="2498"/>
      </w:tblGrid>
      <w:tr>
        <w:trPr>
          <w:trHeight w:val="264" w:hRule="atLeast"/>
        </w:trPr>
        <w:tc>
          <w:tcPr>
            <w:tcW w:w="2119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38027A05400227</w:t>
            </w:r>
          </w:p>
        </w:tc>
        <w:tc>
          <w:tcPr>
            <w:tcW w:w="13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8" w:type="dxa"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89"/>
              <w:jc w:val="center"/>
              <w:rPr>
                <w:sz w:val="18"/>
              </w:rPr>
            </w:pPr>
            <w:r>
              <w:rPr>
                <w:sz w:val="18"/>
              </w:rPr>
              <w:t>38027A05400265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8718707BS1781N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2"/>
              <w:jc w:val="center"/>
              <w:rPr>
                <w:sz w:val="18"/>
              </w:rPr>
            </w:pPr>
            <w:r>
              <w:rPr>
                <w:sz w:val="18"/>
              </w:rPr>
              <w:t>8718708BS1781N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8731401BS1783S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8731403BS1783S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8731405BS1783S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8731406BS1783S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8731411BS1783S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9032502BS1793S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3" w:hRule="atLeast"/>
        </w:trPr>
        <w:tc>
          <w:tcPr>
            <w:tcW w:w="211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exact" w:before="54"/>
              <w:ind w:left="299" w:right="291"/>
              <w:jc w:val="center"/>
              <w:rPr>
                <w:sz w:val="18"/>
              </w:rPr>
            </w:pPr>
            <w:r>
              <w:rPr>
                <w:sz w:val="18"/>
              </w:rPr>
              <w:t>9032503BS1793S</w:t>
            </w:r>
          </w:p>
        </w:tc>
        <w:tc>
          <w:tcPr>
            <w:tcW w:w="1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71" w:hRule="atLeast"/>
        </w:trPr>
        <w:tc>
          <w:tcPr>
            <w:tcW w:w="7060" w:type="dxa"/>
            <w:gridSpan w:val="4"/>
            <w:tcBorders>
              <w:top w:val="single" w:sz="4" w:space="0" w:color="000000"/>
            </w:tcBorders>
          </w:tcPr>
          <w:p>
            <w:pPr>
              <w:pStyle w:val="TableParagraph"/>
              <w:spacing w:line="189" w:lineRule="exact" w:before="62"/>
              <w:ind w:left="316"/>
              <w:rPr>
                <w:sz w:val="18"/>
              </w:rPr>
            </w:pPr>
            <w:r>
              <w:rPr>
                <w:sz w:val="18"/>
              </w:rPr>
              <w:t>9032503BS1793S</w:t>
            </w:r>
          </w:p>
        </w:tc>
      </w:tr>
    </w:tbl>
    <w:p>
      <w:pPr>
        <w:spacing w:after="0" w:line="189" w:lineRule="exact"/>
        <w:rPr>
          <w:sz w:val="18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ind w:left="1348"/>
        <w:rPr>
          <w:sz w:val="20"/>
        </w:rPr>
      </w:pPr>
      <w:r>
        <w:rPr>
          <w:sz w:val="20"/>
        </w:rPr>
        <w:pict>
          <v:shape style="width:421.95pt;height:27.7pt;mso-position-horizontal-relative:char;mso-position-vertical-relative:line" type="#_x0000_t202" filled="false" stroked="true" strokeweight=".437813pt" strokecolor="#000000">
            <w10:anchorlock/>
            <v:textbox inset="0,0,0,0">
              <w:txbxContent>
                <w:p>
                  <w:pPr>
                    <w:spacing w:before="8"/>
                    <w:ind w:left="426" w:right="0" w:firstLine="0"/>
                    <w:jc w:val="left"/>
                    <w:rPr>
                      <w:b/>
                      <w:sz w:val="29"/>
                    </w:rPr>
                  </w:pPr>
                  <w:r>
                    <w:rPr>
                      <w:b/>
                      <w:sz w:val="29"/>
                    </w:rPr>
                    <w:t>ANEXO</w:t>
                  </w:r>
                  <w:r>
                    <w:rPr>
                      <w:b/>
                      <w:spacing w:val="4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VIII:</w:t>
                  </w:r>
                  <w:r>
                    <w:rPr>
                      <w:b/>
                      <w:spacing w:val="2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RELACIÓN</w:t>
                  </w:r>
                  <w:r>
                    <w:rPr>
                      <w:b/>
                      <w:spacing w:val="6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DE</w:t>
                  </w:r>
                  <w:r>
                    <w:rPr>
                      <w:b/>
                      <w:spacing w:val="2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PLANES</w:t>
                  </w:r>
                  <w:r>
                    <w:rPr>
                      <w:b/>
                      <w:spacing w:val="3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DE</w:t>
                  </w:r>
                  <w:r>
                    <w:rPr>
                      <w:b/>
                      <w:spacing w:val="3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AUTOPROTECCIÓN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rPr>
          <w:b/>
          <w:sz w:val="13"/>
        </w:rPr>
      </w:pPr>
    </w:p>
    <w:p>
      <w:pPr>
        <w:spacing w:line="235" w:lineRule="auto" w:before="67"/>
        <w:ind w:left="1456" w:right="1446" w:firstLine="0"/>
        <w:jc w:val="both"/>
        <w:rPr>
          <w:rFonts w:ascii="Helvetica" w:hAnsi="Helvetica"/>
          <w:sz w:val="22"/>
        </w:rPr>
      </w:pPr>
      <w:r>
        <w:rPr>
          <w:rFonts w:ascii="Helvetica" w:hAnsi="Helvetica"/>
          <w:sz w:val="22"/>
        </w:rPr>
        <w:t>(* Para su correcto uso el presente directorio, al incluir datos de carácter personal,</w:t>
      </w:r>
      <w:r>
        <w:rPr>
          <w:rFonts w:ascii="Helvetica" w:hAnsi="Helvetica"/>
          <w:spacing w:val="1"/>
          <w:sz w:val="22"/>
        </w:rPr>
        <w:t> </w:t>
      </w:r>
      <w:r>
        <w:rPr>
          <w:rFonts w:ascii="Helvetica" w:hAnsi="Helvetica"/>
          <w:sz w:val="22"/>
        </w:rPr>
        <w:t>debe cumplir en todo momento con los preceptos y los procedimientos legales que</w:t>
      </w:r>
      <w:r>
        <w:rPr>
          <w:rFonts w:ascii="Helvetica" w:hAnsi="Helvetica"/>
          <w:spacing w:val="1"/>
          <w:sz w:val="22"/>
        </w:rPr>
        <w:t> </w:t>
      </w:r>
      <w:r>
        <w:rPr>
          <w:rFonts w:ascii="Helvetica" w:hAnsi="Helvetica"/>
          <w:sz w:val="22"/>
        </w:rPr>
        <w:t>se señalan en la </w:t>
      </w:r>
      <w:r>
        <w:rPr>
          <w:rFonts w:ascii="Helvetica" w:hAnsi="Helvetica"/>
          <w:i/>
          <w:sz w:val="22"/>
        </w:rPr>
        <w:t>Ley Orgánica 3/2018, de 5 de diciembre, de Protección de Datos</w:t>
      </w:r>
      <w:r>
        <w:rPr>
          <w:rFonts w:ascii="Helvetica" w:hAnsi="Helvetica"/>
          <w:i/>
          <w:spacing w:val="1"/>
          <w:sz w:val="22"/>
        </w:rPr>
        <w:t> </w:t>
      </w:r>
      <w:r>
        <w:rPr>
          <w:rFonts w:ascii="Helvetica" w:hAnsi="Helvetica"/>
          <w:i/>
          <w:sz w:val="22"/>
        </w:rPr>
        <w:t>Personales</w:t>
      </w:r>
      <w:r>
        <w:rPr>
          <w:rFonts w:ascii="Helvetica" w:hAnsi="Helvetica"/>
          <w:i/>
          <w:spacing w:val="-1"/>
          <w:sz w:val="22"/>
        </w:rPr>
        <w:t> </w:t>
      </w:r>
      <w:r>
        <w:rPr>
          <w:rFonts w:ascii="Helvetica" w:hAnsi="Helvetica"/>
          <w:i/>
          <w:sz w:val="22"/>
        </w:rPr>
        <w:t>y</w:t>
      </w:r>
      <w:r>
        <w:rPr>
          <w:rFonts w:ascii="Helvetica" w:hAnsi="Helvetica"/>
          <w:i/>
          <w:spacing w:val="-1"/>
          <w:sz w:val="22"/>
        </w:rPr>
        <w:t> </w:t>
      </w:r>
      <w:r>
        <w:rPr>
          <w:rFonts w:ascii="Helvetica" w:hAnsi="Helvetica"/>
          <w:i/>
          <w:sz w:val="22"/>
        </w:rPr>
        <w:t>garantía</w:t>
      </w:r>
      <w:r>
        <w:rPr>
          <w:rFonts w:ascii="Helvetica" w:hAnsi="Helvetica"/>
          <w:i/>
          <w:spacing w:val="-3"/>
          <w:sz w:val="22"/>
        </w:rPr>
        <w:t> </w:t>
      </w:r>
      <w:r>
        <w:rPr>
          <w:rFonts w:ascii="Helvetica" w:hAnsi="Helvetica"/>
          <w:i/>
          <w:sz w:val="22"/>
        </w:rPr>
        <w:t>de</w:t>
      </w:r>
      <w:r>
        <w:rPr>
          <w:rFonts w:ascii="Helvetica" w:hAnsi="Helvetica"/>
          <w:i/>
          <w:spacing w:val="1"/>
          <w:sz w:val="22"/>
        </w:rPr>
        <w:t> </w:t>
      </w:r>
      <w:r>
        <w:rPr>
          <w:rFonts w:ascii="Helvetica" w:hAnsi="Helvetica"/>
          <w:i/>
          <w:sz w:val="22"/>
        </w:rPr>
        <w:t>los</w:t>
      </w:r>
      <w:r>
        <w:rPr>
          <w:rFonts w:ascii="Helvetica" w:hAnsi="Helvetica"/>
          <w:i/>
          <w:spacing w:val="-3"/>
          <w:sz w:val="22"/>
        </w:rPr>
        <w:t> </w:t>
      </w:r>
      <w:r>
        <w:rPr>
          <w:rFonts w:ascii="Helvetica" w:hAnsi="Helvetica"/>
          <w:i/>
          <w:sz w:val="22"/>
        </w:rPr>
        <w:t>derechos</w:t>
      </w:r>
      <w:r>
        <w:rPr>
          <w:rFonts w:ascii="Helvetica" w:hAnsi="Helvetica"/>
          <w:i/>
          <w:spacing w:val="-3"/>
          <w:sz w:val="22"/>
        </w:rPr>
        <w:t> </w:t>
      </w:r>
      <w:r>
        <w:rPr>
          <w:rFonts w:ascii="Helvetica" w:hAnsi="Helvetica"/>
          <w:i/>
          <w:sz w:val="22"/>
        </w:rPr>
        <w:t>digitales</w:t>
      </w:r>
      <w:r>
        <w:rPr>
          <w:rFonts w:ascii="Helvetica" w:hAnsi="Helvetica"/>
          <w:sz w:val="22"/>
        </w:rPr>
        <w:t>).</w:t>
      </w:r>
    </w:p>
    <w:p>
      <w:pPr>
        <w:spacing w:after="0" w:line="235" w:lineRule="auto"/>
        <w:jc w:val="both"/>
        <w:rPr>
          <w:rFonts w:ascii="Helvetica" w:hAnsi="Helvetica"/>
          <w:sz w:val="22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rFonts w:ascii="Helvetica"/>
          <w:sz w:val="20"/>
        </w:rPr>
      </w:pPr>
    </w:p>
    <w:p>
      <w:pPr>
        <w:spacing w:before="233"/>
        <w:ind w:left="3" w:right="0" w:firstLine="0"/>
        <w:jc w:val="center"/>
        <w:rPr>
          <w:b/>
          <w:sz w:val="23"/>
        </w:rPr>
      </w:pPr>
      <w:r>
        <w:rPr>
          <w:b/>
          <w:w w:val="105"/>
          <w:sz w:val="23"/>
          <w:u w:val="thick"/>
        </w:rPr>
        <w:t>ANEXO</w:t>
      </w:r>
      <w:r>
        <w:rPr>
          <w:b/>
          <w:spacing w:val="-14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VIII</w:t>
      </w:r>
      <w:r>
        <w:rPr>
          <w:b/>
          <w:spacing w:val="-14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:</w:t>
      </w:r>
      <w:r>
        <w:rPr>
          <w:b/>
          <w:spacing w:val="-13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RELACIÓN</w:t>
      </w:r>
      <w:r>
        <w:rPr>
          <w:b/>
          <w:spacing w:val="-14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DE</w:t>
      </w:r>
      <w:r>
        <w:rPr>
          <w:b/>
          <w:spacing w:val="-12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PLANES</w:t>
      </w:r>
      <w:r>
        <w:rPr>
          <w:b/>
          <w:spacing w:val="-13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DE</w:t>
      </w:r>
      <w:r>
        <w:rPr>
          <w:b/>
          <w:spacing w:val="-12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AUTOPROTECCIÓN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7"/>
        <w:jc w:val="center"/>
      </w:pPr>
      <w:r>
        <w:rPr/>
        <w:t>En</w:t>
      </w:r>
      <w:r>
        <w:rPr>
          <w:spacing w:val="20"/>
        </w:rPr>
        <w:t> </w:t>
      </w:r>
      <w:r>
        <w:rPr/>
        <w:t>virtud</w:t>
      </w:r>
      <w:r>
        <w:rPr>
          <w:spacing w:val="21"/>
        </w:rPr>
        <w:t> </w:t>
      </w:r>
      <w:r>
        <w:rPr/>
        <w:t>a</w:t>
      </w:r>
      <w:r>
        <w:rPr>
          <w:spacing w:val="22"/>
        </w:rPr>
        <w:t> </w:t>
      </w:r>
      <w:r>
        <w:rPr/>
        <w:t>la</w:t>
      </w:r>
      <w:r>
        <w:rPr>
          <w:spacing w:val="22"/>
        </w:rPr>
        <w:t> </w:t>
      </w:r>
      <w:r>
        <w:rPr/>
        <w:t>legislación</w:t>
      </w:r>
      <w:r>
        <w:rPr>
          <w:spacing w:val="20"/>
        </w:rPr>
        <w:t> </w:t>
      </w:r>
      <w:r>
        <w:rPr/>
        <w:t>sería</w:t>
      </w:r>
      <w:r>
        <w:rPr>
          <w:spacing w:val="22"/>
        </w:rPr>
        <w:t> </w:t>
      </w:r>
      <w:r>
        <w:rPr/>
        <w:t>recomendable</w:t>
      </w:r>
      <w:r>
        <w:rPr>
          <w:spacing w:val="22"/>
        </w:rPr>
        <w:t> </w:t>
      </w:r>
      <w:r>
        <w:rPr/>
        <w:t>exigir</w:t>
      </w:r>
      <w:r>
        <w:rPr>
          <w:spacing w:val="21"/>
        </w:rPr>
        <w:t> </w:t>
      </w:r>
      <w:r>
        <w:rPr/>
        <w:t>la</w:t>
      </w:r>
      <w:r>
        <w:rPr>
          <w:spacing w:val="21"/>
        </w:rPr>
        <w:t> </w:t>
      </w:r>
      <w:r>
        <w:rPr/>
        <w:t>elaboración</w:t>
      </w:r>
      <w:r>
        <w:rPr>
          <w:spacing w:val="21"/>
        </w:rPr>
        <w:t> </w:t>
      </w:r>
      <w:r>
        <w:rPr/>
        <w:t>de</w:t>
      </w:r>
      <w:r>
        <w:rPr>
          <w:spacing w:val="22"/>
        </w:rPr>
        <w:t> </w:t>
      </w:r>
      <w:r>
        <w:rPr/>
        <w:t>un</w:t>
      </w:r>
      <w:r>
        <w:rPr>
          <w:spacing w:val="21"/>
        </w:rPr>
        <w:t> </w:t>
      </w:r>
      <w:r>
        <w:rPr/>
        <w:t>Plan</w:t>
      </w:r>
      <w:r>
        <w:rPr>
          <w:spacing w:val="21"/>
        </w:rPr>
        <w:t> </w:t>
      </w:r>
      <w:r>
        <w:rPr/>
        <w:t>de</w:t>
      </w:r>
    </w:p>
    <w:p>
      <w:pPr>
        <w:pStyle w:val="BodyText"/>
        <w:spacing w:before="125"/>
        <w:ind w:left="7"/>
        <w:jc w:val="center"/>
      </w:pPr>
      <w:r>
        <w:rPr/>
        <w:t>Autoprotección</w:t>
      </w:r>
      <w:r>
        <w:rPr>
          <w:spacing w:val="89"/>
        </w:rPr>
        <w:t> </w:t>
      </w:r>
      <w:r>
        <w:rPr/>
        <w:t>al</w:t>
      </w:r>
      <w:r>
        <w:rPr>
          <w:spacing w:val="88"/>
        </w:rPr>
        <w:t> </w:t>
      </w:r>
      <w:r>
        <w:rPr/>
        <w:t>taller</w:t>
      </w:r>
      <w:r>
        <w:rPr>
          <w:spacing w:val="89"/>
        </w:rPr>
        <w:t> </w:t>
      </w:r>
      <w:r>
        <w:rPr/>
        <w:t>de</w:t>
      </w:r>
      <w:r>
        <w:rPr>
          <w:spacing w:val="91"/>
        </w:rPr>
        <w:t> </w:t>
      </w:r>
      <w:r>
        <w:rPr/>
        <w:t>carpintería</w:t>
      </w:r>
      <w:r>
        <w:rPr>
          <w:spacing w:val="87"/>
        </w:rPr>
        <w:t> </w:t>
      </w:r>
      <w:r>
        <w:rPr/>
        <w:t>metálica</w:t>
      </w:r>
      <w:r>
        <w:rPr>
          <w:spacing w:val="91"/>
        </w:rPr>
        <w:t> </w:t>
      </w:r>
      <w:r>
        <w:rPr/>
        <w:t>que</w:t>
      </w:r>
      <w:r>
        <w:rPr>
          <w:spacing w:val="90"/>
        </w:rPr>
        <w:t> </w:t>
      </w:r>
      <w:r>
        <w:rPr/>
        <w:t>se</w:t>
      </w:r>
      <w:r>
        <w:rPr>
          <w:spacing w:val="88"/>
        </w:rPr>
        <w:t> </w:t>
      </w:r>
      <w:r>
        <w:rPr/>
        <w:t>encuentra</w:t>
      </w:r>
      <w:r>
        <w:rPr>
          <w:spacing w:val="90"/>
        </w:rPr>
        <w:t> </w:t>
      </w:r>
      <w:r>
        <w:rPr/>
        <w:t>bajo</w:t>
      </w:r>
      <w:r>
        <w:rPr>
          <w:spacing w:val="90"/>
        </w:rPr>
        <w:t> </w:t>
      </w:r>
      <w:r>
        <w:rPr/>
        <w:t>La</w:t>
      </w:r>
    </w:p>
    <w:p>
      <w:pPr>
        <w:pStyle w:val="BodyText"/>
        <w:spacing w:line="357" w:lineRule="auto" w:before="128"/>
        <w:ind w:left="1456" w:right="1436"/>
      </w:pPr>
      <w:r>
        <w:rPr/>
        <w:t>Montañita,</w:t>
      </w:r>
      <w:r>
        <w:rPr>
          <w:spacing w:val="45"/>
        </w:rPr>
        <w:t> </w:t>
      </w:r>
      <w:r>
        <w:rPr/>
        <w:t>al</w:t>
      </w:r>
      <w:r>
        <w:rPr>
          <w:spacing w:val="46"/>
        </w:rPr>
        <w:t> </w:t>
      </w:r>
      <w:r>
        <w:rPr/>
        <w:t>trabajar</w:t>
      </w:r>
      <w:r>
        <w:rPr>
          <w:spacing w:val="47"/>
        </w:rPr>
        <w:t> </w:t>
      </w:r>
      <w:r>
        <w:rPr/>
        <w:t>con</w:t>
      </w:r>
      <w:r>
        <w:rPr>
          <w:spacing w:val="45"/>
        </w:rPr>
        <w:t> </w:t>
      </w:r>
      <w:r>
        <w:rPr/>
        <w:t>radiales</w:t>
      </w:r>
      <w:r>
        <w:rPr>
          <w:spacing w:val="46"/>
        </w:rPr>
        <w:t> </w:t>
      </w:r>
      <w:r>
        <w:rPr/>
        <w:t>muy</w:t>
      </w:r>
      <w:r>
        <w:rPr>
          <w:spacing w:val="45"/>
        </w:rPr>
        <w:t> </w:t>
      </w:r>
      <w:r>
        <w:rPr/>
        <w:t>cerca</w:t>
      </w:r>
      <w:r>
        <w:rPr>
          <w:spacing w:val="48"/>
        </w:rPr>
        <w:t> </w:t>
      </w:r>
      <w:r>
        <w:rPr/>
        <w:t>de</w:t>
      </w:r>
      <w:r>
        <w:rPr>
          <w:spacing w:val="46"/>
        </w:rPr>
        <w:t> </w:t>
      </w:r>
      <w:r>
        <w:rPr/>
        <w:t>zonas</w:t>
      </w:r>
      <w:r>
        <w:rPr>
          <w:spacing w:val="46"/>
        </w:rPr>
        <w:t> </w:t>
      </w:r>
      <w:r>
        <w:rPr/>
        <w:t>con</w:t>
      </w:r>
      <w:r>
        <w:rPr>
          <w:spacing w:val="45"/>
        </w:rPr>
        <w:t> </w:t>
      </w:r>
      <w:r>
        <w:rPr/>
        <w:t>alta</w:t>
      </w:r>
      <w:r>
        <w:rPr>
          <w:spacing w:val="48"/>
        </w:rPr>
        <w:t> </w:t>
      </w:r>
      <w:r>
        <w:rPr/>
        <w:t>cobertura</w:t>
      </w:r>
      <w:r>
        <w:rPr>
          <w:spacing w:val="48"/>
        </w:rPr>
        <w:t> </w:t>
      </w:r>
      <w:r>
        <w:rPr/>
        <w:t>de</w:t>
      </w:r>
      <w:r>
        <w:rPr>
          <w:spacing w:val="-63"/>
        </w:rPr>
        <w:t> </w:t>
      </w:r>
      <w:r>
        <w:rPr/>
        <w:t>vegetación.</w:t>
      </w:r>
    </w:p>
    <w:p>
      <w:pPr>
        <w:pStyle w:val="BodyText"/>
        <w:spacing w:before="182"/>
        <w:ind w:left="4"/>
        <w:jc w:val="center"/>
      </w:pPr>
      <w:r>
        <w:rPr/>
        <w:t>Por</w:t>
      </w:r>
      <w:r>
        <w:rPr>
          <w:spacing w:val="28"/>
        </w:rPr>
        <w:t> </w:t>
      </w:r>
      <w:r>
        <w:rPr/>
        <w:t>otra</w:t>
      </w:r>
      <w:r>
        <w:rPr>
          <w:spacing w:val="28"/>
        </w:rPr>
        <w:t> </w:t>
      </w:r>
      <w:r>
        <w:rPr/>
        <w:t>parte</w:t>
      </w:r>
      <w:r>
        <w:rPr>
          <w:spacing w:val="28"/>
        </w:rPr>
        <w:t> </w:t>
      </w:r>
      <w:r>
        <w:rPr/>
        <w:t>aunque</w:t>
      </w:r>
      <w:r>
        <w:rPr>
          <w:spacing w:val="94"/>
        </w:rPr>
        <w:t> </w:t>
      </w:r>
      <w:r>
        <w:rPr/>
        <w:t>se</w:t>
      </w:r>
      <w:r>
        <w:rPr>
          <w:spacing w:val="94"/>
        </w:rPr>
        <w:t> </w:t>
      </w:r>
      <w:r>
        <w:rPr/>
        <w:t>encuentren</w:t>
      </w:r>
      <w:r>
        <w:rPr>
          <w:spacing w:val="94"/>
        </w:rPr>
        <w:t> </w:t>
      </w:r>
      <w:r>
        <w:rPr/>
        <w:t>en</w:t>
      </w:r>
      <w:r>
        <w:rPr>
          <w:spacing w:val="95"/>
        </w:rPr>
        <w:t> </w:t>
      </w:r>
      <w:r>
        <w:rPr/>
        <w:t>zonas</w:t>
      </w:r>
      <w:r>
        <w:rPr>
          <w:spacing w:val="92"/>
        </w:rPr>
        <w:t> </w:t>
      </w:r>
      <w:r>
        <w:rPr/>
        <w:t>de</w:t>
      </w:r>
      <w:r>
        <w:rPr>
          <w:spacing w:val="94"/>
        </w:rPr>
        <w:t> </w:t>
      </w:r>
      <w:r>
        <w:rPr/>
        <w:t>baja</w:t>
      </w:r>
      <w:r>
        <w:rPr>
          <w:spacing w:val="94"/>
        </w:rPr>
        <w:t> </w:t>
      </w:r>
      <w:r>
        <w:rPr/>
        <w:t>peligrosidad</w:t>
      </w:r>
      <w:r>
        <w:rPr>
          <w:spacing w:val="94"/>
        </w:rPr>
        <w:t> </w:t>
      </w:r>
      <w:r>
        <w:rPr/>
        <w:t>sería</w:t>
      </w:r>
    </w:p>
    <w:p>
      <w:pPr>
        <w:pStyle w:val="BodyText"/>
        <w:spacing w:line="357" w:lineRule="auto" w:before="125"/>
        <w:ind w:left="1456" w:right="1447"/>
        <w:jc w:val="both"/>
      </w:pPr>
      <w:r>
        <w:rPr/>
        <w:t>recomendable consultar la existencia y el estado de los planes de autoprotección</w:t>
      </w:r>
      <w:r>
        <w:rPr>
          <w:spacing w:val="1"/>
        </w:rPr>
        <w:t> </w:t>
      </w:r>
      <w:r>
        <w:rPr/>
        <w:t>tanto del arsenal/polvorín militar sito en las coladas de Tacande como de la</w:t>
      </w:r>
      <w:r>
        <w:rPr>
          <w:spacing w:val="1"/>
        </w:rPr>
        <w:t> </w:t>
      </w:r>
      <w:r>
        <w:rPr/>
        <w:t>estación de autoservicio que se encuentra junto a la carretera general por la zona</w:t>
      </w:r>
      <w:r>
        <w:rPr>
          <w:spacing w:val="1"/>
        </w:rPr>
        <w:t> </w:t>
      </w:r>
      <w:r>
        <w:rPr/>
        <w:t>de</w:t>
      </w:r>
      <w:r>
        <w:rPr>
          <w:spacing w:val="-1"/>
        </w:rPr>
        <w:t> </w:t>
      </w:r>
      <w:r>
        <w:rPr/>
        <w:t>El</w:t>
      </w:r>
      <w:r>
        <w:rPr>
          <w:spacing w:val="-2"/>
        </w:rPr>
        <w:t> </w:t>
      </w:r>
      <w:r>
        <w:rPr/>
        <w:t>Pilar.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4"/>
        </w:rPr>
      </w:pPr>
    </w:p>
    <w:tbl>
      <w:tblPr>
        <w:tblW w:w="0" w:type="auto"/>
        <w:jc w:val="left"/>
        <w:tblInd w:w="1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28"/>
        <w:gridCol w:w="1731"/>
        <w:gridCol w:w="1521"/>
        <w:gridCol w:w="1915"/>
      </w:tblGrid>
      <w:tr>
        <w:trPr>
          <w:trHeight w:val="254" w:hRule="atLeast"/>
        </w:trPr>
        <w:tc>
          <w:tcPr>
            <w:tcW w:w="8595" w:type="dxa"/>
            <w:gridSpan w:val="4"/>
            <w:shd w:val="clear" w:color="auto" w:fill="75913C"/>
          </w:tcPr>
          <w:p>
            <w:pPr>
              <w:pStyle w:val="TableParagraph"/>
              <w:spacing w:line="227" w:lineRule="exact" w:before="8"/>
              <w:ind w:left="2440" w:right="2429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FFFF"/>
                <w:sz w:val="20"/>
              </w:rPr>
              <w:t>RELACIÓN</w:t>
            </w:r>
            <w:r>
              <w:rPr>
                <w:rFonts w:ascii="Calibri" w:hAnsi="Calibri"/>
                <w:b/>
                <w:color w:val="FFFFFF"/>
                <w:spacing w:val="1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DE</w:t>
            </w:r>
            <w:r>
              <w:rPr>
                <w:rFonts w:ascii="Calibri" w:hAnsi="Calibri"/>
                <w:b/>
                <w:color w:val="FFFFFF"/>
                <w:spacing w:val="1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PLANES</w:t>
            </w:r>
            <w:r>
              <w:rPr>
                <w:rFonts w:ascii="Calibri" w:hAnsi="Calibri"/>
                <w:b/>
                <w:color w:val="FFFFFF"/>
                <w:spacing w:val="-1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DE</w:t>
            </w:r>
            <w:r>
              <w:rPr>
                <w:rFonts w:ascii="Calibri" w:hAnsi="Calibri"/>
                <w:b/>
                <w:color w:val="FFFFFF"/>
                <w:spacing w:val="-1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AUTOPROTECCIÓN</w:t>
            </w:r>
          </w:p>
        </w:tc>
      </w:tr>
      <w:tr>
        <w:trPr>
          <w:trHeight w:val="265" w:hRule="atLeast"/>
        </w:trPr>
        <w:tc>
          <w:tcPr>
            <w:tcW w:w="3428" w:type="dxa"/>
            <w:shd w:val="clear" w:color="auto" w:fill="D6E3BB"/>
          </w:tcPr>
          <w:p>
            <w:pPr>
              <w:pStyle w:val="TableParagraph"/>
              <w:spacing w:line="227" w:lineRule="exact" w:before="19"/>
              <w:ind w:left="108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Infraestructura</w:t>
            </w:r>
          </w:p>
        </w:tc>
        <w:tc>
          <w:tcPr>
            <w:tcW w:w="1731" w:type="dxa"/>
            <w:shd w:val="clear" w:color="auto" w:fill="D6E3BB"/>
          </w:tcPr>
          <w:p>
            <w:pPr>
              <w:pStyle w:val="TableParagraph"/>
              <w:spacing w:line="246" w:lineRule="exact"/>
              <w:ind w:left="288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Responsable</w:t>
            </w:r>
          </w:p>
        </w:tc>
        <w:tc>
          <w:tcPr>
            <w:tcW w:w="1521" w:type="dxa"/>
            <w:shd w:val="clear" w:color="auto" w:fill="D6E3BB"/>
          </w:tcPr>
          <w:p>
            <w:pPr>
              <w:pStyle w:val="TableParagraph"/>
              <w:spacing w:line="227" w:lineRule="exact" w:before="19"/>
              <w:ind w:left="391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Teléfono</w:t>
            </w:r>
          </w:p>
        </w:tc>
        <w:tc>
          <w:tcPr>
            <w:tcW w:w="1915" w:type="dxa"/>
            <w:shd w:val="clear" w:color="auto" w:fill="D6E3BB"/>
          </w:tcPr>
          <w:p>
            <w:pPr>
              <w:pStyle w:val="TableParagraph"/>
              <w:spacing w:line="241" w:lineRule="exact"/>
              <w:ind w:left="125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Registro</w:t>
            </w:r>
            <w:r>
              <w:rPr>
                <w:rFonts w:ascii="Calibri"/>
                <w:b/>
                <w:spacing w:val="-4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RD30/2013</w:t>
            </w:r>
          </w:p>
        </w:tc>
      </w:tr>
      <w:tr>
        <w:trPr>
          <w:trHeight w:val="265" w:hRule="atLeast"/>
        </w:trPr>
        <w:tc>
          <w:tcPr>
            <w:tcW w:w="342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1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342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1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68" w:hRule="atLeast"/>
        </w:trPr>
        <w:tc>
          <w:tcPr>
            <w:tcW w:w="342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1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342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1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342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1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342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1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68" w:hRule="atLeast"/>
        </w:trPr>
        <w:tc>
          <w:tcPr>
            <w:tcW w:w="342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3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1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spacing w:after="0"/>
        <w:rPr>
          <w:rFonts w:ascii="Times New Roman"/>
          <w:sz w:val="18"/>
        </w:rPr>
        <w:sectPr>
          <w:headerReference w:type="default" r:id="rId299"/>
          <w:footerReference w:type="default" r:id="rId300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pStyle w:val="BodyText"/>
        <w:ind w:left="1348"/>
        <w:rPr>
          <w:sz w:val="20"/>
        </w:rPr>
      </w:pPr>
      <w:r>
        <w:rPr>
          <w:sz w:val="20"/>
        </w:rPr>
        <w:pict>
          <v:shape style="width:421.95pt;height:27.7pt;mso-position-horizontal-relative:char;mso-position-vertical-relative:line" type="#_x0000_t202" filled="false" stroked="true" strokeweight=".437813pt" strokecolor="#000000">
            <w10:anchorlock/>
            <v:textbox inset="0,0,0,0">
              <w:txbxContent>
                <w:p>
                  <w:pPr>
                    <w:spacing w:before="8"/>
                    <w:ind w:left="1077" w:right="1078" w:firstLine="0"/>
                    <w:jc w:val="center"/>
                    <w:rPr>
                      <w:b/>
                      <w:sz w:val="29"/>
                    </w:rPr>
                  </w:pPr>
                  <w:r>
                    <w:rPr>
                      <w:b/>
                      <w:sz w:val="29"/>
                    </w:rPr>
                    <w:t>ANEXO</w:t>
                  </w:r>
                  <w:r>
                    <w:rPr>
                      <w:b/>
                      <w:spacing w:val="4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IX:</w:t>
                  </w:r>
                  <w:r>
                    <w:rPr>
                      <w:b/>
                      <w:spacing w:val="3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CARTOGRAFIA</w:t>
                  </w:r>
                  <w:r>
                    <w:rPr>
                      <w:b/>
                      <w:spacing w:val="2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TEMÁTICA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301"/>
          <w:footerReference w:type="default" r:id="rId302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sz w:val="20"/>
        </w:rPr>
      </w:pPr>
    </w:p>
    <w:p>
      <w:pPr>
        <w:spacing w:before="225"/>
        <w:ind w:left="8" w:right="0" w:firstLine="0"/>
        <w:jc w:val="center"/>
        <w:rPr>
          <w:b/>
          <w:sz w:val="25"/>
        </w:rPr>
      </w:pPr>
      <w:r>
        <w:rPr>
          <w:b/>
          <w:sz w:val="25"/>
          <w:u w:val="thick"/>
        </w:rPr>
        <w:t>ANEXO</w:t>
      </w:r>
      <w:r>
        <w:rPr>
          <w:b/>
          <w:spacing w:val="13"/>
          <w:sz w:val="25"/>
          <w:u w:val="thick"/>
        </w:rPr>
        <w:t> </w:t>
      </w:r>
      <w:r>
        <w:rPr>
          <w:b/>
          <w:sz w:val="25"/>
          <w:u w:val="thick"/>
        </w:rPr>
        <w:t>IX:</w:t>
      </w:r>
      <w:r>
        <w:rPr>
          <w:b/>
          <w:spacing w:val="13"/>
          <w:sz w:val="25"/>
          <w:u w:val="thick"/>
        </w:rPr>
        <w:t> </w:t>
      </w:r>
      <w:r>
        <w:rPr>
          <w:b/>
          <w:sz w:val="25"/>
          <w:u w:val="thick"/>
        </w:rPr>
        <w:t>CARTOGRAFIA</w:t>
      </w:r>
      <w:r>
        <w:rPr>
          <w:b/>
          <w:spacing w:val="11"/>
          <w:sz w:val="25"/>
          <w:u w:val="thick"/>
        </w:rPr>
        <w:t> </w:t>
      </w:r>
      <w:r>
        <w:rPr>
          <w:b/>
          <w:sz w:val="25"/>
          <w:u w:val="thick"/>
        </w:rPr>
        <w:t>TEMÁTICA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9"/>
        </w:rPr>
      </w:pPr>
    </w:p>
    <w:p>
      <w:pPr>
        <w:pStyle w:val="Heading4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106" w:after="0"/>
        <w:ind w:left="2113" w:right="0" w:hanging="330"/>
        <w:jc w:val="left"/>
        <w:rPr>
          <w:rFonts w:ascii="Symbol" w:hAnsi="Symbol"/>
        </w:rPr>
      </w:pPr>
      <w:r>
        <w:rPr>
          <w:w w:val="105"/>
        </w:rPr>
        <w:t>Plano</w:t>
      </w:r>
      <w:r>
        <w:rPr>
          <w:spacing w:val="-15"/>
          <w:w w:val="105"/>
        </w:rPr>
        <w:t> </w:t>
      </w:r>
      <w:r>
        <w:rPr>
          <w:w w:val="105"/>
        </w:rPr>
        <w:t>nº1:</w:t>
      </w:r>
      <w:r>
        <w:rPr>
          <w:spacing w:val="-13"/>
          <w:w w:val="105"/>
        </w:rPr>
        <w:t> </w:t>
      </w:r>
      <w:r>
        <w:rPr>
          <w:w w:val="105"/>
        </w:rPr>
        <w:t>Ámbito</w:t>
      </w:r>
      <w:r>
        <w:rPr>
          <w:spacing w:val="-14"/>
          <w:w w:val="105"/>
        </w:rPr>
        <w:t> </w:t>
      </w:r>
      <w:r>
        <w:rPr>
          <w:w w:val="105"/>
        </w:rPr>
        <w:t>territorial</w:t>
      </w:r>
      <w:r>
        <w:rPr>
          <w:spacing w:val="-14"/>
          <w:w w:val="105"/>
        </w:rPr>
        <w:t> </w:t>
      </w:r>
      <w:r>
        <w:rPr>
          <w:w w:val="105"/>
        </w:rPr>
        <w:t>(E=</w:t>
      </w:r>
      <w:r>
        <w:rPr>
          <w:spacing w:val="-14"/>
          <w:w w:val="105"/>
        </w:rPr>
        <w:t> </w:t>
      </w:r>
      <w:r>
        <w:rPr>
          <w:w w:val="105"/>
        </w:rPr>
        <w:t>1/25.000)</w:t>
      </w:r>
    </w:p>
    <w:p>
      <w:pPr>
        <w:pStyle w:val="BodyText"/>
        <w:spacing w:before="4"/>
        <w:rPr>
          <w:b/>
          <w:sz w:val="19"/>
        </w:rPr>
      </w:pPr>
    </w:p>
    <w:p>
      <w:pPr>
        <w:pStyle w:val="ListParagraph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106" w:after="0"/>
        <w:ind w:left="2113" w:right="0" w:hanging="330"/>
        <w:jc w:val="left"/>
        <w:rPr>
          <w:rFonts w:ascii="Symbol" w:hAnsi="Symbol"/>
          <w:b/>
          <w:sz w:val="23"/>
        </w:rPr>
      </w:pPr>
      <w:r>
        <w:rPr>
          <w:b/>
          <w:w w:val="105"/>
          <w:sz w:val="23"/>
        </w:rPr>
        <w:t>Plano</w:t>
      </w:r>
      <w:r>
        <w:rPr>
          <w:b/>
          <w:spacing w:val="-15"/>
          <w:w w:val="105"/>
          <w:sz w:val="23"/>
        </w:rPr>
        <w:t> </w:t>
      </w:r>
      <w:r>
        <w:rPr>
          <w:b/>
          <w:w w:val="105"/>
          <w:sz w:val="23"/>
        </w:rPr>
        <w:t>nº2:</w:t>
      </w:r>
      <w:r>
        <w:rPr>
          <w:b/>
          <w:spacing w:val="-13"/>
          <w:w w:val="105"/>
          <w:sz w:val="23"/>
        </w:rPr>
        <w:t> </w:t>
      </w:r>
      <w:r>
        <w:rPr>
          <w:b/>
          <w:w w:val="105"/>
          <w:sz w:val="23"/>
        </w:rPr>
        <w:t>Interés</w:t>
      </w:r>
      <w:r>
        <w:rPr>
          <w:b/>
          <w:spacing w:val="-13"/>
          <w:w w:val="105"/>
          <w:sz w:val="23"/>
        </w:rPr>
        <w:t> </w:t>
      </w:r>
      <w:r>
        <w:rPr>
          <w:b/>
          <w:w w:val="105"/>
          <w:sz w:val="23"/>
        </w:rPr>
        <w:t>geológico</w:t>
      </w:r>
      <w:r>
        <w:rPr>
          <w:b/>
          <w:spacing w:val="-15"/>
          <w:w w:val="105"/>
          <w:sz w:val="23"/>
        </w:rPr>
        <w:t> </w:t>
      </w:r>
      <w:r>
        <w:rPr>
          <w:b/>
          <w:w w:val="105"/>
          <w:sz w:val="23"/>
        </w:rPr>
        <w:t>(E=</w:t>
      </w:r>
      <w:r>
        <w:rPr>
          <w:b/>
          <w:spacing w:val="-14"/>
          <w:w w:val="105"/>
          <w:sz w:val="23"/>
        </w:rPr>
        <w:t> </w:t>
      </w:r>
      <w:r>
        <w:rPr>
          <w:b/>
          <w:w w:val="105"/>
          <w:sz w:val="23"/>
        </w:rPr>
        <w:t>1/30.000)</w:t>
      </w:r>
    </w:p>
    <w:p>
      <w:pPr>
        <w:pStyle w:val="BodyText"/>
        <w:spacing w:before="4"/>
        <w:rPr>
          <w:b/>
          <w:sz w:val="19"/>
        </w:rPr>
      </w:pPr>
    </w:p>
    <w:p>
      <w:pPr>
        <w:pStyle w:val="Heading4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106" w:after="0"/>
        <w:ind w:left="2113" w:right="0" w:hanging="330"/>
        <w:jc w:val="left"/>
        <w:rPr>
          <w:rFonts w:ascii="Symbol" w:hAnsi="Symbol"/>
        </w:rPr>
      </w:pPr>
      <w:r>
        <w:rPr>
          <w:w w:val="105"/>
        </w:rPr>
        <w:t>Plano</w:t>
      </w:r>
      <w:r>
        <w:rPr>
          <w:spacing w:val="-11"/>
          <w:w w:val="105"/>
        </w:rPr>
        <w:t> </w:t>
      </w:r>
      <w:r>
        <w:rPr>
          <w:w w:val="105"/>
        </w:rPr>
        <w:t>nº</w:t>
      </w:r>
      <w:r>
        <w:rPr>
          <w:spacing w:val="-11"/>
          <w:w w:val="105"/>
        </w:rPr>
        <w:t> </w:t>
      </w:r>
      <w:r>
        <w:rPr>
          <w:w w:val="105"/>
        </w:rPr>
        <w:t>3:</w:t>
      </w:r>
      <w:r>
        <w:rPr>
          <w:spacing w:val="-11"/>
          <w:w w:val="105"/>
        </w:rPr>
        <w:t> </w:t>
      </w:r>
      <w:r>
        <w:rPr>
          <w:w w:val="105"/>
        </w:rPr>
        <w:t>Pendientes</w:t>
      </w:r>
      <w:r>
        <w:rPr>
          <w:spacing w:val="53"/>
          <w:w w:val="105"/>
        </w:rPr>
        <w:t> </w:t>
      </w:r>
      <w:r>
        <w:rPr>
          <w:w w:val="105"/>
        </w:rPr>
        <w:t>(E=</w:t>
      </w:r>
      <w:r>
        <w:rPr>
          <w:spacing w:val="-11"/>
          <w:w w:val="105"/>
        </w:rPr>
        <w:t> </w:t>
      </w:r>
      <w:r>
        <w:rPr>
          <w:w w:val="105"/>
        </w:rPr>
        <w:t>1/20.000)</w:t>
      </w:r>
    </w:p>
    <w:p>
      <w:pPr>
        <w:pStyle w:val="BodyText"/>
        <w:spacing w:before="2"/>
        <w:rPr>
          <w:b/>
          <w:sz w:val="19"/>
        </w:rPr>
      </w:pPr>
    </w:p>
    <w:p>
      <w:pPr>
        <w:pStyle w:val="ListParagraph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106" w:after="0"/>
        <w:ind w:left="2113" w:right="0" w:hanging="330"/>
        <w:jc w:val="left"/>
        <w:rPr>
          <w:rFonts w:ascii="Symbol" w:hAnsi="Symbol"/>
          <w:b/>
          <w:sz w:val="23"/>
        </w:rPr>
      </w:pPr>
      <w:r>
        <w:rPr>
          <w:b/>
          <w:w w:val="105"/>
          <w:sz w:val="23"/>
        </w:rPr>
        <w:t>Plano</w:t>
      </w:r>
      <w:r>
        <w:rPr>
          <w:b/>
          <w:spacing w:val="-13"/>
          <w:w w:val="105"/>
          <w:sz w:val="23"/>
        </w:rPr>
        <w:t> </w:t>
      </w:r>
      <w:r>
        <w:rPr>
          <w:b/>
          <w:w w:val="105"/>
          <w:sz w:val="23"/>
        </w:rPr>
        <w:t>nº</w:t>
      </w:r>
      <w:r>
        <w:rPr>
          <w:b/>
          <w:spacing w:val="-12"/>
          <w:w w:val="105"/>
          <w:sz w:val="23"/>
        </w:rPr>
        <w:t> </w:t>
      </w:r>
      <w:r>
        <w:rPr>
          <w:b/>
          <w:w w:val="105"/>
          <w:sz w:val="23"/>
        </w:rPr>
        <w:t>4:</w:t>
      </w:r>
      <w:r>
        <w:rPr>
          <w:b/>
          <w:spacing w:val="-11"/>
          <w:w w:val="105"/>
          <w:sz w:val="23"/>
        </w:rPr>
        <w:t> </w:t>
      </w:r>
      <w:r>
        <w:rPr>
          <w:b/>
          <w:w w:val="105"/>
          <w:sz w:val="23"/>
        </w:rPr>
        <w:t>Modelo</w:t>
      </w:r>
      <w:r>
        <w:rPr>
          <w:b/>
          <w:spacing w:val="-12"/>
          <w:w w:val="105"/>
          <w:sz w:val="23"/>
        </w:rPr>
        <w:t> </w:t>
      </w:r>
      <w:r>
        <w:rPr>
          <w:b/>
          <w:w w:val="105"/>
          <w:sz w:val="23"/>
        </w:rPr>
        <w:t>digital</w:t>
      </w:r>
      <w:r>
        <w:rPr>
          <w:b/>
          <w:spacing w:val="-11"/>
          <w:w w:val="105"/>
          <w:sz w:val="23"/>
        </w:rPr>
        <w:t> </w:t>
      </w:r>
      <w:r>
        <w:rPr>
          <w:b/>
          <w:w w:val="105"/>
          <w:sz w:val="23"/>
        </w:rPr>
        <w:t>del</w:t>
      </w:r>
      <w:r>
        <w:rPr>
          <w:b/>
          <w:spacing w:val="-11"/>
          <w:w w:val="105"/>
          <w:sz w:val="23"/>
        </w:rPr>
        <w:t> </w:t>
      </w:r>
      <w:r>
        <w:rPr>
          <w:b/>
          <w:w w:val="105"/>
          <w:sz w:val="23"/>
        </w:rPr>
        <w:t>terreno</w:t>
      </w:r>
      <w:r>
        <w:rPr>
          <w:b/>
          <w:spacing w:val="-12"/>
          <w:w w:val="105"/>
          <w:sz w:val="23"/>
        </w:rPr>
        <w:t> </w:t>
      </w:r>
      <w:r>
        <w:rPr>
          <w:b/>
          <w:w w:val="105"/>
          <w:sz w:val="23"/>
        </w:rPr>
        <w:t>(E=</w:t>
      </w:r>
      <w:r>
        <w:rPr>
          <w:b/>
          <w:spacing w:val="-12"/>
          <w:w w:val="105"/>
          <w:sz w:val="23"/>
        </w:rPr>
        <w:t> </w:t>
      </w:r>
      <w:r>
        <w:rPr>
          <w:b/>
          <w:w w:val="105"/>
          <w:sz w:val="23"/>
        </w:rPr>
        <w:t>1/20.000)</w:t>
      </w:r>
    </w:p>
    <w:p>
      <w:pPr>
        <w:pStyle w:val="BodyText"/>
        <w:spacing w:before="1"/>
        <w:rPr>
          <w:b/>
          <w:sz w:val="19"/>
        </w:rPr>
      </w:pPr>
    </w:p>
    <w:p>
      <w:pPr>
        <w:pStyle w:val="Heading4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107" w:after="0"/>
        <w:ind w:left="2113" w:right="0" w:hanging="330"/>
        <w:jc w:val="left"/>
        <w:rPr>
          <w:rFonts w:ascii="Symbol" w:hAnsi="Symbol"/>
        </w:rPr>
      </w:pPr>
      <w:r>
        <w:rPr>
          <w:w w:val="105"/>
        </w:rPr>
        <w:t>Plano</w:t>
      </w:r>
      <w:r>
        <w:rPr>
          <w:spacing w:val="-14"/>
          <w:w w:val="105"/>
        </w:rPr>
        <w:t> </w:t>
      </w:r>
      <w:r>
        <w:rPr>
          <w:w w:val="105"/>
        </w:rPr>
        <w:t>nº5:</w:t>
      </w:r>
      <w:r>
        <w:rPr>
          <w:spacing w:val="-12"/>
          <w:w w:val="105"/>
        </w:rPr>
        <w:t> </w:t>
      </w:r>
      <w:r>
        <w:rPr>
          <w:w w:val="105"/>
        </w:rPr>
        <w:t>Vegetación</w:t>
      </w:r>
      <w:r>
        <w:rPr>
          <w:spacing w:val="-12"/>
          <w:w w:val="105"/>
        </w:rPr>
        <w:t> </w:t>
      </w:r>
      <w:r>
        <w:rPr>
          <w:w w:val="105"/>
        </w:rPr>
        <w:t>real</w:t>
      </w:r>
      <w:r>
        <w:rPr>
          <w:spacing w:val="-13"/>
          <w:w w:val="105"/>
        </w:rPr>
        <w:t> </w:t>
      </w:r>
      <w:r>
        <w:rPr>
          <w:w w:val="105"/>
        </w:rPr>
        <w:t>(E=</w:t>
      </w:r>
      <w:r>
        <w:rPr>
          <w:spacing w:val="-13"/>
          <w:w w:val="105"/>
        </w:rPr>
        <w:t> </w:t>
      </w:r>
      <w:r>
        <w:rPr>
          <w:w w:val="105"/>
        </w:rPr>
        <w:t>1/20.000)</w:t>
      </w:r>
    </w:p>
    <w:p>
      <w:pPr>
        <w:pStyle w:val="BodyText"/>
        <w:spacing w:before="1"/>
        <w:rPr>
          <w:b/>
          <w:sz w:val="19"/>
        </w:rPr>
      </w:pPr>
    </w:p>
    <w:p>
      <w:pPr>
        <w:pStyle w:val="ListParagraph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107" w:after="0"/>
        <w:ind w:left="2113" w:right="0" w:hanging="330"/>
        <w:jc w:val="left"/>
        <w:rPr>
          <w:rFonts w:ascii="Symbol" w:hAnsi="Symbol"/>
          <w:b/>
          <w:sz w:val="23"/>
        </w:rPr>
      </w:pPr>
      <w:r>
        <w:rPr>
          <w:b/>
          <w:w w:val="105"/>
          <w:sz w:val="23"/>
        </w:rPr>
        <w:t>Plano</w:t>
      </w:r>
      <w:r>
        <w:rPr>
          <w:b/>
          <w:spacing w:val="-15"/>
          <w:w w:val="105"/>
          <w:sz w:val="23"/>
        </w:rPr>
        <w:t> </w:t>
      </w:r>
      <w:r>
        <w:rPr>
          <w:b/>
          <w:w w:val="105"/>
          <w:sz w:val="23"/>
        </w:rPr>
        <w:t>nº</w:t>
      </w:r>
      <w:r>
        <w:rPr>
          <w:b/>
          <w:spacing w:val="-15"/>
          <w:w w:val="105"/>
          <w:sz w:val="23"/>
        </w:rPr>
        <w:t> </w:t>
      </w:r>
      <w:r>
        <w:rPr>
          <w:b/>
          <w:w w:val="105"/>
          <w:sz w:val="23"/>
        </w:rPr>
        <w:t>6:</w:t>
      </w:r>
      <w:r>
        <w:rPr>
          <w:b/>
          <w:spacing w:val="-14"/>
          <w:w w:val="105"/>
          <w:sz w:val="23"/>
        </w:rPr>
        <w:t> </w:t>
      </w:r>
      <w:r>
        <w:rPr>
          <w:b/>
          <w:w w:val="105"/>
          <w:sz w:val="23"/>
        </w:rPr>
        <w:t>Espacios</w:t>
      </w:r>
      <w:r>
        <w:rPr>
          <w:b/>
          <w:spacing w:val="-11"/>
          <w:w w:val="105"/>
          <w:sz w:val="23"/>
        </w:rPr>
        <w:t> </w:t>
      </w:r>
      <w:r>
        <w:rPr>
          <w:b/>
          <w:w w:val="105"/>
          <w:sz w:val="23"/>
        </w:rPr>
        <w:t>Naturales</w:t>
      </w:r>
      <w:r>
        <w:rPr>
          <w:b/>
          <w:spacing w:val="-14"/>
          <w:w w:val="105"/>
          <w:sz w:val="23"/>
        </w:rPr>
        <w:t> </w:t>
      </w:r>
      <w:r>
        <w:rPr>
          <w:b/>
          <w:w w:val="105"/>
          <w:sz w:val="23"/>
        </w:rPr>
        <w:t>Protegidos</w:t>
      </w:r>
      <w:r>
        <w:rPr>
          <w:b/>
          <w:spacing w:val="-14"/>
          <w:w w:val="105"/>
          <w:sz w:val="23"/>
        </w:rPr>
        <w:t> </w:t>
      </w:r>
      <w:r>
        <w:rPr>
          <w:b/>
          <w:w w:val="105"/>
          <w:sz w:val="23"/>
        </w:rPr>
        <w:t>(E=</w:t>
      </w:r>
      <w:r>
        <w:rPr>
          <w:b/>
          <w:spacing w:val="-14"/>
          <w:w w:val="105"/>
          <w:sz w:val="23"/>
        </w:rPr>
        <w:t> </w:t>
      </w:r>
      <w:r>
        <w:rPr>
          <w:b/>
          <w:w w:val="105"/>
          <w:sz w:val="23"/>
        </w:rPr>
        <w:t>1/45.000)</w:t>
      </w:r>
    </w:p>
    <w:p>
      <w:pPr>
        <w:pStyle w:val="BodyText"/>
        <w:spacing w:before="1"/>
        <w:rPr>
          <w:b/>
          <w:sz w:val="19"/>
        </w:rPr>
      </w:pPr>
    </w:p>
    <w:p>
      <w:pPr>
        <w:pStyle w:val="Heading4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107" w:after="0"/>
        <w:ind w:left="2113" w:right="0" w:hanging="330"/>
        <w:jc w:val="left"/>
        <w:rPr>
          <w:rFonts w:ascii="Symbol" w:hAnsi="Symbol"/>
        </w:rPr>
      </w:pPr>
      <w:r>
        <w:rPr>
          <w:w w:val="105"/>
        </w:rPr>
        <w:t>Plano</w:t>
      </w:r>
      <w:r>
        <w:rPr>
          <w:spacing w:val="-15"/>
          <w:w w:val="105"/>
        </w:rPr>
        <w:t> </w:t>
      </w:r>
      <w:r>
        <w:rPr>
          <w:w w:val="105"/>
        </w:rPr>
        <w:t>nº7:</w:t>
      </w:r>
      <w:r>
        <w:rPr>
          <w:spacing w:val="-13"/>
          <w:w w:val="105"/>
        </w:rPr>
        <w:t> </w:t>
      </w:r>
      <w:r>
        <w:rPr>
          <w:w w:val="105"/>
        </w:rPr>
        <w:t>Modelos</w:t>
      </w:r>
      <w:r>
        <w:rPr>
          <w:spacing w:val="-14"/>
          <w:w w:val="105"/>
        </w:rPr>
        <w:t> </w:t>
      </w:r>
      <w:r>
        <w:rPr>
          <w:w w:val="105"/>
        </w:rPr>
        <w:t>de</w:t>
      </w:r>
      <w:r>
        <w:rPr>
          <w:spacing w:val="-14"/>
          <w:w w:val="105"/>
        </w:rPr>
        <w:t> </w:t>
      </w:r>
      <w:r>
        <w:rPr>
          <w:w w:val="105"/>
        </w:rPr>
        <w:t>combustible</w:t>
      </w:r>
      <w:r>
        <w:rPr>
          <w:spacing w:val="-14"/>
          <w:w w:val="105"/>
        </w:rPr>
        <w:t> </w:t>
      </w:r>
      <w:r>
        <w:rPr>
          <w:w w:val="105"/>
        </w:rPr>
        <w:t>(E=</w:t>
      </w:r>
      <w:r>
        <w:rPr>
          <w:spacing w:val="-13"/>
          <w:w w:val="105"/>
        </w:rPr>
        <w:t> </w:t>
      </w:r>
      <w:r>
        <w:rPr>
          <w:w w:val="105"/>
        </w:rPr>
        <w:t>1/15.000)</w:t>
      </w:r>
    </w:p>
    <w:p>
      <w:pPr>
        <w:pStyle w:val="BodyText"/>
        <w:spacing w:before="3"/>
        <w:rPr>
          <w:b/>
          <w:sz w:val="19"/>
        </w:rPr>
      </w:pPr>
    </w:p>
    <w:p>
      <w:pPr>
        <w:pStyle w:val="ListParagraph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107" w:after="0"/>
        <w:ind w:left="2113" w:right="0" w:hanging="330"/>
        <w:jc w:val="left"/>
        <w:rPr>
          <w:rFonts w:ascii="Symbol" w:hAnsi="Symbol"/>
          <w:b/>
          <w:sz w:val="23"/>
        </w:rPr>
      </w:pPr>
      <w:r>
        <w:rPr>
          <w:b/>
          <w:w w:val="105"/>
          <w:sz w:val="23"/>
        </w:rPr>
        <w:t>Plano</w:t>
      </w:r>
      <w:r>
        <w:rPr>
          <w:b/>
          <w:spacing w:val="-14"/>
          <w:w w:val="105"/>
          <w:sz w:val="23"/>
        </w:rPr>
        <w:t> </w:t>
      </w:r>
      <w:r>
        <w:rPr>
          <w:b/>
          <w:w w:val="105"/>
          <w:sz w:val="23"/>
        </w:rPr>
        <w:t>nº8.</w:t>
      </w:r>
      <w:r>
        <w:rPr>
          <w:b/>
          <w:spacing w:val="-12"/>
          <w:w w:val="105"/>
          <w:sz w:val="23"/>
        </w:rPr>
        <w:t> </w:t>
      </w:r>
      <w:r>
        <w:rPr>
          <w:b/>
          <w:w w:val="105"/>
          <w:sz w:val="23"/>
        </w:rPr>
        <w:t>Nivel</w:t>
      </w:r>
      <w:r>
        <w:rPr>
          <w:b/>
          <w:spacing w:val="-12"/>
          <w:w w:val="105"/>
          <w:sz w:val="23"/>
        </w:rPr>
        <w:t> </w:t>
      </w:r>
      <w:r>
        <w:rPr>
          <w:b/>
          <w:w w:val="105"/>
          <w:sz w:val="23"/>
        </w:rPr>
        <w:t>de</w:t>
      </w:r>
      <w:r>
        <w:rPr>
          <w:b/>
          <w:spacing w:val="-14"/>
          <w:w w:val="105"/>
          <w:sz w:val="23"/>
        </w:rPr>
        <w:t> </w:t>
      </w:r>
      <w:r>
        <w:rPr>
          <w:b/>
          <w:w w:val="105"/>
          <w:sz w:val="23"/>
        </w:rPr>
        <w:t>peligrosidad</w:t>
      </w:r>
      <w:r>
        <w:rPr>
          <w:b/>
          <w:spacing w:val="-12"/>
          <w:w w:val="105"/>
          <w:sz w:val="23"/>
        </w:rPr>
        <w:t> </w:t>
      </w:r>
      <w:r>
        <w:rPr>
          <w:b/>
          <w:w w:val="105"/>
          <w:sz w:val="23"/>
        </w:rPr>
        <w:t>(E=</w:t>
      </w:r>
      <w:r>
        <w:rPr>
          <w:b/>
          <w:spacing w:val="-13"/>
          <w:w w:val="105"/>
          <w:sz w:val="23"/>
        </w:rPr>
        <w:t> </w:t>
      </w:r>
      <w:r>
        <w:rPr>
          <w:b/>
          <w:w w:val="105"/>
          <w:sz w:val="23"/>
        </w:rPr>
        <w:t>1/20.000)</w:t>
      </w:r>
    </w:p>
    <w:p>
      <w:pPr>
        <w:pStyle w:val="BodyText"/>
        <w:spacing w:before="1"/>
        <w:rPr>
          <w:b/>
          <w:sz w:val="19"/>
        </w:rPr>
      </w:pPr>
    </w:p>
    <w:p>
      <w:pPr>
        <w:pStyle w:val="Heading4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106" w:after="0"/>
        <w:ind w:left="2113" w:right="0" w:hanging="330"/>
        <w:jc w:val="left"/>
        <w:rPr>
          <w:rFonts w:ascii="Symbol" w:hAnsi="Symbol"/>
        </w:rPr>
      </w:pPr>
      <w:r>
        <w:rPr>
          <w:w w:val="105"/>
        </w:rPr>
        <w:t>Plano</w:t>
      </w:r>
      <w:r>
        <w:rPr>
          <w:spacing w:val="-14"/>
          <w:w w:val="105"/>
        </w:rPr>
        <w:t> </w:t>
      </w:r>
      <w:r>
        <w:rPr>
          <w:w w:val="105"/>
        </w:rPr>
        <w:t>nº</w:t>
      </w:r>
      <w:r>
        <w:rPr>
          <w:spacing w:val="-14"/>
          <w:w w:val="105"/>
        </w:rPr>
        <w:t> </w:t>
      </w:r>
      <w:r>
        <w:rPr>
          <w:w w:val="105"/>
        </w:rPr>
        <w:t>9:</w:t>
      </w:r>
      <w:r>
        <w:rPr>
          <w:spacing w:val="-12"/>
          <w:w w:val="105"/>
        </w:rPr>
        <w:t> </w:t>
      </w:r>
      <w:r>
        <w:rPr>
          <w:w w:val="105"/>
        </w:rPr>
        <w:t>Densidad</w:t>
      </w:r>
      <w:r>
        <w:rPr>
          <w:spacing w:val="-13"/>
          <w:w w:val="105"/>
        </w:rPr>
        <w:t> </w:t>
      </w:r>
      <w:r>
        <w:rPr>
          <w:w w:val="105"/>
        </w:rPr>
        <w:t>edificatoria</w:t>
      </w:r>
      <w:r>
        <w:rPr>
          <w:spacing w:val="-13"/>
          <w:w w:val="105"/>
        </w:rPr>
        <w:t> </w:t>
      </w:r>
      <w:r>
        <w:rPr>
          <w:w w:val="105"/>
        </w:rPr>
        <w:t>(E=</w:t>
      </w:r>
      <w:r>
        <w:rPr>
          <w:spacing w:val="-13"/>
          <w:w w:val="105"/>
        </w:rPr>
        <w:t> </w:t>
      </w:r>
      <w:r>
        <w:rPr>
          <w:w w:val="105"/>
        </w:rPr>
        <w:t>1/20.000)</w:t>
      </w:r>
    </w:p>
    <w:p>
      <w:pPr>
        <w:pStyle w:val="BodyText"/>
        <w:spacing w:before="1"/>
        <w:rPr>
          <w:b/>
          <w:sz w:val="19"/>
        </w:rPr>
      </w:pPr>
    </w:p>
    <w:p>
      <w:pPr>
        <w:pStyle w:val="ListParagraph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107" w:after="0"/>
        <w:ind w:left="2113" w:right="0" w:hanging="330"/>
        <w:jc w:val="left"/>
        <w:rPr>
          <w:rFonts w:ascii="Symbol" w:hAnsi="Symbol"/>
          <w:b/>
          <w:sz w:val="23"/>
        </w:rPr>
      </w:pPr>
      <w:r>
        <w:rPr>
          <w:b/>
          <w:w w:val="105"/>
          <w:sz w:val="23"/>
        </w:rPr>
        <w:t>Plano</w:t>
      </w:r>
      <w:r>
        <w:rPr>
          <w:b/>
          <w:spacing w:val="-15"/>
          <w:w w:val="105"/>
          <w:sz w:val="23"/>
        </w:rPr>
        <w:t> </w:t>
      </w:r>
      <w:r>
        <w:rPr>
          <w:b/>
          <w:w w:val="105"/>
          <w:sz w:val="23"/>
        </w:rPr>
        <w:t>nº</w:t>
      </w:r>
      <w:r>
        <w:rPr>
          <w:b/>
          <w:spacing w:val="-15"/>
          <w:w w:val="105"/>
          <w:sz w:val="23"/>
        </w:rPr>
        <w:t> </w:t>
      </w:r>
      <w:r>
        <w:rPr>
          <w:b/>
          <w:w w:val="105"/>
          <w:sz w:val="23"/>
        </w:rPr>
        <w:t>10:</w:t>
      </w:r>
      <w:r>
        <w:rPr>
          <w:b/>
          <w:spacing w:val="-13"/>
          <w:w w:val="105"/>
          <w:sz w:val="23"/>
        </w:rPr>
        <w:t> </w:t>
      </w:r>
      <w:r>
        <w:rPr>
          <w:b/>
          <w:w w:val="105"/>
          <w:sz w:val="23"/>
        </w:rPr>
        <w:t>Grandes</w:t>
      </w:r>
      <w:r>
        <w:rPr>
          <w:b/>
          <w:spacing w:val="-14"/>
          <w:w w:val="105"/>
          <w:sz w:val="23"/>
        </w:rPr>
        <w:t> </w:t>
      </w:r>
      <w:r>
        <w:rPr>
          <w:b/>
          <w:w w:val="105"/>
          <w:sz w:val="23"/>
        </w:rPr>
        <w:t>Incendios</w:t>
      </w:r>
      <w:r>
        <w:rPr>
          <w:b/>
          <w:spacing w:val="-14"/>
          <w:w w:val="105"/>
          <w:sz w:val="23"/>
        </w:rPr>
        <w:t> </w:t>
      </w:r>
      <w:r>
        <w:rPr>
          <w:b/>
          <w:w w:val="105"/>
          <w:sz w:val="23"/>
        </w:rPr>
        <w:t>Forestales</w:t>
      </w:r>
      <w:r>
        <w:rPr>
          <w:b/>
          <w:spacing w:val="-14"/>
          <w:w w:val="105"/>
          <w:sz w:val="23"/>
        </w:rPr>
        <w:t> </w:t>
      </w:r>
      <w:r>
        <w:rPr>
          <w:b/>
          <w:w w:val="105"/>
          <w:sz w:val="23"/>
        </w:rPr>
        <w:t>(E=</w:t>
      </w:r>
      <w:r>
        <w:rPr>
          <w:b/>
          <w:spacing w:val="-14"/>
          <w:w w:val="105"/>
          <w:sz w:val="23"/>
        </w:rPr>
        <w:t> </w:t>
      </w:r>
      <w:r>
        <w:rPr>
          <w:b/>
          <w:w w:val="105"/>
          <w:sz w:val="23"/>
        </w:rPr>
        <w:t>1/20.000)</w:t>
      </w:r>
    </w:p>
    <w:p>
      <w:pPr>
        <w:pStyle w:val="BodyText"/>
        <w:spacing w:before="1"/>
        <w:rPr>
          <w:b/>
          <w:sz w:val="19"/>
        </w:rPr>
      </w:pPr>
    </w:p>
    <w:p>
      <w:pPr>
        <w:pStyle w:val="Heading4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107" w:after="0"/>
        <w:ind w:left="2113" w:right="0" w:hanging="330"/>
        <w:jc w:val="left"/>
        <w:rPr>
          <w:rFonts w:ascii="Symbol" w:hAnsi="Symbol"/>
        </w:rPr>
      </w:pPr>
      <w:r>
        <w:rPr>
          <w:w w:val="105"/>
        </w:rPr>
        <w:t>Plano</w:t>
      </w:r>
      <w:r>
        <w:rPr>
          <w:spacing w:val="-17"/>
          <w:w w:val="105"/>
        </w:rPr>
        <w:t> </w:t>
      </w:r>
      <w:r>
        <w:rPr>
          <w:w w:val="105"/>
        </w:rPr>
        <w:t>nº</w:t>
      </w:r>
      <w:r>
        <w:rPr>
          <w:spacing w:val="-17"/>
          <w:w w:val="105"/>
        </w:rPr>
        <w:t> </w:t>
      </w:r>
      <w:r>
        <w:rPr>
          <w:w w:val="105"/>
        </w:rPr>
        <w:t>11:</w:t>
      </w:r>
      <w:r>
        <w:rPr>
          <w:spacing w:val="-16"/>
          <w:w w:val="105"/>
        </w:rPr>
        <w:t> </w:t>
      </w:r>
      <w:r>
        <w:rPr>
          <w:w w:val="105"/>
        </w:rPr>
        <w:t>Infraestructuras</w:t>
      </w:r>
      <w:r>
        <w:rPr>
          <w:spacing w:val="-16"/>
          <w:w w:val="105"/>
        </w:rPr>
        <w:t> </w:t>
      </w:r>
      <w:r>
        <w:rPr>
          <w:w w:val="105"/>
        </w:rPr>
        <w:t>contraincendios</w:t>
      </w:r>
      <w:r>
        <w:rPr>
          <w:spacing w:val="-16"/>
          <w:w w:val="105"/>
        </w:rPr>
        <w:t> </w:t>
      </w:r>
      <w:r>
        <w:rPr>
          <w:w w:val="105"/>
        </w:rPr>
        <w:t>(E=</w:t>
      </w:r>
      <w:r>
        <w:rPr>
          <w:spacing w:val="-17"/>
          <w:w w:val="105"/>
        </w:rPr>
        <w:t> </w:t>
      </w:r>
      <w:r>
        <w:rPr>
          <w:w w:val="105"/>
        </w:rPr>
        <w:t>1/30.000)</w:t>
      </w:r>
    </w:p>
    <w:p>
      <w:pPr>
        <w:pStyle w:val="BodyText"/>
        <w:spacing w:before="1"/>
        <w:rPr>
          <w:b/>
          <w:sz w:val="19"/>
        </w:rPr>
      </w:pPr>
    </w:p>
    <w:p>
      <w:pPr>
        <w:pStyle w:val="ListParagraph"/>
        <w:numPr>
          <w:ilvl w:val="0"/>
          <w:numId w:val="48"/>
        </w:numPr>
        <w:tabs>
          <w:tab w:pos="2113" w:val="left" w:leader="none"/>
          <w:tab w:pos="2114" w:val="left" w:leader="none"/>
          <w:tab w:pos="3030" w:val="left" w:leader="none"/>
          <w:tab w:pos="3945" w:val="left" w:leader="none"/>
          <w:tab w:pos="5569" w:val="left" w:leader="none"/>
          <w:tab w:pos="7073" w:val="left" w:leader="none"/>
          <w:tab w:pos="8811" w:val="left" w:leader="none"/>
          <w:tab w:pos="9492" w:val="left" w:leader="none"/>
        </w:tabs>
        <w:spacing w:line="364" w:lineRule="auto" w:before="107" w:after="0"/>
        <w:ind w:left="2113" w:right="1449" w:hanging="329"/>
        <w:jc w:val="left"/>
        <w:rPr>
          <w:rFonts w:ascii="Symbol" w:hAnsi="Symbol"/>
          <w:b/>
          <w:sz w:val="23"/>
        </w:rPr>
      </w:pPr>
      <w:r>
        <w:rPr>
          <w:b/>
          <w:w w:val="105"/>
          <w:sz w:val="23"/>
        </w:rPr>
        <w:t>Plano</w:t>
      </w:r>
      <w:r>
        <w:rPr>
          <w:rFonts w:ascii="Times New Roman" w:hAnsi="Times New Roman"/>
          <w:w w:val="105"/>
          <w:sz w:val="23"/>
        </w:rPr>
        <w:tab/>
      </w:r>
      <w:r>
        <w:rPr>
          <w:b/>
          <w:w w:val="105"/>
          <w:sz w:val="23"/>
        </w:rPr>
        <w:t>nº12:</w:t>
      </w:r>
      <w:r>
        <w:rPr>
          <w:rFonts w:ascii="Times New Roman" w:hAnsi="Times New Roman"/>
          <w:w w:val="105"/>
          <w:sz w:val="23"/>
        </w:rPr>
        <w:tab/>
      </w:r>
      <w:r>
        <w:rPr>
          <w:b/>
          <w:w w:val="105"/>
          <w:sz w:val="23"/>
        </w:rPr>
        <w:t>Selvicultura</w:t>
      </w:r>
      <w:r>
        <w:rPr>
          <w:rFonts w:ascii="Times New Roman" w:hAnsi="Times New Roman"/>
          <w:w w:val="105"/>
          <w:sz w:val="23"/>
        </w:rPr>
        <w:tab/>
      </w:r>
      <w:r>
        <w:rPr>
          <w:b/>
          <w:w w:val="105"/>
          <w:sz w:val="23"/>
        </w:rPr>
        <w:t>Preventiva</w:t>
      </w:r>
      <w:r>
        <w:rPr>
          <w:rFonts w:ascii="Times New Roman" w:hAnsi="Times New Roman"/>
          <w:w w:val="105"/>
          <w:sz w:val="23"/>
        </w:rPr>
        <w:tab/>
      </w:r>
      <w:r>
        <w:rPr>
          <w:b/>
          <w:w w:val="105"/>
          <w:sz w:val="23"/>
        </w:rPr>
        <w:t>contemplada</w:t>
      </w:r>
      <w:r>
        <w:rPr>
          <w:rFonts w:ascii="Times New Roman" w:hAnsi="Times New Roman"/>
          <w:w w:val="105"/>
          <w:sz w:val="23"/>
        </w:rPr>
        <w:tab/>
      </w:r>
      <w:r>
        <w:rPr>
          <w:b/>
          <w:w w:val="105"/>
          <w:sz w:val="23"/>
        </w:rPr>
        <w:t>por</w:t>
      </w:r>
      <w:r>
        <w:rPr>
          <w:rFonts w:ascii="Times New Roman" w:hAnsi="Times New Roman"/>
          <w:w w:val="105"/>
          <w:sz w:val="23"/>
        </w:rPr>
        <w:tab/>
      </w:r>
      <w:r>
        <w:rPr>
          <w:b/>
          <w:spacing w:val="-4"/>
          <w:w w:val="105"/>
          <w:sz w:val="23"/>
        </w:rPr>
        <w:t>la</w:t>
      </w:r>
      <w:r>
        <w:rPr>
          <w:b/>
          <w:spacing w:val="-70"/>
          <w:w w:val="105"/>
          <w:sz w:val="23"/>
        </w:rPr>
        <w:t> </w:t>
      </w:r>
      <w:r>
        <w:rPr>
          <w:b/>
          <w:w w:val="105"/>
          <w:sz w:val="23"/>
        </w:rPr>
        <w:t>Administración</w:t>
      </w:r>
      <w:r>
        <w:rPr>
          <w:b/>
          <w:spacing w:val="-3"/>
          <w:w w:val="105"/>
          <w:sz w:val="23"/>
        </w:rPr>
        <w:t> </w:t>
      </w:r>
      <w:r>
        <w:rPr>
          <w:b/>
          <w:w w:val="105"/>
          <w:sz w:val="23"/>
        </w:rPr>
        <w:t>Insular</w:t>
      </w:r>
      <w:r>
        <w:rPr>
          <w:b/>
          <w:spacing w:val="-3"/>
          <w:w w:val="105"/>
          <w:sz w:val="23"/>
        </w:rPr>
        <w:t> </w:t>
      </w:r>
      <w:r>
        <w:rPr>
          <w:b/>
          <w:w w:val="105"/>
          <w:sz w:val="23"/>
        </w:rPr>
        <w:t>(E=</w:t>
      </w:r>
      <w:r>
        <w:rPr>
          <w:b/>
          <w:spacing w:val="-3"/>
          <w:w w:val="105"/>
          <w:sz w:val="23"/>
        </w:rPr>
        <w:t> </w:t>
      </w:r>
      <w:r>
        <w:rPr>
          <w:b/>
          <w:w w:val="105"/>
          <w:sz w:val="23"/>
        </w:rPr>
        <w:t>1/20.000)</w:t>
      </w:r>
    </w:p>
    <w:p>
      <w:pPr>
        <w:pStyle w:val="Heading4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189" w:after="0"/>
        <w:ind w:left="2113" w:right="0" w:hanging="330"/>
        <w:jc w:val="left"/>
        <w:rPr>
          <w:rFonts w:ascii="Symbol" w:hAnsi="Symbol"/>
        </w:rPr>
      </w:pPr>
      <w:r>
        <w:rPr>
          <w:w w:val="105"/>
        </w:rPr>
        <w:t>Plano</w:t>
      </w:r>
      <w:r>
        <w:rPr>
          <w:spacing w:val="-16"/>
          <w:w w:val="105"/>
        </w:rPr>
        <w:t> </w:t>
      </w:r>
      <w:r>
        <w:rPr>
          <w:w w:val="105"/>
        </w:rPr>
        <w:t>nº13:</w:t>
      </w:r>
      <w:r>
        <w:rPr>
          <w:spacing w:val="-14"/>
          <w:w w:val="105"/>
        </w:rPr>
        <w:t> </w:t>
      </w:r>
      <w:r>
        <w:rPr>
          <w:w w:val="105"/>
        </w:rPr>
        <w:t>Selvicultura</w:t>
      </w:r>
      <w:r>
        <w:rPr>
          <w:spacing w:val="-15"/>
          <w:w w:val="105"/>
        </w:rPr>
        <w:t> </w:t>
      </w:r>
      <w:r>
        <w:rPr>
          <w:w w:val="105"/>
        </w:rPr>
        <w:t>Preventiva</w:t>
      </w:r>
      <w:r>
        <w:rPr>
          <w:spacing w:val="-15"/>
          <w:w w:val="105"/>
        </w:rPr>
        <w:t> </w:t>
      </w:r>
      <w:r>
        <w:rPr>
          <w:w w:val="105"/>
        </w:rPr>
        <w:t>contemplada</w:t>
      </w:r>
      <w:r>
        <w:rPr>
          <w:spacing w:val="-14"/>
          <w:w w:val="105"/>
        </w:rPr>
        <w:t> </w:t>
      </w:r>
      <w:r>
        <w:rPr>
          <w:w w:val="105"/>
        </w:rPr>
        <w:t>por</w:t>
      </w:r>
      <w:r>
        <w:rPr>
          <w:spacing w:val="-15"/>
          <w:w w:val="105"/>
        </w:rPr>
        <w:t> </w:t>
      </w:r>
      <w:r>
        <w:rPr>
          <w:w w:val="105"/>
        </w:rPr>
        <w:t>el</w:t>
      </w:r>
      <w:r>
        <w:rPr>
          <w:spacing w:val="-15"/>
          <w:w w:val="105"/>
        </w:rPr>
        <w:t> </w:t>
      </w:r>
      <w:r>
        <w:rPr>
          <w:w w:val="105"/>
        </w:rPr>
        <w:t>Plan</w:t>
      </w:r>
      <w:r>
        <w:rPr>
          <w:spacing w:val="-15"/>
          <w:w w:val="105"/>
        </w:rPr>
        <w:t> </w:t>
      </w:r>
      <w:r>
        <w:rPr>
          <w:w w:val="105"/>
        </w:rPr>
        <w:t>Local</w:t>
      </w:r>
    </w:p>
    <w:p>
      <w:pPr>
        <w:spacing w:after="0" w:line="240" w:lineRule="auto"/>
        <w:jc w:val="left"/>
        <w:rPr>
          <w:rFonts w:ascii="Symbol" w:hAnsi="Symbol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pStyle w:val="BodyText"/>
        <w:ind w:left="1348"/>
        <w:rPr>
          <w:sz w:val="20"/>
        </w:rPr>
      </w:pPr>
      <w:r>
        <w:rPr>
          <w:sz w:val="20"/>
        </w:rPr>
        <w:pict>
          <v:shape style="width:421.95pt;height:27.7pt;mso-position-horizontal-relative:char;mso-position-vertical-relative:line" type="#_x0000_t202" filled="false" stroked="true" strokeweight=".437813pt" strokecolor="#000000">
            <w10:anchorlock/>
            <v:textbox inset="0,0,0,0">
              <w:txbxContent>
                <w:p>
                  <w:pPr>
                    <w:spacing w:before="8"/>
                    <w:ind w:left="1077" w:right="1078" w:firstLine="0"/>
                    <w:jc w:val="center"/>
                    <w:rPr>
                      <w:b/>
                      <w:sz w:val="29"/>
                    </w:rPr>
                  </w:pPr>
                  <w:r>
                    <w:rPr>
                      <w:b/>
                      <w:sz w:val="29"/>
                    </w:rPr>
                    <w:t>ANEXO</w:t>
                  </w:r>
                  <w:r>
                    <w:rPr>
                      <w:b/>
                      <w:spacing w:val="3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X:</w:t>
                  </w:r>
                  <w:r>
                    <w:rPr>
                      <w:b/>
                      <w:spacing w:val="2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ANEXO</w:t>
                  </w:r>
                  <w:r>
                    <w:rPr>
                      <w:b/>
                      <w:spacing w:val="4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FOTOGRÁFICO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  <w:r>
        <w:rPr/>
        <w:pict>
          <v:shape style="position:absolute;margin-left:24.75pt;margin-top:771.75pt;width:545.75pt;height:50.5pt;mso-position-horizontal-relative:page;mso-position-vertical-relative:page;z-index:158346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00"/>
                    <w:gridCol w:w="6300"/>
                    <w:gridCol w:w="1800"/>
                    <w:gridCol w:w="1600"/>
                  </w:tblGrid>
                  <w:tr>
                    <w:trPr>
                      <w:trHeight w:val="50" w:hRule="atLeast"/>
                    </w:trPr>
                    <w:tc>
                      <w:tcPr>
                        <w:tcW w:w="1200" w:type="dxa"/>
                        <w:tcBorders>
                          <w:bottom w:val="nil"/>
                        </w:tcBorders>
                        <w:shd w:val="clear" w:color="auto" w:fill="F0F0F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6300" w:type="dxa"/>
                        <w:vMerge w:val="restart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AYUNTAMIENTO DE EL PASO</w:t>
                        </w:r>
                      </w:p>
                    </w:tc>
                    <w:tc>
                      <w:tcPr>
                        <w:tcW w:w="1800" w:type="dxa"/>
                        <w:vMerge w:val="restart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Fecha: 16-07-2021 08:27:26</w:t>
                        </w:r>
                      </w:p>
                    </w:tc>
                    <w:tc>
                      <w:tcPr>
                        <w:tcW w:w="1600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30" w:hRule="atLeast"/>
                    </w:trPr>
                    <w:tc>
                      <w:tcPr>
                        <w:tcW w:w="1200" w:type="dxa"/>
                        <w:tcBorders>
                          <w:top w:val="nil"/>
                        </w:tcBorders>
                        <w:shd w:val="clear" w:color="auto" w:fill="F0F0F0"/>
                      </w:tcPr>
                      <w:p>
                        <w:pPr>
                          <w:pStyle w:val="TableParagraph"/>
                          <w:spacing w:line="109" w:lineRule="exact"/>
                          <w:ind w:left="23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z w:val="12"/>
                          </w:rPr>
                          <w:t>Firmado por:</w:t>
                        </w:r>
                      </w:p>
                    </w:tc>
                    <w:tc>
                      <w:tcPr>
                        <w:tcW w:w="63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8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9300" w:type="dxa"/>
                        <w:gridSpan w:val="3"/>
                        <w:tcBorders>
                          <w:top w:val="single" w:sz="12" w:space="0" w:color="F0F0F0"/>
                        </w:tcBorders>
                      </w:tcPr>
                      <w:p>
                        <w:pPr>
                          <w:pStyle w:val="TableParagraph"/>
                          <w:spacing w:line="348" w:lineRule="auto" w:before="72"/>
                          <w:ind w:left="1798" w:right="1782" w:firstLine="693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Código Seguro de Verificación (CSV): DA8AF34C51629201195C2F274AA746F8</w:t>
                        </w:r>
                        <w:r>
                          <w:rPr>
                            <w:spacing w:val="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Comprobación</w:t>
                        </w:r>
                        <w:r>
                          <w:rPr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CSV:</w:t>
                        </w:r>
                        <w:r>
                          <w:rPr>
                            <w:spacing w:val="2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https://sede.elpaso.es//publico/documento/DA8AF34C51629201195C2F274AA746F8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9300" w:type="dxa"/>
                        <w:gridSpan w:val="3"/>
                      </w:tcPr>
                      <w:p>
                        <w:pPr>
                          <w:pStyle w:val="TableParagraph"/>
                          <w:tabs>
                            <w:tab w:pos="4943" w:val="left" w:leader="none"/>
                            <w:tab w:pos="6364" w:val="left" w:leader="none"/>
                          </w:tabs>
                          <w:spacing w:before="61"/>
                          <w:ind w:left="60"/>
                          <w:rPr>
                            <w:sz w:val="12"/>
                          </w:rPr>
                        </w:pPr>
                        <w:r>
                          <w:rPr>
                            <w:position w:val="1"/>
                            <w:sz w:val="12"/>
                          </w:rPr>
                          <w:t>Fecha de sellado electrónico: 16-07-2021 08:27:26</w:t>
                          <w:tab/>
                        </w:r>
                        <w:r>
                          <w:rPr>
                            <w:color w:val="3F3F3F"/>
                            <w:sz w:val="12"/>
                          </w:rPr>
                          <w:t>- 138/163 -</w:t>
                          <w:tab/>
                        </w:r>
                        <w:r>
                          <w:rPr>
                            <w:position w:val="1"/>
                            <w:sz w:val="12"/>
                          </w:rPr>
                          <w:t>Fecha de emisión de esta copia: 08-06-2022 16:55:38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 w:after="1"/>
        <w:rPr>
          <w:b/>
        </w:rPr>
      </w:pPr>
    </w:p>
    <w:p>
      <w:pPr>
        <w:pStyle w:val="BodyText"/>
        <w:ind w:left="2321"/>
        <w:rPr>
          <w:sz w:val="20"/>
        </w:rPr>
      </w:pPr>
      <w:r>
        <w:rPr>
          <w:sz w:val="20"/>
        </w:rPr>
        <w:drawing>
          <wp:inline distT="0" distB="0" distL="0" distR="0">
            <wp:extent cx="4100500" cy="3259550"/>
            <wp:effectExtent l="0" t="0" r="0" b="0"/>
            <wp:docPr id="399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151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0500" cy="325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74"/>
        <w:ind w:left="1407" w:right="1447" w:firstLine="0"/>
        <w:jc w:val="center"/>
        <w:rPr>
          <w:b/>
          <w:sz w:val="16"/>
        </w:rPr>
      </w:pPr>
      <w:r>
        <w:rPr>
          <w:b/>
          <w:spacing w:val="-1"/>
          <w:w w:val="105"/>
          <w:sz w:val="16"/>
        </w:rPr>
        <w:t>FOTOGRAF</w:t>
      </w:r>
      <w:r>
        <w:rPr>
          <w:b/>
          <w:spacing w:val="-12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A</w:t>
      </w:r>
      <w:r>
        <w:rPr>
          <w:b/>
          <w:spacing w:val="-9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1:</w:t>
      </w:r>
      <w:r>
        <w:rPr>
          <w:b/>
          <w:spacing w:val="-8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Depósito</w:t>
      </w:r>
      <w:r>
        <w:rPr>
          <w:b/>
          <w:spacing w:val="-9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municipal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Fajana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junto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a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LP-212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1"/>
        </w:rPr>
      </w:pPr>
      <w:r>
        <w:rPr/>
        <w:drawing>
          <wp:anchor distT="0" distB="0" distL="0" distR="0" allowOverlap="1" layoutInCell="1" locked="0" behindDoc="0" simplePos="0" relativeHeight="206">
            <wp:simplePos x="0" y="0"/>
            <wp:positionH relativeFrom="page">
              <wp:posOffset>1763862</wp:posOffset>
            </wp:positionH>
            <wp:positionV relativeFrom="paragraph">
              <wp:posOffset>112407</wp:posOffset>
            </wp:positionV>
            <wp:extent cx="4113369" cy="3231832"/>
            <wp:effectExtent l="0" t="0" r="0" b="0"/>
            <wp:wrapTopAndBottom/>
            <wp:docPr id="401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152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3369" cy="3231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b/>
          <w:sz w:val="13"/>
        </w:rPr>
      </w:pPr>
    </w:p>
    <w:p>
      <w:pPr>
        <w:spacing w:before="104"/>
        <w:ind w:left="1407" w:right="1447" w:firstLine="0"/>
        <w:jc w:val="center"/>
        <w:rPr>
          <w:b/>
          <w:sz w:val="16"/>
        </w:rPr>
      </w:pPr>
      <w:r>
        <w:rPr>
          <w:b/>
          <w:spacing w:val="-1"/>
          <w:w w:val="105"/>
          <w:sz w:val="16"/>
        </w:rPr>
        <w:t>FOTOGRAFIA</w:t>
      </w:r>
      <w:r>
        <w:rPr>
          <w:b/>
          <w:spacing w:val="-12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2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Depósito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municipal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Jedey</w:t>
      </w:r>
    </w:p>
    <w:p>
      <w:pPr>
        <w:spacing w:after="0"/>
        <w:jc w:val="center"/>
        <w:rPr>
          <w:sz w:val="16"/>
        </w:rPr>
        <w:sectPr>
          <w:headerReference w:type="default" r:id="rId303"/>
          <w:footerReference w:type="default" r:id="rId304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  <w:r>
        <w:rPr/>
        <w:pict>
          <v:shape style="position:absolute;margin-left:25.000002pt;margin-top:775pt;width:60pt;height:7.55pt;mso-position-horizontal-relative:page;mso-position-vertical-relative:page;z-index:15835648" coordorigin="500,15500" coordsize="1200,151" path="m1700,15500l500,15500,500,15631,500,15651,1700,15651,1700,15631,1700,15500xe" filled="true" fillcolor="#f0f0f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4.75pt;margin-top:771.75pt;width:545.75pt;height:50.5pt;mso-position-horizontal-relative:page;mso-position-vertical-relative:page;z-index:158361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00"/>
                    <w:gridCol w:w="6300"/>
                    <w:gridCol w:w="1800"/>
                    <w:gridCol w:w="1600"/>
                  </w:tblGrid>
                  <w:tr>
                    <w:trPr>
                      <w:trHeight w:val="200" w:hRule="atLeast"/>
                    </w:trPr>
                    <w:tc>
                      <w:tcPr>
                        <w:tcW w:w="1200" w:type="dxa"/>
                        <w:shd w:val="clear" w:color="auto" w:fill="F0F0F0"/>
                      </w:tcPr>
                      <w:p>
                        <w:pPr>
                          <w:pStyle w:val="TableParagraph"/>
                          <w:spacing w:before="26"/>
                          <w:ind w:left="23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z w:val="12"/>
                          </w:rPr>
                          <w:t>Firmado por:</w:t>
                        </w:r>
                      </w:p>
                    </w:tc>
                    <w:tc>
                      <w:tcPr>
                        <w:tcW w:w="6300" w:type="dxa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AYUNTAMIENTO DE EL PASO</w:t>
                        </w:r>
                      </w:p>
                    </w:tc>
                    <w:tc>
                      <w:tcPr>
                        <w:tcW w:w="1800" w:type="dxa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Fecha: 16-07-2021 08:27:26</w:t>
                        </w:r>
                      </w:p>
                    </w:tc>
                    <w:tc>
                      <w:tcPr>
                        <w:tcW w:w="1600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510" w:hRule="atLeast"/>
                    </w:trPr>
                    <w:tc>
                      <w:tcPr>
                        <w:tcW w:w="9300" w:type="dxa"/>
                        <w:gridSpan w:val="3"/>
                      </w:tcPr>
                      <w:p>
                        <w:pPr>
                          <w:pStyle w:val="TableParagraph"/>
                          <w:spacing w:line="348" w:lineRule="auto" w:before="82"/>
                          <w:ind w:left="1798" w:right="1782" w:firstLine="693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Código Seguro de Verificación (CSV): DA8AF34C51629201195C2F274AA746F8</w:t>
                        </w:r>
                        <w:r>
                          <w:rPr>
                            <w:spacing w:val="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Comprobación</w:t>
                        </w:r>
                        <w:r>
                          <w:rPr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CSV:</w:t>
                        </w:r>
                        <w:r>
                          <w:rPr>
                            <w:spacing w:val="2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https://sede.elpaso.es//publico/documento/DA8AF34C51629201195C2F274AA746F8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9300" w:type="dxa"/>
                        <w:gridSpan w:val="3"/>
                      </w:tcPr>
                      <w:p>
                        <w:pPr>
                          <w:pStyle w:val="TableParagraph"/>
                          <w:tabs>
                            <w:tab w:pos="4943" w:val="left" w:leader="none"/>
                            <w:tab w:pos="6364" w:val="left" w:leader="none"/>
                          </w:tabs>
                          <w:spacing w:before="61"/>
                          <w:ind w:left="60"/>
                          <w:rPr>
                            <w:sz w:val="12"/>
                          </w:rPr>
                        </w:pPr>
                        <w:r>
                          <w:rPr>
                            <w:position w:val="1"/>
                            <w:sz w:val="12"/>
                          </w:rPr>
                          <w:t>Fecha de sellado electrónico: 16-07-2021 08:27:26</w:t>
                          <w:tab/>
                        </w:r>
                        <w:r>
                          <w:rPr>
                            <w:color w:val="3F3F3F"/>
                            <w:sz w:val="12"/>
                          </w:rPr>
                          <w:t>- 139/163 -</w:t>
                          <w:tab/>
                        </w:r>
                        <w:r>
                          <w:rPr>
                            <w:position w:val="1"/>
                            <w:sz w:val="12"/>
                          </w:rPr>
                          <w:t>Fecha de emisión de esta copia: 08-06-2022 16:55:38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 w:after="1"/>
        <w:rPr>
          <w:b/>
          <w:sz w:val="16"/>
        </w:rPr>
      </w:pPr>
    </w:p>
    <w:p>
      <w:pPr>
        <w:pStyle w:val="BodyText"/>
        <w:ind w:left="1968"/>
        <w:rPr>
          <w:sz w:val="20"/>
        </w:rPr>
      </w:pPr>
      <w:r>
        <w:rPr>
          <w:sz w:val="20"/>
        </w:rPr>
        <w:drawing>
          <wp:inline distT="0" distB="0" distL="0" distR="0">
            <wp:extent cx="4157839" cy="3171729"/>
            <wp:effectExtent l="0" t="0" r="0" b="0"/>
            <wp:docPr id="405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153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7839" cy="3171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b/>
          <w:sz w:val="16"/>
        </w:rPr>
      </w:pPr>
    </w:p>
    <w:p>
      <w:pPr>
        <w:spacing w:before="105"/>
        <w:ind w:left="2393" w:right="0" w:firstLine="0"/>
        <w:jc w:val="left"/>
        <w:rPr>
          <w:b/>
          <w:sz w:val="16"/>
        </w:rPr>
      </w:pPr>
      <w:r>
        <w:rPr>
          <w:b/>
          <w:w w:val="105"/>
          <w:sz w:val="16"/>
        </w:rPr>
        <w:t>FOTOGRAFIA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3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Depósito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prefabricado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el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entorno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del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Pino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Virgen</w:t>
      </w:r>
    </w:p>
    <w:p>
      <w:pPr>
        <w:pStyle w:val="BodyText"/>
        <w:spacing w:before="9"/>
        <w:rPr>
          <w:b/>
        </w:rPr>
      </w:pPr>
      <w:r>
        <w:rPr/>
        <w:drawing>
          <wp:anchor distT="0" distB="0" distL="0" distR="0" allowOverlap="1" layoutInCell="1" locked="0" behindDoc="0" simplePos="0" relativeHeight="208">
            <wp:simplePos x="0" y="0"/>
            <wp:positionH relativeFrom="page">
              <wp:posOffset>1587325</wp:posOffset>
            </wp:positionH>
            <wp:positionV relativeFrom="paragraph">
              <wp:posOffset>192767</wp:posOffset>
            </wp:positionV>
            <wp:extent cx="4157046" cy="3265360"/>
            <wp:effectExtent l="0" t="0" r="0" b="0"/>
            <wp:wrapTopAndBottom/>
            <wp:docPr id="407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154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7046" cy="3265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b/>
          <w:sz w:val="21"/>
        </w:rPr>
      </w:pPr>
    </w:p>
    <w:p>
      <w:pPr>
        <w:spacing w:before="0"/>
        <w:ind w:left="2373" w:right="0" w:firstLine="0"/>
        <w:jc w:val="left"/>
        <w:rPr>
          <w:b/>
          <w:sz w:val="16"/>
        </w:rPr>
      </w:pPr>
      <w:r>
        <w:rPr>
          <w:b/>
          <w:spacing w:val="-1"/>
          <w:w w:val="105"/>
          <w:sz w:val="16"/>
        </w:rPr>
        <w:t>FOTOGRAFIA</w:t>
      </w:r>
      <w:r>
        <w:rPr>
          <w:b/>
          <w:spacing w:val="-12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4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Camión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cisterna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del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Cabildo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Insular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repostando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el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hidrante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Las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Canales</w:t>
      </w:r>
    </w:p>
    <w:p>
      <w:pPr>
        <w:spacing w:after="0"/>
        <w:jc w:val="left"/>
        <w:rPr>
          <w:sz w:val="16"/>
        </w:rPr>
        <w:sectPr>
          <w:headerReference w:type="default" r:id="rId307"/>
          <w:footerReference w:type="default" r:id="rId308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  <w:r>
        <w:rPr/>
        <w:pict>
          <v:shape style="position:absolute;margin-left:219.006454pt;margin-top:373.879272pt;width:5.05pt;height:9.550pt;mso-position-horizontal-relative:page;mso-position-vertical-relative:page;z-index:-23489536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.75pt;margin-top:771.75pt;width:545.75pt;height:50.5pt;mso-position-horizontal-relative:page;mso-position-vertical-relative:page;z-index:158376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00"/>
                    <w:gridCol w:w="6300"/>
                    <w:gridCol w:w="1800"/>
                    <w:gridCol w:w="1600"/>
                  </w:tblGrid>
                  <w:tr>
                    <w:trPr>
                      <w:trHeight w:val="50" w:hRule="atLeast"/>
                    </w:trPr>
                    <w:tc>
                      <w:tcPr>
                        <w:tcW w:w="1200" w:type="dxa"/>
                        <w:tcBorders>
                          <w:bottom w:val="nil"/>
                        </w:tcBorders>
                        <w:shd w:val="clear" w:color="auto" w:fill="F0F0F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6300" w:type="dxa"/>
                        <w:vMerge w:val="restart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AYUNTAMIENTO DE EL PASO</w:t>
                        </w:r>
                      </w:p>
                    </w:tc>
                    <w:tc>
                      <w:tcPr>
                        <w:tcW w:w="1800" w:type="dxa"/>
                        <w:vMerge w:val="restart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Fecha: 16-07-2021 08:27:26</w:t>
                        </w:r>
                      </w:p>
                    </w:tc>
                    <w:tc>
                      <w:tcPr>
                        <w:tcW w:w="1600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30" w:hRule="atLeast"/>
                    </w:trPr>
                    <w:tc>
                      <w:tcPr>
                        <w:tcW w:w="1200" w:type="dxa"/>
                        <w:tcBorders>
                          <w:top w:val="nil"/>
                        </w:tcBorders>
                        <w:shd w:val="clear" w:color="auto" w:fill="F0F0F0"/>
                      </w:tcPr>
                      <w:p>
                        <w:pPr>
                          <w:pStyle w:val="TableParagraph"/>
                          <w:spacing w:line="109" w:lineRule="exact"/>
                          <w:ind w:left="23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z w:val="12"/>
                          </w:rPr>
                          <w:t>Firmado por:</w:t>
                        </w:r>
                      </w:p>
                    </w:tc>
                    <w:tc>
                      <w:tcPr>
                        <w:tcW w:w="63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8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9300" w:type="dxa"/>
                        <w:gridSpan w:val="3"/>
                        <w:tcBorders>
                          <w:top w:val="single" w:sz="12" w:space="0" w:color="F0F0F0"/>
                        </w:tcBorders>
                      </w:tcPr>
                      <w:p>
                        <w:pPr>
                          <w:pStyle w:val="TableParagraph"/>
                          <w:spacing w:line="348" w:lineRule="auto" w:before="72"/>
                          <w:ind w:left="1798" w:right="1782" w:firstLine="693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Código Seguro de Verificación (CSV): DA8AF34C51629201195C2F274AA746F8</w:t>
                        </w:r>
                        <w:r>
                          <w:rPr>
                            <w:spacing w:val="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Comprobación</w:t>
                        </w:r>
                        <w:r>
                          <w:rPr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CSV:</w:t>
                        </w:r>
                        <w:r>
                          <w:rPr>
                            <w:spacing w:val="2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https://sede.elpaso.es//publico/documento/DA8AF34C51629201195C2F274AA746F8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9300" w:type="dxa"/>
                        <w:gridSpan w:val="3"/>
                      </w:tcPr>
                      <w:p>
                        <w:pPr>
                          <w:pStyle w:val="TableParagraph"/>
                          <w:tabs>
                            <w:tab w:pos="4943" w:val="left" w:leader="none"/>
                            <w:tab w:pos="6364" w:val="left" w:leader="none"/>
                          </w:tabs>
                          <w:spacing w:before="61"/>
                          <w:ind w:left="60"/>
                          <w:rPr>
                            <w:sz w:val="12"/>
                          </w:rPr>
                        </w:pPr>
                        <w:r>
                          <w:rPr>
                            <w:position w:val="1"/>
                            <w:sz w:val="12"/>
                          </w:rPr>
                          <w:t>Fecha de sellado electrónico: 16-07-2021 08:27:26</w:t>
                          <w:tab/>
                        </w:r>
                        <w:r>
                          <w:rPr>
                            <w:color w:val="3F3F3F"/>
                            <w:sz w:val="12"/>
                          </w:rPr>
                          <w:t>- 140/163 -</w:t>
                          <w:tab/>
                        </w:r>
                        <w:r>
                          <w:rPr>
                            <w:position w:val="1"/>
                            <w:sz w:val="12"/>
                          </w:rPr>
                          <w:t>Fecha de emisión de esta copia: 08-06-2022 16:55:38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1"/>
        </w:rPr>
      </w:pPr>
    </w:p>
    <w:p>
      <w:pPr>
        <w:pStyle w:val="BodyText"/>
        <w:ind w:left="2397"/>
        <w:rPr>
          <w:sz w:val="20"/>
        </w:rPr>
      </w:pPr>
      <w:r>
        <w:rPr>
          <w:sz w:val="20"/>
        </w:rPr>
        <w:drawing>
          <wp:inline distT="0" distB="0" distL="0" distR="0">
            <wp:extent cx="4383054" cy="3230499"/>
            <wp:effectExtent l="0" t="0" r="0" b="0"/>
            <wp:docPr id="411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155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3054" cy="323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b/>
          <w:sz w:val="13"/>
        </w:rPr>
      </w:pPr>
      <w:r>
        <w:rPr/>
        <w:pict>
          <v:group style="position:absolute;margin-left:139.543518pt;margin-top:9.664866pt;width:344.25pt;height:275.9pt;mso-position-horizontal-relative:page;mso-position-vertical-relative:paragraph;z-index:-15620608;mso-wrap-distance-left:0;mso-wrap-distance-right:0" coordorigin="2791,193" coordsize="6885,5518">
            <v:rect style="position:absolute;left:4448;top:202;width:3925;height:375" filled="true" fillcolor="#ffffff" stroked="false">
              <v:fill type="solid"/>
            </v:rect>
            <v:shape style="position:absolute;left:2790;top:636;width:6885;height:5075" type="#_x0000_t75" stroked="false">
              <v:imagedata r:id="rId314" o:title=""/>
            </v:shape>
            <v:shape style="position:absolute;left:4167;top:193;width:4062;height:191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pacing w:val="-1"/>
                        <w:w w:val="105"/>
                        <w:sz w:val="16"/>
                      </w:rPr>
                      <w:t>FO</w:t>
                    </w:r>
                    <w:r>
                      <w:rPr>
                        <w:b/>
                        <w:spacing w:val="30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spacing w:val="-1"/>
                        <w:w w:val="105"/>
                        <w:sz w:val="16"/>
                      </w:rPr>
                      <w:t>OGRAFIA</w:t>
                    </w:r>
                    <w:r>
                      <w:rPr>
                        <w:b/>
                        <w:spacing w:val="-12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spacing w:val="-1"/>
                        <w:w w:val="105"/>
                        <w:sz w:val="16"/>
                      </w:rPr>
                      <w:t>6</w:t>
                    </w:r>
                    <w:r>
                      <w:rPr>
                        <w:b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spacing w:val="-1"/>
                        <w:w w:val="105"/>
                        <w:sz w:val="16"/>
                      </w:rPr>
                      <w:t>Hidrante</w:t>
                    </w:r>
                    <w:r>
                      <w:rPr>
                        <w:b/>
                        <w:spacing w:val="-11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w w:val="105"/>
                        <w:sz w:val="16"/>
                      </w:rPr>
                      <w:t>en</w:t>
                    </w:r>
                    <w:r>
                      <w:rPr>
                        <w:b/>
                        <w:spacing w:val="-11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w w:val="105"/>
                        <w:sz w:val="16"/>
                      </w:rPr>
                      <w:t>Pabellón</w:t>
                    </w:r>
                    <w:r>
                      <w:rPr>
                        <w:b/>
                        <w:spacing w:val="-11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w w:val="105"/>
                        <w:sz w:val="16"/>
                      </w:rPr>
                      <w:t>Federico</w:t>
                    </w:r>
                    <w:r>
                      <w:rPr>
                        <w:b/>
                        <w:spacing w:val="-12"/>
                        <w:w w:val="105"/>
                        <w:sz w:val="16"/>
                      </w:rPr>
                      <w:t> </w:t>
                    </w:r>
                    <w:r>
                      <w:rPr>
                        <w:b/>
                        <w:w w:val="105"/>
                        <w:sz w:val="16"/>
                      </w:rPr>
                      <w:t>Simón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11"/>
        </w:rPr>
      </w:pPr>
    </w:p>
    <w:p>
      <w:pPr>
        <w:spacing w:before="104"/>
        <w:ind w:left="309" w:right="0" w:firstLine="0"/>
        <w:jc w:val="center"/>
        <w:rPr>
          <w:b/>
          <w:sz w:val="16"/>
        </w:rPr>
      </w:pPr>
      <w:r>
        <w:rPr>
          <w:b/>
          <w:spacing w:val="-1"/>
          <w:w w:val="105"/>
          <w:sz w:val="16"/>
        </w:rPr>
        <w:t>FOTOGRAFIA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5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Embalse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Dos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Pinos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(Los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Llanos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Aridane)</w:t>
      </w:r>
    </w:p>
    <w:p>
      <w:pPr>
        <w:spacing w:after="0"/>
        <w:jc w:val="center"/>
        <w:rPr>
          <w:sz w:val="16"/>
        </w:rPr>
        <w:sectPr>
          <w:headerReference w:type="default" r:id="rId311"/>
          <w:footerReference w:type="default" r:id="rId312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 w:after="1"/>
        <w:rPr>
          <w:b/>
          <w:sz w:val="14"/>
        </w:rPr>
      </w:pPr>
    </w:p>
    <w:p>
      <w:pPr>
        <w:pStyle w:val="BodyText"/>
        <w:ind w:left="2040"/>
        <w:rPr>
          <w:sz w:val="20"/>
        </w:rPr>
      </w:pPr>
      <w:r>
        <w:rPr>
          <w:sz w:val="20"/>
        </w:rPr>
        <w:drawing>
          <wp:inline distT="0" distB="0" distL="0" distR="0">
            <wp:extent cx="4197470" cy="3174206"/>
            <wp:effectExtent l="0" t="0" r="0" b="0"/>
            <wp:docPr id="417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157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7470" cy="317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b/>
          <w:sz w:val="8"/>
        </w:rPr>
      </w:pPr>
    </w:p>
    <w:p>
      <w:pPr>
        <w:spacing w:after="0"/>
        <w:rPr>
          <w:sz w:val="8"/>
        </w:rPr>
        <w:sectPr>
          <w:headerReference w:type="default" r:id="rId315"/>
          <w:footerReference w:type="default" r:id="rId316"/>
          <w:pgSz w:w="11900" w:h="16840"/>
          <w:pgMar w:header="605" w:footer="2406" w:top="1600" w:bottom="2600" w:left="380" w:right="380"/>
          <w:pgNumType w:start="141"/>
        </w:sectPr>
      </w:pPr>
    </w:p>
    <w:p>
      <w:pPr>
        <w:spacing w:before="104"/>
        <w:ind w:left="0" w:right="0" w:firstLine="0"/>
        <w:jc w:val="right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838720">
            <wp:simplePos x="0" y="0"/>
            <wp:positionH relativeFrom="page">
              <wp:posOffset>1587325</wp:posOffset>
            </wp:positionH>
            <wp:positionV relativeFrom="paragraph">
              <wp:posOffset>450563</wp:posOffset>
            </wp:positionV>
            <wp:extent cx="4191017" cy="3169326"/>
            <wp:effectExtent l="0" t="0" r="0" b="0"/>
            <wp:wrapNone/>
            <wp:docPr id="419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158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17" cy="3169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16"/>
        </w:rPr>
        <w:t>FOT</w:t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spacing w:before="5"/>
        <w:rPr>
          <w:b/>
          <w:sz w:val="17"/>
        </w:rPr>
      </w:pPr>
    </w:p>
    <w:p>
      <w:pPr>
        <w:spacing w:before="1"/>
        <w:ind w:left="0" w:right="26" w:firstLine="0"/>
        <w:jc w:val="right"/>
        <w:rPr>
          <w:b/>
          <w:sz w:val="16"/>
        </w:rPr>
      </w:pPr>
      <w:r>
        <w:rPr/>
        <w:pict>
          <v:shape style="position:absolute;margin-left:218.24028pt;margin-top:-.146227pt;width:5.55pt;height:9.550pt;mso-position-horizontal-relative:page;mso-position-vertical-relative:paragraph;z-index:-23488512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G</w:t>
                  </w:r>
                </w:p>
              </w:txbxContent>
            </v:textbox>
            <w10:wrap type="none"/>
          </v:shape>
        </w:pict>
      </w:r>
      <w:r>
        <w:rPr>
          <w:b/>
          <w:w w:val="105"/>
          <w:sz w:val="16"/>
        </w:rPr>
        <w:t>FOTO</w:t>
      </w:r>
    </w:p>
    <w:p>
      <w:pPr>
        <w:spacing w:before="104"/>
        <w:ind w:left="76" w:right="0" w:firstLine="0"/>
        <w:jc w:val="left"/>
        <w:rPr>
          <w:b/>
          <w:sz w:val="16"/>
        </w:rPr>
      </w:pPr>
      <w:r>
        <w:rPr/>
        <w:br w:type="column"/>
      </w:r>
      <w:r>
        <w:rPr>
          <w:b/>
          <w:sz w:val="16"/>
        </w:rPr>
        <w:t>GRAFIA</w:t>
      </w:r>
      <w:r>
        <w:rPr>
          <w:b/>
          <w:spacing w:val="14"/>
          <w:sz w:val="16"/>
        </w:rPr>
        <w:t> </w:t>
      </w:r>
      <w:r>
        <w:rPr>
          <w:b/>
          <w:sz w:val="16"/>
        </w:rPr>
        <w:t>7</w:t>
      </w:r>
      <w:r>
        <w:rPr>
          <w:b/>
          <w:spacing w:val="15"/>
          <w:sz w:val="16"/>
        </w:rPr>
        <w:t> </w:t>
      </w:r>
      <w:r>
        <w:rPr>
          <w:b/>
          <w:sz w:val="16"/>
        </w:rPr>
        <w:t>Autobomba</w:t>
      </w:r>
      <w:r>
        <w:rPr>
          <w:b/>
          <w:spacing w:val="16"/>
          <w:sz w:val="16"/>
        </w:rPr>
        <w:t> </w:t>
      </w:r>
      <w:r>
        <w:rPr>
          <w:b/>
          <w:sz w:val="16"/>
        </w:rPr>
        <w:t>Pegaso</w:t>
      </w:r>
      <w:r>
        <w:rPr>
          <w:b/>
          <w:spacing w:val="14"/>
          <w:sz w:val="16"/>
        </w:rPr>
        <w:t> </w:t>
      </w:r>
      <w:r>
        <w:rPr>
          <w:b/>
          <w:sz w:val="16"/>
        </w:rPr>
        <w:t>municipal</w:t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spacing w:before="5"/>
        <w:rPr>
          <w:b/>
          <w:sz w:val="17"/>
        </w:rPr>
      </w:pPr>
    </w:p>
    <w:p>
      <w:pPr>
        <w:spacing w:before="1"/>
        <w:ind w:left="41" w:right="0" w:firstLine="0"/>
        <w:jc w:val="left"/>
        <w:rPr>
          <w:b/>
          <w:sz w:val="16"/>
        </w:rPr>
      </w:pPr>
      <w:r>
        <w:rPr/>
        <w:pict>
          <v:rect style="position:absolute;margin-left:222.399597pt;margin-top:.337619pt;width:196.249592pt;height:18.607044pt;mso-position-horizontal-relative:page;mso-position-vertical-relative:paragraph;z-index:-23487488" filled="true" fillcolor="#ffffff" stroked="false">
            <v:fill type="solid"/>
            <w10:wrap type="none"/>
          </v:rect>
        </w:pict>
      </w:r>
      <w:r>
        <w:rPr>
          <w:b/>
          <w:w w:val="105"/>
          <w:sz w:val="16"/>
        </w:rPr>
        <w:t>RAFIA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8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Camión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cisterna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municipal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IVECO</w:t>
      </w:r>
    </w:p>
    <w:p>
      <w:pPr>
        <w:spacing w:after="0"/>
        <w:jc w:val="left"/>
        <w:rPr>
          <w:sz w:val="16"/>
        </w:rPr>
        <w:sectPr>
          <w:type w:val="continuous"/>
          <w:pgSz w:w="11900" w:h="16840"/>
          <w:pgMar w:top="1060" w:bottom="1400" w:left="380" w:right="380"/>
          <w:cols w:num="2" w:equalWidth="0">
            <w:col w:w="4013" w:space="40"/>
            <w:col w:w="7087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shape style="position:absolute;margin-left:25.000002pt;margin-top:775pt;width:60pt;height:7.55pt;mso-position-horizontal-relative:page;mso-position-vertical-relative:page;z-index:15840256" coordorigin="500,15500" coordsize="1200,151" path="m1700,15500l500,15500,500,15631,500,15651,1700,15651,1700,15631,1700,15500xe" filled="true" fillcolor="#f0f0f0" stroked="false">
            <v:path arrowok="t"/>
            <v:fill type="solid"/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7"/>
        </w:rPr>
      </w:pPr>
    </w:p>
    <w:p>
      <w:pPr>
        <w:spacing w:line="247" w:lineRule="auto" w:before="104"/>
        <w:ind w:left="7012" w:right="608" w:firstLine="0"/>
        <w:jc w:val="left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840768">
            <wp:simplePos x="0" y="0"/>
            <wp:positionH relativeFrom="page">
              <wp:posOffset>1841705</wp:posOffset>
            </wp:positionH>
            <wp:positionV relativeFrom="paragraph">
              <wp:posOffset>-3199722</wp:posOffset>
            </wp:positionV>
            <wp:extent cx="2529901" cy="3718398"/>
            <wp:effectExtent l="0" t="0" r="0" b="0"/>
            <wp:wrapNone/>
            <wp:docPr id="421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159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901" cy="3718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1"/>
          <w:w w:val="105"/>
          <w:sz w:val="16"/>
        </w:rPr>
        <w:t>FOTOGRAFIA</w:t>
      </w:r>
      <w:r>
        <w:rPr>
          <w:b/>
          <w:spacing w:val="-12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9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EPI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equipo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intervención</w:t>
      </w:r>
      <w:r>
        <w:rPr>
          <w:b/>
          <w:spacing w:val="-47"/>
          <w:w w:val="105"/>
          <w:sz w:val="16"/>
        </w:rPr>
        <w:t> </w:t>
      </w:r>
      <w:r>
        <w:rPr>
          <w:b/>
          <w:w w:val="105"/>
          <w:sz w:val="16"/>
        </w:rPr>
        <w:t>municipal</w:t>
      </w:r>
      <w:r>
        <w:rPr>
          <w:b/>
          <w:spacing w:val="-3"/>
          <w:w w:val="105"/>
          <w:sz w:val="16"/>
        </w:rPr>
        <w:t> </w:t>
      </w:r>
      <w:r>
        <w:rPr>
          <w:b/>
          <w:w w:val="105"/>
          <w:sz w:val="16"/>
        </w:rPr>
        <w:t>con</w:t>
      </w:r>
      <w:r>
        <w:rPr>
          <w:b/>
          <w:spacing w:val="-4"/>
          <w:w w:val="105"/>
          <w:sz w:val="16"/>
        </w:rPr>
        <w:t> </w:t>
      </w:r>
      <w:r>
        <w:rPr>
          <w:b/>
          <w:w w:val="105"/>
          <w:sz w:val="16"/>
        </w:rPr>
        <w:t>marca</w:t>
      </w:r>
      <w:r>
        <w:rPr>
          <w:b/>
          <w:spacing w:val="-2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3"/>
          <w:w w:val="105"/>
          <w:sz w:val="16"/>
        </w:rPr>
        <w:t> </w:t>
      </w:r>
      <w:r>
        <w:rPr>
          <w:b/>
          <w:w w:val="105"/>
          <w:sz w:val="16"/>
        </w:rPr>
        <w:t>fuego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1"/>
        </w:rPr>
      </w:pPr>
    </w:p>
    <w:p>
      <w:pPr>
        <w:spacing w:before="104"/>
        <w:ind w:left="6788" w:right="0" w:firstLine="0"/>
        <w:jc w:val="left"/>
        <w:rPr>
          <w:b/>
          <w:sz w:val="16"/>
        </w:rPr>
      </w:pPr>
      <w:r>
        <w:rPr/>
        <w:pict>
          <v:shape style="position:absolute;margin-left:415.146515pt;margin-top:5.003766pt;width:4.850pt;height:9.550pt;mso-position-horizontal-relative:page;mso-position-vertical-relative:paragraph;z-index:-23486976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841280">
            <wp:simplePos x="0" y="0"/>
            <wp:positionH relativeFrom="page">
              <wp:posOffset>1844485</wp:posOffset>
            </wp:positionH>
            <wp:positionV relativeFrom="paragraph">
              <wp:posOffset>-3366524</wp:posOffset>
            </wp:positionV>
            <wp:extent cx="2522950" cy="3718397"/>
            <wp:effectExtent l="0" t="0" r="0" b="0"/>
            <wp:wrapNone/>
            <wp:docPr id="423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160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2950" cy="3718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418.64917pt;margin-top:5.597072pt;width:138.458296pt;height:18.607044pt;mso-position-horizontal-relative:page;mso-position-vertical-relative:paragraph;z-index:-23484928" filled="true" fillcolor="#ffffff" stroked="false">
            <v:fill type="solid"/>
            <w10:wrap type="none"/>
          </v:rect>
        </w:pict>
      </w:r>
      <w:r>
        <w:rPr>
          <w:b/>
          <w:w w:val="105"/>
          <w:sz w:val="16"/>
        </w:rPr>
        <w:t>FOTOGRAFIA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1</w:t>
      </w:r>
      <w:r>
        <w:rPr>
          <w:b/>
          <w:spacing w:val="20"/>
          <w:w w:val="105"/>
          <w:sz w:val="16"/>
        </w:rPr>
        <w:t> </w:t>
      </w:r>
      <w:r>
        <w:rPr>
          <w:b/>
          <w:w w:val="105"/>
          <w:sz w:val="16"/>
        </w:rPr>
        <w:t>Detalle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equipo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zapador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SideInfo</w:t>
      </w:r>
    </w:p>
    <w:p>
      <w:pPr>
        <w:spacing w:after="0"/>
        <w:jc w:val="left"/>
        <w:rPr>
          <w:sz w:val="16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  <w:r>
        <w:rPr/>
        <w:pict>
          <v:shape style="position:absolute;margin-left:25.000002pt;margin-top:775pt;width:60pt;height:7.55pt;mso-position-horizontal-relative:page;mso-position-vertical-relative:page;z-index:15843328" coordorigin="500,15500" coordsize="1200,151" path="m1700,15500l500,15500,500,15631,500,15651,1700,15651,1700,15631,1700,15500xe" filled="true" fillcolor="#f0f0f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4.75pt;margin-top:771.75pt;width:545.75pt;height:50.5pt;mso-position-horizontal-relative:page;mso-position-vertical-relative:page;z-index:1584435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00"/>
                    <w:gridCol w:w="6300"/>
                    <w:gridCol w:w="1800"/>
                    <w:gridCol w:w="1600"/>
                  </w:tblGrid>
                  <w:tr>
                    <w:trPr>
                      <w:trHeight w:val="200" w:hRule="atLeast"/>
                    </w:trPr>
                    <w:tc>
                      <w:tcPr>
                        <w:tcW w:w="1200" w:type="dxa"/>
                        <w:shd w:val="clear" w:color="auto" w:fill="F0F0F0"/>
                      </w:tcPr>
                      <w:p>
                        <w:pPr>
                          <w:pStyle w:val="TableParagraph"/>
                          <w:spacing w:before="26"/>
                          <w:ind w:left="23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z w:val="12"/>
                          </w:rPr>
                          <w:t>Firmado por:</w:t>
                        </w:r>
                      </w:p>
                    </w:tc>
                    <w:tc>
                      <w:tcPr>
                        <w:tcW w:w="6300" w:type="dxa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AYUNTAMIENTO DE EL PASO</w:t>
                        </w:r>
                      </w:p>
                    </w:tc>
                    <w:tc>
                      <w:tcPr>
                        <w:tcW w:w="1800" w:type="dxa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Fecha: 16-07-2021 08:27:26</w:t>
                        </w:r>
                      </w:p>
                    </w:tc>
                    <w:tc>
                      <w:tcPr>
                        <w:tcW w:w="1600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510" w:hRule="atLeast"/>
                    </w:trPr>
                    <w:tc>
                      <w:tcPr>
                        <w:tcW w:w="9300" w:type="dxa"/>
                        <w:gridSpan w:val="3"/>
                      </w:tcPr>
                      <w:p>
                        <w:pPr>
                          <w:pStyle w:val="TableParagraph"/>
                          <w:spacing w:line="348" w:lineRule="auto" w:before="82"/>
                          <w:ind w:left="1798" w:right="1782" w:firstLine="693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Código Seguro de Verificación (CSV): DA8AF34C51629201195C2F274AA746F8</w:t>
                        </w:r>
                        <w:r>
                          <w:rPr>
                            <w:spacing w:val="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Comprobación</w:t>
                        </w:r>
                        <w:r>
                          <w:rPr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CSV:</w:t>
                        </w:r>
                        <w:r>
                          <w:rPr>
                            <w:spacing w:val="2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https://sede.elpaso.es//publico/documento/DA8AF34C51629201195C2F274AA746F8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9300" w:type="dxa"/>
                        <w:gridSpan w:val="3"/>
                      </w:tcPr>
                      <w:p>
                        <w:pPr>
                          <w:pStyle w:val="TableParagraph"/>
                          <w:tabs>
                            <w:tab w:pos="4943" w:val="left" w:leader="none"/>
                            <w:tab w:pos="6364" w:val="left" w:leader="none"/>
                          </w:tabs>
                          <w:spacing w:before="61"/>
                          <w:ind w:left="60"/>
                          <w:rPr>
                            <w:sz w:val="12"/>
                          </w:rPr>
                        </w:pPr>
                        <w:r>
                          <w:rPr>
                            <w:position w:val="1"/>
                            <w:sz w:val="12"/>
                          </w:rPr>
                          <w:t>Fecha de sellado electrónico: 16-07-2021 08:27:26</w:t>
                          <w:tab/>
                        </w:r>
                        <w:r>
                          <w:rPr>
                            <w:color w:val="3F3F3F"/>
                            <w:sz w:val="12"/>
                          </w:rPr>
                          <w:t>- 143/163 -</w:t>
                          <w:tab/>
                        </w:r>
                        <w:r>
                          <w:rPr>
                            <w:position w:val="1"/>
                            <w:sz w:val="12"/>
                          </w:rPr>
                          <w:t>Fecha de emisión de esta copia: 08-06-2022 16:55:38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1"/>
        </w:rPr>
      </w:pPr>
    </w:p>
    <w:p>
      <w:pPr>
        <w:pStyle w:val="BodyText"/>
        <w:ind w:left="2191"/>
        <w:rPr>
          <w:sz w:val="20"/>
        </w:rPr>
      </w:pPr>
      <w:r>
        <w:rPr>
          <w:sz w:val="20"/>
        </w:rPr>
        <w:drawing>
          <wp:inline distT="0" distB="0" distL="0" distR="0">
            <wp:extent cx="4304639" cy="3115818"/>
            <wp:effectExtent l="0" t="0" r="0" b="0"/>
            <wp:docPr id="427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161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4639" cy="3115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02"/>
        <w:ind w:left="52" w:right="0" w:firstLine="0"/>
        <w:jc w:val="center"/>
        <w:rPr>
          <w:b/>
          <w:sz w:val="16"/>
        </w:rPr>
      </w:pPr>
      <w:r>
        <w:rPr/>
        <w:pict>
          <v:shape style="position:absolute;margin-left:219.225372pt;margin-top:4.903755pt;width:5.3pt;height:9.550pt;mso-position-horizontal-relative:page;mso-position-vertical-relative:paragraph;z-index:-23483904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D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222.399597pt;margin-top:5.387267pt;width:196.249592pt;height:18.716498pt;mso-position-horizontal-relative:page;mso-position-vertical-relative:paragraph;z-index:-23482880" filled="true" fillcolor="#ffffff" stroked="false">
            <v:fill type="solid"/>
            <w10:wrap type="none"/>
          </v:rect>
        </w:pict>
      </w:r>
      <w:r>
        <w:rPr>
          <w:b/>
          <w:w w:val="105"/>
          <w:sz w:val="16"/>
        </w:rPr>
        <w:t>FOTOGRAFIA</w:t>
      </w:r>
      <w:r>
        <w:rPr>
          <w:b/>
          <w:spacing w:val="-13"/>
          <w:w w:val="105"/>
          <w:sz w:val="16"/>
        </w:rPr>
        <w:t> </w:t>
      </w:r>
      <w:r>
        <w:rPr>
          <w:b/>
          <w:w w:val="105"/>
          <w:sz w:val="16"/>
        </w:rPr>
        <w:t>11</w:t>
      </w:r>
      <w:r>
        <w:rPr>
          <w:b/>
          <w:spacing w:val="20"/>
          <w:w w:val="105"/>
          <w:sz w:val="16"/>
        </w:rPr>
        <w:t> </w:t>
      </w:r>
      <w:r>
        <w:rPr>
          <w:b/>
          <w:w w:val="105"/>
          <w:sz w:val="16"/>
        </w:rPr>
        <w:t>epósito</w:t>
      </w:r>
      <w:r>
        <w:rPr>
          <w:b/>
          <w:spacing w:val="-13"/>
          <w:w w:val="105"/>
          <w:sz w:val="16"/>
        </w:rPr>
        <w:t> </w:t>
      </w:r>
      <w:r>
        <w:rPr>
          <w:b/>
          <w:w w:val="105"/>
          <w:sz w:val="16"/>
        </w:rPr>
        <w:t>municipal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para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abastecimiento</w:t>
      </w:r>
      <w:r>
        <w:rPr>
          <w:b/>
          <w:spacing w:val="-13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medios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aéreos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222">
            <wp:simplePos x="0" y="0"/>
            <wp:positionH relativeFrom="page">
              <wp:posOffset>1620686</wp:posOffset>
            </wp:positionH>
            <wp:positionV relativeFrom="paragraph">
              <wp:posOffset>120732</wp:posOffset>
            </wp:positionV>
            <wp:extent cx="4238272" cy="3124676"/>
            <wp:effectExtent l="0" t="0" r="0" b="0"/>
            <wp:wrapTopAndBottom/>
            <wp:docPr id="429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162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272" cy="3124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4"/>
        <w:ind w:left="1394" w:right="1447" w:firstLine="0"/>
        <w:jc w:val="center"/>
        <w:rPr>
          <w:b/>
          <w:sz w:val="16"/>
        </w:rPr>
      </w:pPr>
      <w:r>
        <w:rPr>
          <w:b/>
          <w:spacing w:val="-1"/>
          <w:w w:val="105"/>
          <w:sz w:val="16"/>
        </w:rPr>
        <w:t>FOTOGRAFIA</w:t>
      </w:r>
      <w:r>
        <w:rPr>
          <w:b/>
          <w:spacing w:val="-12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12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Zona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propuesta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para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instalación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hidrante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bajo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Montañita</w:t>
      </w:r>
    </w:p>
    <w:p>
      <w:pPr>
        <w:spacing w:after="0"/>
        <w:jc w:val="center"/>
        <w:rPr>
          <w:sz w:val="16"/>
        </w:rPr>
        <w:sectPr>
          <w:headerReference w:type="default" r:id="rId321"/>
          <w:footerReference w:type="default" r:id="rId322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  <w:r>
        <w:rPr/>
        <w:pict>
          <v:shape style="position:absolute;margin-left:24.75pt;margin-top:771.75pt;width:545.75pt;height:50.5pt;mso-position-horizontal-relative:page;mso-position-vertical-relative:page;z-index:1584640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00"/>
                    <w:gridCol w:w="6300"/>
                    <w:gridCol w:w="1800"/>
                    <w:gridCol w:w="1600"/>
                  </w:tblGrid>
                  <w:tr>
                    <w:trPr>
                      <w:trHeight w:val="50" w:hRule="atLeast"/>
                    </w:trPr>
                    <w:tc>
                      <w:tcPr>
                        <w:tcW w:w="1200" w:type="dxa"/>
                        <w:tcBorders>
                          <w:bottom w:val="nil"/>
                        </w:tcBorders>
                        <w:shd w:val="clear" w:color="auto" w:fill="F0F0F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6300" w:type="dxa"/>
                        <w:vMerge w:val="restart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AYUNTAMIENTO DE EL PASO</w:t>
                        </w:r>
                      </w:p>
                    </w:tc>
                    <w:tc>
                      <w:tcPr>
                        <w:tcW w:w="1800" w:type="dxa"/>
                        <w:vMerge w:val="restart"/>
                      </w:tcPr>
                      <w:p>
                        <w:pPr>
                          <w:pStyle w:val="TableParagraph"/>
                          <w:spacing w:before="28"/>
                          <w:ind w:left="6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Fecha: 16-07-2021 08:27:26</w:t>
                        </w:r>
                      </w:p>
                    </w:tc>
                    <w:tc>
                      <w:tcPr>
                        <w:tcW w:w="1600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30" w:hRule="atLeast"/>
                    </w:trPr>
                    <w:tc>
                      <w:tcPr>
                        <w:tcW w:w="1200" w:type="dxa"/>
                        <w:tcBorders>
                          <w:top w:val="nil"/>
                        </w:tcBorders>
                        <w:shd w:val="clear" w:color="auto" w:fill="F0F0F0"/>
                      </w:tcPr>
                      <w:p>
                        <w:pPr>
                          <w:pStyle w:val="TableParagraph"/>
                          <w:spacing w:line="109" w:lineRule="exact"/>
                          <w:ind w:left="23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z w:val="12"/>
                          </w:rPr>
                          <w:t>Firmado por:</w:t>
                        </w:r>
                      </w:p>
                    </w:tc>
                    <w:tc>
                      <w:tcPr>
                        <w:tcW w:w="63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8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9300" w:type="dxa"/>
                        <w:gridSpan w:val="3"/>
                        <w:tcBorders>
                          <w:top w:val="single" w:sz="12" w:space="0" w:color="F0F0F0"/>
                        </w:tcBorders>
                      </w:tcPr>
                      <w:p>
                        <w:pPr>
                          <w:pStyle w:val="TableParagraph"/>
                          <w:spacing w:line="348" w:lineRule="auto" w:before="72"/>
                          <w:ind w:left="1798" w:right="1782" w:firstLine="693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Código Seguro de Verificación (CSV): DA8AF34C51629201195C2F274AA746F8</w:t>
                        </w:r>
                        <w:r>
                          <w:rPr>
                            <w:spacing w:val="1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Comprobación</w:t>
                        </w:r>
                        <w:r>
                          <w:rPr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CSV:</w:t>
                        </w:r>
                        <w:r>
                          <w:rPr>
                            <w:spacing w:val="24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https://sede.elpaso.es//publico/documento/DA8AF34C51629201195C2F274AA746F8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9300" w:type="dxa"/>
                        <w:gridSpan w:val="3"/>
                      </w:tcPr>
                      <w:p>
                        <w:pPr>
                          <w:pStyle w:val="TableParagraph"/>
                          <w:tabs>
                            <w:tab w:pos="4943" w:val="left" w:leader="none"/>
                            <w:tab w:pos="6364" w:val="left" w:leader="none"/>
                          </w:tabs>
                          <w:spacing w:before="61"/>
                          <w:ind w:left="60"/>
                          <w:rPr>
                            <w:sz w:val="12"/>
                          </w:rPr>
                        </w:pPr>
                        <w:r>
                          <w:rPr>
                            <w:position w:val="1"/>
                            <w:sz w:val="12"/>
                          </w:rPr>
                          <w:t>Fecha de sellado electrónico: 16-07-2021 08:27:26</w:t>
                          <w:tab/>
                        </w:r>
                        <w:r>
                          <w:rPr>
                            <w:color w:val="3F3F3F"/>
                            <w:sz w:val="12"/>
                          </w:rPr>
                          <w:t>- 144/163 -</w:t>
                          <w:tab/>
                        </w:r>
                        <w:r>
                          <w:rPr>
                            <w:position w:val="1"/>
                            <w:sz w:val="12"/>
                          </w:rPr>
                          <w:t>Fecha de emisión de esta copia: 08-06-2022 16:55:38</w:t>
                        </w:r>
                      </w:p>
                    </w:tc>
                    <w:tc>
                      <w:tcPr>
                        <w:tcW w:w="160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3"/>
        </w:rPr>
      </w:pPr>
    </w:p>
    <w:p>
      <w:pPr>
        <w:pStyle w:val="BodyText"/>
        <w:ind w:left="2231"/>
        <w:rPr>
          <w:sz w:val="20"/>
        </w:rPr>
      </w:pPr>
      <w:r>
        <w:rPr>
          <w:sz w:val="20"/>
        </w:rPr>
        <w:drawing>
          <wp:inline distT="0" distB="0" distL="0" distR="0">
            <wp:extent cx="4395211" cy="3040379"/>
            <wp:effectExtent l="0" t="0" r="0" b="0"/>
            <wp:docPr id="433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163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5211" cy="3040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b/>
          <w:sz w:val="25"/>
        </w:rPr>
      </w:pPr>
    </w:p>
    <w:p>
      <w:pPr>
        <w:spacing w:before="104"/>
        <w:ind w:left="120" w:right="0" w:firstLine="0"/>
        <w:jc w:val="center"/>
        <w:rPr>
          <w:b/>
          <w:sz w:val="16"/>
        </w:rPr>
      </w:pPr>
      <w:r>
        <w:rPr/>
        <w:pict>
          <v:shape style="position:absolute;margin-left:218.787552pt;margin-top:5.003784pt;width:5.05pt;height:9.550pt;mso-position-horizontal-relative:page;mso-position-vertical-relative:paragraph;z-index:-23481344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R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222.399597pt;margin-top:5.487294pt;width:196.249592pt;height:18.607044pt;mso-position-horizontal-relative:page;mso-position-vertical-relative:paragraph;z-index:-23480832" filled="true" fillcolor="#ffffff" stroked="false">
            <v:fill type="solid"/>
            <w10:wrap type="none"/>
          </v:rect>
        </w:pict>
      </w:r>
      <w:r>
        <w:rPr>
          <w:b/>
          <w:w w:val="105"/>
          <w:sz w:val="16"/>
        </w:rPr>
        <w:t>FOTOG</w:t>
      </w:r>
      <w:r>
        <w:rPr>
          <w:b/>
          <w:spacing w:val="30"/>
          <w:w w:val="105"/>
          <w:sz w:val="16"/>
        </w:rPr>
        <w:t> </w:t>
      </w:r>
      <w:r>
        <w:rPr>
          <w:b/>
          <w:w w:val="105"/>
          <w:sz w:val="16"/>
        </w:rPr>
        <w:t>AFIA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13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Detalle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altavoz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instalado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vehículo</w:t>
      </w:r>
    </w:p>
    <w:p>
      <w:pPr>
        <w:pStyle w:val="BodyText"/>
        <w:spacing w:before="4"/>
        <w:rPr>
          <w:b/>
          <w:sz w:val="23"/>
        </w:rPr>
      </w:pPr>
      <w:r>
        <w:rPr/>
        <w:drawing>
          <wp:anchor distT="0" distB="0" distL="0" distR="0" allowOverlap="1" layoutInCell="1" locked="0" behindDoc="0" simplePos="0" relativeHeight="227">
            <wp:simplePos x="0" y="0"/>
            <wp:positionH relativeFrom="page">
              <wp:posOffset>1631806</wp:posOffset>
            </wp:positionH>
            <wp:positionV relativeFrom="paragraph">
              <wp:posOffset>197443</wp:posOffset>
            </wp:positionV>
            <wp:extent cx="4445825" cy="3141345"/>
            <wp:effectExtent l="0" t="0" r="0" b="0"/>
            <wp:wrapTopAndBottom/>
            <wp:docPr id="435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164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5825" cy="3141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18"/>
        </w:rPr>
      </w:pPr>
    </w:p>
    <w:p>
      <w:pPr>
        <w:spacing w:before="117"/>
        <w:ind w:left="85" w:right="0" w:firstLine="0"/>
        <w:jc w:val="center"/>
        <w:rPr>
          <w:b/>
          <w:sz w:val="16"/>
        </w:rPr>
      </w:pPr>
      <w:r>
        <w:rPr>
          <w:b/>
          <w:spacing w:val="-1"/>
          <w:w w:val="105"/>
          <w:sz w:val="16"/>
        </w:rPr>
        <w:t>FOTOGRAFIA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14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Cultivo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Proteas</w:t>
      </w:r>
    </w:p>
    <w:p>
      <w:pPr>
        <w:spacing w:after="0"/>
        <w:jc w:val="center"/>
        <w:rPr>
          <w:sz w:val="16"/>
        </w:rPr>
        <w:sectPr>
          <w:headerReference w:type="default" r:id="rId325"/>
          <w:footerReference w:type="default" r:id="rId326"/>
          <w:pgSz w:w="11900" w:h="16840"/>
          <w:pgMar w:header="605" w:footer="2406" w:top="1600" w:bottom="2600" w:left="380" w:right="380"/>
          <w:pgNumType w:start="144"/>
        </w:sectPr>
      </w:pPr>
    </w:p>
    <w:p>
      <w:pPr>
        <w:pStyle w:val="BodyText"/>
        <w:rPr>
          <w:b/>
          <w:sz w:val="20"/>
        </w:rPr>
      </w:pPr>
      <w:r>
        <w:rPr/>
        <w:pict>
          <v:shape style="position:absolute;margin-left:219.882111pt;margin-top:638.755920pt;width:4.650pt;height:9.550pt;mso-position-horizontal-relative:page;mso-position-vertical-relative:page;z-index:-23478784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222.399597pt;margin-top:639.239746pt;width:196.249592pt;height:28.129473pt;mso-position-horizontal-relative:page;mso-position-vertical-relative:page;z-index:-23477760" filled="true" fillcolor="#ffffff" stroked="false">
            <v:fill type="solid"/>
            <w10:wrap type="none"/>
          </v:rect>
        </w:pict>
      </w:r>
    </w:p>
    <w:p>
      <w:pPr>
        <w:pStyle w:val="BodyText"/>
        <w:spacing w:before="11"/>
        <w:rPr>
          <w:b/>
          <w:sz w:val="27"/>
        </w:rPr>
      </w:pPr>
    </w:p>
    <w:p>
      <w:pPr>
        <w:pStyle w:val="BodyText"/>
        <w:ind w:left="2084"/>
        <w:rPr>
          <w:sz w:val="20"/>
        </w:rPr>
      </w:pPr>
      <w:r>
        <w:rPr>
          <w:sz w:val="20"/>
        </w:rPr>
        <w:drawing>
          <wp:inline distT="0" distB="0" distL="0" distR="0">
            <wp:extent cx="4383445" cy="2948940"/>
            <wp:effectExtent l="0" t="0" r="0" b="0"/>
            <wp:docPr id="437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165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3445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b/>
          <w:sz w:val="17"/>
        </w:rPr>
      </w:pPr>
    </w:p>
    <w:p>
      <w:pPr>
        <w:spacing w:before="104"/>
        <w:ind w:left="1177" w:right="1447" w:firstLine="0"/>
        <w:jc w:val="center"/>
        <w:rPr>
          <w:b/>
          <w:sz w:val="16"/>
        </w:rPr>
      </w:pPr>
      <w:r>
        <w:rPr/>
        <w:pict>
          <v:shape style="position:absolute;margin-left:219.882126pt;margin-top:5.003767pt;width:4.650pt;height:9.550pt;mso-position-horizontal-relative:page;mso-position-vertical-relative:paragraph;z-index:-23479296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222.399597pt;margin-top:5.487271pt;width:196.249592pt;height:18.607044pt;mso-position-horizontal-relative:page;mso-position-vertical-relative:paragraph;z-index:-23478272" filled="true" fillcolor="#ffffff" stroked="false">
            <v:fill type="solid"/>
            <w10:wrap type="none"/>
          </v:rect>
        </w:pict>
      </w:r>
      <w:r>
        <w:rPr>
          <w:b/>
          <w:spacing w:val="-1"/>
          <w:w w:val="105"/>
          <w:sz w:val="16"/>
        </w:rPr>
        <w:t>FOTOGRAFIA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15</w:t>
      </w:r>
      <w:r>
        <w:rPr>
          <w:b/>
          <w:spacing w:val="-9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El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abandon</w:t>
      </w:r>
      <w:r>
        <w:rPr>
          <w:b/>
          <w:spacing w:val="19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de</w:t>
      </w:r>
      <w:r>
        <w:rPr>
          <w:b/>
          <w:spacing w:val="-8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segundas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residencias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conlleva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una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rápida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invasión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del</w:t>
      </w:r>
      <w:r>
        <w:rPr>
          <w:b/>
          <w:spacing w:val="-8"/>
          <w:w w:val="105"/>
          <w:sz w:val="16"/>
        </w:rPr>
        <w:t> </w:t>
      </w:r>
      <w:r>
        <w:rPr>
          <w:b/>
          <w:w w:val="105"/>
          <w:sz w:val="16"/>
        </w:rPr>
        <w:t>pinar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5"/>
        </w:rPr>
      </w:pPr>
      <w:r>
        <w:rPr/>
        <w:drawing>
          <wp:anchor distT="0" distB="0" distL="0" distR="0" allowOverlap="1" layoutInCell="1" locked="0" behindDoc="0" simplePos="0" relativeHeight="231">
            <wp:simplePos x="0" y="0"/>
            <wp:positionH relativeFrom="page">
              <wp:posOffset>1631806</wp:posOffset>
            </wp:positionH>
            <wp:positionV relativeFrom="paragraph">
              <wp:posOffset>209777</wp:posOffset>
            </wp:positionV>
            <wp:extent cx="4235317" cy="2860357"/>
            <wp:effectExtent l="0" t="0" r="0" b="0"/>
            <wp:wrapTopAndBottom/>
            <wp:docPr id="439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166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5317" cy="2860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7" w:lineRule="auto" w:before="160"/>
        <w:ind w:left="2244" w:right="1436" w:firstLine="0"/>
        <w:jc w:val="left"/>
        <w:rPr>
          <w:b/>
          <w:sz w:val="16"/>
        </w:rPr>
      </w:pPr>
      <w:r>
        <w:rPr>
          <w:b/>
          <w:w w:val="105"/>
          <w:sz w:val="16"/>
        </w:rPr>
        <w:t>FOTOGRAFIA</w:t>
      </w:r>
      <w:r>
        <w:rPr>
          <w:b/>
          <w:spacing w:val="19"/>
          <w:w w:val="105"/>
          <w:sz w:val="16"/>
        </w:rPr>
        <w:t> </w:t>
      </w:r>
      <w:r>
        <w:rPr>
          <w:b/>
          <w:w w:val="105"/>
          <w:sz w:val="16"/>
        </w:rPr>
        <w:t>16</w:t>
      </w:r>
      <w:r>
        <w:rPr>
          <w:b/>
          <w:spacing w:val="20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20"/>
          <w:w w:val="105"/>
          <w:sz w:val="16"/>
        </w:rPr>
        <w:t> </w:t>
      </w:r>
      <w:r>
        <w:rPr>
          <w:b/>
          <w:w w:val="105"/>
          <w:sz w:val="16"/>
        </w:rPr>
        <w:t>pr</w:t>
      </w:r>
      <w:r>
        <w:rPr>
          <w:b/>
          <w:spacing w:val="27"/>
          <w:w w:val="105"/>
          <w:sz w:val="16"/>
        </w:rPr>
        <w:t> </w:t>
      </w:r>
      <w:r>
        <w:rPr>
          <w:b/>
          <w:w w:val="105"/>
          <w:sz w:val="16"/>
        </w:rPr>
        <w:t>piedad</w:t>
      </w:r>
      <w:r>
        <w:rPr>
          <w:b/>
          <w:spacing w:val="21"/>
          <w:w w:val="105"/>
          <w:sz w:val="16"/>
        </w:rPr>
        <w:t> </w:t>
      </w:r>
      <w:r>
        <w:rPr>
          <w:b/>
          <w:w w:val="105"/>
          <w:sz w:val="16"/>
        </w:rPr>
        <w:t>forestal</w:t>
      </w:r>
      <w:r>
        <w:rPr>
          <w:b/>
          <w:spacing w:val="20"/>
          <w:w w:val="105"/>
          <w:sz w:val="16"/>
        </w:rPr>
        <w:t> </w:t>
      </w:r>
      <w:r>
        <w:rPr>
          <w:b/>
          <w:w w:val="105"/>
          <w:sz w:val="16"/>
        </w:rPr>
        <w:t>manifiesta</w:t>
      </w:r>
      <w:r>
        <w:rPr>
          <w:b/>
          <w:spacing w:val="20"/>
          <w:w w:val="105"/>
          <w:sz w:val="16"/>
        </w:rPr>
        <w:t> </w:t>
      </w:r>
      <w:r>
        <w:rPr>
          <w:b/>
          <w:w w:val="105"/>
          <w:sz w:val="16"/>
        </w:rPr>
        <w:t>cierto</w:t>
      </w:r>
      <w:r>
        <w:rPr>
          <w:b/>
          <w:spacing w:val="19"/>
          <w:w w:val="105"/>
          <w:sz w:val="16"/>
        </w:rPr>
        <w:t> </w:t>
      </w:r>
      <w:r>
        <w:rPr>
          <w:b/>
          <w:w w:val="105"/>
          <w:sz w:val="16"/>
        </w:rPr>
        <w:t>mercado</w:t>
      </w:r>
      <w:r>
        <w:rPr>
          <w:b/>
          <w:spacing w:val="20"/>
          <w:w w:val="105"/>
          <w:sz w:val="16"/>
        </w:rPr>
        <w:t> </w:t>
      </w:r>
      <w:r>
        <w:rPr>
          <w:b/>
          <w:w w:val="105"/>
          <w:sz w:val="16"/>
        </w:rPr>
        <w:t>dirigi</w:t>
      </w:r>
      <w:r>
        <w:rPr>
          <w:b/>
          <w:spacing w:val="30"/>
          <w:w w:val="105"/>
          <w:sz w:val="16"/>
        </w:rPr>
        <w:t> </w:t>
      </w:r>
      <w:r>
        <w:rPr>
          <w:b/>
          <w:w w:val="105"/>
          <w:sz w:val="16"/>
        </w:rPr>
        <w:t>o</w:t>
      </w:r>
      <w:r>
        <w:rPr>
          <w:b/>
          <w:spacing w:val="21"/>
          <w:w w:val="105"/>
          <w:sz w:val="16"/>
        </w:rPr>
        <w:t> </w:t>
      </w:r>
      <w:r>
        <w:rPr>
          <w:b/>
          <w:w w:val="105"/>
          <w:sz w:val="16"/>
        </w:rPr>
        <w:t>sobre</w:t>
      </w:r>
      <w:r>
        <w:rPr>
          <w:b/>
          <w:spacing w:val="20"/>
          <w:w w:val="105"/>
          <w:sz w:val="16"/>
        </w:rPr>
        <w:t> </w:t>
      </w:r>
      <w:r>
        <w:rPr>
          <w:b/>
          <w:w w:val="105"/>
          <w:sz w:val="16"/>
        </w:rPr>
        <w:t>todo</w:t>
      </w:r>
      <w:r>
        <w:rPr>
          <w:b/>
          <w:spacing w:val="20"/>
          <w:w w:val="105"/>
          <w:sz w:val="16"/>
        </w:rPr>
        <w:t> </w:t>
      </w:r>
      <w:r>
        <w:rPr>
          <w:b/>
          <w:w w:val="105"/>
          <w:sz w:val="16"/>
        </w:rPr>
        <w:t>a</w:t>
      </w:r>
      <w:r>
        <w:rPr>
          <w:b/>
          <w:spacing w:val="-48"/>
          <w:w w:val="105"/>
          <w:sz w:val="16"/>
        </w:rPr>
        <w:t> </w:t>
      </w:r>
      <w:r>
        <w:rPr>
          <w:b/>
          <w:w w:val="105"/>
          <w:sz w:val="16"/>
        </w:rPr>
        <w:t>población</w:t>
      </w:r>
      <w:r>
        <w:rPr>
          <w:b/>
          <w:spacing w:val="-3"/>
          <w:w w:val="105"/>
          <w:sz w:val="16"/>
        </w:rPr>
        <w:t> </w:t>
      </w:r>
      <w:r>
        <w:rPr>
          <w:b/>
          <w:w w:val="105"/>
          <w:sz w:val="16"/>
        </w:rPr>
        <w:t>extranjera</w:t>
      </w:r>
    </w:p>
    <w:p>
      <w:pPr>
        <w:spacing w:after="0" w:line="247" w:lineRule="auto"/>
        <w:jc w:val="left"/>
        <w:rPr>
          <w:sz w:val="16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1"/>
        </w:rPr>
      </w:pPr>
    </w:p>
    <w:p>
      <w:pPr>
        <w:pStyle w:val="BodyText"/>
        <w:ind w:left="2332"/>
        <w:rPr>
          <w:sz w:val="20"/>
        </w:rPr>
      </w:pPr>
      <w:r>
        <w:rPr>
          <w:sz w:val="20"/>
        </w:rPr>
        <w:drawing>
          <wp:inline distT="0" distB="0" distL="0" distR="0">
            <wp:extent cx="4029656" cy="2769870"/>
            <wp:effectExtent l="0" t="0" r="0" b="0"/>
            <wp:docPr id="445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167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656" cy="276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98"/>
        <w:ind w:left="1350" w:right="1447" w:firstLine="0"/>
        <w:jc w:val="center"/>
        <w:rPr>
          <w:b/>
          <w:sz w:val="16"/>
        </w:rPr>
      </w:pPr>
      <w:r>
        <w:rPr/>
        <w:pict>
          <v:rect style="position:absolute;margin-left:222.399597pt;margin-top:5.187261pt;width:196.249592pt;height:18.607044pt;mso-position-horizontal-relative:page;mso-position-vertical-relative:paragraph;z-index:-23476224" filled="true" fillcolor="#ffffff" stroked="false">
            <v:fill type="solid"/>
            <w10:wrap type="none"/>
          </v:rect>
        </w:pict>
      </w:r>
      <w:r>
        <w:rPr>
          <w:b/>
          <w:w w:val="105"/>
          <w:sz w:val="16"/>
        </w:rPr>
        <w:t>FOTOGRAFIA</w:t>
      </w:r>
      <w:r>
        <w:rPr>
          <w:b/>
          <w:spacing w:val="-13"/>
          <w:w w:val="105"/>
          <w:sz w:val="16"/>
        </w:rPr>
        <w:t> </w:t>
      </w:r>
      <w:r>
        <w:rPr>
          <w:b/>
          <w:w w:val="105"/>
          <w:sz w:val="16"/>
        </w:rPr>
        <w:t>17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Necromasa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almendros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zona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monte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237">
            <wp:simplePos x="0" y="0"/>
            <wp:positionH relativeFrom="page">
              <wp:posOffset>1687409</wp:posOffset>
            </wp:positionH>
            <wp:positionV relativeFrom="paragraph">
              <wp:posOffset>139786</wp:posOffset>
            </wp:positionV>
            <wp:extent cx="4087462" cy="2891980"/>
            <wp:effectExtent l="0" t="0" r="0" b="0"/>
            <wp:wrapTopAndBottom/>
            <wp:docPr id="447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168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462" cy="2891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b/>
          <w:sz w:val="8"/>
        </w:rPr>
      </w:pPr>
    </w:p>
    <w:p>
      <w:pPr>
        <w:spacing w:before="104"/>
        <w:ind w:left="1152" w:right="1447" w:firstLine="0"/>
        <w:jc w:val="center"/>
        <w:rPr>
          <w:b/>
          <w:sz w:val="16"/>
        </w:rPr>
      </w:pPr>
      <w:r>
        <w:rPr>
          <w:b/>
          <w:spacing w:val="-1"/>
          <w:w w:val="105"/>
          <w:sz w:val="16"/>
        </w:rPr>
        <w:t>FOTOGRAFIA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7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Pinos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fondo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barranco.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(Bco.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Tenisca)</w:t>
      </w:r>
    </w:p>
    <w:p>
      <w:pPr>
        <w:spacing w:after="0"/>
        <w:jc w:val="center"/>
        <w:rPr>
          <w:sz w:val="16"/>
        </w:rPr>
        <w:sectPr>
          <w:headerReference w:type="default" r:id="rId331"/>
          <w:footerReference w:type="default" r:id="rId332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9"/>
        </w:rPr>
      </w:pPr>
    </w:p>
    <w:p>
      <w:pPr>
        <w:pStyle w:val="BodyText"/>
        <w:ind w:left="2310"/>
        <w:rPr>
          <w:sz w:val="20"/>
        </w:rPr>
      </w:pPr>
      <w:r>
        <w:rPr>
          <w:sz w:val="20"/>
        </w:rPr>
        <w:drawing>
          <wp:inline distT="0" distB="0" distL="0" distR="0">
            <wp:extent cx="4157737" cy="2720340"/>
            <wp:effectExtent l="0" t="0" r="0" b="0"/>
            <wp:docPr id="453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169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7737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71"/>
        <w:ind w:left="16" w:right="0" w:firstLine="0"/>
        <w:jc w:val="center"/>
        <w:rPr>
          <w:b/>
          <w:sz w:val="16"/>
        </w:rPr>
      </w:pPr>
      <w:r>
        <w:rPr>
          <w:b/>
          <w:spacing w:val="-1"/>
          <w:w w:val="105"/>
          <w:sz w:val="16"/>
        </w:rPr>
        <w:t>FOTOGRAFIA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8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Vivienda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aislada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con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alta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peligrosidad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difícil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defensa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240">
            <wp:simplePos x="0" y="0"/>
            <wp:positionH relativeFrom="page">
              <wp:posOffset>1708260</wp:posOffset>
            </wp:positionH>
            <wp:positionV relativeFrom="paragraph">
              <wp:posOffset>138348</wp:posOffset>
            </wp:positionV>
            <wp:extent cx="4199724" cy="2896362"/>
            <wp:effectExtent l="0" t="0" r="0" b="0"/>
            <wp:wrapTopAndBottom/>
            <wp:docPr id="455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170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9724" cy="2896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7"/>
        <w:ind w:left="1132" w:right="1447" w:firstLine="0"/>
        <w:jc w:val="center"/>
        <w:rPr>
          <w:b/>
          <w:sz w:val="16"/>
        </w:rPr>
      </w:pPr>
      <w:r>
        <w:rPr>
          <w:b/>
          <w:spacing w:val="-1"/>
          <w:w w:val="105"/>
          <w:sz w:val="16"/>
        </w:rPr>
        <w:t>FOTOGRAFIA</w:t>
      </w:r>
      <w:r>
        <w:rPr>
          <w:b/>
          <w:spacing w:val="-12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20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Camino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a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Ermita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San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Martín.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Zona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propuesta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para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acometer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faja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auxiliar</w:t>
      </w:r>
    </w:p>
    <w:p>
      <w:pPr>
        <w:spacing w:after="0"/>
        <w:jc w:val="center"/>
        <w:rPr>
          <w:sz w:val="16"/>
        </w:rPr>
        <w:sectPr>
          <w:headerReference w:type="default" r:id="rId335"/>
          <w:footerReference w:type="default" r:id="rId336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4"/>
        </w:rPr>
      </w:pPr>
    </w:p>
    <w:p>
      <w:pPr>
        <w:pStyle w:val="BodyText"/>
        <w:ind w:left="2728"/>
        <w:rPr>
          <w:sz w:val="20"/>
        </w:rPr>
      </w:pPr>
      <w:r>
        <w:rPr>
          <w:sz w:val="20"/>
        </w:rPr>
        <w:drawing>
          <wp:inline distT="0" distB="0" distL="0" distR="0">
            <wp:extent cx="3824657" cy="2727769"/>
            <wp:effectExtent l="0" t="0" r="0" b="0"/>
            <wp:docPr id="461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171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4657" cy="2727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b/>
          <w:sz w:val="9"/>
        </w:rPr>
      </w:pPr>
    </w:p>
    <w:p>
      <w:pPr>
        <w:spacing w:before="104"/>
        <w:ind w:left="376" w:right="0" w:firstLine="0"/>
        <w:jc w:val="center"/>
        <w:rPr>
          <w:b/>
          <w:sz w:val="16"/>
        </w:rPr>
      </w:pPr>
      <w:r>
        <w:rPr/>
        <w:pict>
          <v:shape style="position:absolute;margin-left:220.429367pt;margin-top:5.00376pt;width:3.3pt;height:9.550pt;mso-position-horizontal-relative:page;mso-position-vertical-relative:paragraph;z-index:-23473664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222.399597pt;margin-top:5.487263pt;width:196.249592pt;height:18.607044pt;mso-position-horizontal-relative:page;mso-position-vertical-relative:paragraph;z-index:-23473152" filled="true" fillcolor="#ffffff" stroked="false">
            <v:fill type="solid"/>
            <w10:wrap type="none"/>
          </v:rect>
        </w:pict>
      </w:r>
      <w:r>
        <w:rPr>
          <w:b/>
          <w:spacing w:val="-1"/>
          <w:w w:val="105"/>
          <w:sz w:val="16"/>
        </w:rPr>
        <w:t>FOTOGRAFIA</w:t>
      </w:r>
      <w:r>
        <w:rPr>
          <w:b/>
          <w:spacing w:val="-12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21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Combus</w:t>
      </w:r>
      <w:r>
        <w:rPr>
          <w:b/>
          <w:spacing w:val="1"/>
          <w:w w:val="105"/>
          <w:sz w:val="16"/>
        </w:rPr>
        <w:t> </w:t>
      </w:r>
      <w:r>
        <w:rPr>
          <w:b/>
          <w:w w:val="105"/>
          <w:sz w:val="16"/>
        </w:rPr>
        <w:t>ible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alta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inflamabilidad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plena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zona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interf</w:t>
      </w:r>
      <w:r>
        <w:rPr>
          <w:b/>
          <w:spacing w:val="20"/>
          <w:w w:val="105"/>
          <w:sz w:val="16"/>
        </w:rPr>
        <w:t> </w:t>
      </w:r>
      <w:r>
        <w:rPr>
          <w:b/>
          <w:w w:val="105"/>
          <w:sz w:val="16"/>
        </w:rPr>
        <w:t>z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urbano-forestal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9"/>
        </w:rPr>
      </w:pPr>
      <w:r>
        <w:rPr/>
        <w:drawing>
          <wp:anchor distT="0" distB="0" distL="0" distR="0" allowOverlap="1" layoutInCell="1" locked="0" behindDoc="0" simplePos="0" relativeHeight="242">
            <wp:simplePos x="0" y="0"/>
            <wp:positionH relativeFrom="page">
              <wp:posOffset>1973760</wp:posOffset>
            </wp:positionH>
            <wp:positionV relativeFrom="paragraph">
              <wp:posOffset>171023</wp:posOffset>
            </wp:positionV>
            <wp:extent cx="3858072" cy="3038475"/>
            <wp:effectExtent l="0" t="0" r="0" b="0"/>
            <wp:wrapTopAndBottom/>
            <wp:docPr id="463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172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8072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b/>
          <w:sz w:val="14"/>
        </w:rPr>
      </w:pPr>
    </w:p>
    <w:p>
      <w:pPr>
        <w:spacing w:before="0"/>
        <w:ind w:left="3150" w:right="0" w:firstLine="0"/>
        <w:jc w:val="left"/>
        <w:rPr>
          <w:b/>
          <w:sz w:val="16"/>
        </w:rPr>
      </w:pPr>
      <w:r>
        <w:rPr>
          <w:b/>
          <w:spacing w:val="-1"/>
          <w:w w:val="105"/>
          <w:sz w:val="16"/>
        </w:rPr>
        <w:t>FOTOGRAFIA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22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"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Islas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pinar"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zona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interfaz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urbano-forestal</w:t>
      </w:r>
    </w:p>
    <w:p>
      <w:pPr>
        <w:spacing w:after="0"/>
        <w:jc w:val="left"/>
        <w:rPr>
          <w:sz w:val="16"/>
        </w:rPr>
        <w:sectPr>
          <w:headerReference w:type="default" r:id="rId339"/>
          <w:footerReference w:type="default" r:id="rId340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4"/>
        </w:rPr>
      </w:pPr>
    </w:p>
    <w:p>
      <w:pPr>
        <w:pStyle w:val="BodyText"/>
        <w:ind w:left="2080"/>
        <w:rPr>
          <w:sz w:val="20"/>
        </w:rPr>
      </w:pPr>
      <w:r>
        <w:rPr>
          <w:sz w:val="20"/>
        </w:rPr>
        <w:drawing>
          <wp:inline distT="0" distB="0" distL="0" distR="0">
            <wp:extent cx="4256239" cy="2892361"/>
            <wp:effectExtent l="0" t="0" r="0" b="0"/>
            <wp:docPr id="469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173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6239" cy="289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97"/>
        <w:ind w:left="1206" w:right="1447" w:firstLine="0"/>
        <w:jc w:val="center"/>
        <w:rPr>
          <w:b/>
          <w:sz w:val="16"/>
        </w:rPr>
      </w:pPr>
      <w:r>
        <w:rPr>
          <w:b/>
          <w:w w:val="105"/>
          <w:sz w:val="16"/>
        </w:rPr>
        <w:t>FOTOGRAFIA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23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Ganado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local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zona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Las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Cuevas,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un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valor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conservar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246">
            <wp:simplePos x="0" y="0"/>
            <wp:positionH relativeFrom="page">
              <wp:posOffset>1515042</wp:posOffset>
            </wp:positionH>
            <wp:positionV relativeFrom="paragraph">
              <wp:posOffset>186181</wp:posOffset>
            </wp:positionV>
            <wp:extent cx="4297384" cy="2747010"/>
            <wp:effectExtent l="0" t="0" r="0" b="0"/>
            <wp:wrapTopAndBottom/>
            <wp:docPr id="471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174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384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b/>
          <w:sz w:val="24"/>
        </w:rPr>
      </w:pPr>
    </w:p>
    <w:p>
      <w:pPr>
        <w:spacing w:line="247" w:lineRule="auto" w:before="104"/>
        <w:ind w:left="2080" w:right="2160" w:firstLine="0"/>
        <w:jc w:val="left"/>
        <w:rPr>
          <w:b/>
          <w:sz w:val="16"/>
        </w:rPr>
      </w:pPr>
      <w:r>
        <w:rPr/>
        <w:pict>
          <v:shape style="position:absolute;margin-left:218.787582pt;margin-top:5.003768pt;width:5.85pt;height:19.1pt;mso-position-horizontal-relative:page;mso-position-vertical-relative:paragraph;z-index:-23471616" type="#_x0000_t202" filled="false" stroked="false">
            <v:textbox inset="0,0,0,0">
              <w:txbxContent>
                <w:p>
                  <w:pPr>
                    <w:spacing w:line="247" w:lineRule="auto" w:before="0"/>
                    <w:ind w:left="19" w:right="-17" w:hanging="2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5"/>
                      <w:sz w:val="16"/>
                    </w:rPr>
                    <w:t>n</w:t>
                  </w:r>
                  <w:r>
                    <w:rPr>
                      <w:b/>
                      <w:spacing w:val="-48"/>
                      <w:w w:val="105"/>
                      <w:sz w:val="16"/>
                    </w:rPr>
                    <w:t> </w:t>
                  </w:r>
                  <w:r>
                    <w:rPr>
                      <w:b/>
                      <w:sz w:val="16"/>
                    </w:rPr>
                    <w:t>n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222.399597pt;margin-top:5.48761pt;width:196.249592pt;height:28.129473pt;mso-position-horizontal-relative:page;mso-position-vertical-relative:paragraph;z-index:-23471104" filled="true" fillcolor="#ffffff" stroked="false">
            <v:fill type="solid"/>
            <w10:wrap type="none"/>
          </v:rect>
        </w:pict>
      </w:r>
      <w:r>
        <w:rPr>
          <w:b/>
          <w:w w:val="105"/>
          <w:sz w:val="16"/>
        </w:rPr>
        <w:t>FOTOGRAFIA 24 Existe u a alta afición a los caballos en el municipio El ma</w:t>
      </w:r>
      <w:r>
        <w:rPr>
          <w:b/>
          <w:spacing w:val="1"/>
          <w:w w:val="105"/>
          <w:sz w:val="16"/>
        </w:rPr>
        <w:t> </w:t>
      </w:r>
      <w:r>
        <w:rPr>
          <w:b/>
          <w:w w:val="105"/>
          <w:sz w:val="16"/>
        </w:rPr>
        <w:t>tenimiento</w:t>
      </w:r>
      <w:r>
        <w:rPr>
          <w:b/>
          <w:spacing w:val="-48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6"/>
          <w:w w:val="105"/>
          <w:sz w:val="16"/>
        </w:rPr>
        <w:t> </w:t>
      </w:r>
      <w:r>
        <w:rPr>
          <w:b/>
          <w:w w:val="105"/>
          <w:sz w:val="16"/>
        </w:rPr>
        <w:t>los</w:t>
      </w:r>
      <w:r>
        <w:rPr>
          <w:b/>
          <w:spacing w:val="-6"/>
          <w:w w:val="105"/>
          <w:sz w:val="16"/>
        </w:rPr>
        <w:t> </w:t>
      </w:r>
      <w:r>
        <w:rPr>
          <w:b/>
          <w:w w:val="105"/>
          <w:sz w:val="16"/>
        </w:rPr>
        <w:t>mismos</w:t>
      </w:r>
      <w:r>
        <w:rPr>
          <w:b/>
          <w:spacing w:val="-6"/>
          <w:w w:val="105"/>
          <w:sz w:val="16"/>
        </w:rPr>
        <w:t> </w:t>
      </w:r>
      <w:r>
        <w:rPr>
          <w:b/>
          <w:w w:val="105"/>
          <w:sz w:val="16"/>
        </w:rPr>
        <w:t>debería</w:t>
      </w:r>
      <w:r>
        <w:rPr>
          <w:b/>
          <w:spacing w:val="-6"/>
          <w:w w:val="105"/>
          <w:sz w:val="16"/>
        </w:rPr>
        <w:t> </w:t>
      </w:r>
      <w:r>
        <w:rPr>
          <w:b/>
          <w:w w:val="105"/>
          <w:sz w:val="16"/>
        </w:rPr>
        <w:t>ali</w:t>
      </w:r>
      <w:r>
        <w:rPr>
          <w:b/>
          <w:spacing w:val="36"/>
          <w:w w:val="105"/>
          <w:sz w:val="16"/>
        </w:rPr>
        <w:t> </w:t>
      </w:r>
      <w:r>
        <w:rPr>
          <w:b/>
          <w:w w:val="105"/>
          <w:sz w:val="16"/>
        </w:rPr>
        <w:t>earse</w:t>
      </w:r>
      <w:r>
        <w:rPr>
          <w:b/>
          <w:spacing w:val="-6"/>
          <w:w w:val="105"/>
          <w:sz w:val="16"/>
        </w:rPr>
        <w:t> </w:t>
      </w:r>
      <w:r>
        <w:rPr>
          <w:b/>
          <w:w w:val="105"/>
          <w:sz w:val="16"/>
        </w:rPr>
        <w:t>plenamente</w:t>
      </w:r>
      <w:r>
        <w:rPr>
          <w:b/>
          <w:spacing w:val="-5"/>
          <w:w w:val="105"/>
          <w:sz w:val="16"/>
        </w:rPr>
        <w:t> </w:t>
      </w:r>
      <w:r>
        <w:rPr>
          <w:b/>
          <w:w w:val="105"/>
          <w:sz w:val="16"/>
        </w:rPr>
        <w:t>con</w:t>
      </w:r>
      <w:r>
        <w:rPr>
          <w:b/>
          <w:spacing w:val="-6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-6"/>
          <w:w w:val="105"/>
          <w:sz w:val="16"/>
        </w:rPr>
        <w:t> </w:t>
      </w:r>
      <w:r>
        <w:rPr>
          <w:b/>
          <w:w w:val="105"/>
          <w:sz w:val="16"/>
        </w:rPr>
        <w:t>prevención</w:t>
      </w:r>
      <w:r>
        <w:rPr>
          <w:b/>
          <w:spacing w:val="-6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5"/>
          <w:w w:val="105"/>
          <w:sz w:val="16"/>
        </w:rPr>
        <w:t> </w:t>
      </w:r>
      <w:r>
        <w:rPr>
          <w:b/>
          <w:w w:val="105"/>
          <w:sz w:val="16"/>
        </w:rPr>
        <w:t>incendios</w:t>
      </w:r>
    </w:p>
    <w:p>
      <w:pPr>
        <w:spacing w:after="0" w:line="247" w:lineRule="auto"/>
        <w:jc w:val="left"/>
        <w:rPr>
          <w:sz w:val="16"/>
        </w:rPr>
        <w:sectPr>
          <w:headerReference w:type="default" r:id="rId343"/>
          <w:footerReference w:type="default" r:id="rId344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ind w:left="1896"/>
        <w:rPr>
          <w:sz w:val="20"/>
        </w:rPr>
      </w:pPr>
      <w:r>
        <w:rPr>
          <w:sz w:val="20"/>
        </w:rPr>
        <w:drawing>
          <wp:inline distT="0" distB="0" distL="0" distR="0">
            <wp:extent cx="4274338" cy="2790348"/>
            <wp:effectExtent l="0" t="0" r="0" b="0"/>
            <wp:docPr id="477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175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4338" cy="2790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19"/>
        <w:ind w:left="2172" w:right="0" w:firstLine="0"/>
        <w:jc w:val="left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857152">
            <wp:simplePos x="0" y="0"/>
            <wp:positionH relativeFrom="page">
              <wp:posOffset>1421908</wp:posOffset>
            </wp:positionH>
            <wp:positionV relativeFrom="paragraph">
              <wp:posOffset>354447</wp:posOffset>
            </wp:positionV>
            <wp:extent cx="2389505" cy="3907445"/>
            <wp:effectExtent l="0" t="0" r="0" b="0"/>
            <wp:wrapNone/>
            <wp:docPr id="479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176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9505" cy="3907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1"/>
          <w:w w:val="105"/>
          <w:sz w:val="16"/>
        </w:rPr>
        <w:t>FOTOGRAFIA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25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Seto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no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compatible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desde</w:t>
      </w:r>
      <w:r>
        <w:rPr>
          <w:b/>
          <w:spacing w:val="-13"/>
          <w:w w:val="105"/>
          <w:sz w:val="16"/>
        </w:rPr>
        <w:t> </w:t>
      </w:r>
      <w:r>
        <w:rPr>
          <w:b/>
          <w:w w:val="105"/>
          <w:sz w:val="16"/>
        </w:rPr>
        <w:t>el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punto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vista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-12"/>
          <w:w w:val="105"/>
          <w:sz w:val="16"/>
        </w:rPr>
        <w:t> </w:t>
      </w:r>
      <w:r>
        <w:rPr>
          <w:b/>
          <w:w w:val="105"/>
          <w:sz w:val="16"/>
        </w:rPr>
        <w:t>pirojardinería</w:t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spacing w:before="5"/>
        <w:rPr>
          <w:b/>
          <w:sz w:val="18"/>
        </w:rPr>
      </w:pPr>
    </w:p>
    <w:p>
      <w:pPr>
        <w:spacing w:line="247" w:lineRule="auto" w:before="0"/>
        <w:ind w:left="5863" w:right="1511" w:firstLine="0"/>
        <w:jc w:val="both"/>
        <w:rPr>
          <w:b/>
          <w:sz w:val="16"/>
        </w:rPr>
      </w:pPr>
      <w:r>
        <w:rPr/>
        <w:pict>
          <v:shape style="position:absolute;margin-left:415.803253pt;margin-top:-.196224pt;width:4.150pt;height:9.550pt;mso-position-horizontal-relative:page;mso-position-vertical-relative:paragraph;z-index:-23470080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w w:val="102"/>
                      <w:sz w:val="16"/>
                    </w:rPr>
                    <w:t>g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418.64917pt;margin-top:.287622pt;width:81.652085pt;height:37.761354pt;mso-position-horizontal-relative:page;mso-position-vertical-relative:paragraph;z-index:-23469056" filled="true" fillcolor="#ffffff" stroked="false">
            <v:fill type="solid"/>
            <w10:wrap type="none"/>
          </v:rect>
        </w:pict>
      </w:r>
      <w:r>
        <w:rPr>
          <w:b/>
          <w:w w:val="105"/>
          <w:sz w:val="16"/>
        </w:rPr>
        <w:t>FOTOGRAFIA</w:t>
      </w:r>
      <w:r>
        <w:rPr>
          <w:b/>
          <w:spacing w:val="1"/>
          <w:w w:val="105"/>
          <w:sz w:val="16"/>
        </w:rPr>
        <w:t> </w:t>
      </w:r>
      <w:r>
        <w:rPr>
          <w:b/>
          <w:w w:val="105"/>
          <w:sz w:val="16"/>
        </w:rPr>
        <w:t>9</w:t>
      </w:r>
      <w:r>
        <w:rPr>
          <w:b/>
          <w:spacing w:val="1"/>
          <w:w w:val="105"/>
          <w:sz w:val="16"/>
        </w:rPr>
        <w:t> </w:t>
      </w:r>
      <w:r>
        <w:rPr>
          <w:b/>
          <w:w w:val="105"/>
          <w:sz w:val="16"/>
        </w:rPr>
        <w:t>Gran</w:t>
      </w:r>
      <w:r>
        <w:rPr>
          <w:b/>
          <w:spacing w:val="1"/>
          <w:w w:val="105"/>
          <w:sz w:val="16"/>
        </w:rPr>
        <w:t> </w:t>
      </w:r>
      <w:r>
        <w:rPr>
          <w:b/>
          <w:w w:val="105"/>
          <w:sz w:val="16"/>
        </w:rPr>
        <w:t>peli ro</w:t>
      </w:r>
      <w:r>
        <w:rPr>
          <w:b/>
          <w:spacing w:val="1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1"/>
          <w:w w:val="105"/>
          <w:sz w:val="16"/>
        </w:rPr>
        <w:t> </w:t>
      </w:r>
      <w:r>
        <w:rPr>
          <w:b/>
          <w:w w:val="105"/>
          <w:sz w:val="16"/>
        </w:rPr>
        <w:t>incendio</w:t>
      </w:r>
      <w:r>
        <w:rPr>
          <w:b/>
          <w:spacing w:val="1"/>
          <w:w w:val="105"/>
          <w:sz w:val="16"/>
        </w:rPr>
        <w:t> </w:t>
      </w:r>
      <w:r>
        <w:rPr>
          <w:b/>
          <w:w w:val="105"/>
          <w:sz w:val="16"/>
        </w:rPr>
        <w:t>por</w:t>
      </w:r>
      <w:r>
        <w:rPr>
          <w:b/>
          <w:spacing w:val="-48"/>
          <w:w w:val="105"/>
          <w:sz w:val="16"/>
        </w:rPr>
        <w:t> </w:t>
      </w:r>
      <w:r>
        <w:rPr>
          <w:b/>
          <w:w w:val="105"/>
          <w:sz w:val="16"/>
        </w:rPr>
        <w:t>exceso de combustible fino disponible en seto</w:t>
      </w:r>
      <w:r>
        <w:rPr>
          <w:b/>
          <w:spacing w:val="1"/>
          <w:w w:val="105"/>
          <w:sz w:val="16"/>
        </w:rPr>
        <w:t> </w:t>
      </w:r>
      <w:r>
        <w:rPr>
          <w:b/>
          <w:w w:val="105"/>
          <w:sz w:val="16"/>
        </w:rPr>
        <w:t>con</w:t>
      </w:r>
      <w:r>
        <w:rPr>
          <w:b/>
          <w:spacing w:val="-4"/>
          <w:w w:val="105"/>
          <w:sz w:val="16"/>
        </w:rPr>
        <w:t> </w:t>
      </w:r>
      <w:r>
        <w:rPr>
          <w:b/>
          <w:w w:val="105"/>
          <w:sz w:val="16"/>
        </w:rPr>
        <w:t>especie</w:t>
      </w:r>
      <w:r>
        <w:rPr>
          <w:b/>
          <w:spacing w:val="-2"/>
          <w:w w:val="105"/>
          <w:sz w:val="16"/>
        </w:rPr>
        <w:t> </w:t>
      </w:r>
      <w:r>
        <w:rPr>
          <w:b/>
          <w:w w:val="105"/>
          <w:sz w:val="16"/>
        </w:rPr>
        <w:t>no</w:t>
      </w:r>
      <w:r>
        <w:rPr>
          <w:b/>
          <w:spacing w:val="-4"/>
          <w:w w:val="105"/>
          <w:sz w:val="16"/>
        </w:rPr>
        <w:t> </w:t>
      </w:r>
      <w:r>
        <w:rPr>
          <w:b/>
          <w:w w:val="105"/>
          <w:sz w:val="16"/>
        </w:rPr>
        <w:t>recomendable</w:t>
      </w:r>
    </w:p>
    <w:p>
      <w:pPr>
        <w:spacing w:after="0" w:line="247" w:lineRule="auto"/>
        <w:jc w:val="both"/>
        <w:rPr>
          <w:sz w:val="16"/>
        </w:rPr>
        <w:sectPr>
          <w:headerReference w:type="default" r:id="rId347"/>
          <w:footerReference w:type="default" r:id="rId348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4"/>
        </w:rPr>
      </w:pPr>
    </w:p>
    <w:p>
      <w:pPr>
        <w:pStyle w:val="BodyText"/>
        <w:ind w:left="2382"/>
        <w:rPr>
          <w:sz w:val="20"/>
        </w:rPr>
      </w:pPr>
      <w:r>
        <w:rPr>
          <w:sz w:val="20"/>
        </w:rPr>
        <w:drawing>
          <wp:inline distT="0" distB="0" distL="0" distR="0">
            <wp:extent cx="4312961" cy="2944653"/>
            <wp:effectExtent l="0" t="0" r="0" b="0"/>
            <wp:docPr id="485" name="image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177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2961" cy="2944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1"/>
        </w:rPr>
      </w:pPr>
    </w:p>
    <w:p>
      <w:pPr>
        <w:spacing w:after="0"/>
        <w:rPr>
          <w:sz w:val="21"/>
        </w:rPr>
        <w:sectPr>
          <w:headerReference w:type="default" r:id="rId351"/>
          <w:footerReference w:type="default" r:id="rId352"/>
          <w:pgSz w:w="11900" w:h="16840"/>
          <w:pgMar w:header="605" w:footer="2406" w:top="1600" w:bottom="2600" w:left="380" w:right="380"/>
        </w:sectPr>
      </w:pPr>
    </w:p>
    <w:p>
      <w:pPr>
        <w:tabs>
          <w:tab w:pos="7513" w:val="left" w:leader="none"/>
          <w:tab w:pos="7916" w:val="left" w:leader="none"/>
        </w:tabs>
        <w:spacing w:before="104"/>
        <w:ind w:left="6316" w:right="0" w:firstLine="0"/>
        <w:jc w:val="left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858688">
            <wp:simplePos x="0" y="0"/>
            <wp:positionH relativeFrom="page">
              <wp:posOffset>1756912</wp:posOffset>
            </wp:positionH>
            <wp:positionV relativeFrom="paragraph">
              <wp:posOffset>-3046812</wp:posOffset>
            </wp:positionV>
            <wp:extent cx="2388115" cy="3643334"/>
            <wp:effectExtent l="0" t="0" r="0" b="0"/>
            <wp:wrapNone/>
            <wp:docPr id="487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178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8115" cy="3643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16"/>
        </w:rPr>
        <w:t>FOTOGRAFIA</w:t>
      </w:r>
      <w:r>
        <w:rPr>
          <w:rFonts w:ascii="Times New Roman"/>
          <w:w w:val="105"/>
          <w:sz w:val="16"/>
        </w:rPr>
        <w:tab/>
      </w:r>
      <w:r>
        <w:rPr>
          <w:b/>
          <w:w w:val="105"/>
          <w:sz w:val="16"/>
        </w:rPr>
        <w:t>26</w:t>
      </w:r>
      <w:r>
        <w:rPr>
          <w:rFonts w:ascii="Times New Roman"/>
          <w:w w:val="105"/>
          <w:sz w:val="16"/>
        </w:rPr>
        <w:tab/>
      </w:r>
      <w:r>
        <w:rPr>
          <w:b/>
          <w:spacing w:val="-9"/>
          <w:w w:val="105"/>
          <w:sz w:val="16"/>
        </w:rPr>
        <w:t>y</w:t>
      </w:r>
    </w:p>
    <w:p>
      <w:pPr>
        <w:spacing w:line="247" w:lineRule="auto" w:before="5"/>
        <w:ind w:left="6316" w:right="0" w:firstLine="0"/>
        <w:jc w:val="left"/>
        <w:rPr>
          <w:b/>
          <w:sz w:val="16"/>
        </w:rPr>
      </w:pPr>
      <w:r>
        <w:rPr>
          <w:b/>
          <w:w w:val="105"/>
          <w:sz w:val="16"/>
        </w:rPr>
        <w:t>conservación</w:t>
      </w:r>
      <w:r>
        <w:rPr>
          <w:b/>
          <w:spacing w:val="37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37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-48"/>
          <w:w w:val="105"/>
          <w:sz w:val="16"/>
        </w:rPr>
        <w:t> </w:t>
      </w:r>
      <w:r>
        <w:rPr>
          <w:b/>
          <w:w w:val="105"/>
          <w:sz w:val="16"/>
        </w:rPr>
        <w:t>siempre</w:t>
      </w:r>
      <w:r>
        <w:rPr>
          <w:b/>
          <w:spacing w:val="15"/>
          <w:w w:val="105"/>
          <w:sz w:val="16"/>
        </w:rPr>
        <w:t> </w:t>
      </w:r>
      <w:r>
        <w:rPr>
          <w:b/>
          <w:w w:val="105"/>
          <w:sz w:val="16"/>
        </w:rPr>
        <w:t>elementos</w:t>
      </w:r>
      <w:r>
        <w:rPr>
          <w:b/>
          <w:spacing w:val="1"/>
          <w:w w:val="105"/>
          <w:sz w:val="16"/>
        </w:rPr>
        <w:t> </w:t>
      </w:r>
      <w:r>
        <w:rPr>
          <w:b/>
          <w:w w:val="105"/>
          <w:sz w:val="16"/>
        </w:rPr>
        <w:t>incendio</w:t>
      </w:r>
      <w:r>
        <w:rPr>
          <w:b/>
          <w:spacing w:val="-6"/>
          <w:w w:val="105"/>
          <w:sz w:val="16"/>
        </w:rPr>
        <w:t> </w:t>
      </w:r>
      <w:r>
        <w:rPr>
          <w:b/>
          <w:w w:val="105"/>
          <w:sz w:val="16"/>
        </w:rPr>
        <w:t>forestal</w:t>
      </w:r>
    </w:p>
    <w:p>
      <w:pPr>
        <w:tabs>
          <w:tab w:pos="1365" w:val="left" w:leader="none"/>
          <w:tab w:pos="1768" w:val="left" w:leader="none"/>
          <w:tab w:pos="2168" w:val="left" w:leader="none"/>
        </w:tabs>
        <w:spacing w:before="104"/>
        <w:ind w:left="170" w:right="0" w:firstLine="0"/>
        <w:jc w:val="left"/>
        <w:rPr>
          <w:b/>
          <w:sz w:val="16"/>
        </w:rPr>
      </w:pPr>
      <w:r>
        <w:rPr/>
        <w:br w:type="column"/>
      </w:r>
      <w:r>
        <w:rPr>
          <w:b/>
          <w:w w:val="105"/>
          <w:sz w:val="16"/>
        </w:rPr>
        <w:t>FOTOGRAFIA</w:t>
      </w:r>
      <w:r>
        <w:rPr>
          <w:rFonts w:ascii="Times New Roman"/>
          <w:w w:val="105"/>
          <w:sz w:val="16"/>
        </w:rPr>
        <w:tab/>
      </w:r>
      <w:r>
        <w:rPr>
          <w:b/>
          <w:w w:val="105"/>
          <w:sz w:val="16"/>
        </w:rPr>
        <w:t>27</w:t>
      </w:r>
      <w:r>
        <w:rPr>
          <w:rFonts w:ascii="Times New Roman"/>
          <w:w w:val="105"/>
          <w:sz w:val="16"/>
        </w:rPr>
        <w:tab/>
      </w:r>
      <w:r>
        <w:rPr>
          <w:b/>
          <w:w w:val="105"/>
          <w:sz w:val="16"/>
        </w:rPr>
        <w:t>En</w:t>
      </w:r>
      <w:r>
        <w:rPr>
          <w:rFonts w:ascii="Times New Roman"/>
          <w:w w:val="105"/>
          <w:sz w:val="16"/>
        </w:rPr>
        <w:tab/>
      </w:r>
      <w:r>
        <w:rPr>
          <w:b/>
          <w:w w:val="105"/>
          <w:sz w:val="16"/>
        </w:rPr>
        <w:t>la</w:t>
      </w:r>
    </w:p>
    <w:p>
      <w:pPr>
        <w:spacing w:line="247" w:lineRule="auto" w:before="5"/>
        <w:ind w:left="-38" w:right="782" w:firstLine="126"/>
        <w:jc w:val="left"/>
        <w:rPr>
          <w:b/>
          <w:sz w:val="16"/>
        </w:rPr>
      </w:pPr>
      <w:r>
        <w:rPr>
          <w:b/>
          <w:w w:val="105"/>
          <w:sz w:val="16"/>
        </w:rPr>
        <w:t>privacidad</w:t>
      </w:r>
      <w:r>
        <w:rPr>
          <w:b/>
          <w:spacing w:val="35"/>
          <w:w w:val="105"/>
          <w:sz w:val="16"/>
        </w:rPr>
        <w:t> </w:t>
      </w:r>
      <w:r>
        <w:rPr>
          <w:b/>
          <w:w w:val="105"/>
          <w:sz w:val="16"/>
        </w:rPr>
        <w:t>deben</w:t>
      </w:r>
      <w:r>
        <w:rPr>
          <w:b/>
          <w:spacing w:val="33"/>
          <w:w w:val="105"/>
          <w:sz w:val="16"/>
        </w:rPr>
        <w:t> </w:t>
      </w:r>
      <w:r>
        <w:rPr>
          <w:b/>
          <w:w w:val="105"/>
          <w:sz w:val="16"/>
        </w:rPr>
        <w:t>evitarse</w:t>
      </w:r>
      <w:r>
        <w:rPr>
          <w:b/>
          <w:spacing w:val="-48"/>
          <w:w w:val="105"/>
          <w:sz w:val="16"/>
        </w:rPr>
        <w:t> </w:t>
      </w:r>
      <w:r>
        <w:rPr>
          <w:b/>
          <w:w w:val="105"/>
          <w:sz w:val="16"/>
        </w:rPr>
        <w:t>inflamables </w:t>
      </w:r>
      <w:r>
        <w:rPr>
          <w:b/>
          <w:spacing w:val="10"/>
          <w:w w:val="105"/>
          <w:sz w:val="16"/>
        </w:rPr>
        <w:t> </w:t>
      </w:r>
      <w:r>
        <w:rPr>
          <w:b/>
          <w:w w:val="105"/>
          <w:sz w:val="16"/>
        </w:rPr>
        <w:t>conductores </w:t>
      </w:r>
      <w:r>
        <w:rPr>
          <w:b/>
          <w:spacing w:val="10"/>
          <w:w w:val="105"/>
          <w:sz w:val="16"/>
        </w:rPr>
        <w:t> </w:t>
      </w:r>
      <w:r>
        <w:rPr>
          <w:b/>
          <w:w w:val="105"/>
          <w:sz w:val="16"/>
        </w:rPr>
        <w:t>del</w:t>
      </w:r>
    </w:p>
    <w:p>
      <w:pPr>
        <w:spacing w:after="0" w:line="247" w:lineRule="auto"/>
        <w:jc w:val="left"/>
        <w:rPr>
          <w:sz w:val="16"/>
        </w:rPr>
        <w:sectPr>
          <w:type w:val="continuous"/>
          <w:pgSz w:w="11900" w:h="16840"/>
          <w:pgMar w:top="1060" w:bottom="1400" w:left="380" w:right="380"/>
          <w:cols w:num="2" w:equalWidth="0">
            <w:col w:w="8004" w:space="40"/>
            <w:col w:w="3096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152.896805pt;margin-top:103.575584pt;width:186.4pt;height:582.3pt;mso-position-horizontal-relative:page;mso-position-vertical-relative:page;z-index:15859712" coordorigin="3058,2072" coordsize="3728,11646">
            <v:shape style="position:absolute;left:3057;top:7975;width:1391;height:5742" type="#_x0000_t75" stroked="false">
              <v:imagedata r:id="rId357" o:title=""/>
            </v:shape>
            <v:shape style="position:absolute;left:3057;top:2071;width:1391;height:5850" type="#_x0000_t75" stroked="false">
              <v:imagedata r:id="rId358" o:title=""/>
            </v:shape>
            <v:shape style="position:absolute;left:4448;top:7975;width:2327;height:5742" type="#_x0000_t75" stroked="false">
              <v:imagedata r:id="rId359" o:title=""/>
            </v:shape>
            <v:shape style="position:absolute;left:4448;top:2071;width:2338;height:5850" type="#_x0000_t75" stroked="false">
              <v:imagedata r:id="rId360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</w:rPr>
      </w:pPr>
    </w:p>
    <w:p>
      <w:pPr>
        <w:spacing w:line="247" w:lineRule="auto" w:before="1"/>
        <w:ind w:left="6624" w:right="539" w:firstLine="0"/>
        <w:jc w:val="both"/>
        <w:rPr>
          <w:b/>
          <w:sz w:val="16"/>
        </w:rPr>
      </w:pPr>
      <w:r>
        <w:rPr/>
        <w:pict>
          <v:rect style="position:absolute;margin-left:418.64917pt;margin-top:.337614pt;width:130.139853pt;height:47.17433pt;mso-position-horizontal-relative:page;mso-position-vertical-relative:paragraph;z-index:-23466496" filled="true" fillcolor="#ffffff" stroked="false">
            <v:fill type="solid"/>
            <w10:wrap type="none"/>
          </v:rect>
        </w:pict>
      </w:r>
      <w:r>
        <w:rPr>
          <w:b/>
          <w:w w:val="105"/>
          <w:sz w:val="16"/>
        </w:rPr>
        <w:t>FOTOGRAFIA 10 y FOTOGRAFIA 29 La no retirada</w:t>
      </w:r>
      <w:r>
        <w:rPr>
          <w:b/>
          <w:spacing w:val="1"/>
          <w:w w:val="105"/>
          <w:sz w:val="16"/>
        </w:rPr>
        <w:t> </w:t>
      </w:r>
      <w:r>
        <w:rPr>
          <w:b/>
          <w:w w:val="105"/>
          <w:sz w:val="16"/>
        </w:rPr>
        <w:t>de combustible seco debe educarse y castigarse</w:t>
      </w:r>
      <w:r>
        <w:rPr>
          <w:b/>
          <w:spacing w:val="1"/>
          <w:w w:val="105"/>
          <w:sz w:val="16"/>
        </w:rPr>
        <w:t> </w:t>
      </w:r>
      <w:r>
        <w:rPr>
          <w:b/>
          <w:w w:val="105"/>
          <w:sz w:val="16"/>
        </w:rPr>
        <w:t>con sanción si no existe reacción por parte del</w:t>
      </w:r>
      <w:r>
        <w:rPr>
          <w:b/>
          <w:spacing w:val="1"/>
          <w:w w:val="105"/>
          <w:sz w:val="16"/>
        </w:rPr>
        <w:t> </w:t>
      </w:r>
      <w:r>
        <w:rPr>
          <w:b/>
          <w:w w:val="105"/>
          <w:sz w:val="16"/>
        </w:rPr>
        <w:t>ciudadano</w:t>
      </w:r>
    </w:p>
    <w:p>
      <w:pPr>
        <w:spacing w:after="0" w:line="247" w:lineRule="auto"/>
        <w:jc w:val="both"/>
        <w:rPr>
          <w:sz w:val="16"/>
        </w:rPr>
        <w:sectPr>
          <w:headerReference w:type="default" r:id="rId355"/>
          <w:footerReference w:type="default" r:id="rId356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9"/>
        </w:rPr>
      </w:pPr>
    </w:p>
    <w:p>
      <w:pPr>
        <w:pStyle w:val="BodyText"/>
        <w:ind w:left="2051"/>
        <w:rPr>
          <w:sz w:val="20"/>
        </w:rPr>
      </w:pPr>
      <w:r>
        <w:rPr>
          <w:sz w:val="20"/>
        </w:rPr>
        <w:drawing>
          <wp:inline distT="0" distB="0" distL="0" distR="0">
            <wp:extent cx="4247183" cy="2640329"/>
            <wp:effectExtent l="0" t="0" r="0" b="0"/>
            <wp:docPr id="497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183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7183" cy="2640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b/>
          <w:sz w:val="13"/>
        </w:rPr>
      </w:pPr>
    </w:p>
    <w:p>
      <w:pPr>
        <w:spacing w:line="247" w:lineRule="auto" w:before="104"/>
        <w:ind w:left="2124" w:right="2160" w:firstLine="0"/>
        <w:jc w:val="left"/>
        <w:rPr>
          <w:b/>
          <w:sz w:val="16"/>
        </w:rPr>
      </w:pPr>
      <w:r>
        <w:rPr>
          <w:b/>
          <w:w w:val="105"/>
          <w:sz w:val="16"/>
        </w:rPr>
        <w:t>FOTOGRAFIA</w:t>
      </w:r>
      <w:r>
        <w:rPr>
          <w:b/>
          <w:spacing w:val="1"/>
          <w:w w:val="105"/>
          <w:sz w:val="16"/>
        </w:rPr>
        <w:t> </w:t>
      </w:r>
      <w:r>
        <w:rPr>
          <w:b/>
          <w:w w:val="105"/>
          <w:sz w:val="16"/>
        </w:rPr>
        <w:t>30</w:t>
      </w:r>
      <w:r>
        <w:rPr>
          <w:b/>
          <w:spacing w:val="3"/>
          <w:w w:val="105"/>
          <w:sz w:val="16"/>
        </w:rPr>
        <w:t> </w:t>
      </w:r>
      <w:r>
        <w:rPr>
          <w:b/>
          <w:w w:val="105"/>
          <w:sz w:val="16"/>
        </w:rPr>
        <w:t>Los</w:t>
      </w:r>
      <w:r>
        <w:rPr>
          <w:b/>
          <w:spacing w:val="2"/>
          <w:w w:val="105"/>
          <w:sz w:val="16"/>
        </w:rPr>
        <w:t> </w:t>
      </w:r>
      <w:r>
        <w:rPr>
          <w:b/>
          <w:w w:val="105"/>
          <w:sz w:val="16"/>
        </w:rPr>
        <w:t>antiguos</w:t>
      </w:r>
      <w:r>
        <w:rPr>
          <w:b/>
          <w:spacing w:val="2"/>
          <w:w w:val="105"/>
          <w:sz w:val="16"/>
        </w:rPr>
        <w:t> </w:t>
      </w:r>
      <w:r>
        <w:rPr>
          <w:b/>
          <w:w w:val="105"/>
          <w:sz w:val="16"/>
        </w:rPr>
        <w:t>cultivos</w:t>
      </w:r>
      <w:r>
        <w:rPr>
          <w:b/>
          <w:spacing w:val="2"/>
          <w:w w:val="105"/>
          <w:sz w:val="16"/>
        </w:rPr>
        <w:t> </w:t>
      </w:r>
      <w:r>
        <w:rPr>
          <w:b/>
          <w:w w:val="105"/>
          <w:sz w:val="16"/>
        </w:rPr>
        <w:t>agroforestales</w:t>
      </w:r>
      <w:r>
        <w:rPr>
          <w:b/>
          <w:spacing w:val="2"/>
          <w:w w:val="105"/>
          <w:sz w:val="16"/>
        </w:rPr>
        <w:t> </w:t>
      </w:r>
      <w:r>
        <w:rPr>
          <w:b/>
          <w:w w:val="105"/>
          <w:sz w:val="16"/>
        </w:rPr>
        <w:t>se</w:t>
      </w:r>
      <w:r>
        <w:rPr>
          <w:b/>
          <w:spacing w:val="3"/>
          <w:w w:val="105"/>
          <w:sz w:val="16"/>
        </w:rPr>
        <w:t> </w:t>
      </w:r>
      <w:r>
        <w:rPr>
          <w:b/>
          <w:w w:val="105"/>
          <w:sz w:val="16"/>
        </w:rPr>
        <w:t>encuentran</w:t>
      </w:r>
      <w:r>
        <w:rPr>
          <w:b/>
          <w:spacing w:val="4"/>
          <w:w w:val="105"/>
          <w:sz w:val="16"/>
        </w:rPr>
        <w:t> </w:t>
      </w:r>
      <w:r>
        <w:rPr>
          <w:b/>
          <w:w w:val="105"/>
          <w:sz w:val="16"/>
        </w:rPr>
        <w:t>hoy</w:t>
      </w:r>
      <w:r>
        <w:rPr>
          <w:b/>
          <w:spacing w:val="2"/>
          <w:w w:val="105"/>
          <w:sz w:val="16"/>
        </w:rPr>
        <w:t> </w:t>
      </w:r>
      <w:r>
        <w:rPr>
          <w:b/>
          <w:w w:val="105"/>
          <w:sz w:val="16"/>
        </w:rPr>
        <w:t>secos</w:t>
      </w:r>
      <w:r>
        <w:rPr>
          <w:b/>
          <w:spacing w:val="2"/>
          <w:w w:val="105"/>
          <w:sz w:val="16"/>
        </w:rPr>
        <w:t> </w:t>
      </w:r>
      <w:r>
        <w:rPr>
          <w:b/>
          <w:w w:val="105"/>
          <w:sz w:val="16"/>
        </w:rPr>
        <w:t>y</w:t>
      </w:r>
      <w:r>
        <w:rPr>
          <w:b/>
          <w:spacing w:val="2"/>
          <w:w w:val="105"/>
          <w:sz w:val="16"/>
        </w:rPr>
        <w:t> </w:t>
      </w:r>
      <w:r>
        <w:rPr>
          <w:b/>
          <w:w w:val="105"/>
          <w:sz w:val="16"/>
        </w:rPr>
        <w:t>muy</w:t>
      </w:r>
      <w:r>
        <w:rPr>
          <w:b/>
          <w:spacing w:val="-48"/>
          <w:w w:val="105"/>
          <w:sz w:val="16"/>
        </w:rPr>
        <w:t> </w:t>
      </w:r>
      <w:r>
        <w:rPr>
          <w:b/>
          <w:w w:val="105"/>
          <w:sz w:val="16"/>
        </w:rPr>
        <w:t>cercanos</w:t>
      </w:r>
      <w:r>
        <w:rPr>
          <w:b/>
          <w:spacing w:val="-4"/>
          <w:w w:val="105"/>
          <w:sz w:val="16"/>
        </w:rPr>
        <w:t> </w:t>
      </w:r>
      <w:r>
        <w:rPr>
          <w:b/>
          <w:w w:val="105"/>
          <w:sz w:val="16"/>
        </w:rPr>
        <w:t>a</w:t>
      </w:r>
      <w:r>
        <w:rPr>
          <w:b/>
          <w:spacing w:val="-4"/>
          <w:w w:val="105"/>
          <w:sz w:val="16"/>
        </w:rPr>
        <w:t> </w:t>
      </w:r>
      <w:r>
        <w:rPr>
          <w:b/>
          <w:w w:val="105"/>
          <w:sz w:val="16"/>
        </w:rPr>
        <w:t>urbanizaciones</w:t>
      </w:r>
      <w:r>
        <w:rPr>
          <w:b/>
          <w:spacing w:val="-4"/>
          <w:w w:val="105"/>
          <w:sz w:val="16"/>
        </w:rPr>
        <w:t> </w:t>
      </w:r>
      <w:r>
        <w:rPr>
          <w:b/>
          <w:w w:val="105"/>
          <w:sz w:val="16"/>
        </w:rPr>
        <w:t>con</w:t>
      </w:r>
      <w:r>
        <w:rPr>
          <w:b/>
          <w:spacing w:val="-3"/>
          <w:w w:val="105"/>
          <w:sz w:val="16"/>
        </w:rPr>
        <w:t> </w:t>
      </w:r>
      <w:r>
        <w:rPr>
          <w:b/>
          <w:w w:val="105"/>
          <w:sz w:val="16"/>
        </w:rPr>
        <w:t>gran</w:t>
      </w:r>
      <w:r>
        <w:rPr>
          <w:b/>
          <w:spacing w:val="-4"/>
          <w:w w:val="105"/>
          <w:sz w:val="16"/>
        </w:rPr>
        <w:t> </w:t>
      </w:r>
      <w:r>
        <w:rPr>
          <w:b/>
          <w:w w:val="105"/>
          <w:sz w:val="16"/>
        </w:rPr>
        <w:t>densidad</w:t>
      </w:r>
      <w:r>
        <w:rPr>
          <w:b/>
          <w:spacing w:val="-3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5"/>
          <w:w w:val="105"/>
          <w:sz w:val="16"/>
        </w:rPr>
        <w:t> </w:t>
      </w:r>
      <w:r>
        <w:rPr>
          <w:b/>
          <w:w w:val="105"/>
          <w:sz w:val="16"/>
        </w:rPr>
        <w:t>residentes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9"/>
        </w:rPr>
      </w:pPr>
      <w:r>
        <w:rPr/>
        <w:drawing>
          <wp:anchor distT="0" distB="0" distL="0" distR="0" allowOverlap="1" layoutInCell="1" locked="0" behindDoc="0" simplePos="0" relativeHeight="259">
            <wp:simplePos x="0" y="0"/>
            <wp:positionH relativeFrom="page">
              <wp:posOffset>1587325</wp:posOffset>
            </wp:positionH>
            <wp:positionV relativeFrom="paragraph">
              <wp:posOffset>167935</wp:posOffset>
            </wp:positionV>
            <wp:extent cx="4286912" cy="2609850"/>
            <wp:effectExtent l="0" t="0" r="0" b="0"/>
            <wp:wrapTopAndBottom/>
            <wp:docPr id="499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184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912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b/>
          <w:sz w:val="10"/>
        </w:rPr>
      </w:pPr>
    </w:p>
    <w:p>
      <w:pPr>
        <w:spacing w:line="247" w:lineRule="auto" w:before="104"/>
        <w:ind w:left="2124" w:right="2160" w:firstLine="0"/>
        <w:jc w:val="left"/>
        <w:rPr>
          <w:b/>
          <w:sz w:val="16"/>
        </w:rPr>
      </w:pPr>
      <w:r>
        <w:rPr/>
        <w:pict>
          <v:rect style="position:absolute;margin-left:418.64917pt;margin-top:5.487382pt;width:42.248932pt;height:28.129473pt;mso-position-horizontal-relative:page;mso-position-vertical-relative:paragraph;z-index:-23464960" filled="true" fillcolor="#ffffff" stroked="false">
            <v:fill type="solid"/>
            <w10:wrap type="none"/>
          </v:rect>
        </w:pict>
      </w:r>
      <w:r>
        <w:rPr>
          <w:b/>
          <w:w w:val="105"/>
          <w:sz w:val="16"/>
        </w:rPr>
        <w:t>FOTOGRAFIA</w:t>
      </w:r>
      <w:r>
        <w:rPr>
          <w:b/>
          <w:spacing w:val="19"/>
          <w:w w:val="105"/>
          <w:sz w:val="16"/>
        </w:rPr>
        <w:t> </w:t>
      </w:r>
      <w:r>
        <w:rPr>
          <w:b/>
          <w:w w:val="105"/>
          <w:sz w:val="16"/>
        </w:rPr>
        <w:t>11</w:t>
      </w:r>
      <w:r>
        <w:rPr>
          <w:b/>
          <w:spacing w:val="20"/>
          <w:w w:val="105"/>
          <w:sz w:val="16"/>
        </w:rPr>
        <w:t> </w:t>
      </w:r>
      <w:r>
        <w:rPr>
          <w:b/>
          <w:w w:val="105"/>
          <w:sz w:val="16"/>
        </w:rPr>
        <w:t>Muchas</w:t>
      </w:r>
      <w:r>
        <w:rPr>
          <w:b/>
          <w:spacing w:val="20"/>
          <w:w w:val="105"/>
          <w:sz w:val="16"/>
        </w:rPr>
        <w:t> </w:t>
      </w:r>
      <w:r>
        <w:rPr>
          <w:b/>
          <w:w w:val="105"/>
          <w:sz w:val="16"/>
        </w:rPr>
        <w:t>urbanizaciones</w:t>
      </w:r>
      <w:r>
        <w:rPr>
          <w:b/>
          <w:spacing w:val="20"/>
          <w:w w:val="105"/>
          <w:sz w:val="16"/>
        </w:rPr>
        <w:t> </w:t>
      </w:r>
      <w:r>
        <w:rPr>
          <w:b/>
          <w:w w:val="105"/>
          <w:sz w:val="16"/>
        </w:rPr>
        <w:t>utilizan</w:t>
      </w:r>
      <w:r>
        <w:rPr>
          <w:b/>
          <w:spacing w:val="20"/>
          <w:w w:val="105"/>
          <w:sz w:val="16"/>
        </w:rPr>
        <w:t> </w:t>
      </w:r>
      <w:r>
        <w:rPr>
          <w:b/>
          <w:w w:val="105"/>
          <w:sz w:val="16"/>
        </w:rPr>
        <w:t>especies</w:t>
      </w:r>
      <w:r>
        <w:rPr>
          <w:b/>
          <w:spacing w:val="20"/>
          <w:w w:val="105"/>
          <w:sz w:val="16"/>
        </w:rPr>
        <w:t> </w:t>
      </w:r>
      <w:r>
        <w:rPr>
          <w:b/>
          <w:w w:val="105"/>
          <w:sz w:val="16"/>
        </w:rPr>
        <w:t>muy</w:t>
      </w:r>
      <w:r>
        <w:rPr>
          <w:b/>
          <w:spacing w:val="20"/>
          <w:w w:val="105"/>
          <w:sz w:val="16"/>
        </w:rPr>
        <w:t> </w:t>
      </w:r>
      <w:r>
        <w:rPr>
          <w:b/>
          <w:w w:val="105"/>
          <w:sz w:val="16"/>
        </w:rPr>
        <w:t>poco</w:t>
      </w:r>
      <w:r>
        <w:rPr>
          <w:b/>
          <w:spacing w:val="20"/>
          <w:w w:val="105"/>
          <w:sz w:val="16"/>
        </w:rPr>
        <w:t> </w:t>
      </w:r>
      <w:r>
        <w:rPr>
          <w:b/>
          <w:w w:val="105"/>
          <w:sz w:val="16"/>
        </w:rPr>
        <w:t>recomendables</w:t>
      </w:r>
      <w:r>
        <w:rPr>
          <w:b/>
          <w:spacing w:val="-47"/>
          <w:w w:val="105"/>
          <w:sz w:val="16"/>
        </w:rPr>
        <w:t> </w:t>
      </w:r>
      <w:r>
        <w:rPr>
          <w:b/>
          <w:w w:val="105"/>
          <w:sz w:val="16"/>
        </w:rPr>
        <w:t>desde</w:t>
      </w:r>
      <w:r>
        <w:rPr>
          <w:b/>
          <w:spacing w:val="-2"/>
          <w:w w:val="105"/>
          <w:sz w:val="16"/>
        </w:rPr>
        <w:t> </w:t>
      </w:r>
      <w:r>
        <w:rPr>
          <w:b/>
          <w:w w:val="105"/>
          <w:sz w:val="16"/>
        </w:rPr>
        <w:t>el</w:t>
      </w:r>
      <w:r>
        <w:rPr>
          <w:b/>
          <w:spacing w:val="-2"/>
          <w:w w:val="105"/>
          <w:sz w:val="16"/>
        </w:rPr>
        <w:t> </w:t>
      </w:r>
      <w:r>
        <w:rPr>
          <w:b/>
          <w:w w:val="105"/>
          <w:sz w:val="16"/>
        </w:rPr>
        <w:t>punto</w:t>
      </w:r>
      <w:r>
        <w:rPr>
          <w:b/>
          <w:spacing w:val="-3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4"/>
          <w:w w:val="105"/>
          <w:sz w:val="16"/>
        </w:rPr>
        <w:t> </w:t>
      </w:r>
      <w:r>
        <w:rPr>
          <w:b/>
          <w:w w:val="105"/>
          <w:sz w:val="16"/>
        </w:rPr>
        <w:t>vista</w:t>
      </w:r>
      <w:r>
        <w:rPr>
          <w:b/>
          <w:spacing w:val="-4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2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-3"/>
          <w:w w:val="105"/>
          <w:sz w:val="16"/>
        </w:rPr>
        <w:t> </w:t>
      </w:r>
      <w:r>
        <w:rPr>
          <w:b/>
          <w:w w:val="105"/>
          <w:sz w:val="16"/>
        </w:rPr>
        <w:t>pirojardineria</w:t>
      </w:r>
    </w:p>
    <w:p>
      <w:pPr>
        <w:spacing w:after="0" w:line="247" w:lineRule="auto"/>
        <w:jc w:val="left"/>
        <w:rPr>
          <w:sz w:val="16"/>
        </w:rPr>
        <w:sectPr>
          <w:headerReference w:type="default" r:id="rId361"/>
          <w:footerReference w:type="default" r:id="rId362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pStyle w:val="BodyText"/>
        <w:ind w:left="2310"/>
        <w:rPr>
          <w:sz w:val="20"/>
        </w:rPr>
      </w:pPr>
      <w:r>
        <w:rPr>
          <w:sz w:val="20"/>
        </w:rPr>
        <w:drawing>
          <wp:inline distT="0" distB="0" distL="0" distR="0">
            <wp:extent cx="4209345" cy="2785110"/>
            <wp:effectExtent l="0" t="0" r="0" b="0"/>
            <wp:docPr id="505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185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9345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b/>
          <w:sz w:val="15"/>
        </w:rPr>
      </w:pPr>
    </w:p>
    <w:p>
      <w:pPr>
        <w:spacing w:before="104"/>
        <w:ind w:left="2307" w:right="0" w:firstLine="0"/>
        <w:jc w:val="left"/>
        <w:rPr>
          <w:b/>
          <w:sz w:val="16"/>
        </w:rPr>
      </w:pPr>
      <w:r>
        <w:rPr>
          <w:b/>
          <w:spacing w:val="-1"/>
          <w:w w:val="105"/>
          <w:sz w:val="16"/>
        </w:rPr>
        <w:t>FOTOGRAFIA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32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Jardinerías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recientes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siguen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utilizando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especies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poco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recomendables</w:t>
      </w:r>
    </w:p>
    <w:p>
      <w:pPr>
        <w:pStyle w:val="BodyText"/>
        <w:spacing w:before="4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262">
            <wp:simplePos x="0" y="0"/>
            <wp:positionH relativeFrom="page">
              <wp:posOffset>1711040</wp:posOffset>
            </wp:positionH>
            <wp:positionV relativeFrom="paragraph">
              <wp:posOffset>182226</wp:posOffset>
            </wp:positionV>
            <wp:extent cx="4312461" cy="2971800"/>
            <wp:effectExtent l="0" t="0" r="0" b="0"/>
            <wp:wrapTopAndBottom/>
            <wp:docPr id="507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186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2461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7" w:lineRule="auto" w:before="97"/>
        <w:ind w:left="2307" w:right="1524" w:firstLine="0"/>
        <w:jc w:val="left"/>
        <w:rPr>
          <w:b/>
          <w:sz w:val="16"/>
        </w:rPr>
      </w:pPr>
      <w:r>
        <w:rPr>
          <w:b/>
          <w:w w:val="105"/>
          <w:sz w:val="16"/>
        </w:rPr>
        <w:t>FOTOGRAFIA</w:t>
      </w:r>
      <w:r>
        <w:rPr>
          <w:b/>
          <w:spacing w:val="6"/>
          <w:w w:val="105"/>
          <w:sz w:val="16"/>
        </w:rPr>
        <w:t> </w:t>
      </w:r>
      <w:r>
        <w:rPr>
          <w:b/>
          <w:w w:val="105"/>
          <w:sz w:val="16"/>
        </w:rPr>
        <w:t>12</w:t>
      </w:r>
      <w:r>
        <w:rPr>
          <w:b/>
          <w:spacing w:val="5"/>
          <w:w w:val="105"/>
          <w:sz w:val="16"/>
        </w:rPr>
        <w:t> </w:t>
      </w:r>
      <w:r>
        <w:rPr>
          <w:b/>
          <w:w w:val="105"/>
          <w:sz w:val="16"/>
        </w:rPr>
        <w:t>El</w:t>
      </w:r>
      <w:r>
        <w:rPr>
          <w:b/>
          <w:spacing w:val="6"/>
          <w:w w:val="105"/>
          <w:sz w:val="16"/>
        </w:rPr>
        <w:t> </w:t>
      </w:r>
      <w:r>
        <w:rPr>
          <w:b/>
          <w:w w:val="105"/>
          <w:sz w:val="16"/>
        </w:rPr>
        <w:t>Pa</w:t>
      </w:r>
      <w:r>
        <w:rPr>
          <w:b/>
          <w:spacing w:val="28"/>
          <w:w w:val="105"/>
          <w:sz w:val="16"/>
        </w:rPr>
        <w:t> </w:t>
      </w:r>
      <w:r>
        <w:rPr>
          <w:b/>
          <w:w w:val="105"/>
          <w:sz w:val="16"/>
        </w:rPr>
        <w:t>ellón</w:t>
      </w:r>
      <w:r>
        <w:rPr>
          <w:b/>
          <w:spacing w:val="6"/>
          <w:w w:val="105"/>
          <w:sz w:val="16"/>
        </w:rPr>
        <w:t> </w:t>
      </w:r>
      <w:r>
        <w:rPr>
          <w:b/>
          <w:w w:val="105"/>
          <w:sz w:val="16"/>
        </w:rPr>
        <w:t>Municipal</w:t>
      </w:r>
      <w:r>
        <w:rPr>
          <w:b/>
          <w:spacing w:val="6"/>
          <w:w w:val="105"/>
          <w:sz w:val="16"/>
        </w:rPr>
        <w:t> </w:t>
      </w:r>
      <w:r>
        <w:rPr>
          <w:b/>
          <w:w w:val="105"/>
          <w:sz w:val="16"/>
        </w:rPr>
        <w:t>es</w:t>
      </w:r>
      <w:r>
        <w:rPr>
          <w:b/>
          <w:spacing w:val="6"/>
          <w:w w:val="105"/>
          <w:sz w:val="16"/>
        </w:rPr>
        <w:t> </w:t>
      </w:r>
      <w:r>
        <w:rPr>
          <w:b/>
          <w:w w:val="105"/>
          <w:sz w:val="16"/>
        </w:rPr>
        <w:t>la</w:t>
      </w:r>
      <w:r>
        <w:rPr>
          <w:b/>
          <w:spacing w:val="7"/>
          <w:w w:val="105"/>
          <w:sz w:val="16"/>
        </w:rPr>
        <w:t> </w:t>
      </w:r>
      <w:r>
        <w:rPr>
          <w:b/>
          <w:w w:val="105"/>
          <w:sz w:val="16"/>
        </w:rPr>
        <w:t>principal</w:t>
      </w:r>
      <w:r>
        <w:rPr>
          <w:b/>
          <w:spacing w:val="6"/>
          <w:w w:val="105"/>
          <w:sz w:val="16"/>
        </w:rPr>
        <w:t> </w:t>
      </w:r>
      <w:r>
        <w:rPr>
          <w:b/>
          <w:w w:val="105"/>
          <w:sz w:val="16"/>
        </w:rPr>
        <w:t>infraestructura</w:t>
      </w:r>
      <w:r>
        <w:rPr>
          <w:b/>
          <w:spacing w:val="7"/>
          <w:w w:val="105"/>
          <w:sz w:val="16"/>
        </w:rPr>
        <w:t> </w:t>
      </w:r>
      <w:r>
        <w:rPr>
          <w:b/>
          <w:w w:val="105"/>
          <w:sz w:val="16"/>
        </w:rPr>
        <w:t>para</w:t>
      </w:r>
      <w:r>
        <w:rPr>
          <w:b/>
          <w:spacing w:val="6"/>
          <w:w w:val="105"/>
          <w:sz w:val="16"/>
        </w:rPr>
        <w:t> </w:t>
      </w:r>
      <w:r>
        <w:rPr>
          <w:b/>
          <w:w w:val="105"/>
          <w:sz w:val="16"/>
        </w:rPr>
        <w:t>alojar</w:t>
      </w:r>
      <w:r>
        <w:rPr>
          <w:b/>
          <w:spacing w:val="7"/>
          <w:w w:val="105"/>
          <w:sz w:val="16"/>
        </w:rPr>
        <w:t> </w:t>
      </w:r>
      <w:r>
        <w:rPr>
          <w:b/>
          <w:w w:val="105"/>
          <w:sz w:val="16"/>
        </w:rPr>
        <w:t>a</w:t>
      </w:r>
      <w:r>
        <w:rPr>
          <w:b/>
          <w:spacing w:val="6"/>
          <w:w w:val="105"/>
          <w:sz w:val="16"/>
        </w:rPr>
        <w:t> </w:t>
      </w:r>
      <w:r>
        <w:rPr>
          <w:b/>
          <w:w w:val="105"/>
          <w:sz w:val="16"/>
        </w:rPr>
        <w:t>los</w:t>
      </w:r>
      <w:r>
        <w:rPr>
          <w:b/>
          <w:spacing w:val="-48"/>
          <w:w w:val="105"/>
          <w:sz w:val="16"/>
        </w:rPr>
        <w:t> </w:t>
      </w:r>
      <w:r>
        <w:rPr>
          <w:b/>
          <w:w w:val="105"/>
          <w:sz w:val="16"/>
        </w:rPr>
        <w:t>vecinos</w:t>
      </w:r>
      <w:r>
        <w:rPr>
          <w:b/>
          <w:spacing w:val="-3"/>
          <w:w w:val="105"/>
          <w:sz w:val="16"/>
        </w:rPr>
        <w:t> </w:t>
      </w:r>
      <w:r>
        <w:rPr>
          <w:b/>
          <w:w w:val="105"/>
          <w:sz w:val="16"/>
        </w:rPr>
        <w:t>en</w:t>
      </w:r>
      <w:r>
        <w:rPr>
          <w:b/>
          <w:spacing w:val="-2"/>
          <w:w w:val="105"/>
          <w:sz w:val="16"/>
        </w:rPr>
        <w:t> </w:t>
      </w:r>
      <w:r>
        <w:rPr>
          <w:b/>
          <w:w w:val="105"/>
          <w:sz w:val="16"/>
        </w:rPr>
        <w:t>caso</w:t>
      </w:r>
      <w:r>
        <w:rPr>
          <w:b/>
          <w:spacing w:val="-2"/>
          <w:w w:val="105"/>
          <w:sz w:val="16"/>
        </w:rPr>
        <w:t> </w:t>
      </w:r>
      <w:r>
        <w:rPr>
          <w:b/>
          <w:w w:val="105"/>
          <w:sz w:val="16"/>
        </w:rPr>
        <w:t>de</w:t>
      </w:r>
      <w:r>
        <w:rPr>
          <w:b/>
          <w:spacing w:val="-1"/>
          <w:w w:val="105"/>
          <w:sz w:val="16"/>
        </w:rPr>
        <w:t> </w:t>
      </w:r>
      <w:r>
        <w:rPr>
          <w:b/>
          <w:w w:val="105"/>
          <w:sz w:val="16"/>
        </w:rPr>
        <w:t>evacuación</w:t>
      </w:r>
    </w:p>
    <w:p>
      <w:pPr>
        <w:spacing w:after="0" w:line="247" w:lineRule="auto"/>
        <w:jc w:val="left"/>
        <w:rPr>
          <w:sz w:val="16"/>
        </w:rPr>
        <w:sectPr>
          <w:headerReference w:type="default" r:id="rId365"/>
          <w:footerReference w:type="default" r:id="rId366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1"/>
        </w:rPr>
      </w:pPr>
    </w:p>
    <w:p>
      <w:pPr>
        <w:pStyle w:val="BodyText"/>
        <w:ind w:left="1348"/>
        <w:rPr>
          <w:sz w:val="20"/>
        </w:rPr>
      </w:pPr>
      <w:r>
        <w:rPr>
          <w:sz w:val="20"/>
        </w:rPr>
        <w:pict>
          <v:shape style="width:421.95pt;height:27.7pt;mso-position-horizontal-relative:char;mso-position-vertical-relative:line" type="#_x0000_t202" filled="false" stroked="true" strokeweight=".437813pt" strokecolor="#000000">
            <w10:anchorlock/>
            <v:textbox inset="0,0,0,0">
              <w:txbxContent>
                <w:p>
                  <w:pPr>
                    <w:spacing w:before="8"/>
                    <w:ind w:left="1077" w:right="1078" w:firstLine="0"/>
                    <w:jc w:val="center"/>
                    <w:rPr>
                      <w:b/>
                      <w:sz w:val="29"/>
                    </w:rPr>
                  </w:pPr>
                  <w:r>
                    <w:rPr>
                      <w:b/>
                      <w:sz w:val="29"/>
                    </w:rPr>
                    <w:t>ANEXO</w:t>
                  </w:r>
                  <w:r>
                    <w:rPr>
                      <w:b/>
                      <w:spacing w:val="3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XI:</w:t>
                  </w:r>
                  <w:r>
                    <w:rPr>
                      <w:b/>
                      <w:spacing w:val="3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DIRECTORIO</w:t>
                  </w:r>
                  <w:r>
                    <w:rPr>
                      <w:b/>
                      <w:spacing w:val="5"/>
                      <w:sz w:val="29"/>
                    </w:rPr>
                    <w:t> </w:t>
                  </w:r>
                  <w:r>
                    <w:rPr>
                      <w:b/>
                      <w:sz w:val="29"/>
                    </w:rPr>
                    <w:t>TELEFONICO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rPr>
          <w:b/>
          <w:sz w:val="13"/>
        </w:rPr>
      </w:pPr>
    </w:p>
    <w:p>
      <w:pPr>
        <w:spacing w:line="235" w:lineRule="auto" w:before="67"/>
        <w:ind w:left="1456" w:right="1446" w:firstLine="0"/>
        <w:jc w:val="both"/>
        <w:rPr>
          <w:rFonts w:ascii="Helvetica" w:hAnsi="Helvetica"/>
          <w:sz w:val="22"/>
        </w:rPr>
      </w:pPr>
      <w:r>
        <w:rPr>
          <w:rFonts w:ascii="Helvetica" w:hAnsi="Helvetica"/>
          <w:sz w:val="22"/>
        </w:rPr>
        <w:t>(* Para su correcto uso el presente directorio, al incluir datos de carácter personal,</w:t>
      </w:r>
      <w:r>
        <w:rPr>
          <w:rFonts w:ascii="Helvetica" w:hAnsi="Helvetica"/>
          <w:spacing w:val="1"/>
          <w:sz w:val="22"/>
        </w:rPr>
        <w:t> </w:t>
      </w:r>
      <w:r>
        <w:rPr>
          <w:rFonts w:ascii="Helvetica" w:hAnsi="Helvetica"/>
          <w:sz w:val="22"/>
        </w:rPr>
        <w:t>debe cumplir en todo momento con los preceptos y los procedimientos legales que</w:t>
      </w:r>
      <w:r>
        <w:rPr>
          <w:rFonts w:ascii="Helvetica" w:hAnsi="Helvetica"/>
          <w:spacing w:val="1"/>
          <w:sz w:val="22"/>
        </w:rPr>
        <w:t> </w:t>
      </w:r>
      <w:r>
        <w:rPr>
          <w:rFonts w:ascii="Helvetica" w:hAnsi="Helvetica"/>
          <w:sz w:val="22"/>
        </w:rPr>
        <w:t>se señalan en la </w:t>
      </w:r>
      <w:r>
        <w:rPr>
          <w:rFonts w:ascii="Helvetica" w:hAnsi="Helvetica"/>
          <w:i/>
          <w:sz w:val="22"/>
        </w:rPr>
        <w:t>Ley Orgánica 3/2018, de 5 de diciembre, de Protección de Datos</w:t>
      </w:r>
      <w:r>
        <w:rPr>
          <w:rFonts w:ascii="Helvetica" w:hAnsi="Helvetica"/>
          <w:i/>
          <w:spacing w:val="1"/>
          <w:sz w:val="22"/>
        </w:rPr>
        <w:t> </w:t>
      </w:r>
      <w:r>
        <w:rPr>
          <w:rFonts w:ascii="Helvetica" w:hAnsi="Helvetica"/>
          <w:i/>
          <w:sz w:val="22"/>
        </w:rPr>
        <w:t>Personales</w:t>
      </w:r>
      <w:r>
        <w:rPr>
          <w:rFonts w:ascii="Helvetica" w:hAnsi="Helvetica"/>
          <w:i/>
          <w:spacing w:val="-1"/>
          <w:sz w:val="22"/>
        </w:rPr>
        <w:t> </w:t>
      </w:r>
      <w:r>
        <w:rPr>
          <w:rFonts w:ascii="Helvetica" w:hAnsi="Helvetica"/>
          <w:i/>
          <w:sz w:val="22"/>
        </w:rPr>
        <w:t>y</w:t>
      </w:r>
      <w:r>
        <w:rPr>
          <w:rFonts w:ascii="Helvetica" w:hAnsi="Helvetica"/>
          <w:i/>
          <w:spacing w:val="-1"/>
          <w:sz w:val="22"/>
        </w:rPr>
        <w:t> </w:t>
      </w:r>
      <w:r>
        <w:rPr>
          <w:rFonts w:ascii="Helvetica" w:hAnsi="Helvetica"/>
          <w:i/>
          <w:sz w:val="22"/>
        </w:rPr>
        <w:t>garantía</w:t>
      </w:r>
      <w:r>
        <w:rPr>
          <w:rFonts w:ascii="Helvetica" w:hAnsi="Helvetica"/>
          <w:i/>
          <w:spacing w:val="-3"/>
          <w:sz w:val="22"/>
        </w:rPr>
        <w:t> </w:t>
      </w:r>
      <w:r>
        <w:rPr>
          <w:rFonts w:ascii="Helvetica" w:hAnsi="Helvetica"/>
          <w:i/>
          <w:sz w:val="22"/>
        </w:rPr>
        <w:t>de</w:t>
      </w:r>
      <w:r>
        <w:rPr>
          <w:rFonts w:ascii="Helvetica" w:hAnsi="Helvetica"/>
          <w:i/>
          <w:spacing w:val="1"/>
          <w:sz w:val="22"/>
        </w:rPr>
        <w:t> </w:t>
      </w:r>
      <w:r>
        <w:rPr>
          <w:rFonts w:ascii="Helvetica" w:hAnsi="Helvetica"/>
          <w:i/>
          <w:sz w:val="22"/>
        </w:rPr>
        <w:t>los</w:t>
      </w:r>
      <w:r>
        <w:rPr>
          <w:rFonts w:ascii="Helvetica" w:hAnsi="Helvetica"/>
          <w:i/>
          <w:spacing w:val="-3"/>
          <w:sz w:val="22"/>
        </w:rPr>
        <w:t> </w:t>
      </w:r>
      <w:r>
        <w:rPr>
          <w:rFonts w:ascii="Helvetica" w:hAnsi="Helvetica"/>
          <w:i/>
          <w:sz w:val="22"/>
        </w:rPr>
        <w:t>derechos</w:t>
      </w:r>
      <w:r>
        <w:rPr>
          <w:rFonts w:ascii="Helvetica" w:hAnsi="Helvetica"/>
          <w:i/>
          <w:spacing w:val="-3"/>
          <w:sz w:val="22"/>
        </w:rPr>
        <w:t> </w:t>
      </w:r>
      <w:r>
        <w:rPr>
          <w:rFonts w:ascii="Helvetica" w:hAnsi="Helvetica"/>
          <w:i/>
          <w:sz w:val="22"/>
        </w:rPr>
        <w:t>digitales</w:t>
      </w:r>
      <w:r>
        <w:rPr>
          <w:rFonts w:ascii="Helvetica" w:hAnsi="Helvetica"/>
          <w:sz w:val="22"/>
        </w:rPr>
        <w:t>).</w:t>
      </w:r>
    </w:p>
    <w:p>
      <w:pPr>
        <w:spacing w:after="0" w:line="235" w:lineRule="auto"/>
        <w:jc w:val="both"/>
        <w:rPr>
          <w:rFonts w:ascii="Helvetica" w:hAnsi="Helvetica"/>
          <w:sz w:val="22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rFonts w:ascii="Helvetica"/>
          <w:sz w:val="20"/>
        </w:rPr>
      </w:pPr>
    </w:p>
    <w:p>
      <w:pPr>
        <w:spacing w:before="233"/>
        <w:ind w:left="1" w:right="0" w:firstLine="0"/>
        <w:jc w:val="center"/>
        <w:rPr>
          <w:b/>
          <w:sz w:val="23"/>
        </w:rPr>
      </w:pPr>
      <w:r>
        <w:rPr>
          <w:b/>
          <w:w w:val="105"/>
          <w:sz w:val="23"/>
          <w:u w:val="thick"/>
        </w:rPr>
        <w:t>ANEXO</w:t>
      </w:r>
      <w:r>
        <w:rPr>
          <w:b/>
          <w:spacing w:val="-16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XII:</w:t>
      </w:r>
      <w:r>
        <w:rPr>
          <w:b/>
          <w:spacing w:val="-14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DIRECTORIO</w:t>
      </w:r>
      <w:r>
        <w:rPr>
          <w:b/>
          <w:spacing w:val="-15"/>
          <w:w w:val="105"/>
          <w:sz w:val="23"/>
          <w:u w:val="thick"/>
        </w:rPr>
        <w:t> </w:t>
      </w:r>
      <w:r>
        <w:rPr>
          <w:b/>
          <w:w w:val="105"/>
          <w:sz w:val="23"/>
          <w:u w:val="thick"/>
        </w:rPr>
        <w:t>TELEFONICO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ListParagraph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245" w:after="0"/>
        <w:ind w:left="2113" w:right="0" w:hanging="330"/>
        <w:jc w:val="left"/>
        <w:rPr>
          <w:rFonts w:ascii="Symbol" w:hAnsi="Symbol"/>
          <w:b/>
          <w:sz w:val="23"/>
        </w:rPr>
      </w:pPr>
      <w:r>
        <w:rPr>
          <w:b/>
          <w:w w:val="105"/>
          <w:sz w:val="23"/>
        </w:rPr>
        <w:t>Órganos</w:t>
      </w:r>
      <w:r>
        <w:rPr>
          <w:b/>
          <w:spacing w:val="-11"/>
          <w:w w:val="105"/>
          <w:sz w:val="23"/>
        </w:rPr>
        <w:t> </w:t>
      </w:r>
      <w:r>
        <w:rPr>
          <w:b/>
          <w:w w:val="105"/>
          <w:sz w:val="23"/>
        </w:rPr>
        <w:t>de</w:t>
      </w:r>
      <w:r>
        <w:rPr>
          <w:b/>
          <w:spacing w:val="-11"/>
          <w:w w:val="105"/>
          <w:sz w:val="23"/>
        </w:rPr>
        <w:t> </w:t>
      </w:r>
      <w:r>
        <w:rPr>
          <w:b/>
          <w:w w:val="105"/>
          <w:sz w:val="23"/>
        </w:rPr>
        <w:t>Dirección</w:t>
      </w:r>
    </w:p>
    <w:p>
      <w:pPr>
        <w:pStyle w:val="BodyText"/>
        <w:spacing w:before="3"/>
        <w:rPr>
          <w:b/>
          <w:sz w:val="19"/>
        </w:rPr>
      </w:pPr>
    </w:p>
    <w:p>
      <w:pPr>
        <w:pStyle w:val="Heading4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107" w:after="0"/>
        <w:ind w:left="2113" w:right="0" w:hanging="330"/>
        <w:jc w:val="left"/>
        <w:rPr>
          <w:rFonts w:ascii="Symbol" w:hAnsi="Symbol"/>
        </w:rPr>
      </w:pPr>
      <w:r>
        <w:rPr>
          <w:w w:val="105"/>
        </w:rPr>
        <w:t>Comité</w:t>
      </w:r>
      <w:r>
        <w:rPr>
          <w:spacing w:val="-9"/>
          <w:w w:val="105"/>
        </w:rPr>
        <w:t> </w:t>
      </w:r>
      <w:r>
        <w:rPr>
          <w:w w:val="105"/>
        </w:rPr>
        <w:t>Asesor</w:t>
      </w:r>
    </w:p>
    <w:p>
      <w:pPr>
        <w:pStyle w:val="BodyText"/>
        <w:spacing w:before="3"/>
        <w:rPr>
          <w:b/>
          <w:sz w:val="28"/>
        </w:rPr>
      </w:pPr>
    </w:p>
    <w:p>
      <w:pPr>
        <w:pStyle w:val="ListParagraph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0" w:after="0"/>
        <w:ind w:left="2113" w:right="0" w:hanging="330"/>
        <w:jc w:val="left"/>
        <w:rPr>
          <w:rFonts w:ascii="Symbol" w:hAnsi="Symbol"/>
          <w:b/>
          <w:sz w:val="23"/>
        </w:rPr>
      </w:pPr>
      <w:r>
        <w:rPr>
          <w:b/>
          <w:w w:val="105"/>
          <w:sz w:val="23"/>
        </w:rPr>
        <w:t>Operarios</w:t>
      </w:r>
      <w:r>
        <w:rPr>
          <w:b/>
          <w:spacing w:val="-14"/>
          <w:w w:val="105"/>
          <w:sz w:val="23"/>
        </w:rPr>
        <w:t> </w:t>
      </w:r>
      <w:r>
        <w:rPr>
          <w:b/>
          <w:w w:val="105"/>
          <w:sz w:val="23"/>
        </w:rPr>
        <w:t>Grupo</w:t>
      </w:r>
      <w:r>
        <w:rPr>
          <w:b/>
          <w:spacing w:val="-15"/>
          <w:w w:val="105"/>
          <w:sz w:val="23"/>
        </w:rPr>
        <w:t> </w:t>
      </w:r>
      <w:r>
        <w:rPr>
          <w:b/>
          <w:w w:val="105"/>
          <w:sz w:val="23"/>
        </w:rPr>
        <w:t>de</w:t>
      </w:r>
      <w:r>
        <w:rPr>
          <w:b/>
          <w:spacing w:val="-13"/>
          <w:w w:val="105"/>
          <w:sz w:val="23"/>
        </w:rPr>
        <w:t> </w:t>
      </w:r>
      <w:r>
        <w:rPr>
          <w:b/>
          <w:w w:val="105"/>
          <w:sz w:val="23"/>
        </w:rPr>
        <w:t>Intervención</w:t>
      </w:r>
    </w:p>
    <w:p>
      <w:pPr>
        <w:pStyle w:val="BodyText"/>
        <w:spacing w:before="4"/>
        <w:rPr>
          <w:b/>
          <w:sz w:val="19"/>
        </w:rPr>
      </w:pPr>
    </w:p>
    <w:p>
      <w:pPr>
        <w:pStyle w:val="Heading4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106" w:after="0"/>
        <w:ind w:left="2113" w:right="0" w:hanging="330"/>
        <w:jc w:val="left"/>
        <w:rPr>
          <w:rFonts w:ascii="Symbol" w:hAnsi="Symbol"/>
        </w:rPr>
      </w:pPr>
      <w:r>
        <w:rPr>
          <w:w w:val="105"/>
        </w:rPr>
        <w:t>Relación</w:t>
      </w:r>
      <w:r>
        <w:rPr>
          <w:spacing w:val="-14"/>
          <w:w w:val="105"/>
        </w:rPr>
        <w:t> </w:t>
      </w:r>
      <w:r>
        <w:rPr>
          <w:w w:val="105"/>
        </w:rPr>
        <w:t>de</w:t>
      </w:r>
      <w:r>
        <w:rPr>
          <w:spacing w:val="-15"/>
          <w:w w:val="105"/>
        </w:rPr>
        <w:t> </w:t>
      </w:r>
      <w:r>
        <w:rPr>
          <w:w w:val="105"/>
        </w:rPr>
        <w:t>vecinos</w:t>
      </w:r>
      <w:r>
        <w:rPr>
          <w:spacing w:val="-11"/>
          <w:w w:val="105"/>
        </w:rPr>
        <w:t> </w:t>
      </w:r>
      <w:r>
        <w:rPr>
          <w:w w:val="105"/>
        </w:rPr>
        <w:t>con</w:t>
      </w:r>
      <w:r>
        <w:rPr>
          <w:spacing w:val="-13"/>
          <w:w w:val="105"/>
        </w:rPr>
        <w:t> </w:t>
      </w:r>
      <w:r>
        <w:rPr>
          <w:w w:val="105"/>
        </w:rPr>
        <w:t>movilidad</w:t>
      </w:r>
      <w:r>
        <w:rPr>
          <w:spacing w:val="-14"/>
          <w:w w:val="105"/>
        </w:rPr>
        <w:t> </w:t>
      </w:r>
      <w:r>
        <w:rPr>
          <w:w w:val="105"/>
        </w:rPr>
        <w:t>reducida</w:t>
      </w:r>
    </w:p>
    <w:p>
      <w:pPr>
        <w:pStyle w:val="BodyText"/>
        <w:spacing w:before="2"/>
        <w:rPr>
          <w:b/>
          <w:sz w:val="19"/>
        </w:rPr>
      </w:pPr>
    </w:p>
    <w:p>
      <w:pPr>
        <w:pStyle w:val="ListParagraph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106" w:after="0"/>
        <w:ind w:left="2113" w:right="0" w:hanging="330"/>
        <w:jc w:val="left"/>
        <w:rPr>
          <w:rFonts w:ascii="Symbol" w:hAnsi="Symbol"/>
          <w:b/>
          <w:sz w:val="23"/>
        </w:rPr>
      </w:pPr>
      <w:r>
        <w:rPr>
          <w:b/>
          <w:w w:val="105"/>
          <w:sz w:val="23"/>
        </w:rPr>
        <w:t>Relación</w:t>
      </w:r>
      <w:r>
        <w:rPr>
          <w:b/>
          <w:spacing w:val="-15"/>
          <w:w w:val="105"/>
          <w:sz w:val="23"/>
        </w:rPr>
        <w:t> </w:t>
      </w:r>
      <w:r>
        <w:rPr>
          <w:b/>
          <w:w w:val="105"/>
          <w:sz w:val="23"/>
        </w:rPr>
        <w:t>de</w:t>
      </w:r>
      <w:r>
        <w:rPr>
          <w:b/>
          <w:spacing w:val="-15"/>
          <w:w w:val="105"/>
          <w:sz w:val="23"/>
        </w:rPr>
        <w:t> </w:t>
      </w:r>
      <w:r>
        <w:rPr>
          <w:b/>
          <w:w w:val="105"/>
          <w:sz w:val="23"/>
        </w:rPr>
        <w:t>vecinos</w:t>
      </w:r>
      <w:r>
        <w:rPr>
          <w:b/>
          <w:spacing w:val="-12"/>
          <w:w w:val="105"/>
          <w:sz w:val="23"/>
        </w:rPr>
        <w:t> </w:t>
      </w:r>
      <w:r>
        <w:rPr>
          <w:b/>
          <w:w w:val="105"/>
          <w:sz w:val="23"/>
        </w:rPr>
        <w:t>sin</w:t>
      </w:r>
      <w:r>
        <w:rPr>
          <w:b/>
          <w:spacing w:val="-15"/>
          <w:w w:val="105"/>
          <w:sz w:val="23"/>
        </w:rPr>
        <w:t> </w:t>
      </w:r>
      <w:r>
        <w:rPr>
          <w:b/>
          <w:w w:val="105"/>
          <w:sz w:val="23"/>
        </w:rPr>
        <w:t>posibilidad</w:t>
      </w:r>
      <w:r>
        <w:rPr>
          <w:b/>
          <w:spacing w:val="-14"/>
          <w:w w:val="105"/>
          <w:sz w:val="23"/>
        </w:rPr>
        <w:t> </w:t>
      </w:r>
      <w:r>
        <w:rPr>
          <w:b/>
          <w:w w:val="105"/>
          <w:sz w:val="23"/>
        </w:rPr>
        <w:t>de</w:t>
      </w:r>
      <w:r>
        <w:rPr>
          <w:b/>
          <w:spacing w:val="-16"/>
          <w:w w:val="105"/>
          <w:sz w:val="23"/>
        </w:rPr>
        <w:t> </w:t>
      </w:r>
      <w:r>
        <w:rPr>
          <w:b/>
          <w:w w:val="105"/>
          <w:sz w:val="23"/>
        </w:rPr>
        <w:t>segunda</w:t>
      </w:r>
      <w:r>
        <w:rPr>
          <w:b/>
          <w:spacing w:val="-14"/>
          <w:w w:val="105"/>
          <w:sz w:val="23"/>
        </w:rPr>
        <w:t> </w:t>
      </w:r>
      <w:r>
        <w:rPr>
          <w:b/>
          <w:w w:val="105"/>
          <w:sz w:val="23"/>
        </w:rPr>
        <w:t>residencia</w:t>
      </w:r>
    </w:p>
    <w:p>
      <w:pPr>
        <w:pStyle w:val="BodyText"/>
        <w:spacing w:before="1"/>
        <w:rPr>
          <w:b/>
          <w:sz w:val="19"/>
        </w:rPr>
      </w:pPr>
    </w:p>
    <w:p>
      <w:pPr>
        <w:pStyle w:val="Heading4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107" w:after="0"/>
        <w:ind w:left="2113" w:right="0" w:hanging="330"/>
        <w:jc w:val="left"/>
        <w:rPr>
          <w:rFonts w:ascii="Symbol" w:hAnsi="Symbol"/>
        </w:rPr>
      </w:pPr>
      <w:r>
        <w:rPr>
          <w:w w:val="105"/>
        </w:rPr>
        <w:t>Relación</w:t>
      </w:r>
      <w:r>
        <w:rPr>
          <w:spacing w:val="-14"/>
          <w:w w:val="105"/>
        </w:rPr>
        <w:t> </w:t>
      </w:r>
      <w:r>
        <w:rPr>
          <w:w w:val="105"/>
        </w:rPr>
        <w:t>de</w:t>
      </w:r>
      <w:r>
        <w:rPr>
          <w:spacing w:val="-15"/>
          <w:w w:val="105"/>
        </w:rPr>
        <w:t> </w:t>
      </w:r>
      <w:r>
        <w:rPr>
          <w:w w:val="105"/>
        </w:rPr>
        <w:t>Voluntarios</w:t>
      </w:r>
      <w:r>
        <w:rPr>
          <w:spacing w:val="-14"/>
          <w:w w:val="105"/>
        </w:rPr>
        <w:t> </w:t>
      </w:r>
      <w:r>
        <w:rPr>
          <w:w w:val="105"/>
        </w:rPr>
        <w:t>Grupo</w:t>
      </w:r>
      <w:r>
        <w:rPr>
          <w:spacing w:val="-15"/>
          <w:w w:val="105"/>
        </w:rPr>
        <w:t> </w:t>
      </w:r>
      <w:r>
        <w:rPr>
          <w:w w:val="105"/>
        </w:rPr>
        <w:t>Logístico</w:t>
      </w:r>
    </w:p>
    <w:p>
      <w:pPr>
        <w:pStyle w:val="BodyText"/>
        <w:spacing w:before="1"/>
        <w:rPr>
          <w:b/>
          <w:sz w:val="19"/>
        </w:rPr>
      </w:pPr>
    </w:p>
    <w:p>
      <w:pPr>
        <w:pStyle w:val="ListParagraph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107" w:after="0"/>
        <w:ind w:left="2113" w:right="0" w:hanging="330"/>
        <w:jc w:val="left"/>
        <w:rPr>
          <w:rFonts w:ascii="Symbol" w:hAnsi="Symbol"/>
          <w:b/>
          <w:sz w:val="23"/>
        </w:rPr>
      </w:pPr>
      <w:r>
        <w:rPr>
          <w:b/>
          <w:w w:val="105"/>
          <w:sz w:val="23"/>
        </w:rPr>
        <w:t>Relación</w:t>
      </w:r>
      <w:r>
        <w:rPr>
          <w:b/>
          <w:spacing w:val="-14"/>
          <w:w w:val="105"/>
          <w:sz w:val="23"/>
        </w:rPr>
        <w:t> </w:t>
      </w:r>
      <w:r>
        <w:rPr>
          <w:b/>
          <w:w w:val="105"/>
          <w:sz w:val="23"/>
        </w:rPr>
        <w:t>de</w:t>
      </w:r>
      <w:r>
        <w:rPr>
          <w:b/>
          <w:spacing w:val="-14"/>
          <w:w w:val="105"/>
          <w:sz w:val="23"/>
        </w:rPr>
        <w:t> </w:t>
      </w:r>
      <w:r>
        <w:rPr>
          <w:b/>
          <w:w w:val="105"/>
          <w:sz w:val="23"/>
        </w:rPr>
        <w:t>Voluntarios</w:t>
      </w:r>
      <w:r>
        <w:rPr>
          <w:b/>
          <w:spacing w:val="-13"/>
          <w:w w:val="105"/>
          <w:sz w:val="23"/>
        </w:rPr>
        <w:t> </w:t>
      </w:r>
      <w:r>
        <w:rPr>
          <w:b/>
          <w:w w:val="105"/>
          <w:sz w:val="23"/>
        </w:rPr>
        <w:t>Grupo</w:t>
      </w:r>
      <w:r>
        <w:rPr>
          <w:b/>
          <w:spacing w:val="-14"/>
          <w:w w:val="105"/>
          <w:sz w:val="23"/>
        </w:rPr>
        <w:t> </w:t>
      </w:r>
      <w:r>
        <w:rPr>
          <w:b/>
          <w:w w:val="105"/>
          <w:sz w:val="23"/>
        </w:rPr>
        <w:t>de</w:t>
      </w:r>
      <w:r>
        <w:rPr>
          <w:b/>
          <w:spacing w:val="-15"/>
          <w:w w:val="105"/>
          <w:sz w:val="23"/>
        </w:rPr>
        <w:t> </w:t>
      </w:r>
      <w:r>
        <w:rPr>
          <w:b/>
          <w:w w:val="105"/>
          <w:sz w:val="23"/>
        </w:rPr>
        <w:t>Seguridad</w:t>
      </w:r>
    </w:p>
    <w:p>
      <w:pPr>
        <w:pStyle w:val="BodyText"/>
        <w:spacing w:before="1"/>
        <w:rPr>
          <w:b/>
          <w:sz w:val="19"/>
        </w:rPr>
      </w:pPr>
    </w:p>
    <w:p>
      <w:pPr>
        <w:pStyle w:val="Heading4"/>
        <w:numPr>
          <w:ilvl w:val="0"/>
          <w:numId w:val="48"/>
        </w:numPr>
        <w:tabs>
          <w:tab w:pos="2113" w:val="left" w:leader="none"/>
          <w:tab w:pos="2114" w:val="left" w:leader="none"/>
        </w:tabs>
        <w:spacing w:line="240" w:lineRule="auto" w:before="107" w:after="0"/>
        <w:ind w:left="2113" w:right="0" w:hanging="330"/>
        <w:jc w:val="left"/>
        <w:rPr>
          <w:rFonts w:ascii="Symbol" w:hAnsi="Symbol"/>
        </w:rPr>
      </w:pPr>
      <w:r>
        <w:rPr>
          <w:w w:val="105"/>
        </w:rPr>
        <w:t>Teléfonos</w:t>
      </w:r>
      <w:r>
        <w:rPr>
          <w:spacing w:val="-11"/>
          <w:w w:val="105"/>
        </w:rPr>
        <w:t> </w:t>
      </w:r>
      <w:r>
        <w:rPr>
          <w:w w:val="105"/>
        </w:rPr>
        <w:t>de</w:t>
      </w:r>
      <w:r>
        <w:rPr>
          <w:spacing w:val="-11"/>
          <w:w w:val="105"/>
        </w:rPr>
        <w:t> </w:t>
      </w:r>
      <w:r>
        <w:rPr>
          <w:w w:val="105"/>
        </w:rPr>
        <w:t>interés</w:t>
      </w:r>
    </w:p>
    <w:p>
      <w:pPr>
        <w:spacing w:after="0" w:line="240" w:lineRule="auto"/>
        <w:jc w:val="left"/>
        <w:rPr>
          <w:rFonts w:ascii="Symbol" w:hAnsi="Symbol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4"/>
        </w:rPr>
      </w:pPr>
    </w:p>
    <w:tbl>
      <w:tblPr>
        <w:tblW w:w="0" w:type="auto"/>
        <w:jc w:val="left"/>
        <w:tblInd w:w="14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05"/>
        <w:gridCol w:w="849"/>
        <w:gridCol w:w="2743"/>
        <w:gridCol w:w="1381"/>
      </w:tblGrid>
      <w:tr>
        <w:trPr>
          <w:trHeight w:val="272" w:hRule="atLeast"/>
        </w:trPr>
        <w:tc>
          <w:tcPr>
            <w:tcW w:w="3605" w:type="dxa"/>
            <w:shd w:val="clear" w:color="auto" w:fill="75913C"/>
          </w:tcPr>
          <w:p>
            <w:pPr>
              <w:pStyle w:val="TableParagraph"/>
              <w:spacing w:line="227" w:lineRule="exact" w:before="25"/>
              <w:ind w:left="113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ORGANIGRAMA</w:t>
            </w:r>
          </w:p>
        </w:tc>
        <w:tc>
          <w:tcPr>
            <w:tcW w:w="849" w:type="dxa"/>
            <w:shd w:val="clear" w:color="auto" w:fill="75913C"/>
          </w:tcPr>
          <w:p>
            <w:pPr>
              <w:pStyle w:val="TableParagraph"/>
              <w:spacing w:line="227" w:lineRule="exact" w:before="25"/>
              <w:ind w:left="6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Puesto</w:t>
            </w:r>
          </w:p>
        </w:tc>
        <w:tc>
          <w:tcPr>
            <w:tcW w:w="2743" w:type="dxa"/>
            <w:shd w:val="clear" w:color="auto" w:fill="75913C"/>
          </w:tcPr>
          <w:p>
            <w:pPr>
              <w:pStyle w:val="TableParagraph"/>
              <w:spacing w:line="227" w:lineRule="exact" w:before="25"/>
              <w:ind w:left="1015" w:right="99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Nombre</w:t>
            </w:r>
          </w:p>
        </w:tc>
        <w:tc>
          <w:tcPr>
            <w:tcW w:w="1381" w:type="dxa"/>
            <w:shd w:val="clear" w:color="auto" w:fill="75913C"/>
          </w:tcPr>
          <w:p>
            <w:pPr>
              <w:pStyle w:val="TableParagraph"/>
              <w:spacing w:line="227" w:lineRule="exact" w:before="25"/>
              <w:ind w:left="323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FFFF"/>
                <w:sz w:val="20"/>
              </w:rPr>
              <w:t>Teléfono</w:t>
            </w:r>
          </w:p>
        </w:tc>
      </w:tr>
      <w:tr>
        <w:trPr>
          <w:trHeight w:val="272" w:hRule="atLeast"/>
        </w:trPr>
        <w:tc>
          <w:tcPr>
            <w:tcW w:w="3605" w:type="dxa"/>
            <w:vMerge w:val="restart"/>
            <w:tcBorders>
              <w:left w:val="single" w:sz="8" w:space="0" w:color="000000"/>
            </w:tcBorders>
          </w:tcPr>
          <w:p>
            <w:pPr>
              <w:pStyle w:val="TableParagraph"/>
              <w:spacing w:before="152"/>
              <w:ind w:left="45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Director</w:t>
            </w:r>
            <w:r>
              <w:rPr>
                <w:rFonts w:ascii="Calibri"/>
                <w:spacing w:val="-1"/>
                <w:sz w:val="20"/>
              </w:rPr>
              <w:t> </w:t>
            </w:r>
            <w:r>
              <w:rPr>
                <w:rFonts w:ascii="Calibri"/>
                <w:sz w:val="20"/>
              </w:rPr>
              <w:t>del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Plan</w:t>
            </w:r>
            <w:r>
              <w:rPr>
                <w:rFonts w:ascii="Calibri"/>
                <w:spacing w:val="-1"/>
                <w:sz w:val="20"/>
              </w:rPr>
              <w:t> </w:t>
            </w:r>
            <w:r>
              <w:rPr>
                <w:rFonts w:ascii="Calibri"/>
                <w:sz w:val="20"/>
              </w:rPr>
              <w:t>de</w:t>
            </w:r>
            <w:r>
              <w:rPr>
                <w:rFonts w:ascii="Calibri"/>
                <w:spacing w:val="1"/>
                <w:sz w:val="20"/>
              </w:rPr>
              <w:t> </w:t>
            </w:r>
            <w:r>
              <w:rPr>
                <w:rFonts w:ascii="Calibri"/>
                <w:sz w:val="20"/>
              </w:rPr>
              <w:t>Emergencias</w:t>
            </w:r>
          </w:p>
        </w:tc>
        <w:tc>
          <w:tcPr>
            <w:tcW w:w="849" w:type="dxa"/>
          </w:tcPr>
          <w:p>
            <w:pPr>
              <w:pStyle w:val="TableParagraph"/>
              <w:spacing w:line="227" w:lineRule="exact" w:before="25"/>
              <w:ind w:left="6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Titular</w:t>
            </w:r>
          </w:p>
        </w:tc>
        <w:tc>
          <w:tcPr>
            <w:tcW w:w="274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1" w:type="dxa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3605" w:type="dxa"/>
            <w:vMerge/>
            <w:tcBorders>
              <w:top w:val="nil"/>
              <w:lef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spacing w:line="227" w:lineRule="exact" w:before="25"/>
              <w:ind w:left="6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Suplente</w:t>
            </w:r>
          </w:p>
        </w:tc>
        <w:tc>
          <w:tcPr>
            <w:tcW w:w="274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1" w:type="dxa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0" w:hRule="atLeast"/>
        </w:trPr>
        <w:tc>
          <w:tcPr>
            <w:tcW w:w="3605" w:type="dxa"/>
            <w:vMerge w:val="restart"/>
            <w:tcBorders>
              <w:left w:val="single" w:sz="8" w:space="0" w:color="000000"/>
            </w:tcBorders>
          </w:tcPr>
          <w:p>
            <w:pPr>
              <w:pStyle w:val="TableParagraph"/>
              <w:spacing w:before="150"/>
              <w:ind w:left="97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Jefe de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Intervención</w:t>
            </w:r>
          </w:p>
        </w:tc>
        <w:tc>
          <w:tcPr>
            <w:tcW w:w="849" w:type="dxa"/>
          </w:tcPr>
          <w:p>
            <w:pPr>
              <w:pStyle w:val="TableParagraph"/>
              <w:spacing w:line="227" w:lineRule="exact" w:before="23"/>
              <w:ind w:left="6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Titular</w:t>
            </w:r>
          </w:p>
        </w:tc>
        <w:tc>
          <w:tcPr>
            <w:tcW w:w="274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1" w:type="dxa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3605" w:type="dxa"/>
            <w:vMerge/>
            <w:tcBorders>
              <w:top w:val="nil"/>
              <w:lef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spacing w:line="227" w:lineRule="exact" w:before="25"/>
              <w:ind w:left="6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Suplente</w:t>
            </w:r>
          </w:p>
        </w:tc>
        <w:tc>
          <w:tcPr>
            <w:tcW w:w="274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1" w:type="dxa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3605" w:type="dxa"/>
            <w:vMerge w:val="restart"/>
            <w:tcBorders>
              <w:left w:val="single" w:sz="8" w:space="0" w:color="000000"/>
            </w:tcBorders>
          </w:tcPr>
          <w:p>
            <w:pPr>
              <w:pStyle w:val="TableParagraph"/>
              <w:spacing w:before="152"/>
              <w:ind w:left="13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Jefe de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Logística(Coordinador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Municipal)</w:t>
            </w:r>
          </w:p>
        </w:tc>
        <w:tc>
          <w:tcPr>
            <w:tcW w:w="849" w:type="dxa"/>
          </w:tcPr>
          <w:p>
            <w:pPr>
              <w:pStyle w:val="TableParagraph"/>
              <w:spacing w:line="227" w:lineRule="exact" w:before="25"/>
              <w:ind w:left="6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Titular</w:t>
            </w:r>
          </w:p>
        </w:tc>
        <w:tc>
          <w:tcPr>
            <w:tcW w:w="274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1" w:type="dxa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3605" w:type="dxa"/>
            <w:vMerge/>
            <w:tcBorders>
              <w:top w:val="nil"/>
              <w:lef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spacing w:line="227" w:lineRule="exact" w:before="25"/>
              <w:ind w:left="6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Suplente</w:t>
            </w:r>
          </w:p>
        </w:tc>
        <w:tc>
          <w:tcPr>
            <w:tcW w:w="274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1" w:type="dxa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0" w:hRule="atLeast"/>
        </w:trPr>
        <w:tc>
          <w:tcPr>
            <w:tcW w:w="3605" w:type="dxa"/>
            <w:vMerge w:val="restart"/>
            <w:tcBorders>
              <w:left w:val="single" w:sz="8" w:space="0" w:color="000000"/>
            </w:tcBorders>
          </w:tcPr>
          <w:p>
            <w:pPr>
              <w:pStyle w:val="TableParagraph"/>
              <w:spacing w:before="150"/>
              <w:ind w:left="108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Jefe de Seguridad</w:t>
            </w:r>
          </w:p>
        </w:tc>
        <w:tc>
          <w:tcPr>
            <w:tcW w:w="849" w:type="dxa"/>
          </w:tcPr>
          <w:p>
            <w:pPr>
              <w:pStyle w:val="TableParagraph"/>
              <w:spacing w:line="227" w:lineRule="exact" w:before="23"/>
              <w:ind w:left="6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Titular</w:t>
            </w:r>
          </w:p>
        </w:tc>
        <w:tc>
          <w:tcPr>
            <w:tcW w:w="274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1" w:type="dxa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3605" w:type="dxa"/>
            <w:vMerge/>
            <w:tcBorders>
              <w:top w:val="nil"/>
              <w:lef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spacing w:line="227" w:lineRule="exact" w:before="25"/>
              <w:ind w:left="6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Suplente</w:t>
            </w:r>
          </w:p>
        </w:tc>
        <w:tc>
          <w:tcPr>
            <w:tcW w:w="274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1" w:type="dxa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7" w:hRule="atLeast"/>
        </w:trPr>
        <w:tc>
          <w:tcPr>
            <w:tcW w:w="3605" w:type="dxa"/>
            <w:vMerge w:val="restart"/>
            <w:tcBorders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61"/>
              <w:ind w:left="110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Enlace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Municipal</w:t>
            </w:r>
          </w:p>
        </w:tc>
        <w:tc>
          <w:tcPr>
            <w:tcW w:w="849" w:type="dxa"/>
          </w:tcPr>
          <w:p>
            <w:pPr>
              <w:pStyle w:val="TableParagraph"/>
              <w:spacing w:line="222" w:lineRule="exact" w:before="25"/>
              <w:ind w:left="6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Titular</w:t>
            </w:r>
          </w:p>
        </w:tc>
        <w:tc>
          <w:tcPr>
            <w:tcW w:w="274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1" w:type="dxa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86" w:hRule="atLeast"/>
        </w:trPr>
        <w:tc>
          <w:tcPr>
            <w:tcW w:w="3605" w:type="dxa"/>
            <w:vMerge/>
            <w:tcBorders>
              <w:top w:val="nil"/>
              <w:left w:val="single" w:sz="8" w:space="0" w:color="000000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49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28" w:lineRule="exact" w:before="38"/>
              <w:ind w:left="6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Suplente</w:t>
            </w:r>
          </w:p>
        </w:tc>
        <w:tc>
          <w:tcPr>
            <w:tcW w:w="2743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1" w:type="dxa"/>
            <w:tcBorders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8"/>
        </w:rPr>
      </w:pPr>
    </w:p>
    <w:tbl>
      <w:tblPr>
        <w:tblW w:w="0" w:type="auto"/>
        <w:jc w:val="left"/>
        <w:tblInd w:w="1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40"/>
        <w:gridCol w:w="2999"/>
        <w:gridCol w:w="1758"/>
      </w:tblGrid>
      <w:tr>
        <w:trPr>
          <w:trHeight w:val="254" w:hRule="atLeast"/>
        </w:trPr>
        <w:tc>
          <w:tcPr>
            <w:tcW w:w="8597" w:type="dxa"/>
            <w:gridSpan w:val="3"/>
            <w:shd w:val="clear" w:color="auto" w:fill="75913C"/>
          </w:tcPr>
          <w:p>
            <w:pPr>
              <w:pStyle w:val="TableParagraph"/>
              <w:spacing w:line="227" w:lineRule="exact" w:before="8"/>
              <w:ind w:left="1522" w:right="15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COMITE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> </w:t>
            </w:r>
            <w:r>
              <w:rPr>
                <w:rFonts w:ascii="Calibri"/>
                <w:b/>
                <w:color w:val="FFFFFF"/>
                <w:sz w:val="20"/>
              </w:rPr>
              <w:t>ASESOR</w:t>
            </w:r>
          </w:p>
        </w:tc>
      </w:tr>
      <w:tr>
        <w:trPr>
          <w:trHeight w:val="257" w:hRule="atLeast"/>
        </w:trPr>
        <w:tc>
          <w:tcPr>
            <w:tcW w:w="3840" w:type="dxa"/>
            <w:shd w:val="clear" w:color="auto" w:fill="D6E3BB"/>
          </w:tcPr>
          <w:p>
            <w:pPr>
              <w:pStyle w:val="TableParagraph"/>
              <w:spacing w:line="227" w:lineRule="exact" w:before="10"/>
              <w:ind w:left="163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Puesto</w:t>
            </w:r>
          </w:p>
        </w:tc>
        <w:tc>
          <w:tcPr>
            <w:tcW w:w="2999" w:type="dxa"/>
            <w:shd w:val="clear" w:color="auto" w:fill="D6E3BB"/>
          </w:tcPr>
          <w:p>
            <w:pPr>
              <w:pStyle w:val="TableParagraph"/>
              <w:spacing w:line="227" w:lineRule="exact" w:before="10"/>
              <w:ind w:left="1136" w:right="113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Nombre</w:t>
            </w:r>
          </w:p>
        </w:tc>
        <w:tc>
          <w:tcPr>
            <w:tcW w:w="1758" w:type="dxa"/>
            <w:shd w:val="clear" w:color="auto" w:fill="D6E3BB"/>
          </w:tcPr>
          <w:p>
            <w:pPr>
              <w:pStyle w:val="TableParagraph"/>
              <w:spacing w:line="227" w:lineRule="exact" w:before="10"/>
              <w:ind w:left="509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Teléfono</w:t>
            </w:r>
          </w:p>
        </w:tc>
      </w:tr>
      <w:tr>
        <w:trPr>
          <w:trHeight w:val="237" w:hRule="atLeast"/>
        </w:trPr>
        <w:tc>
          <w:tcPr>
            <w:tcW w:w="384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9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35" w:hRule="atLeast"/>
        </w:trPr>
        <w:tc>
          <w:tcPr>
            <w:tcW w:w="384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9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37" w:hRule="atLeast"/>
        </w:trPr>
        <w:tc>
          <w:tcPr>
            <w:tcW w:w="384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9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37" w:hRule="atLeast"/>
        </w:trPr>
        <w:tc>
          <w:tcPr>
            <w:tcW w:w="384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9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37" w:hRule="atLeast"/>
        </w:trPr>
        <w:tc>
          <w:tcPr>
            <w:tcW w:w="384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9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37" w:hRule="atLeast"/>
        </w:trPr>
        <w:tc>
          <w:tcPr>
            <w:tcW w:w="384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9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37" w:hRule="atLeast"/>
        </w:trPr>
        <w:tc>
          <w:tcPr>
            <w:tcW w:w="384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9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37" w:hRule="atLeast"/>
        </w:trPr>
        <w:tc>
          <w:tcPr>
            <w:tcW w:w="384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9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37" w:hRule="atLeast"/>
        </w:trPr>
        <w:tc>
          <w:tcPr>
            <w:tcW w:w="384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9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54" w:hRule="atLeast"/>
        </w:trPr>
        <w:tc>
          <w:tcPr>
            <w:tcW w:w="8597" w:type="dxa"/>
            <w:gridSpan w:val="3"/>
            <w:shd w:val="clear" w:color="auto" w:fill="75913C"/>
          </w:tcPr>
          <w:p>
            <w:pPr>
              <w:pStyle w:val="TableParagraph"/>
              <w:spacing w:line="227" w:lineRule="exact" w:before="8"/>
              <w:ind w:left="1522" w:right="1515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FFFF"/>
                <w:sz w:val="20"/>
              </w:rPr>
              <w:t>GABINETE DE</w:t>
            </w:r>
            <w:r>
              <w:rPr>
                <w:rFonts w:ascii="Calibri" w:hAnsi="Calibri"/>
                <w:b/>
                <w:color w:val="FFFFFF"/>
                <w:spacing w:val="-1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INFORMACIÓN</w:t>
            </w:r>
          </w:p>
        </w:tc>
      </w:tr>
      <w:tr>
        <w:trPr>
          <w:trHeight w:val="254" w:hRule="atLeast"/>
        </w:trPr>
        <w:tc>
          <w:tcPr>
            <w:tcW w:w="3840" w:type="dxa"/>
            <w:shd w:val="clear" w:color="auto" w:fill="D6E3BB"/>
          </w:tcPr>
          <w:p>
            <w:pPr>
              <w:pStyle w:val="TableParagraph"/>
              <w:spacing w:line="227" w:lineRule="exact" w:before="8"/>
              <w:ind w:left="163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Puesto</w:t>
            </w:r>
          </w:p>
        </w:tc>
        <w:tc>
          <w:tcPr>
            <w:tcW w:w="2999" w:type="dxa"/>
            <w:shd w:val="clear" w:color="auto" w:fill="D6E3BB"/>
          </w:tcPr>
          <w:p>
            <w:pPr>
              <w:pStyle w:val="TableParagraph"/>
              <w:spacing w:line="227" w:lineRule="exact" w:before="8"/>
              <w:ind w:left="1136" w:right="113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Nombre</w:t>
            </w:r>
          </w:p>
        </w:tc>
        <w:tc>
          <w:tcPr>
            <w:tcW w:w="1758" w:type="dxa"/>
            <w:shd w:val="clear" w:color="auto" w:fill="D6E3BB"/>
          </w:tcPr>
          <w:p>
            <w:pPr>
              <w:pStyle w:val="TableParagraph"/>
              <w:spacing w:line="227" w:lineRule="exact" w:before="8"/>
              <w:ind w:left="509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Teléfono</w:t>
            </w:r>
          </w:p>
        </w:tc>
      </w:tr>
      <w:tr>
        <w:trPr>
          <w:trHeight w:val="243" w:hRule="atLeast"/>
        </w:trPr>
        <w:tc>
          <w:tcPr>
            <w:tcW w:w="3840" w:type="dxa"/>
          </w:tcPr>
          <w:p>
            <w:pPr>
              <w:pStyle w:val="TableParagraph"/>
              <w:spacing w:line="224" w:lineRule="exact"/>
              <w:ind w:left="201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Jefe</w:t>
            </w:r>
            <w:r>
              <w:rPr>
                <w:rFonts w:ascii="Calibri"/>
                <w:b/>
                <w:spacing w:val="-1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de Prensa</w:t>
            </w:r>
          </w:p>
        </w:tc>
        <w:tc>
          <w:tcPr>
            <w:tcW w:w="299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39" w:hRule="atLeast"/>
        </w:trPr>
        <w:tc>
          <w:tcPr>
            <w:tcW w:w="384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9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>
      <w:pPr>
        <w:spacing w:after="0"/>
        <w:rPr>
          <w:rFonts w:ascii="Times New Roman"/>
          <w:sz w:val="16"/>
        </w:rPr>
        <w:sectPr>
          <w:headerReference w:type="default" r:id="rId369"/>
          <w:footerReference w:type="default" r:id="rId370"/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 w:after="1"/>
        <w:rPr>
          <w:b/>
          <w:sz w:val="21"/>
        </w:rPr>
      </w:pPr>
    </w:p>
    <w:tbl>
      <w:tblPr>
        <w:tblW w:w="0" w:type="auto"/>
        <w:jc w:val="left"/>
        <w:tblInd w:w="1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40"/>
        <w:gridCol w:w="2999"/>
        <w:gridCol w:w="1758"/>
      </w:tblGrid>
      <w:tr>
        <w:trPr>
          <w:trHeight w:val="254" w:hRule="atLeast"/>
        </w:trPr>
        <w:tc>
          <w:tcPr>
            <w:tcW w:w="8597" w:type="dxa"/>
            <w:gridSpan w:val="3"/>
            <w:shd w:val="clear" w:color="auto" w:fill="75913C"/>
          </w:tcPr>
          <w:p>
            <w:pPr>
              <w:pStyle w:val="TableParagraph"/>
              <w:spacing w:line="227" w:lineRule="exact" w:before="8"/>
              <w:ind w:left="1522" w:right="1515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FFFF"/>
                <w:sz w:val="20"/>
              </w:rPr>
              <w:t>OPERARIOS</w:t>
            </w:r>
            <w:r>
              <w:rPr>
                <w:rFonts w:ascii="Calibri" w:hAnsi="Calibri"/>
                <w:b/>
                <w:color w:val="FFFFFF"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GRUPO INTERVENCIÓN</w:t>
            </w:r>
          </w:p>
        </w:tc>
      </w:tr>
      <w:tr>
        <w:trPr>
          <w:trHeight w:val="254" w:hRule="atLeast"/>
        </w:trPr>
        <w:tc>
          <w:tcPr>
            <w:tcW w:w="3840" w:type="dxa"/>
            <w:shd w:val="clear" w:color="auto" w:fill="D6E3BB"/>
          </w:tcPr>
          <w:p>
            <w:pPr>
              <w:pStyle w:val="TableParagraph"/>
              <w:spacing w:line="227" w:lineRule="exact" w:before="8"/>
              <w:ind w:left="1611" w:right="1607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Puesto</w:t>
            </w:r>
          </w:p>
        </w:tc>
        <w:tc>
          <w:tcPr>
            <w:tcW w:w="2999" w:type="dxa"/>
            <w:shd w:val="clear" w:color="auto" w:fill="D6E3BB"/>
          </w:tcPr>
          <w:p>
            <w:pPr>
              <w:pStyle w:val="TableParagraph"/>
              <w:spacing w:line="227" w:lineRule="exact" w:before="8"/>
              <w:ind w:left="1136" w:right="113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Nombre</w:t>
            </w:r>
          </w:p>
        </w:tc>
        <w:tc>
          <w:tcPr>
            <w:tcW w:w="1758" w:type="dxa"/>
            <w:shd w:val="clear" w:color="auto" w:fill="D6E3BB"/>
          </w:tcPr>
          <w:p>
            <w:pPr>
              <w:pStyle w:val="TableParagraph"/>
              <w:spacing w:line="227" w:lineRule="exact" w:before="8"/>
              <w:ind w:left="509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Teléfono</w:t>
            </w:r>
          </w:p>
        </w:tc>
      </w:tr>
      <w:tr>
        <w:trPr>
          <w:trHeight w:val="237" w:hRule="atLeast"/>
        </w:trPr>
        <w:tc>
          <w:tcPr>
            <w:tcW w:w="384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999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384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999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384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999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384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999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384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999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384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999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1"/>
        </w:rPr>
      </w:pPr>
    </w:p>
    <w:tbl>
      <w:tblPr>
        <w:tblW w:w="0" w:type="auto"/>
        <w:jc w:val="left"/>
        <w:tblInd w:w="1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55"/>
        <w:gridCol w:w="1550"/>
        <w:gridCol w:w="1550"/>
        <w:gridCol w:w="1942"/>
      </w:tblGrid>
      <w:tr>
        <w:trPr>
          <w:trHeight w:val="254" w:hRule="atLeast"/>
        </w:trPr>
        <w:tc>
          <w:tcPr>
            <w:tcW w:w="8597" w:type="dxa"/>
            <w:gridSpan w:val="4"/>
            <w:shd w:val="clear" w:color="auto" w:fill="75913C"/>
          </w:tcPr>
          <w:p>
            <w:pPr>
              <w:pStyle w:val="TableParagraph"/>
              <w:spacing w:line="227" w:lineRule="exact" w:before="8"/>
              <w:ind w:left="1522" w:right="1515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FFFF"/>
                <w:sz w:val="20"/>
              </w:rPr>
              <w:t>RELACIÓN DE VECINOS</w:t>
            </w:r>
            <w:r>
              <w:rPr>
                <w:rFonts w:ascii="Calibri" w:hAnsi="Calibri"/>
                <w:b/>
                <w:color w:val="FFFFFF"/>
                <w:spacing w:val="-1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CON MOVILIDAD</w:t>
            </w:r>
            <w:r>
              <w:rPr>
                <w:rFonts w:ascii="Calibri" w:hAnsi="Calibri"/>
                <w:b/>
                <w:color w:val="FFFFFF"/>
                <w:spacing w:val="1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REDUCIDA</w:t>
            </w:r>
          </w:p>
        </w:tc>
      </w:tr>
      <w:tr>
        <w:trPr>
          <w:trHeight w:val="254" w:hRule="atLeast"/>
        </w:trPr>
        <w:tc>
          <w:tcPr>
            <w:tcW w:w="3555" w:type="dxa"/>
            <w:shd w:val="clear" w:color="auto" w:fill="D6E3BB"/>
          </w:tcPr>
          <w:p>
            <w:pPr>
              <w:pStyle w:val="TableParagraph"/>
              <w:spacing w:line="227" w:lineRule="exact" w:before="8"/>
              <w:ind w:left="1415" w:right="1408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Nombre</w:t>
            </w:r>
          </w:p>
        </w:tc>
        <w:tc>
          <w:tcPr>
            <w:tcW w:w="1550" w:type="dxa"/>
            <w:shd w:val="clear" w:color="auto" w:fill="D6E3BB"/>
          </w:tcPr>
          <w:p>
            <w:pPr>
              <w:pStyle w:val="TableParagraph"/>
              <w:spacing w:line="227" w:lineRule="exact" w:before="8"/>
              <w:ind w:left="404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Teléfono</w:t>
            </w:r>
          </w:p>
        </w:tc>
        <w:tc>
          <w:tcPr>
            <w:tcW w:w="1550" w:type="dxa"/>
            <w:shd w:val="clear" w:color="auto" w:fill="D6E3BB"/>
          </w:tcPr>
          <w:p>
            <w:pPr>
              <w:pStyle w:val="TableParagraph"/>
              <w:spacing w:line="227" w:lineRule="exact" w:before="8"/>
              <w:ind w:left="22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Discapacidad</w:t>
            </w:r>
          </w:p>
        </w:tc>
        <w:tc>
          <w:tcPr>
            <w:tcW w:w="1942" w:type="dxa"/>
            <w:shd w:val="clear" w:color="auto" w:fill="D6E3BB"/>
          </w:tcPr>
          <w:p>
            <w:pPr>
              <w:pStyle w:val="TableParagraph"/>
              <w:spacing w:line="235" w:lineRule="exact"/>
              <w:ind w:left="743" w:right="739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Zona</w:t>
            </w:r>
          </w:p>
        </w:tc>
      </w:tr>
      <w:tr>
        <w:trPr>
          <w:trHeight w:val="265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8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5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5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5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8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5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5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5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8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5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5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>
      <w:pPr>
        <w:spacing w:after="0"/>
        <w:rPr>
          <w:rFonts w:ascii="Times New Roman"/>
          <w:sz w:val="14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 w:after="1"/>
        <w:rPr>
          <w:b/>
          <w:sz w:val="21"/>
        </w:rPr>
      </w:pPr>
    </w:p>
    <w:tbl>
      <w:tblPr>
        <w:tblW w:w="0" w:type="auto"/>
        <w:jc w:val="left"/>
        <w:tblInd w:w="1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55"/>
        <w:gridCol w:w="1550"/>
        <w:gridCol w:w="1550"/>
        <w:gridCol w:w="1942"/>
      </w:tblGrid>
      <w:tr>
        <w:trPr>
          <w:trHeight w:val="254" w:hRule="atLeast"/>
        </w:trPr>
        <w:tc>
          <w:tcPr>
            <w:tcW w:w="8597" w:type="dxa"/>
            <w:gridSpan w:val="4"/>
            <w:shd w:val="clear" w:color="auto" w:fill="75913C"/>
          </w:tcPr>
          <w:p>
            <w:pPr>
              <w:pStyle w:val="TableParagraph"/>
              <w:spacing w:line="227" w:lineRule="exact" w:before="8"/>
              <w:ind w:left="1522" w:right="1515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FFFF"/>
                <w:sz w:val="20"/>
              </w:rPr>
              <w:t>RELACIÓN DE</w:t>
            </w:r>
            <w:r>
              <w:rPr>
                <w:rFonts w:ascii="Calibri" w:hAnsi="Calibri"/>
                <w:b/>
                <w:color w:val="FFFFFF"/>
                <w:spacing w:val="1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VECINOS</w:t>
            </w:r>
            <w:r>
              <w:rPr>
                <w:rFonts w:ascii="Calibri" w:hAnsi="Calibri"/>
                <w:b/>
                <w:color w:val="FFFFFF"/>
                <w:spacing w:val="-1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SIN</w:t>
            </w:r>
            <w:r>
              <w:rPr>
                <w:rFonts w:ascii="Calibri" w:hAnsi="Calibri"/>
                <w:b/>
                <w:color w:val="FFFFFF"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POSIBILIDAD</w:t>
            </w:r>
            <w:r>
              <w:rPr>
                <w:rFonts w:ascii="Calibri" w:hAnsi="Calibri"/>
                <w:b/>
                <w:color w:val="FFFFFF"/>
                <w:spacing w:val="1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DE</w:t>
            </w:r>
            <w:r>
              <w:rPr>
                <w:rFonts w:ascii="Calibri" w:hAnsi="Calibri"/>
                <w:b/>
                <w:color w:val="FFFFFF"/>
                <w:spacing w:val="-1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SEGUNDA RESIDENCIA</w:t>
            </w:r>
          </w:p>
        </w:tc>
      </w:tr>
      <w:tr>
        <w:trPr>
          <w:trHeight w:val="254" w:hRule="atLeast"/>
        </w:trPr>
        <w:tc>
          <w:tcPr>
            <w:tcW w:w="3555" w:type="dxa"/>
            <w:shd w:val="clear" w:color="auto" w:fill="D6E3BB"/>
          </w:tcPr>
          <w:p>
            <w:pPr>
              <w:pStyle w:val="TableParagraph"/>
              <w:spacing w:line="227" w:lineRule="exact" w:before="8"/>
              <w:ind w:left="1415" w:right="1408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Nombre</w:t>
            </w:r>
          </w:p>
        </w:tc>
        <w:tc>
          <w:tcPr>
            <w:tcW w:w="1550" w:type="dxa"/>
            <w:shd w:val="clear" w:color="auto" w:fill="D6E3BB"/>
          </w:tcPr>
          <w:p>
            <w:pPr>
              <w:pStyle w:val="TableParagraph"/>
              <w:spacing w:line="227" w:lineRule="exact" w:before="8"/>
              <w:ind w:left="404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Teléfono</w:t>
            </w:r>
          </w:p>
        </w:tc>
        <w:tc>
          <w:tcPr>
            <w:tcW w:w="1550" w:type="dxa"/>
            <w:shd w:val="clear" w:color="auto" w:fill="D6E3BB"/>
          </w:tcPr>
          <w:p>
            <w:pPr>
              <w:pStyle w:val="TableParagraph"/>
              <w:spacing w:line="227" w:lineRule="exact" w:before="8"/>
              <w:ind w:left="22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Discapacidad</w:t>
            </w:r>
          </w:p>
        </w:tc>
        <w:tc>
          <w:tcPr>
            <w:tcW w:w="1942" w:type="dxa"/>
            <w:shd w:val="clear" w:color="auto" w:fill="D6E3BB"/>
          </w:tcPr>
          <w:p>
            <w:pPr>
              <w:pStyle w:val="TableParagraph"/>
              <w:spacing w:line="235" w:lineRule="exact"/>
              <w:ind w:left="743" w:right="739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Zona</w:t>
            </w:r>
          </w:p>
        </w:tc>
      </w:tr>
      <w:tr>
        <w:trPr>
          <w:trHeight w:val="268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5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5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5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5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8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5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5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5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8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5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65" w:hRule="atLeast"/>
        </w:trPr>
        <w:tc>
          <w:tcPr>
            <w:tcW w:w="355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>
      <w:pPr>
        <w:spacing w:after="0"/>
        <w:rPr>
          <w:rFonts w:ascii="Times New Roman"/>
          <w:sz w:val="14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9"/>
        </w:rPr>
      </w:pPr>
    </w:p>
    <w:tbl>
      <w:tblPr>
        <w:tblW w:w="0" w:type="auto"/>
        <w:jc w:val="left"/>
        <w:tblInd w:w="1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47"/>
        <w:gridCol w:w="1990"/>
        <w:gridCol w:w="1760"/>
      </w:tblGrid>
      <w:tr>
        <w:trPr>
          <w:trHeight w:val="254" w:hRule="atLeast"/>
        </w:trPr>
        <w:tc>
          <w:tcPr>
            <w:tcW w:w="8597" w:type="dxa"/>
            <w:gridSpan w:val="3"/>
            <w:shd w:val="clear" w:color="auto" w:fill="75913C"/>
          </w:tcPr>
          <w:p>
            <w:pPr>
              <w:pStyle w:val="TableParagraph"/>
              <w:spacing w:line="227" w:lineRule="exact" w:before="8"/>
              <w:ind w:left="1522" w:right="1512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FFFF"/>
                <w:sz w:val="20"/>
              </w:rPr>
              <w:t>VOLUNTARIOS</w:t>
            </w:r>
            <w:r>
              <w:rPr>
                <w:rFonts w:ascii="Calibri" w:hAnsi="Calibri"/>
                <w:b/>
                <w:color w:val="FFFFFF"/>
                <w:spacing w:val="-1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GRUPO</w:t>
            </w:r>
            <w:r>
              <w:rPr>
                <w:rFonts w:ascii="Calibri" w:hAnsi="Calibri"/>
                <w:b/>
                <w:color w:val="FFFFFF"/>
                <w:spacing w:val="-2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LOGÍSTICO</w:t>
            </w:r>
          </w:p>
        </w:tc>
      </w:tr>
      <w:tr>
        <w:trPr>
          <w:trHeight w:val="265" w:hRule="atLeast"/>
        </w:trPr>
        <w:tc>
          <w:tcPr>
            <w:tcW w:w="4847" w:type="dxa"/>
            <w:shd w:val="clear" w:color="auto" w:fill="D6E3BB"/>
          </w:tcPr>
          <w:p>
            <w:pPr>
              <w:pStyle w:val="TableParagraph"/>
              <w:spacing w:line="227" w:lineRule="exact" w:before="19"/>
              <w:ind w:left="2063" w:right="2052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Nombre</w:t>
            </w:r>
          </w:p>
        </w:tc>
        <w:tc>
          <w:tcPr>
            <w:tcW w:w="1990" w:type="dxa"/>
            <w:shd w:val="clear" w:color="auto" w:fill="D6E3BB"/>
          </w:tcPr>
          <w:p>
            <w:pPr>
              <w:pStyle w:val="TableParagraph"/>
              <w:spacing w:line="227" w:lineRule="exact" w:before="19"/>
              <w:ind w:left="62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Teléfono</w:t>
            </w:r>
          </w:p>
        </w:tc>
        <w:tc>
          <w:tcPr>
            <w:tcW w:w="1760" w:type="dxa"/>
            <w:shd w:val="clear" w:color="auto" w:fill="D6E3BB"/>
          </w:tcPr>
          <w:p>
            <w:pPr>
              <w:pStyle w:val="TableParagraph"/>
              <w:spacing w:line="246" w:lineRule="exact"/>
              <w:ind w:left="632" w:right="626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Zona</w:t>
            </w:r>
          </w:p>
        </w:tc>
      </w:tr>
      <w:tr>
        <w:trPr>
          <w:trHeight w:val="265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5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>
      <w:pPr>
        <w:spacing w:after="0"/>
        <w:rPr>
          <w:rFonts w:ascii="Times New Roman"/>
          <w:sz w:val="14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8"/>
        </w:rPr>
      </w:pPr>
    </w:p>
    <w:tbl>
      <w:tblPr>
        <w:tblW w:w="0" w:type="auto"/>
        <w:jc w:val="left"/>
        <w:tblInd w:w="1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47"/>
        <w:gridCol w:w="1990"/>
        <w:gridCol w:w="1760"/>
      </w:tblGrid>
      <w:tr>
        <w:trPr>
          <w:trHeight w:val="257" w:hRule="atLeast"/>
        </w:trPr>
        <w:tc>
          <w:tcPr>
            <w:tcW w:w="8597" w:type="dxa"/>
            <w:gridSpan w:val="3"/>
            <w:shd w:val="clear" w:color="auto" w:fill="75913C"/>
          </w:tcPr>
          <w:p>
            <w:pPr>
              <w:pStyle w:val="TableParagraph"/>
              <w:spacing w:line="227" w:lineRule="exact" w:before="10"/>
              <w:ind w:left="1520" w:right="15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VOLUNTARIOS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> </w:t>
            </w:r>
            <w:r>
              <w:rPr>
                <w:rFonts w:ascii="Calibri"/>
                <w:b/>
                <w:color w:val="FFFFFF"/>
                <w:sz w:val="20"/>
              </w:rPr>
              <w:t>GRUPO SEGURIDAD</w:t>
            </w:r>
          </w:p>
        </w:tc>
      </w:tr>
      <w:tr>
        <w:trPr>
          <w:trHeight w:val="265" w:hRule="atLeast"/>
        </w:trPr>
        <w:tc>
          <w:tcPr>
            <w:tcW w:w="4847" w:type="dxa"/>
            <w:shd w:val="clear" w:color="auto" w:fill="D6E3BB"/>
          </w:tcPr>
          <w:p>
            <w:pPr>
              <w:pStyle w:val="TableParagraph"/>
              <w:spacing w:line="227" w:lineRule="exact" w:before="19"/>
              <w:ind w:left="2063" w:right="2052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Nombre</w:t>
            </w:r>
          </w:p>
        </w:tc>
        <w:tc>
          <w:tcPr>
            <w:tcW w:w="1990" w:type="dxa"/>
            <w:shd w:val="clear" w:color="auto" w:fill="D6E3BB"/>
          </w:tcPr>
          <w:p>
            <w:pPr>
              <w:pStyle w:val="TableParagraph"/>
              <w:spacing w:line="227" w:lineRule="exact" w:before="19"/>
              <w:ind w:left="62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Teléfono</w:t>
            </w:r>
          </w:p>
        </w:tc>
        <w:tc>
          <w:tcPr>
            <w:tcW w:w="1760" w:type="dxa"/>
            <w:shd w:val="clear" w:color="auto" w:fill="D6E3BB"/>
          </w:tcPr>
          <w:p>
            <w:pPr>
              <w:pStyle w:val="TableParagraph"/>
              <w:spacing w:line="246" w:lineRule="exact"/>
              <w:ind w:left="632" w:right="626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Zona</w:t>
            </w: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5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5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37" w:hRule="atLeast"/>
        </w:trPr>
        <w:tc>
          <w:tcPr>
            <w:tcW w:w="484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>
      <w:pPr>
        <w:spacing w:after="0"/>
        <w:rPr>
          <w:rFonts w:ascii="Times New Roman"/>
          <w:sz w:val="14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rPr>
          <w:b/>
          <w:sz w:val="20"/>
        </w:rPr>
      </w:pPr>
      <w:r>
        <w:rPr/>
        <w:pict>
          <v:shape style="position:absolute;margin-left:219.444321pt;margin-top:151.188339pt;width:5.05pt;height:10.1pt;mso-position-horizontal-relative:page;mso-position-vertical-relative:page;z-index:-23462400" type="#_x0000_t202" filled="false" stroked="false">
            <v:textbox inset="0,0,0,0">
              <w:txbxContent>
                <w:p>
                  <w:pPr>
                    <w:spacing w:line="201" w:lineRule="exact" w:before="0"/>
                    <w:ind w:left="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w w:val="100"/>
                      <w:sz w:val="20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6.051254pt;margin-top:369.437927pt;width:8.0500pt;height:10.1pt;mso-position-horizontal-relative:page;mso-position-vertical-relative:page;z-index:-23461888" type="#_x0000_t202" filled="false" stroked="false">
            <v:textbox inset="0,0,0,0">
              <w:txbxContent>
                <w:p>
                  <w:pPr>
                    <w:spacing w:line="201" w:lineRule="exact" w:before="0"/>
                    <w:ind w:left="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w w:val="100"/>
                      <w:sz w:val="20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6.051254pt;margin-top:587.578064pt;width:8.0500pt;height:10.1pt;mso-position-horizontal-relative:page;mso-position-vertical-relative:page;z-index:-23461376" type="#_x0000_t202" filled="false" stroked="false">
            <v:textbox inset="0,0,0,0">
              <w:txbxContent>
                <w:p>
                  <w:pPr>
                    <w:spacing w:line="201" w:lineRule="exact" w:before="0"/>
                    <w:ind w:left="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w w:val="100"/>
                      <w:sz w:val="20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222.399597pt;margin-top:147.904129pt;width:164.179802pt;height:13.68165pt;mso-position-horizontal-relative:page;mso-position-vertical-relative:page;z-index:-23460864" filled="true" fillcolor="#ffffff" stroked="false">
            <v:fill type="solid"/>
            <w10:wrap type="none"/>
          </v:rect>
        </w:pict>
      </w:r>
      <w:r>
        <w:rPr/>
        <w:pict>
          <v:rect style="position:absolute;margin-left:222.399597pt;margin-top:322.481995pt;width:164.179802pt;height:13.68165pt;mso-position-horizontal-relative:page;mso-position-vertical-relative:page;z-index:-23460352" filled="true" fillcolor="#ffffff" stroked="false">
            <v:fill type="solid"/>
            <w10:wrap type="none"/>
          </v:rect>
        </w:pict>
      </w:r>
      <w:r>
        <w:rPr/>
        <w:pict>
          <v:rect style="position:absolute;margin-left:222.399597pt;margin-top:366.153809pt;width:164.179802pt;height:13.68165pt;mso-position-horizontal-relative:page;mso-position-vertical-relative:page;z-index:-23459840" filled="true" fillcolor="#ffffff" stroked="false">
            <v:fill type="solid"/>
            <w10:wrap type="none"/>
          </v:rect>
        </w:pict>
      </w:r>
      <w:r>
        <w:rPr/>
        <w:pict>
          <v:rect style="position:absolute;margin-left:222.399597pt;margin-top:424.382904pt;width:164.179802pt;height:13.572197pt;mso-position-horizontal-relative:page;mso-position-vertical-relative:page;z-index:-23459328" filled="true" fillcolor="#ffffff" stroked="false">
            <v:fill type="solid"/>
            <w10:wrap type="none"/>
          </v:rect>
        </w:pict>
      </w:r>
      <w:r>
        <w:rPr/>
        <w:pict>
          <v:rect style="position:absolute;margin-left:222.399597pt;margin-top:584.403503pt;width:164.179802pt;height:13.572197pt;mso-position-horizontal-relative:page;mso-position-vertical-relative:page;z-index:-23458816" filled="true" fillcolor="#ffffff" stroked="false">
            <v:fill type="solid"/>
            <w10:wrap type="none"/>
          </v:rect>
        </w:pict>
      </w:r>
    </w:p>
    <w:p>
      <w:pPr>
        <w:pStyle w:val="BodyText"/>
        <w:spacing w:before="2"/>
        <w:rPr>
          <w:b/>
          <w:sz w:val="20"/>
        </w:rPr>
      </w:pPr>
    </w:p>
    <w:tbl>
      <w:tblPr>
        <w:tblW w:w="0" w:type="auto"/>
        <w:jc w:val="left"/>
        <w:tblInd w:w="14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65"/>
        <w:gridCol w:w="2390"/>
      </w:tblGrid>
      <w:tr>
        <w:trPr>
          <w:trHeight w:val="271" w:hRule="atLeast"/>
        </w:trPr>
        <w:tc>
          <w:tcPr>
            <w:tcW w:w="8355" w:type="dxa"/>
            <w:gridSpan w:val="2"/>
            <w:tcBorders>
              <w:right w:val="nil"/>
            </w:tcBorders>
            <w:shd w:val="clear" w:color="auto" w:fill="75913C"/>
          </w:tcPr>
          <w:p>
            <w:pPr>
              <w:pStyle w:val="TableParagraph"/>
              <w:spacing w:line="226" w:lineRule="exact" w:before="25"/>
              <w:ind w:left="3174" w:right="3165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FFFF"/>
                <w:sz w:val="20"/>
              </w:rPr>
              <w:t>TELÉFONOS</w:t>
            </w:r>
            <w:r>
              <w:rPr>
                <w:rFonts w:ascii="Calibri" w:hAnsi="Calibri"/>
                <w:b/>
                <w:color w:val="FFFFFF"/>
                <w:spacing w:val="-1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DE</w:t>
            </w:r>
            <w:r>
              <w:rPr>
                <w:rFonts w:ascii="Calibri" w:hAnsi="Calibri"/>
                <w:b/>
                <w:color w:val="FFFFFF"/>
                <w:spacing w:val="-1"/>
                <w:sz w:val="20"/>
              </w:rPr>
              <w:t> </w:t>
            </w:r>
            <w:r>
              <w:rPr>
                <w:rFonts w:ascii="Calibri" w:hAnsi="Calibri"/>
                <w:b/>
                <w:color w:val="FFFFFF"/>
                <w:sz w:val="20"/>
              </w:rPr>
              <w:t>INTERÉS</w:t>
            </w:r>
          </w:p>
        </w:tc>
      </w:tr>
      <w:tr>
        <w:trPr>
          <w:trHeight w:val="271" w:hRule="atLeast"/>
        </w:trPr>
        <w:tc>
          <w:tcPr>
            <w:tcW w:w="5965" w:type="dxa"/>
            <w:shd w:val="clear" w:color="auto" w:fill="D6E3BB"/>
          </w:tcPr>
          <w:p>
            <w:pPr>
              <w:pStyle w:val="TableParagraph"/>
              <w:spacing w:line="226" w:lineRule="exact" w:before="25"/>
              <w:ind w:left="2642" w:right="262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Entidad</w:t>
            </w:r>
          </w:p>
        </w:tc>
        <w:tc>
          <w:tcPr>
            <w:tcW w:w="2390" w:type="dxa"/>
            <w:shd w:val="clear" w:color="auto" w:fill="D6E3BB"/>
          </w:tcPr>
          <w:p>
            <w:pPr>
              <w:pStyle w:val="TableParagraph"/>
              <w:spacing w:line="226" w:lineRule="exact" w:before="25"/>
              <w:ind w:left="805" w:right="788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Teléfono</w:t>
            </w: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10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Centro Coordinación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Emergencias Regional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-112</w:t>
            </w:r>
          </w:p>
        </w:tc>
        <w:tc>
          <w:tcPr>
            <w:tcW w:w="2390" w:type="dxa"/>
          </w:tcPr>
          <w:p>
            <w:pPr>
              <w:pStyle w:val="TableParagraph"/>
              <w:spacing w:line="226" w:lineRule="exact" w:before="25"/>
              <w:ind w:left="805" w:right="788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112</w:t>
            </w: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10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Centro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 Coordinación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Emerg</w:t>
            </w:r>
            <w:r>
              <w:rPr>
                <w:rFonts w:ascii="Calibri" w:hAnsi="Calibri"/>
                <w:spacing w:val="9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ncias Insular -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Cecopin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Bomberos voluntarios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La</w:t>
            </w:r>
            <w:r>
              <w:rPr>
                <w:rFonts w:ascii="Calibri"/>
                <w:spacing w:val="-3"/>
                <w:sz w:val="20"/>
              </w:rPr>
              <w:t> </w:t>
            </w:r>
            <w:r>
              <w:rPr>
                <w:rFonts w:ascii="Calibri"/>
                <w:sz w:val="20"/>
              </w:rPr>
              <w:t>Palma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10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Guardia</w:t>
            </w:r>
            <w:r>
              <w:rPr>
                <w:rFonts w:ascii="Calibri"/>
                <w:spacing w:val="-1"/>
                <w:sz w:val="20"/>
              </w:rPr>
              <w:t> </w:t>
            </w:r>
            <w:r>
              <w:rPr>
                <w:rFonts w:ascii="Calibri"/>
                <w:sz w:val="20"/>
              </w:rPr>
              <w:t>Civil</w:t>
            </w:r>
          </w:p>
        </w:tc>
        <w:tc>
          <w:tcPr>
            <w:tcW w:w="2390" w:type="dxa"/>
          </w:tcPr>
          <w:p>
            <w:pPr>
              <w:pStyle w:val="TableParagraph"/>
              <w:spacing w:line="226" w:lineRule="exact" w:before="25"/>
              <w:ind w:left="805" w:right="788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062</w:t>
            </w: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10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Policía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Local</w:t>
            </w:r>
          </w:p>
        </w:tc>
        <w:tc>
          <w:tcPr>
            <w:tcW w:w="2390" w:type="dxa"/>
          </w:tcPr>
          <w:p>
            <w:pPr>
              <w:pStyle w:val="TableParagraph"/>
              <w:spacing w:line="226" w:lineRule="exact" w:before="25"/>
              <w:ind w:left="805" w:right="788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092</w:t>
            </w:r>
          </w:p>
        </w:tc>
      </w:tr>
      <w:tr>
        <w:trPr>
          <w:trHeight w:val="268" w:hRule="atLeast"/>
        </w:trPr>
        <w:tc>
          <w:tcPr>
            <w:tcW w:w="5965" w:type="dxa"/>
          </w:tcPr>
          <w:p>
            <w:pPr>
              <w:pStyle w:val="TableParagraph"/>
              <w:spacing w:line="224" w:lineRule="exact" w:before="25"/>
              <w:ind w:left="6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Policía Local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El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Paso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Policía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Local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Los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Llanos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Policía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Local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Fuencaliente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Policía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Nacional</w:t>
            </w:r>
          </w:p>
        </w:tc>
        <w:tc>
          <w:tcPr>
            <w:tcW w:w="2390" w:type="dxa"/>
          </w:tcPr>
          <w:p>
            <w:pPr>
              <w:pStyle w:val="TableParagraph"/>
              <w:spacing w:line="226" w:lineRule="exact" w:before="25"/>
              <w:ind w:left="805" w:right="788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091</w:t>
            </w: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Ayuntamiento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El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Paso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Ayuntamiento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Fuencaliente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Ayuntamiento</w:t>
            </w:r>
            <w:r>
              <w:rPr>
                <w:rFonts w:ascii="Calibri"/>
                <w:spacing w:val="-1"/>
                <w:sz w:val="20"/>
              </w:rPr>
              <w:t> </w:t>
            </w:r>
            <w:r>
              <w:rPr>
                <w:rFonts w:ascii="Calibri"/>
                <w:sz w:val="20"/>
              </w:rPr>
              <w:t>Los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Llanos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10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Parque Nacional</w:t>
            </w:r>
            <w:r>
              <w:rPr>
                <w:rFonts w:ascii="Calibri"/>
                <w:spacing w:val="-1"/>
                <w:sz w:val="20"/>
              </w:rPr>
              <w:t> </w:t>
            </w:r>
            <w:r>
              <w:rPr>
                <w:rFonts w:ascii="Calibri"/>
                <w:sz w:val="20"/>
              </w:rPr>
              <w:t>de Taburiente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Garajes</w:t>
            </w:r>
            <w:r>
              <w:rPr>
                <w:rFonts w:ascii="Calibri"/>
                <w:spacing w:val="-3"/>
                <w:sz w:val="20"/>
              </w:rPr>
              <w:t> </w:t>
            </w:r>
            <w:r>
              <w:rPr>
                <w:rFonts w:ascii="Calibri"/>
                <w:sz w:val="20"/>
              </w:rPr>
              <w:t>Medio</w:t>
            </w:r>
            <w:r>
              <w:rPr>
                <w:rFonts w:ascii="Calibri"/>
                <w:spacing w:val="2"/>
                <w:sz w:val="20"/>
              </w:rPr>
              <w:t> </w:t>
            </w:r>
            <w:r>
              <w:rPr>
                <w:rFonts w:ascii="Calibri"/>
                <w:sz w:val="20"/>
              </w:rPr>
              <w:t>Ambiente</w:t>
            </w:r>
            <w:r>
              <w:rPr>
                <w:rFonts w:ascii="Calibri"/>
                <w:spacing w:val="-1"/>
                <w:sz w:val="20"/>
              </w:rPr>
              <w:t> </w:t>
            </w:r>
            <w:r>
              <w:rPr>
                <w:rFonts w:ascii="Calibri"/>
                <w:sz w:val="20"/>
              </w:rPr>
              <w:t>El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Paso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Enlace AlfaTango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Enlace</w:t>
            </w:r>
            <w:r>
              <w:rPr>
                <w:rFonts w:ascii="Calibri"/>
                <w:spacing w:val="1"/>
                <w:sz w:val="20"/>
              </w:rPr>
              <w:t> </w:t>
            </w:r>
            <w:r>
              <w:rPr>
                <w:rFonts w:ascii="Calibri"/>
                <w:sz w:val="20"/>
              </w:rPr>
              <w:t>AEA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Delegación de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Gobierno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La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Pal</w:t>
            </w:r>
            <w:r>
              <w:rPr>
                <w:rFonts w:ascii="Calibri" w:hAnsi="Calibri"/>
                <w:spacing w:val="2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68" w:hRule="atLeast"/>
        </w:trPr>
        <w:tc>
          <w:tcPr>
            <w:tcW w:w="5965" w:type="dxa"/>
          </w:tcPr>
          <w:p>
            <w:pPr>
              <w:pStyle w:val="TableParagraph"/>
              <w:spacing w:line="224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Base EIRIF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Base BRIF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Cabildo</w:t>
            </w:r>
            <w:r>
              <w:rPr>
                <w:rFonts w:ascii="Calibri"/>
                <w:spacing w:val="1"/>
                <w:sz w:val="20"/>
              </w:rPr>
              <w:t> </w:t>
            </w:r>
            <w:r>
              <w:rPr>
                <w:rFonts w:ascii="Calibri"/>
                <w:sz w:val="20"/>
              </w:rPr>
              <w:t>de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La</w:t>
            </w:r>
            <w:r>
              <w:rPr>
                <w:rFonts w:ascii="Calibri"/>
                <w:spacing w:val="-3"/>
                <w:sz w:val="20"/>
              </w:rPr>
              <w:t> </w:t>
            </w:r>
            <w:r>
              <w:rPr>
                <w:rFonts w:ascii="Calibri"/>
                <w:sz w:val="20"/>
              </w:rPr>
              <w:t>Palma</w:t>
            </w:r>
            <w:r>
              <w:rPr>
                <w:rFonts w:ascii="Calibri"/>
                <w:spacing w:val="-1"/>
                <w:sz w:val="20"/>
              </w:rPr>
              <w:t> </w:t>
            </w:r>
            <w:r>
              <w:rPr>
                <w:rFonts w:ascii="Calibri"/>
                <w:sz w:val="20"/>
              </w:rPr>
              <w:t>(incluir directorio)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Gobierno de Canarias (incluir</w:t>
            </w:r>
            <w:r>
              <w:rPr>
                <w:rFonts w:ascii="Calibri"/>
                <w:spacing w:val="-1"/>
                <w:sz w:val="20"/>
              </w:rPr>
              <w:t> </w:t>
            </w:r>
            <w:r>
              <w:rPr>
                <w:rFonts w:ascii="Calibri"/>
                <w:sz w:val="20"/>
              </w:rPr>
              <w:t>directorio)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Centro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de</w:t>
            </w:r>
            <w:r>
              <w:rPr>
                <w:rFonts w:ascii="Calibri"/>
                <w:spacing w:val="1"/>
                <w:sz w:val="20"/>
              </w:rPr>
              <w:t> </w:t>
            </w:r>
            <w:r>
              <w:rPr>
                <w:rFonts w:ascii="Calibri"/>
                <w:sz w:val="20"/>
              </w:rPr>
              <w:t>Salud El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Paso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Hospital El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Paso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Ambulancias El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Paso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Cruz Roja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Radio</w:t>
            </w:r>
            <w:r>
              <w:rPr>
                <w:rFonts w:ascii="Calibri"/>
                <w:spacing w:val="1"/>
                <w:sz w:val="20"/>
              </w:rPr>
              <w:t> </w:t>
            </w:r>
            <w:r>
              <w:rPr>
                <w:rFonts w:ascii="Calibri"/>
                <w:sz w:val="20"/>
              </w:rPr>
              <w:t>taxi El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Paso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/Paradas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de</w:t>
            </w:r>
            <w:r>
              <w:rPr>
                <w:rFonts w:ascii="Calibri"/>
                <w:spacing w:val="1"/>
                <w:sz w:val="20"/>
              </w:rPr>
              <w:t> </w:t>
            </w:r>
            <w:r>
              <w:rPr>
                <w:rFonts w:ascii="Calibri"/>
                <w:sz w:val="20"/>
              </w:rPr>
              <w:t>Taxi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Farmacias</w:t>
            </w:r>
            <w:r>
              <w:rPr>
                <w:rFonts w:ascii="Calibri"/>
                <w:spacing w:val="-3"/>
                <w:sz w:val="20"/>
              </w:rPr>
              <w:t> </w:t>
            </w:r>
            <w:r>
              <w:rPr>
                <w:rFonts w:ascii="Calibri"/>
                <w:sz w:val="20"/>
              </w:rPr>
              <w:t>El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Paso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Bolsas de</w:t>
            </w:r>
            <w:r>
              <w:rPr>
                <w:rFonts w:ascii="Calibri"/>
                <w:spacing w:val="1"/>
                <w:sz w:val="20"/>
              </w:rPr>
              <w:t> </w:t>
            </w:r>
            <w:r>
              <w:rPr>
                <w:rFonts w:ascii="Calibri"/>
                <w:sz w:val="20"/>
              </w:rPr>
              <w:t>Agua La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Palma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Aeropuerto</w:t>
            </w:r>
            <w:r>
              <w:rPr>
                <w:rFonts w:ascii="Calibri"/>
                <w:spacing w:val="1"/>
                <w:sz w:val="20"/>
              </w:rPr>
              <w:t> </w:t>
            </w:r>
            <w:r>
              <w:rPr>
                <w:rFonts w:ascii="Calibri"/>
                <w:sz w:val="20"/>
              </w:rPr>
              <w:t>de</w:t>
            </w:r>
            <w:r>
              <w:rPr>
                <w:rFonts w:ascii="Calibri"/>
                <w:spacing w:val="1"/>
                <w:sz w:val="20"/>
              </w:rPr>
              <w:t> </w:t>
            </w:r>
            <w:r>
              <w:rPr>
                <w:rFonts w:ascii="Calibri"/>
                <w:sz w:val="20"/>
              </w:rPr>
              <w:t>La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Palma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68" w:hRule="atLeast"/>
        </w:trPr>
        <w:tc>
          <w:tcPr>
            <w:tcW w:w="5965" w:type="dxa"/>
          </w:tcPr>
          <w:p>
            <w:pPr>
              <w:pStyle w:val="TableParagraph"/>
              <w:spacing w:line="224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Binter</w:t>
            </w:r>
            <w:r>
              <w:rPr>
                <w:rFonts w:ascii="Calibri"/>
                <w:spacing w:val="-1"/>
                <w:sz w:val="20"/>
              </w:rPr>
              <w:t> </w:t>
            </w:r>
            <w:r>
              <w:rPr>
                <w:rFonts w:ascii="Calibri"/>
                <w:sz w:val="20"/>
              </w:rPr>
              <w:t>Canarias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Canarifly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Puerto</w:t>
            </w:r>
            <w:r>
              <w:rPr>
                <w:rFonts w:ascii="Calibri"/>
                <w:spacing w:val="2"/>
                <w:sz w:val="20"/>
              </w:rPr>
              <w:t> </w:t>
            </w:r>
            <w:r>
              <w:rPr>
                <w:rFonts w:ascii="Calibri"/>
                <w:sz w:val="20"/>
              </w:rPr>
              <w:t>de</w:t>
            </w:r>
            <w:r>
              <w:rPr>
                <w:rFonts w:ascii="Calibri"/>
                <w:spacing w:val="-1"/>
                <w:sz w:val="20"/>
              </w:rPr>
              <w:t> </w:t>
            </w:r>
            <w:r>
              <w:rPr>
                <w:rFonts w:ascii="Calibri"/>
                <w:sz w:val="20"/>
              </w:rPr>
              <w:t>Santa Cruz de</w:t>
            </w:r>
            <w:r>
              <w:rPr>
                <w:rFonts w:ascii="Calibri"/>
                <w:spacing w:val="-1"/>
                <w:sz w:val="20"/>
              </w:rPr>
              <w:t> </w:t>
            </w:r>
            <w:r>
              <w:rPr>
                <w:rFonts w:ascii="Calibri"/>
                <w:sz w:val="20"/>
              </w:rPr>
              <w:t>La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Pal</w:t>
            </w:r>
            <w:r>
              <w:rPr>
                <w:rFonts w:ascii="Calibri"/>
                <w:spacing w:val="25"/>
                <w:sz w:val="20"/>
              </w:rPr>
              <w:t> </w:t>
            </w:r>
            <w:r>
              <w:rPr>
                <w:rFonts w:ascii="Calibri"/>
                <w:sz w:val="20"/>
              </w:rPr>
              <w:t>a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Fred Olsen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Naviera</w:t>
            </w:r>
            <w:r>
              <w:rPr>
                <w:rFonts w:ascii="Calibri"/>
                <w:spacing w:val="-1"/>
                <w:sz w:val="20"/>
              </w:rPr>
              <w:t> </w:t>
            </w:r>
            <w:r>
              <w:rPr>
                <w:rFonts w:ascii="Calibri"/>
                <w:sz w:val="20"/>
              </w:rPr>
              <w:t>Armas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Puntos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avituallamiento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/compras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logísticas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Alojamientos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Radio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Prensa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71" w:hRule="atLeast"/>
        </w:trPr>
        <w:tc>
          <w:tcPr>
            <w:tcW w:w="5965" w:type="dxa"/>
          </w:tcPr>
          <w:p>
            <w:pPr>
              <w:pStyle w:val="TableParagraph"/>
              <w:spacing w:line="226" w:lineRule="exact" w:before="25"/>
              <w:ind w:left="6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Televisión</w:t>
            </w:r>
          </w:p>
        </w:tc>
        <w:tc>
          <w:tcPr>
            <w:tcW w:w="23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spacing w:after="0"/>
        <w:rPr>
          <w:rFonts w:ascii="Times New Roman"/>
          <w:sz w:val="18"/>
        </w:rPr>
        <w:sectPr>
          <w:pgSz w:w="11900" w:h="16840"/>
          <w:pgMar w:header="605" w:footer="2406" w:top="1600" w:bottom="2600" w:left="380" w:right="380"/>
        </w:sectPr>
      </w:pPr>
    </w:p>
    <w:p>
      <w:pPr>
        <w:pStyle w:val="BodyText"/>
        <w:spacing w:before="2"/>
        <w:rPr>
          <w:b/>
          <w:sz w:val="17"/>
        </w:rPr>
      </w:pPr>
    </w:p>
    <w:sectPr>
      <w:pgSz w:w="11900" w:h="16840"/>
      <w:pgMar w:header="605" w:footer="2406" w:top="1600" w:bottom="2600" w:left="380" w:right="3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Helvetica">
    <w:altName w:val="Helvetica"/>
    <w:charset w:val="0"/>
    <w:family w:val="auto"/>
    <w:pitch w:val="variable"/>
  </w:font>
  <w:font w:name="Helvetica">
    <w:altName w:val="Helvetica"/>
    <w:charset w:val="0"/>
    <w:family w:val="swiss"/>
    <w:pitch w:val="variable"/>
  </w:font>
  <w:font w:name="Symbol">
    <w:altName w:val="Symbol"/>
    <w:charset w:val="2"/>
    <w:family w:val="roman"/>
    <w:pitch w:val="variable"/>
  </w:font>
  <w:font w:name="Trebuchet MS">
    <w:altName w:val="Trebuchet MS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Wingdings">
    <w:altName w:val="Wingdings"/>
    <w:charset w:val="2"/>
    <w:family w:val="auto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4.75pt;margin-top:771.75pt;width:545.75pt;height:50.5pt;mso-position-horizontal-relative:page;mso-position-vertical-relative:page;z-index:15728640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8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5009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44000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- 20/163 -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pict>
        <v:shape style="position:absolute;margin-left:490.654266pt;margin-top:714.539978pt;width:13.45pt;height:14.75pt;mso-position-horizontal-relative:page;mso-position-vertical-relative:page;z-index:-2358118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/>
                  <w:t>20</w:t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45536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- 21/163 -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36832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5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90.654266pt;margin-top:714.539978pt;width:13.45pt;height:14.75pt;mso-position-horizontal-relative:page;mso-position-vertical-relative:page;z-index:-2357913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/>
                  <w:t>21</w:t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48608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- 22/163 -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pict>
        <v:shape style="position:absolute;margin-left:490.654266pt;margin-top:714.539978pt;width:13.45pt;height:14.75pt;mso-position-horizontal-relative:page;mso-position-vertical-relative:page;z-index:-2357760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/>
                  <w:t>22</w:t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50144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</w:t>
                      </w:r>
                      <w:r>
                        <w:rPr/>
                        <w:fldChar w:fldCharType="begin"/>
                      </w:r>
                      <w:r>
                        <w:rPr>
                          <w:color w:val="3F3F3F"/>
                          <w:sz w:val="12"/>
                        </w:rPr>
                        <w:instrText> PAGE </w:instrText>
                      </w:r>
                      <w:r>
                        <w:rPr/>
                        <w:fldChar w:fldCharType="separate"/>
                      </w:r>
                      <w:r>
                        <w:rPr/>
                        <w:t>23</w:t>
                      </w:r>
                      <w:r>
                        <w:rPr/>
                        <w:fldChar w:fldCharType="end"/>
                      </w:r>
                      <w:r>
                        <w:rPr>
                          <w:color w:val="3F3F3F"/>
                          <w:sz w:val="12"/>
                        </w:rPr>
                        <w:t>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40416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6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75552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90.654266pt;margin-top:714.539978pt;width:13.45pt;height:14.75pt;mso-position-horizontal-relative:page;mso-position-vertical-relative:page;z-index:-2357401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/>
                  <w:t>25</w:t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90.654266pt;margin-top:714.539978pt;width:13.45pt;height:14.75pt;mso-position-horizontal-relative:page;mso-position-vertical-relative:page;z-index:-2357248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/>
                  <w:t>26</w:t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90.654266pt;margin-top:714.539978pt;width:13.45pt;height:14.75pt;mso-position-horizontal-relative:page;mso-position-vertical-relative:page;z-index:-2357094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/>
                  <w:t>27</w:t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90.654266pt;margin-top:714.539978pt;width:13.45pt;height:14.75pt;mso-position-horizontal-relative:page;mso-position-vertical-relative:page;z-index:-2356940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/>
                  <w:t>28</w:t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88.654266pt;margin-top:714.539978pt;width:17.45pt;height:14.75pt;mso-position-horizontal-relative:page;mso-position-vertical-relative:page;z-index:-2356787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29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58336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6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- 31/163 -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50144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8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65824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14.539978pt;width:17.45pt;height:14.75pt;mso-position-horizontal-relative:page;mso-position-vertical-relative:page;z-index:-2356531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31200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4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5009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- 2/163 -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19424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94.783661pt;margin-top:710.709106pt;width:11.75pt;height:14.75pt;mso-position-horizontal-relative:page;mso-position-vertical-relative:page;z-index:-2359654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>
                    <w:w w:val="99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59872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8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- 32/163 -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52704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8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63264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14.539978pt;width:17.45pt;height:14.75pt;mso-position-horizontal-relative:page;mso-position-vertical-relative:page;z-index:-2356275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32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60384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8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- 33/163 -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55264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9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60704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14.539978pt;width:17.45pt;height:14.75pt;mso-position-horizontal-relative:page;mso-position-vertical-relative:page;z-index:-2356019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33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61408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8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- 34/163 -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57824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10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58144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63456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</w:t>
                      </w:r>
                      <w:r>
                        <w:rPr/>
                        <w:fldChar w:fldCharType="begin"/>
                      </w:r>
                      <w:r>
                        <w:rPr>
                          <w:color w:val="3F3F3F"/>
                          <w:sz w:val="12"/>
                        </w:rPr>
                        <w:instrText> PAGE </w:instrText>
                      </w:r>
                      <w:r>
                        <w:rPr/>
                        <w:fldChar w:fldCharType="separate"/>
                      </w:r>
                      <w:r>
                        <w:rPr/>
                        <w:t>35</w:t>
                      </w:r>
                      <w:r>
                        <w:rPr/>
                        <w:fldChar w:fldCharType="end"/>
                      </w:r>
                      <w:r>
                        <w:rPr>
                          <w:color w:val="3F3F3F"/>
                          <w:sz w:val="12"/>
                        </w:rPr>
                        <w:t>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59872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10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56096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68064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6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- 44/163 -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71136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4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</w:t>
                      </w:r>
                      <w:r>
                        <w:rPr/>
                        <w:fldChar w:fldCharType="begin"/>
                      </w:r>
                      <w:r>
                        <w:rPr>
                          <w:color w:val="3F3F3F"/>
                          <w:sz w:val="12"/>
                        </w:rPr>
                        <w:instrText> PAGE </w:instrText>
                      </w:r>
                      <w:r>
                        <w:rPr/>
                        <w:fldChar w:fldCharType="separate"/>
                      </w:r>
                      <w:r>
                        <w:rPr/>
                        <w:t>45</w:t>
                      </w:r>
                      <w:r>
                        <w:rPr/>
                        <w:fldChar w:fldCharType="end"/>
                      </w:r>
                      <w:r>
                        <w:rPr>
                          <w:color w:val="3F3F3F"/>
                          <w:sz w:val="12"/>
                        </w:rPr>
                        <w:t>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62944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12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75232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- 46/163 -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6448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13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5148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14.539978pt;width:17.45pt;height:14.75pt;mso-position-horizontal-relative:page;mso-position-vertical-relative:page;z-index:-2355097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46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76768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- 48/163 -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6704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14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4892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14.539978pt;width:17.45pt;height:14.75pt;mso-position-horizontal-relative:page;mso-position-vertical-relative:page;z-index:-2354841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48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77280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- 49/163 -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6960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14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4636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14.539978pt;width:17.45pt;height:14.75pt;mso-position-horizontal-relative:page;mso-position-vertical-relative:page;z-index:-2354585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49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77792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- 50/163 -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7216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14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4380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14.539978pt;width:17.45pt;height:14.75pt;mso-position-horizontal-relative:page;mso-position-vertical-relative:page;z-index:-2354329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50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32224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5009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- 3/163 -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21472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1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94.455292pt;margin-top:714.539978pt;width:11.75pt;height:14.75pt;mso-position-horizontal-relative:page;mso-position-vertical-relative:page;z-index:-2359449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>
                    <w:w w:val="99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78304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- 51/163 -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7472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15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4124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14.539978pt;width:17.45pt;height:14.75pt;mso-position-horizontal-relative:page;mso-position-vertical-relative:page;z-index:-2354073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51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78816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8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- 52/163 -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7728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15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3868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14.539978pt;width:17.45pt;height:14.75pt;mso-position-horizontal-relative:page;mso-position-vertical-relative:page;z-index:-2353817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52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80352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8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- 53/163 -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7984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16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3612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14.539978pt;width:17.45pt;height:14.75pt;mso-position-horizontal-relative:page;mso-position-vertical-relative:page;z-index:-2353561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53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82400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2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- 57/163 -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8240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17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90.654266pt;margin-top:714.539978pt;width:13.45pt;height:14.75pt;mso-position-horizontal-relative:page;mso-position-vertical-relative:page;z-index:-2353356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/>
                  <w:t>57</w:t>
                </w:r>
              </w:p>
            </w:txbxContent>
          </v:textbox>
          <w10:wrap type="non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84960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4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- 58/163 -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pict>
        <v:shape style="position:absolute;margin-left:488.654266pt;margin-top:714.539978pt;width:17.45pt;height:14.75pt;mso-position-horizontal-relative:page;mso-position-vertical-relative:page;z-index:-2353203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58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0" simplePos="0" relativeHeight="15796224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18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88.654266pt;margin-top:714.539978pt;width:17.45pt;height:14.75pt;mso-position-horizontal-relative:page;mso-position-vertical-relative:page;z-index:-2352998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60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90.654266pt;margin-top:714.539978pt;width:13.45pt;height:14.75pt;mso-position-horizontal-relative:page;mso-position-vertical-relative:page;z-index:-2352844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/>
                  <w:t>63</w:t>
                </w:r>
              </w:p>
            </w:txbxContent>
          </v:textbox>
          <w10:wrap type="non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95200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8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- 64/163 -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89568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0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26400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90.654266pt;margin-top:714.539978pt;width:13.45pt;height:14.75pt;mso-position-horizontal-relative:page;mso-position-vertical-relative:page;z-index:-2352588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/>
                  <w:t>64</w:t>
                </w:r>
              </w:p>
            </w:txbxContent>
          </v:textbox>
          <w10:wrap type="non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96224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8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- 65/163 -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92128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0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23840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90.654266pt;margin-top:714.539978pt;width:13.45pt;height:14.75pt;mso-position-horizontal-relative:page;mso-position-vertical-relative:page;z-index:-2352332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/>
                  <w:t>65</w:t>
                </w:r>
              </w:p>
            </w:txbxContent>
          </v:textbox>
          <w10:wrap type="non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98272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8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- 66/163 -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94688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1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21280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rect style="position:absolute;margin-left:222.399597pt;margin-top:600.602539pt;width:196.249592pt;height:18.716498pt;mso-position-horizontal-relative:page;mso-position-vertical-relative:page;z-index:-23520768" filled="true" fillcolor="#ffffff" stroked="false">
          <v:fill type="solid"/>
          <w10:wrap type="none"/>
        </v:rect>
      </w:pict>
    </w:r>
    <w:r>
      <w:rPr/>
      <w:pict>
        <v:shape style="position:absolute;margin-left:490.654266pt;margin-top:714.539978pt;width:13.45pt;height:14.75pt;mso-position-horizontal-relative:page;mso-position-vertical-relative:page;z-index:-2352025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/>
                  <w:t>66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33760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5009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- 4/163 -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2352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1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9244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94.455292pt;margin-top:714.539978pt;width:11.75pt;height:14.75pt;mso-position-horizontal-relative:page;mso-position-vertical-relative:page;z-index:-2359193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>
                    <w:w w:val="99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99296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- 67/163 -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9776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1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1820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90.654266pt;margin-top:714.539978pt;width:13.45pt;height:14.75pt;mso-position-horizontal-relative:page;mso-position-vertical-relative:page;z-index:-2351769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/>
                  <w:t>67</w:t>
                </w:r>
              </w:p>
            </w:txbxContent>
          </v:textbox>
          <w10:wrap type="none"/>
        </v:shape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99808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8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- 68/163 -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0032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2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1564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14.539978pt;width:17.45pt;height:14.75pt;mso-position-horizontal-relative:page;mso-position-vertical-relative:page;z-index:-2351513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68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01344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- 69/163 -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0288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2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1308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14.539978pt;width:17.45pt;height:14.75pt;mso-position-horizontal-relative:page;mso-position-vertical-relative:page;z-index:-2351257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69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01856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- 72/163 -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0544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3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1052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14.539978pt;width:17.45pt;height:14.75pt;mso-position-horizontal-relative:page;mso-position-vertical-relative:page;z-index:-2351001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72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02368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- 73/163 -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0800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3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0796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14.539978pt;width:17.45pt;height:14.75pt;mso-position-horizontal-relative:page;mso-position-vertical-relative:page;z-index:-2350745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73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02880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8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- 74/163 -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1056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4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0540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14.539978pt;width:17.45pt;height:14.75pt;mso-position-horizontal-relative:page;mso-position-vertical-relative:page;z-index:-2350489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74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04928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8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- 75/163 -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1312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4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0284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14.539978pt;width:17.45pt;height:14.75pt;mso-position-horizontal-relative:page;mso-position-vertical-relative:page;z-index:-2350233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75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06464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</w:t>
                      </w:r>
                      <w:r>
                        <w:rPr/>
                        <w:fldChar w:fldCharType="begin"/>
                      </w:r>
                      <w:r>
                        <w:rPr>
                          <w:color w:val="3F3F3F"/>
                          <w:sz w:val="12"/>
                        </w:rPr>
                        <w:instrText> PAGE </w:instrText>
                      </w:r>
                      <w:r>
                        <w:rPr/>
                        <w:fldChar w:fldCharType="separate"/>
                      </w:r>
                      <w:r>
                        <w:rPr/>
                        <w:t>78</w:t>
                      </w:r>
                      <w:r>
                        <w:rPr/>
                        <w:fldChar w:fldCharType="end"/>
                      </w:r>
                      <w:r>
                        <w:rPr>
                          <w:color w:val="3F3F3F"/>
                          <w:sz w:val="12"/>
                        </w:rPr>
                        <w:t>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1568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5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0028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06976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- 79/163 -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17728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6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98240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42.997803pt;width:17.45pt;height:14.75pt;mso-position-horizontal-relative:page;mso-position-vertical-relative:page;z-index:-2349772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79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35296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5009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</w:t>
                      </w:r>
                      <w:r>
                        <w:rPr/>
                        <w:fldChar w:fldCharType="begin"/>
                      </w:r>
                      <w:r>
                        <w:rPr>
                          <w:color w:val="3F3F3F"/>
                          <w:sz w:val="12"/>
                        </w:rPr>
                        <w:instrText> PAGE </w:instrText>
                      </w:r>
                      <w:r>
                        <w:rPr/>
                        <w:fldChar w:fldCharType="separate"/>
                      </w:r>
                      <w:r>
                        <w:rPr/>
                        <w:t>8</w:t>
                      </w:r>
                      <w:r>
                        <w:rPr/>
                        <w:fldChar w:fldCharType="end"/>
                      </w:r>
                      <w:r>
                        <w:rPr>
                          <w:color w:val="3F3F3F"/>
                          <w:sz w:val="12"/>
                        </w:rPr>
                        <w:t>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2608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8988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07488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8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- 81/163 -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20288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6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88.654266pt;margin-top:742.997803pt;width:17.45pt;height:14.75pt;mso-position-horizontal-relative:page;mso-position-vertical-relative:page;z-index:-2349568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81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08512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- 86/163 -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22336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7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93632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42.997803pt;width:17.45pt;height:14.75pt;mso-position-horizontal-relative:page;mso-position-vertical-relative:page;z-index:-2349312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86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09024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- 87/163 -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24896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7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91072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42.997803pt;width:17.45pt;height:14.75pt;mso-position-horizontal-relative:page;mso-position-vertical-relative:page;z-index:-2349056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87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09536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- 88/163 -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27456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7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88512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42.997803pt;width:17.45pt;height:14.75pt;mso-position-horizontal-relative:page;mso-position-vertical-relative:page;z-index:-2348800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88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10048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- 89/163 -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30016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8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85952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42.997803pt;width:17.45pt;height:14.75pt;mso-position-horizontal-relative:page;mso-position-vertical-relative:page;z-index:-2348544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89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10560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- 90/163 -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32576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8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83392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654266pt;margin-top:742.997803pt;width:17.45pt;height:14.75pt;mso-position-horizontal-relative:page;mso-position-vertical-relative:page;z-index:-2348288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90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11072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6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- 92/163 -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34112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8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9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81856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982635pt;margin-top:710.709106pt;width:17.45pt;height:14.75pt;mso-position-horizontal-relative:page;mso-position-vertical-relative:page;z-index:-2348134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92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12096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4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- 93/163 -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36672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9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9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79296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982635pt;margin-top:710.709106pt;width:17.45pt;height:14.75pt;mso-position-horizontal-relative:page;mso-position-vertical-relative:page;z-index:-2347878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93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13120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- 95/163 -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39232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9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9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76736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982635pt;margin-top:710.709106pt;width:17.45pt;height:14.75pt;mso-position-horizontal-relative:page;mso-position-vertical-relative:page;z-index:-2347622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95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13632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- 96/163 -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41792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30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74176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982635pt;margin-top:710.709106pt;width:17.45pt;height:14.75pt;mso-position-horizontal-relative:page;mso-position-vertical-relative:page;z-index:-2347366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96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35808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</w:t>
                      </w:r>
                      <w:r>
                        <w:rPr/>
                        <w:fldChar w:fldCharType="begin"/>
                      </w:r>
                      <w:r>
                        <w:rPr>
                          <w:color w:val="3F3F3F"/>
                          <w:sz w:val="12"/>
                        </w:rPr>
                        <w:instrText> PAGE </w:instrText>
                      </w:r>
                      <w:r>
                        <w:rPr/>
                        <w:fldChar w:fldCharType="separate"/>
                      </w:r>
                      <w:r>
                        <w:rPr/>
                        <w:t>10</w:t>
                      </w:r>
                      <w:r>
                        <w:rPr/>
                        <w:fldChar w:fldCharType="end"/>
                      </w:r>
                      <w:r>
                        <w:rPr>
                          <w:color w:val="3F3F3F"/>
                          <w:sz w:val="12"/>
                        </w:rPr>
                        <w:t>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28128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14144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- 97/163 -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44352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30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71616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982635pt;margin-top:710.709106pt;width:17.45pt;height:14.75pt;mso-position-horizontal-relative:page;mso-position-vertical-relative:page;z-index:-2347110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97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14656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- 98/163 -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46912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30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69056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982635pt;margin-top:710.709106pt;width:17.45pt;height:14.75pt;mso-position-horizontal-relative:page;mso-position-vertical-relative:page;z-index:-2346854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98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15168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- 99/163 -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49472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31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1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66496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8.982635pt;margin-top:710.709106pt;width:17.45pt;height:14.75pt;mso-position-horizontal-relative:page;mso-position-vertical-relative:page;z-index:-2346598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99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15680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8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- 100/163 -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52032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31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1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63936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3.291077pt;margin-top:710.709106pt;width:23.15pt;height:14.75pt;mso-position-horizontal-relative:page;mso-position-vertical-relative:page;z-index:-2346342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16704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4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- 103/163 -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54592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32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61376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19264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50" w:hRule="atLeast"/>
                  </w:trPr>
                  <w:tc>
                    <w:tcPr>
                      <w:tcW w:w="1200" w:type="dxa"/>
                      <w:tcBorders>
                        <w:bottom w:val="nil"/>
                      </w:tcBorders>
                      <w:shd w:val="clear" w:color="auto" w:fill="F0F0F0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"/>
                        </w:rPr>
                      </w:pPr>
                    </w:p>
                  </w:tc>
                  <w:tc>
                    <w:tcPr>
                      <w:tcW w:w="6300" w:type="dxa"/>
                      <w:vMerge w:val="restart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  <w:vMerge w:val="restart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2"/>
                        </w:rPr>
                      </w:pPr>
                    </w:p>
                  </w:tc>
                </w:tr>
                <w:tr>
                  <w:trPr>
                    <w:trHeight w:val="130" w:hRule="atLeast"/>
                  </w:trPr>
                  <w:tc>
                    <w:tcPr>
                      <w:tcW w:w="1200" w:type="dxa"/>
                      <w:tcBorders>
                        <w:top w:val="nil"/>
                      </w:tcBorders>
                      <w:shd w:val="clear" w:color="auto" w:fill="F0F0F0"/>
                    </w:tcPr>
                    <w:p>
                      <w:pPr>
                        <w:pStyle w:val="TableParagraph"/>
                        <w:spacing w:line="109" w:lineRule="exact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  <w:tc>
                    <w:tcPr>
                      <w:tcW w:w="18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500" w:hRule="atLeast"/>
                  </w:trPr>
                  <w:tc>
                    <w:tcPr>
                      <w:tcW w:w="9300" w:type="dxa"/>
                      <w:gridSpan w:val="3"/>
                      <w:tcBorders>
                        <w:top w:val="single" w:sz="12" w:space="0" w:color="F0F0F0"/>
                      </w:tcBorders>
                    </w:tcPr>
                    <w:p>
                      <w:pPr>
                        <w:pStyle w:val="TableParagraph"/>
                        <w:spacing w:line="348" w:lineRule="auto" w:before="7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- 104/163 -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5664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33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3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83.291077pt;margin-top:710.709106pt;width:23.15pt;height:14.75pt;mso-position-horizontal-relative:page;mso-position-vertical-relative:page;z-index:-2345932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23360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4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- 109/163 -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58688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35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57280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3.291077pt;margin-top:710.709106pt;width:23.15pt;height:14.75pt;mso-position-horizontal-relative:page;mso-position-vertical-relative:page;z-index:-2345676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24384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8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- 112/163 -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61248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36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54720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3.291077pt;margin-top:710.709106pt;width:23.15pt;height:14.75pt;mso-position-horizontal-relative:page;mso-position-vertical-relative:page;z-index:-2345420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25408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6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- 115/163 -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63808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36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83.291077pt;margin-top:710.709106pt;width:23.15pt;height:14.75pt;mso-position-horizontal-relative:page;mso-position-vertical-relative:page;z-index:-2345216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26432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4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- 117/163 -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65856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37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7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50112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3.291077pt;margin-top:710.709106pt;width:23.15pt;height:14.75pt;mso-position-horizontal-relative:page;mso-position-vertical-relative:page;z-index:-2344960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38368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</w:t>
                      </w:r>
                      <w:r>
                        <w:rPr/>
                        <w:fldChar w:fldCharType="begin"/>
                      </w:r>
                      <w:r>
                        <w:rPr>
                          <w:color w:val="3F3F3F"/>
                          <w:sz w:val="12"/>
                        </w:rPr>
                        <w:instrText> PAGE </w:instrText>
                      </w:r>
                      <w:r>
                        <w:rPr/>
                        <w:fldChar w:fldCharType="separate"/>
                      </w:r>
                      <w:r>
                        <w:rPr/>
                        <w:t>11</w:t>
                      </w:r>
                      <w:r>
                        <w:rPr/>
                        <w:fldChar w:fldCharType="end"/>
                      </w:r>
                      <w:r>
                        <w:rPr>
                          <w:color w:val="3F3F3F"/>
                          <w:sz w:val="12"/>
                        </w:rPr>
                        <w:t>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29664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2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86304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28992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8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- 121/163 -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68416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37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47552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3.291077pt;margin-top:710.709106pt;width:23.15pt;height:14.75pt;mso-position-horizontal-relative:page;mso-position-vertical-relative:page;z-index:-2344704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29504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- 122/163 -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70976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37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44992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3.291077pt;margin-top:710.709106pt;width:23.15pt;height:14.75pt;mso-position-horizontal-relative:page;mso-position-vertical-relative:page;z-index:-2344448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122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30528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6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- 125/163 -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73536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38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8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83.291077pt;margin-top:710.709106pt;width:23.15pt;height:14.75pt;mso-position-horizontal-relative:page;mso-position-vertical-relative:page;z-index:-2344243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31040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6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- 127/163 -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75584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38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8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40384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3.291077pt;margin-top:710.709106pt;width:23.15pt;height:14.75pt;mso-position-horizontal-relative:page;mso-position-vertical-relative:page;z-index:-2343987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127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32064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8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- 134/163 -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78144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39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9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83.291077pt;margin-top:710.709106pt;width:23.15pt;height:14.75pt;mso-position-horizontal-relative:page;mso-position-vertical-relative:page;z-index:-2343782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32576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4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- 135/163 -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80192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39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9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35776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3.291077pt;margin-top:710.709106pt;width:23.15pt;height:14.75pt;mso-position-horizontal-relative:page;mso-position-vertical-relative:page;z-index:-2343526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85.291077pt;margin-top:710.709106pt;width:19.150pt;height:14.75pt;mso-position-horizontal-relative:page;mso-position-vertical-relative:page;z-index:-2343372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/>
                  <w:t>138</w:t>
                </w:r>
              </w:p>
            </w:txbxContent>
          </v:textbox>
          <w10:wrap type="none"/>
        </v:shape>
      </w:pict>
    </w: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85.291077pt;margin-top:710.709106pt;width:19.150pt;height:14.75pt;mso-position-horizontal-relative:page;mso-position-vertical-relative:page;z-index:-2343219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/>
                  <w:t>139</w:t>
                </w:r>
              </w:p>
            </w:txbxContent>
          </v:textbox>
          <w10:wrap type="none"/>
        </v:shape>
      </w:pict>
    </w: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85.291077pt;margin-top:710.709106pt;width:19.150pt;height:14.75pt;mso-position-horizontal-relative:page;mso-position-vertical-relative:page;z-index:-2343065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/>
                  <w:t>140</w:t>
                </w:r>
              </w:p>
            </w:txbxContent>
          </v:textbox>
          <w10:wrap type="none"/>
        </v:shape>
      </w:pict>
    </w:r>
  </w:p>
</w:ftr>
</file>

<file path=word/footer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0" simplePos="0" relativeHeight="1589760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41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83.291077pt;margin-top:710.709106pt;width:23.15pt;height:14.75pt;mso-position-horizontal-relative:page;mso-position-vertical-relative:page;z-index:-2342860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41952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8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</w:t>
                      </w:r>
                      <w:r>
                        <w:rPr/>
                        <w:fldChar w:fldCharType="begin"/>
                      </w:r>
                      <w:r>
                        <w:rPr>
                          <w:color w:val="3F3F3F"/>
                          <w:sz w:val="12"/>
                        </w:rPr>
                        <w:instrText> PAGE </w:instrText>
                      </w:r>
                      <w:r>
                        <w:rPr/>
                        <w:fldChar w:fldCharType="separate"/>
                      </w:r>
                      <w:r>
                        <w:rPr/>
                        <w:t>15</w:t>
                      </w:r>
                      <w:r>
                        <w:rPr/>
                        <w:fldChar w:fldCharType="end"/>
                      </w:r>
                      <w:r>
                        <w:rPr>
                          <w:color w:val="3F3F3F"/>
                          <w:sz w:val="12"/>
                        </w:rPr>
                        <w:t>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31712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3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85.291077pt;margin-top:710.709106pt;width:19.150pt;height:14.75pt;mso-position-horizontal-relative:page;mso-position-vertical-relative:page;z-index:-2342707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/>
                  <w:t>143</w:t>
                </w:r>
              </w:p>
            </w:txbxContent>
          </v:textbox>
          <w10:wrap type="none"/>
        </v:shape>
      </w:pict>
    </w:r>
  </w:p>
</w:ftr>
</file>

<file path=word/footer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83.291077pt;margin-top:710.709106pt;width:23.15pt;height:14.75pt;mso-position-horizontal-relative:page;mso-position-vertical-relative:page;z-index:-2342553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144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49472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4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- 146/163 -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9248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44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4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2348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3.291077pt;margin-top:710.709106pt;width:23.15pt;height:14.75pt;mso-position-horizontal-relative:page;mso-position-vertical-relative:page;z-index:-2342297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146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51008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4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- 147/163 -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9504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45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5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2092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3.291077pt;margin-top:710.709106pt;width:23.15pt;height:14.75pt;mso-position-horizontal-relative:page;mso-position-vertical-relative:page;z-index:-2342041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147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52032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4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- 148/163 -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89760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45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6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1836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3.291077pt;margin-top:710.709106pt;width:23.15pt;height:14.75pt;mso-position-horizontal-relative:page;mso-position-vertical-relative:page;z-index:-2341785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148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54080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4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- 149/163 -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90016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46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6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1580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3.291077pt;margin-top:710.709106pt;width:23.15pt;height:14.75pt;mso-position-horizontal-relative:page;mso-position-vertical-relative:page;z-index:-2341529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149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56128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4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- 150/163 -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90272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47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1324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3.291077pt;margin-top:710.709106pt;width:23.15pt;height:14.75pt;mso-position-horizontal-relative:page;mso-position-vertical-relative:page;z-index:-2341273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150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58176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4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- 151/163 -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90528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48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8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1068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3.291077pt;margin-top:710.709106pt;width:23.15pt;height:14.75pt;mso-position-horizontal-relative:page;mso-position-vertical-relative:page;z-index:-2341017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151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59200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4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- 152/163 -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90784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49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9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0812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3.291077pt;margin-top:710.709106pt;width:23.15pt;height:14.75pt;mso-position-horizontal-relative:page;mso-position-vertical-relative:page;z-index:-2340761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152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60736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4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- 153/163 -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91040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49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9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0556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3.291077pt;margin-top:710.709106pt;width:23.15pt;height:14.75pt;mso-position-horizontal-relative:page;mso-position-vertical-relative:page;z-index:-2340505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153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742976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8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76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</w:t>
                      </w:r>
                      <w:r>
                        <w:rPr/>
                        <w:fldChar w:fldCharType="begin"/>
                      </w:r>
                      <w:r>
                        <w:rPr>
                          <w:color w:val="3F3F3F"/>
                          <w:sz w:val="12"/>
                        </w:rPr>
                        <w:instrText> PAGE </w:instrText>
                      </w:r>
                      <w:r>
                        <w:rPr/>
                        <w:fldChar w:fldCharType="separate"/>
                      </w:r>
                      <w:r>
                        <w:rPr/>
                        <w:t>16</w:t>
                      </w:r>
                      <w:r>
                        <w:rPr/>
                        <w:fldChar w:fldCharType="end"/>
                      </w:r>
                      <w:r>
                        <w:rPr>
                          <w:color w:val="3F3F3F"/>
                          <w:sz w:val="12"/>
                        </w:rPr>
                        <w:t>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16:55:37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733248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4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582720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</w:p>
</w:ftr>
</file>

<file path=word/footer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62272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4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- 154/163 -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91296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50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0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.000002pt;margin-top:775pt;width:60pt;height:7.55pt;mso-position-horizontal-relative:page;mso-position-vertical-relative:page;z-index:-23403008" coordorigin="500,15500" coordsize="1200,151" path="m1700,15500l500,15500,500,15631,500,15651,1700,15651,1700,15631,1700,15500xe" filled="true" fillcolor="#f0f0f0" stroked="false">
          <v:path arrowok="t"/>
          <v:fill type="solid"/>
          <w10:wrap type="none"/>
        </v:shape>
      </w:pict>
    </w:r>
    <w:r>
      <w:rPr/>
      <w:pict>
        <v:shape style="position:absolute;margin-left:483.291077pt;margin-top:710.709106pt;width:23.15pt;height:14.75pt;mso-position-horizontal-relative:page;mso-position-vertical-relative:page;z-index:-2340249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154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.75pt;margin-top:771.75pt;width:545.75pt;height:50.5pt;mso-position-horizontal-relative:page;mso-position-vertical-relative:page;z-index:15863808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1200"/>
                  <w:gridCol w:w="6300"/>
                  <w:gridCol w:w="1800"/>
                  <w:gridCol w:w="1600"/>
                </w:tblGrid>
                <w:tr>
                  <w:trPr>
                    <w:trHeight w:val="200" w:hRule="atLeast"/>
                  </w:trPr>
                  <w:tc>
                    <w:tcPr>
                      <w:tcW w:w="1200" w:type="dxa"/>
                      <w:shd w:val="clear" w:color="auto" w:fill="F0F0F0"/>
                    </w:tcPr>
                    <w:p>
                      <w:pPr>
                        <w:pStyle w:val="TableParagraph"/>
                        <w:spacing w:before="26"/>
                        <w:ind w:left="230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sz w:val="12"/>
                        </w:rPr>
                        <w:t>Firmado por:</w:t>
                      </w:r>
                    </w:p>
                  </w:tc>
                  <w:tc>
                    <w:tcPr>
                      <w:tcW w:w="63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AYUNTAMIENTO DE EL PASO</w:t>
                      </w:r>
                    </w:p>
                  </w:tc>
                  <w:tc>
                    <w:tcPr>
                      <w:tcW w:w="1800" w:type="dxa"/>
                    </w:tcPr>
                    <w:p>
                      <w:pPr>
                        <w:pStyle w:val="TableParagraph"/>
                        <w:spacing w:before="28"/>
                        <w:ind w:left="65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16-07-2021 08:27:26</w:t>
                      </w:r>
                    </w:p>
                  </w:tc>
                  <w:tc>
                    <w:tcPr>
                      <w:tcW w:w="1600" w:type="dxa"/>
                      <w:vMerge w:val="restart"/>
                    </w:tcPr>
                    <w:p>
                      <w:pPr>
                        <w:pStyle w:val="TableParagraph"/>
                        <w:rPr>
                          <w:rFonts w:ascii="Times New Roman"/>
                          <w:sz w:val="16"/>
                        </w:rPr>
                      </w:pPr>
                    </w:p>
                  </w:tc>
                </w:tr>
                <w:tr>
                  <w:trPr>
                    <w:trHeight w:val="510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spacing w:line="348" w:lineRule="auto" w:before="82"/>
                        <w:ind w:left="1798" w:right="1782" w:firstLine="693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Código Seguro de Verificación (CSV): DA8AF34C51629201195C2F274AA746F8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Comprobación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CSV:</w:t>
                      </w:r>
                      <w:r>
                        <w:rPr>
                          <w:spacing w:val="24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https://sede.elpaso.es//publico/documento/DA8AF34C51629201195C2F274AA746F8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  <w:tr>
                  <w:trPr>
                    <w:trHeight w:val="259" w:hRule="atLeast"/>
                  </w:trPr>
                  <w:tc>
                    <w:tcPr>
                      <w:tcW w:w="9300" w:type="dxa"/>
                      <w:gridSpan w:val="3"/>
                    </w:tcPr>
                    <w:p>
                      <w:pPr>
                        <w:pStyle w:val="TableParagraph"/>
                        <w:tabs>
                          <w:tab w:pos="4943" w:val="left" w:leader="none"/>
                          <w:tab w:pos="6364" w:val="left" w:leader="none"/>
                        </w:tabs>
                        <w:spacing w:before="61"/>
                        <w:ind w:left="60"/>
                        <w:rPr>
                          <w:sz w:val="12"/>
                        </w:rPr>
                      </w:pPr>
                      <w:r>
                        <w:rPr>
                          <w:position w:val="1"/>
                          <w:sz w:val="12"/>
                        </w:rPr>
                        <w:t>Fecha de sellado electrónico: 16-07-2021 08:27:26</w:t>
                        <w:tab/>
                      </w:r>
                      <w:r>
                        <w:rPr>
                          <w:color w:val="3F3F3F"/>
                          <w:sz w:val="12"/>
                        </w:rPr>
                        <w:t>- 157/163 -</w:t>
                        <w:tab/>
                      </w:r>
                      <w:r>
                        <w:rPr>
                          <w:position w:val="1"/>
                          <w:sz w:val="12"/>
                        </w:rPr>
                        <w:t>Fecha de emisión de esta copia: 08-06-2022 16:55:38</w:t>
                      </w:r>
                    </w:p>
                  </w:tc>
                  <w:tc>
                    <w:tcPr>
                      <w:tcW w:w="1600" w:type="dxa"/>
                      <w:vMerge/>
                      <w:tcBorders>
                        <w:top w:val="nil"/>
                      </w:tcBorders>
                    </w:tcPr>
                    <w:p>
                      <w:pPr>
                        <w:rPr>
                          <w:sz w:val="2"/>
                          <w:szCs w:val="2"/>
                        </w:rPr>
                      </w:pP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79915520">
          <wp:simplePos x="0" y="0"/>
          <wp:positionH relativeFrom="page">
            <wp:posOffset>6445250</wp:posOffset>
          </wp:positionH>
          <wp:positionV relativeFrom="page">
            <wp:posOffset>9836150</wp:posOffset>
          </wp:positionV>
          <wp:extent cx="571500" cy="571500"/>
          <wp:effectExtent l="0" t="0" r="0" b="0"/>
          <wp:wrapNone/>
          <wp:docPr id="51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150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83.291077pt;margin-top:710.709106pt;width:23.15pt;height:14.75pt;mso-position-horizontal-relative:page;mso-position-vertical-relative:page;z-index:-2340044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157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18400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3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89.124809pt;width:259.8pt;height:14.75pt;mso-position-horizontal-relative:page;mso-position-vertical-relative:page;z-index:-2359756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35808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5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8016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3785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55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6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7811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39392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59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7657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41440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63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4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7452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4297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65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6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7299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44512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67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8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7145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46048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7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6992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47584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73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4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6838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49120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8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6684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51680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87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8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6428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20448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9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9552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54240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93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4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6172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56800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99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5916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58848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105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6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5712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6089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119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5507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61920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127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8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5404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6345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135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6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5251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6601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139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4995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6857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143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4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4739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7113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147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8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4483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7369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15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4227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2249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13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9347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7625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155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6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3971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7881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16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3715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8137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169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3459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83424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177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8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3254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84960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183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4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3100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87008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199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2896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88544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0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2742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91104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07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8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2486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93664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1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2230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9673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17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8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1923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2505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19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9091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9929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2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1667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0185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27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8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1411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0441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3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1155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0697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35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6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0899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0953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39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0643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1209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45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6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0387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1465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57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8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0131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16704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6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49926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19264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65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6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49670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27104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3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8886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21312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69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49465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23872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73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4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49209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26432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77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8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48953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28992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8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48697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31552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85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6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48441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35648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9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9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8032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38208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95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96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7776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40768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99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7520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43328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303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4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7264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28640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27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8732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45888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307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8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7008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48448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31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1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6752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51008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315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16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6496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53568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319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6240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5561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329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3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6035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57664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357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58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5830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60224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36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5574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62784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365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6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5318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64832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369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7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5113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67392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373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74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4857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30688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37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8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8528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69952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377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78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4601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72512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38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8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4345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74560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385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86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4140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77120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389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9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3884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79168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393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94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3680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81728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397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98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34240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83264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403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4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3270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84800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409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1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3116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8633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413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14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2963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88384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425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26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2758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32224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4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83744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89920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43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3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26048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9145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44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4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2451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9401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449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5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2195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9657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457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58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1939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89913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465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66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1683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90169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473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74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1427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90425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48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8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1171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90681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489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9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0915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90937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493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94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0659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91193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501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02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0403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734272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47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8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51.896759pt;margin-top:56.836128pt;width:259.8pt;height:14.75pt;mso-position-horizontal-relative:page;mso-position-vertical-relative:page;z-index:-2358169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header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79914496">
          <wp:simplePos x="0" y="0"/>
          <wp:positionH relativeFrom="page">
            <wp:posOffset>6145317</wp:posOffset>
          </wp:positionH>
          <wp:positionV relativeFrom="page">
            <wp:posOffset>384072</wp:posOffset>
          </wp:positionV>
          <wp:extent cx="308592" cy="592163"/>
          <wp:effectExtent l="0" t="0" r="0" b="0"/>
          <wp:wrapNone/>
          <wp:docPr id="509" name="image3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10" name="image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8592" cy="592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0.304558pt;margin-top:60.995346pt;width:316.25pt;height:14.75pt;mso-position-horizontal-relative:page;mso-position-vertical-relative:page;z-index:-23401472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color w:val="7E7E7E"/>
                  </w:rPr>
                  <w:t>ANEXOS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PLAN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DE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ACCIÓN</w:t>
                </w:r>
                <w:r>
                  <w:rPr>
                    <w:color w:val="7E7E7E"/>
                    <w:spacing w:val="-5"/>
                  </w:rPr>
                  <w:t> </w:t>
                </w:r>
                <w:r>
                  <w:rPr>
                    <w:color w:val="7E7E7E"/>
                  </w:rPr>
                  <w:t>LOCAL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POR</w:t>
                </w:r>
                <w:r>
                  <w:rPr>
                    <w:color w:val="7E7E7E"/>
                    <w:spacing w:val="-6"/>
                  </w:rPr>
                  <w:t> </w:t>
                </w:r>
                <w:r>
                  <w:rPr>
                    <w:color w:val="7E7E7E"/>
                  </w:rPr>
                  <w:t>INCENDIOS</w:t>
                </w:r>
                <w:r>
                  <w:rPr>
                    <w:color w:val="7E7E7E"/>
                    <w:spacing w:val="-7"/>
                  </w:rPr>
                  <w:t> </w:t>
                </w:r>
                <w:r>
                  <w:rPr>
                    <w:color w:val="7E7E7E"/>
                  </w:rPr>
                  <w:t>FORESTALES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7">
    <w:multiLevelType w:val="hybridMultilevel"/>
    <w:lvl w:ilvl="0">
      <w:start w:val="0"/>
      <w:numFmt w:val="bullet"/>
      <w:lvlText w:val=""/>
      <w:lvlJc w:val="left"/>
      <w:pPr>
        <w:ind w:left="2113" w:hanging="329"/>
      </w:pPr>
      <w:rPr>
        <w:rFonts w:hint="default"/>
        <w:w w:val="99"/>
      </w:rPr>
    </w:lvl>
    <w:lvl w:ilvl="1">
      <w:start w:val="0"/>
      <w:numFmt w:val="bullet"/>
      <w:lvlText w:val="•"/>
      <w:lvlJc w:val="left"/>
      <w:pPr>
        <w:ind w:left="3022" w:hanging="32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924" w:hanging="32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826" w:hanging="32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728" w:hanging="32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30" w:hanging="32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532" w:hanging="32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34" w:hanging="32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336" w:hanging="329"/>
      </w:pPr>
      <w:rPr>
        <w:rFonts w:hint="default"/>
      </w:rPr>
    </w:lvl>
  </w:abstractNum>
  <w:abstractNum w:abstractNumId="45">
    <w:multiLevelType w:val="hybridMultilevel"/>
    <w:lvl w:ilvl="0">
      <w:start w:val="0"/>
      <w:numFmt w:val="bullet"/>
      <w:lvlText w:val=""/>
      <w:lvlJc w:val="left"/>
      <w:pPr>
        <w:ind w:left="2113" w:hanging="329"/>
      </w:pPr>
      <w:rPr>
        <w:rFonts w:hint="default" w:ascii="Symbol" w:hAnsi="Symbol" w:eastAsia="Symbol" w:cs="Symbol"/>
        <w:w w:val="99"/>
        <w:sz w:val="22"/>
        <w:szCs w:val="22"/>
      </w:rPr>
    </w:lvl>
    <w:lvl w:ilvl="1">
      <w:start w:val="0"/>
      <w:numFmt w:val="bullet"/>
      <w:lvlText w:val=""/>
      <w:lvlJc w:val="left"/>
      <w:pPr>
        <w:ind w:left="2769" w:hanging="329"/>
      </w:pPr>
      <w:rPr>
        <w:rFonts w:hint="default" w:ascii="Symbol" w:hAnsi="Symbol" w:eastAsia="Symbol" w:cs="Symbol"/>
        <w:w w:val="99"/>
        <w:sz w:val="22"/>
        <w:szCs w:val="22"/>
      </w:rPr>
    </w:lvl>
    <w:lvl w:ilvl="2">
      <w:start w:val="0"/>
      <w:numFmt w:val="bullet"/>
      <w:lvlText w:val="•"/>
      <w:lvlJc w:val="left"/>
      <w:pPr>
        <w:ind w:left="2760" w:hanging="32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412" w:hanging="32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064" w:hanging="32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716" w:hanging="32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368" w:hanging="32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020" w:hanging="32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672" w:hanging="329"/>
      </w:pPr>
      <w:rPr>
        <w:rFonts w:hint="default"/>
      </w:rPr>
    </w:lvl>
  </w:abstractNum>
  <w:abstractNum w:abstractNumId="46">
    <w:multiLevelType w:val="hybridMultilevel"/>
    <w:lvl w:ilvl="0">
      <w:start w:val="0"/>
      <w:numFmt w:val="bullet"/>
      <w:lvlText w:val=""/>
      <w:lvlJc w:val="left"/>
      <w:pPr>
        <w:ind w:left="2441" w:hanging="329"/>
      </w:pPr>
      <w:rPr>
        <w:rFonts w:hint="default" w:ascii="Symbol" w:hAnsi="Symbol" w:eastAsia="Symbol" w:cs="Symbol"/>
        <w:w w:val="102"/>
        <w:sz w:val="23"/>
        <w:szCs w:val="23"/>
      </w:rPr>
    </w:lvl>
    <w:lvl w:ilvl="1">
      <w:start w:val="0"/>
      <w:numFmt w:val="bullet"/>
      <w:lvlText w:val="•"/>
      <w:lvlJc w:val="left"/>
      <w:pPr>
        <w:ind w:left="3310" w:hanging="32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180" w:hanging="32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050" w:hanging="32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920" w:hanging="32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790" w:hanging="32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660" w:hanging="32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30" w:hanging="32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00" w:hanging="329"/>
      </w:pPr>
      <w:rPr>
        <w:rFonts w:hint="default"/>
      </w:rPr>
    </w:lvl>
  </w:abstractNum>
  <w:abstractNum w:abstractNumId="44">
    <w:multiLevelType w:val="hybridMultilevel"/>
    <w:lvl w:ilvl="0">
      <w:start w:val="0"/>
      <w:numFmt w:val="bullet"/>
      <w:lvlText w:val=""/>
      <w:lvlJc w:val="left"/>
      <w:pPr>
        <w:ind w:left="2441" w:hanging="329"/>
      </w:pPr>
      <w:rPr>
        <w:rFonts w:hint="default" w:ascii="Symbol" w:hAnsi="Symbol" w:eastAsia="Symbol" w:cs="Symbol"/>
        <w:w w:val="99"/>
        <w:sz w:val="22"/>
        <w:szCs w:val="22"/>
      </w:rPr>
    </w:lvl>
    <w:lvl w:ilvl="1">
      <w:start w:val="0"/>
      <w:numFmt w:val="bullet"/>
      <w:lvlText w:val="•"/>
      <w:lvlJc w:val="left"/>
      <w:pPr>
        <w:ind w:left="3310" w:hanging="32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180" w:hanging="32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050" w:hanging="32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920" w:hanging="32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790" w:hanging="32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660" w:hanging="32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30" w:hanging="32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00" w:hanging="329"/>
      </w:pPr>
      <w:rPr>
        <w:rFonts w:hint="default"/>
      </w:rPr>
    </w:lvl>
  </w:abstractNum>
  <w:abstractNum w:abstractNumId="43">
    <w:multiLevelType w:val="hybridMultilevel"/>
    <w:lvl w:ilvl="0">
      <w:start w:val="1"/>
      <w:numFmt w:val="decimal"/>
      <w:lvlText w:val="%1."/>
      <w:lvlJc w:val="left"/>
      <w:pPr>
        <w:ind w:left="2113" w:hanging="329"/>
        <w:jc w:val="left"/>
      </w:pPr>
      <w:rPr>
        <w:rFonts w:hint="default" w:ascii="Trebuchet MS" w:hAnsi="Trebuchet MS" w:eastAsia="Trebuchet MS" w:cs="Trebuchet MS"/>
        <w:spacing w:val="-1"/>
        <w:w w:val="99"/>
        <w:sz w:val="22"/>
        <w:szCs w:val="22"/>
      </w:rPr>
    </w:lvl>
    <w:lvl w:ilvl="1">
      <w:start w:val="1"/>
      <w:numFmt w:val="lowerLetter"/>
      <w:lvlText w:val="%2)"/>
      <w:lvlJc w:val="left"/>
      <w:pPr>
        <w:ind w:left="2349" w:hanging="329"/>
        <w:jc w:val="left"/>
      </w:pPr>
      <w:rPr>
        <w:rFonts w:hint="default" w:ascii="Trebuchet MS" w:hAnsi="Trebuchet MS" w:eastAsia="Trebuchet MS" w:cs="Trebuchet MS"/>
        <w:spacing w:val="0"/>
        <w:w w:val="99"/>
        <w:sz w:val="22"/>
        <w:szCs w:val="22"/>
      </w:rPr>
    </w:lvl>
    <w:lvl w:ilvl="2">
      <w:start w:val="0"/>
      <w:numFmt w:val="bullet"/>
      <w:lvlText w:val="•"/>
      <w:lvlJc w:val="left"/>
      <w:pPr>
        <w:ind w:left="3317" w:hanging="32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295" w:hanging="32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73" w:hanging="32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251" w:hanging="32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228" w:hanging="32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206" w:hanging="32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184" w:hanging="329"/>
      </w:pPr>
      <w:rPr>
        <w:rFonts w:hint="default"/>
      </w:rPr>
    </w:lvl>
  </w:abstractNum>
  <w:abstractNum w:abstractNumId="42">
    <w:multiLevelType w:val="hybridMultilevel"/>
    <w:lvl w:ilvl="0">
      <w:start w:val="10"/>
      <w:numFmt w:val="decimal"/>
      <w:lvlText w:val="%1."/>
      <w:lvlJc w:val="left"/>
      <w:pPr>
        <w:ind w:left="1892" w:hanging="436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1">
      <w:start w:val="0"/>
      <w:numFmt w:val="bullet"/>
      <w:lvlText w:val="•"/>
      <w:lvlJc w:val="left"/>
      <w:pPr>
        <w:ind w:left="2824" w:hanging="43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748" w:hanging="43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672" w:hanging="43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596" w:hanging="43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520" w:hanging="43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44" w:hanging="43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368" w:hanging="43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292" w:hanging="436"/>
      </w:pPr>
      <w:rPr>
        <w:rFonts w:hint="default"/>
      </w:rPr>
    </w:lvl>
  </w:abstractNum>
  <w:abstractNum w:abstractNumId="41">
    <w:multiLevelType w:val="hybridMultilevel"/>
    <w:lvl w:ilvl="0">
      <w:start w:val="0"/>
      <w:numFmt w:val="bullet"/>
      <w:lvlText w:val="o"/>
      <w:lvlJc w:val="left"/>
      <w:pPr>
        <w:ind w:left="330" w:hanging="246"/>
      </w:pPr>
      <w:rPr>
        <w:rFonts w:hint="default" w:ascii="Trebuchet MS" w:hAnsi="Trebuchet MS" w:eastAsia="Trebuchet MS" w:cs="Trebuchet MS"/>
        <w:w w:val="99"/>
        <w:sz w:val="22"/>
        <w:szCs w:val="22"/>
      </w:rPr>
    </w:lvl>
    <w:lvl w:ilvl="1">
      <w:start w:val="0"/>
      <w:numFmt w:val="bullet"/>
      <w:lvlText w:val=""/>
      <w:lvlJc w:val="left"/>
      <w:pPr>
        <w:ind w:left="2113" w:hanging="329"/>
      </w:pPr>
      <w:rPr>
        <w:rFonts w:hint="default" w:ascii="Symbol" w:hAnsi="Symbol" w:eastAsia="Symbol" w:cs="Symbol"/>
        <w:w w:val="99"/>
        <w:sz w:val="22"/>
        <w:szCs w:val="22"/>
      </w:rPr>
    </w:lvl>
    <w:lvl w:ilvl="2">
      <w:start w:val="0"/>
      <w:numFmt w:val="bullet"/>
      <w:lvlText w:val="•"/>
      <w:lvlJc w:val="left"/>
      <w:pPr>
        <w:ind w:left="1449" w:hanging="32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779" w:hanging="32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08" w:hanging="32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-562" w:hanging="32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-1232" w:hanging="32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-1903" w:hanging="32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2573" w:hanging="329"/>
      </w:pPr>
      <w:rPr>
        <w:rFonts w:hint="default"/>
      </w:rPr>
    </w:lvl>
  </w:abstractNum>
  <w:abstractNum w:abstractNumId="40">
    <w:multiLevelType w:val="hybridMultilevel"/>
    <w:lvl w:ilvl="0">
      <w:start w:val="0"/>
      <w:numFmt w:val="bullet"/>
      <w:lvlText w:val=""/>
      <w:lvlJc w:val="left"/>
      <w:pPr>
        <w:ind w:left="2441" w:hanging="329"/>
      </w:pPr>
      <w:rPr>
        <w:rFonts w:hint="default" w:ascii="Symbol" w:hAnsi="Symbol" w:eastAsia="Symbol" w:cs="Symbol"/>
        <w:w w:val="99"/>
        <w:sz w:val="22"/>
        <w:szCs w:val="22"/>
      </w:rPr>
    </w:lvl>
    <w:lvl w:ilvl="1">
      <w:start w:val="0"/>
      <w:numFmt w:val="bullet"/>
      <w:lvlText w:val="•"/>
      <w:lvlJc w:val="left"/>
      <w:pPr>
        <w:ind w:left="3310" w:hanging="32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180" w:hanging="32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050" w:hanging="32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920" w:hanging="32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790" w:hanging="32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660" w:hanging="32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30" w:hanging="32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00" w:hanging="329"/>
      </w:pPr>
      <w:rPr>
        <w:rFonts w:hint="default"/>
      </w:rPr>
    </w:lvl>
  </w:abstractNum>
  <w:abstractNum w:abstractNumId="39">
    <w:multiLevelType w:val="hybridMultilevel"/>
    <w:lvl w:ilvl="0">
      <w:start w:val="0"/>
      <w:numFmt w:val="bullet"/>
      <w:lvlText w:val="•"/>
      <w:lvlJc w:val="left"/>
      <w:pPr>
        <w:ind w:left="390" w:hanging="132"/>
      </w:pPr>
      <w:rPr>
        <w:rFonts w:hint="default" w:ascii="Calibri" w:hAnsi="Calibri" w:eastAsia="Calibri" w:cs="Calibri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1104" w:hanging="13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08" w:hanging="13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512" w:hanging="1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16" w:hanging="1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920" w:hanging="1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24" w:hanging="1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28" w:hanging="1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032" w:hanging="132"/>
      </w:pPr>
      <w:rPr>
        <w:rFonts w:hint="default"/>
      </w:rPr>
    </w:lvl>
  </w:abstractNum>
  <w:abstractNum w:abstractNumId="38">
    <w:multiLevelType w:val="hybridMultilevel"/>
    <w:lvl w:ilvl="0">
      <w:start w:val="0"/>
      <w:numFmt w:val="bullet"/>
      <w:lvlText w:val="•"/>
      <w:lvlJc w:val="left"/>
      <w:pPr>
        <w:ind w:left="390" w:hanging="132"/>
      </w:pPr>
      <w:rPr>
        <w:rFonts w:hint="default" w:ascii="Calibri" w:hAnsi="Calibri" w:eastAsia="Calibri" w:cs="Calibri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1104" w:hanging="13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08" w:hanging="13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512" w:hanging="1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16" w:hanging="1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920" w:hanging="1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24" w:hanging="1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28" w:hanging="1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032" w:hanging="132"/>
      </w:pPr>
      <w:rPr>
        <w:rFonts w:hint="default"/>
      </w:rPr>
    </w:lvl>
  </w:abstractNum>
  <w:abstractNum w:abstractNumId="37">
    <w:multiLevelType w:val="hybridMultilevel"/>
    <w:lvl w:ilvl="0">
      <w:start w:val="0"/>
      <w:numFmt w:val="bullet"/>
      <w:lvlText w:val="•"/>
      <w:lvlJc w:val="left"/>
      <w:pPr>
        <w:ind w:left="390" w:hanging="132"/>
      </w:pPr>
      <w:rPr>
        <w:rFonts w:hint="default" w:ascii="Calibri" w:hAnsi="Calibri" w:eastAsia="Calibri" w:cs="Calibri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1104" w:hanging="13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08" w:hanging="13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512" w:hanging="1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16" w:hanging="1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920" w:hanging="1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24" w:hanging="1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28" w:hanging="1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032" w:hanging="132"/>
      </w:pPr>
      <w:rPr>
        <w:rFonts w:hint="default"/>
      </w:rPr>
    </w:lvl>
  </w:abstractNum>
  <w:abstractNum w:abstractNumId="36">
    <w:multiLevelType w:val="hybridMultilevel"/>
    <w:lvl w:ilvl="0">
      <w:start w:val="0"/>
      <w:numFmt w:val="bullet"/>
      <w:lvlText w:val="•"/>
      <w:lvlJc w:val="left"/>
      <w:pPr>
        <w:ind w:left="521" w:hanging="132"/>
      </w:pPr>
      <w:rPr>
        <w:rFonts w:hint="default" w:ascii="Calibri" w:hAnsi="Calibri" w:eastAsia="Calibri" w:cs="Calibri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1212" w:hanging="13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04" w:hanging="13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596" w:hanging="1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88" w:hanging="1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980" w:hanging="1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72" w:hanging="1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64" w:hanging="1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056" w:hanging="132"/>
      </w:pPr>
      <w:rPr>
        <w:rFonts w:hint="default"/>
      </w:rPr>
    </w:lvl>
  </w:abstractNum>
  <w:abstractNum w:abstractNumId="35">
    <w:multiLevelType w:val="hybridMultilevel"/>
    <w:lvl w:ilvl="0">
      <w:start w:val="0"/>
      <w:numFmt w:val="bullet"/>
      <w:lvlText w:val="•"/>
      <w:lvlJc w:val="left"/>
      <w:pPr>
        <w:ind w:left="390" w:hanging="132"/>
      </w:pPr>
      <w:rPr>
        <w:rFonts w:hint="default" w:ascii="Calibri" w:hAnsi="Calibri" w:eastAsia="Calibri" w:cs="Calibri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1104" w:hanging="13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08" w:hanging="13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512" w:hanging="1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16" w:hanging="1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920" w:hanging="1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24" w:hanging="1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28" w:hanging="1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032" w:hanging="132"/>
      </w:pPr>
      <w:rPr>
        <w:rFonts w:hint="default"/>
      </w:rPr>
    </w:lvl>
  </w:abstractNum>
  <w:abstractNum w:abstractNumId="34">
    <w:multiLevelType w:val="hybridMultilevel"/>
    <w:lvl w:ilvl="0">
      <w:start w:val="0"/>
      <w:numFmt w:val="bullet"/>
      <w:lvlText w:val="•"/>
      <w:lvlJc w:val="left"/>
      <w:pPr>
        <w:ind w:left="521" w:hanging="132"/>
      </w:pPr>
      <w:rPr>
        <w:rFonts w:hint="default" w:ascii="Calibri" w:hAnsi="Calibri" w:eastAsia="Calibri" w:cs="Calibri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1212" w:hanging="13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04" w:hanging="13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596" w:hanging="1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88" w:hanging="1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980" w:hanging="1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72" w:hanging="1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64" w:hanging="1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056" w:hanging="132"/>
      </w:pPr>
      <w:rPr>
        <w:rFonts w:hint="default"/>
      </w:rPr>
    </w:lvl>
  </w:abstractNum>
  <w:abstractNum w:abstractNumId="33">
    <w:multiLevelType w:val="hybridMultilevel"/>
    <w:lvl w:ilvl="0">
      <w:start w:val="0"/>
      <w:numFmt w:val="bullet"/>
      <w:lvlText w:val="•"/>
      <w:lvlJc w:val="left"/>
      <w:pPr>
        <w:ind w:left="390" w:hanging="132"/>
      </w:pPr>
      <w:rPr>
        <w:rFonts w:hint="default" w:ascii="Calibri" w:hAnsi="Calibri" w:eastAsia="Calibri" w:cs="Calibri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1104" w:hanging="13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08" w:hanging="13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512" w:hanging="1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16" w:hanging="1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920" w:hanging="1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24" w:hanging="1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28" w:hanging="1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032" w:hanging="132"/>
      </w:pPr>
      <w:rPr>
        <w:rFonts w:hint="default"/>
      </w:rPr>
    </w:lvl>
  </w:abstractNum>
  <w:abstractNum w:abstractNumId="32">
    <w:multiLevelType w:val="hybridMultilevel"/>
    <w:lvl w:ilvl="0">
      <w:start w:val="0"/>
      <w:numFmt w:val="bullet"/>
      <w:lvlText w:val=""/>
      <w:lvlJc w:val="left"/>
      <w:pPr>
        <w:ind w:left="519" w:hanging="130"/>
      </w:pPr>
      <w:rPr>
        <w:rFonts w:hint="default" w:ascii="Symbol" w:hAnsi="Symbol" w:eastAsia="Symbol" w:cs="Symbol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1212" w:hanging="13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04" w:hanging="13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596" w:hanging="13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88" w:hanging="13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980" w:hanging="13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72" w:hanging="13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64" w:hanging="13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056" w:hanging="130"/>
      </w:pPr>
      <w:rPr>
        <w:rFonts w:hint="default"/>
      </w:rPr>
    </w:lvl>
  </w:abstractNum>
  <w:abstractNum w:abstractNumId="31">
    <w:multiLevelType w:val="hybridMultilevel"/>
    <w:lvl w:ilvl="0">
      <w:start w:val="0"/>
      <w:numFmt w:val="bullet"/>
      <w:lvlText w:val="•"/>
      <w:lvlJc w:val="left"/>
      <w:pPr>
        <w:ind w:left="390" w:hanging="132"/>
      </w:pPr>
      <w:rPr>
        <w:rFonts w:hint="default" w:ascii="Calibri" w:hAnsi="Calibri" w:eastAsia="Calibri" w:cs="Calibri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1104" w:hanging="13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08" w:hanging="13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512" w:hanging="1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16" w:hanging="1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920" w:hanging="1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24" w:hanging="1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28" w:hanging="1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032" w:hanging="132"/>
      </w:pPr>
      <w:rPr>
        <w:rFonts w:hint="default"/>
      </w:rPr>
    </w:lvl>
  </w:abstractNum>
  <w:abstractNum w:abstractNumId="30">
    <w:multiLevelType w:val="hybridMultilevel"/>
    <w:lvl w:ilvl="0">
      <w:start w:val="0"/>
      <w:numFmt w:val="bullet"/>
      <w:lvlText w:val="•"/>
      <w:lvlJc w:val="left"/>
      <w:pPr>
        <w:ind w:left="521" w:hanging="132"/>
      </w:pPr>
      <w:rPr>
        <w:rFonts w:hint="default" w:ascii="Calibri" w:hAnsi="Calibri" w:eastAsia="Calibri" w:cs="Calibri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1212" w:hanging="13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04" w:hanging="13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596" w:hanging="1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88" w:hanging="1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980" w:hanging="1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72" w:hanging="1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64" w:hanging="1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056" w:hanging="132"/>
      </w:pPr>
      <w:rPr>
        <w:rFonts w:hint="default"/>
      </w:rPr>
    </w:lvl>
  </w:abstractNum>
  <w:abstractNum w:abstractNumId="29">
    <w:multiLevelType w:val="hybridMultilevel"/>
    <w:lvl w:ilvl="0">
      <w:start w:val="0"/>
      <w:numFmt w:val="bullet"/>
      <w:lvlText w:val="•"/>
      <w:lvlJc w:val="left"/>
      <w:pPr>
        <w:ind w:left="397" w:hanging="132"/>
      </w:pPr>
      <w:rPr>
        <w:rFonts w:hint="default" w:ascii="Calibri" w:hAnsi="Calibri" w:eastAsia="Calibri" w:cs="Calibri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1104" w:hanging="13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08" w:hanging="13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512" w:hanging="1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16" w:hanging="1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920" w:hanging="1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24" w:hanging="1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28" w:hanging="1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032" w:hanging="132"/>
      </w:pPr>
      <w:rPr>
        <w:rFonts w:hint="default"/>
      </w:rPr>
    </w:lvl>
  </w:abstractNum>
  <w:abstractNum w:abstractNumId="28">
    <w:multiLevelType w:val="hybridMultilevel"/>
    <w:lvl w:ilvl="0">
      <w:start w:val="0"/>
      <w:numFmt w:val="bullet"/>
      <w:lvlText w:val="•"/>
      <w:lvlJc w:val="left"/>
      <w:pPr>
        <w:ind w:left="528" w:hanging="132"/>
      </w:pPr>
      <w:rPr>
        <w:rFonts w:hint="default" w:ascii="Calibri" w:hAnsi="Calibri" w:eastAsia="Calibri" w:cs="Calibri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1212" w:hanging="13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04" w:hanging="13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596" w:hanging="1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88" w:hanging="1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980" w:hanging="1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72" w:hanging="1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64" w:hanging="1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056" w:hanging="132"/>
      </w:pPr>
      <w:rPr>
        <w:rFonts w:hint="default"/>
      </w:rPr>
    </w:lvl>
  </w:abstractNum>
  <w:abstractNum w:abstractNumId="27">
    <w:multiLevelType w:val="hybridMultilevel"/>
    <w:lvl w:ilvl="0">
      <w:start w:val="0"/>
      <w:numFmt w:val="bullet"/>
      <w:lvlText w:val="•"/>
      <w:lvlJc w:val="left"/>
      <w:pPr>
        <w:ind w:left="386" w:hanging="147"/>
      </w:pPr>
      <w:rPr>
        <w:rFonts w:hint="default" w:ascii="Calibri" w:hAnsi="Calibri" w:eastAsia="Calibri" w:cs="Calibri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1133" w:hanging="14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86" w:hanging="14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639" w:hanging="14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393" w:hanging="14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146" w:hanging="14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899" w:hanging="14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653" w:hanging="14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406" w:hanging="147"/>
      </w:pPr>
      <w:rPr>
        <w:rFonts w:hint="default"/>
      </w:rPr>
    </w:lvl>
  </w:abstractNum>
  <w:abstractNum w:abstractNumId="26">
    <w:multiLevelType w:val="hybridMultilevel"/>
    <w:lvl w:ilvl="0">
      <w:start w:val="0"/>
      <w:numFmt w:val="bullet"/>
      <w:lvlText w:val="•"/>
      <w:lvlJc w:val="left"/>
      <w:pPr>
        <w:ind w:left="386" w:hanging="147"/>
      </w:pPr>
      <w:rPr>
        <w:rFonts w:hint="default" w:ascii="Calibri" w:hAnsi="Calibri" w:eastAsia="Calibri" w:cs="Calibri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1133" w:hanging="14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86" w:hanging="14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639" w:hanging="14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393" w:hanging="14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146" w:hanging="14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899" w:hanging="14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653" w:hanging="14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406" w:hanging="147"/>
      </w:pPr>
      <w:rPr>
        <w:rFonts w:hint="default"/>
      </w:rPr>
    </w:lvl>
  </w:abstractNum>
  <w:abstractNum w:abstractNumId="25">
    <w:multiLevelType w:val="hybridMultilevel"/>
    <w:lvl w:ilvl="0">
      <w:start w:val="0"/>
      <w:numFmt w:val="bullet"/>
      <w:lvlText w:val=""/>
      <w:lvlJc w:val="left"/>
      <w:pPr>
        <w:ind w:left="2113" w:hanging="329"/>
      </w:pPr>
      <w:rPr>
        <w:rFonts w:hint="default" w:ascii="Wingdings" w:hAnsi="Wingdings" w:eastAsia="Wingdings" w:cs="Wingdings"/>
        <w:w w:val="99"/>
        <w:sz w:val="22"/>
        <w:szCs w:val="22"/>
      </w:rPr>
    </w:lvl>
    <w:lvl w:ilvl="1">
      <w:start w:val="0"/>
      <w:numFmt w:val="bullet"/>
      <w:lvlText w:val="•"/>
      <w:lvlJc w:val="left"/>
      <w:pPr>
        <w:ind w:left="3022" w:hanging="32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924" w:hanging="32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826" w:hanging="32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728" w:hanging="32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30" w:hanging="32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532" w:hanging="32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34" w:hanging="32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336" w:hanging="329"/>
      </w:pPr>
      <w:rPr>
        <w:rFonts w:hint="default"/>
      </w:rPr>
    </w:lvl>
  </w:abstractNum>
  <w:abstractNum w:abstractNumId="24">
    <w:multiLevelType w:val="hybridMultilevel"/>
    <w:lvl w:ilvl="0">
      <w:start w:val="7"/>
      <w:numFmt w:val="decimal"/>
      <w:lvlText w:val="%1"/>
      <w:lvlJc w:val="left"/>
      <w:pPr>
        <w:ind w:left="1979" w:hanging="524"/>
        <w:jc w:val="left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979" w:hanging="524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2">
      <w:start w:val="1"/>
      <w:numFmt w:val="decimal"/>
      <w:lvlText w:val="%1.%2.%3"/>
      <w:lvlJc w:val="left"/>
      <w:pPr>
        <w:ind w:left="2117" w:hanging="662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3">
      <w:start w:val="0"/>
      <w:numFmt w:val="bullet"/>
      <w:lvlText w:val=""/>
      <w:lvlJc w:val="left"/>
      <w:pPr>
        <w:ind w:left="2113" w:hanging="329"/>
      </w:pPr>
      <w:rPr>
        <w:rFonts w:hint="default" w:ascii="Wingdings" w:hAnsi="Wingdings" w:eastAsia="Wingdings" w:cs="Wingdings"/>
        <w:w w:val="99"/>
        <w:sz w:val="22"/>
        <w:szCs w:val="22"/>
      </w:rPr>
    </w:lvl>
    <w:lvl w:ilvl="4">
      <w:start w:val="0"/>
      <w:numFmt w:val="bullet"/>
      <w:lvlText w:val="•"/>
      <w:lvlJc w:val="left"/>
      <w:pPr>
        <w:ind w:left="5126" w:hanging="32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28" w:hanging="32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31" w:hanging="32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133" w:hanging="32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135" w:hanging="329"/>
      </w:pPr>
      <w:rPr>
        <w:rFonts w:hint="default"/>
      </w:rPr>
    </w:lvl>
  </w:abstractNum>
  <w:abstractNum w:abstractNumId="23">
    <w:multiLevelType w:val="hybridMultilevel"/>
    <w:lvl w:ilvl="0">
      <w:start w:val="7"/>
      <w:numFmt w:val="decimal"/>
      <w:lvlText w:val="%1"/>
      <w:lvlJc w:val="left"/>
      <w:pPr>
        <w:ind w:left="2205" w:hanging="74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205" w:hanging="749"/>
        <w:jc w:val="left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2205" w:hanging="749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3">
      <w:start w:val="0"/>
      <w:numFmt w:val="bullet"/>
      <w:lvlText w:val=""/>
      <w:lvlJc w:val="left"/>
      <w:pPr>
        <w:ind w:left="2113" w:hanging="329"/>
      </w:pPr>
      <w:rPr>
        <w:rFonts w:hint="default" w:ascii="Wingdings" w:hAnsi="Wingdings" w:eastAsia="Wingdings" w:cs="Wingdings"/>
        <w:w w:val="99"/>
        <w:sz w:val="22"/>
        <w:szCs w:val="22"/>
      </w:rPr>
    </w:lvl>
    <w:lvl w:ilvl="4">
      <w:start w:val="0"/>
      <w:numFmt w:val="bullet"/>
      <w:lvlText w:val="•"/>
      <w:lvlJc w:val="left"/>
      <w:pPr>
        <w:ind w:left="5180" w:hanging="32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73" w:hanging="32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66" w:hanging="32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160" w:hanging="32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153" w:hanging="329"/>
      </w:pPr>
      <w:rPr>
        <w:rFonts w:hint="default"/>
      </w:rPr>
    </w:lvl>
  </w:abstractNum>
  <w:abstractNum w:abstractNumId="22">
    <w:multiLevelType w:val="hybridMultilevel"/>
    <w:lvl w:ilvl="0">
      <w:start w:val="7"/>
      <w:numFmt w:val="decimal"/>
      <w:lvlText w:val="%1."/>
      <w:lvlJc w:val="left"/>
      <w:pPr>
        <w:ind w:left="1754" w:hanging="298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1">
      <w:start w:val="1"/>
      <w:numFmt w:val="decimal"/>
      <w:lvlText w:val="%1.%2"/>
      <w:lvlJc w:val="left"/>
      <w:pPr>
        <w:ind w:left="1892" w:hanging="436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2">
      <w:start w:val="1"/>
      <w:numFmt w:val="decimal"/>
      <w:lvlText w:val="%1.%2.%3"/>
      <w:lvlJc w:val="left"/>
      <w:pPr>
        <w:ind w:left="2117" w:hanging="662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3">
      <w:start w:val="0"/>
      <w:numFmt w:val="bullet"/>
      <w:lvlText w:val="•"/>
      <w:lvlJc w:val="left"/>
      <w:pPr>
        <w:ind w:left="2120" w:hanging="66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97" w:hanging="66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75" w:hanging="66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52" w:hanging="66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230" w:hanging="66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507" w:hanging="662"/>
      </w:pPr>
      <w:rPr>
        <w:rFonts w:hint="default"/>
      </w:rPr>
    </w:lvl>
  </w:abstractNum>
  <w:abstractNum w:abstractNumId="21">
    <w:multiLevelType w:val="hybridMultilevel"/>
    <w:lvl w:ilvl="0">
      <w:start w:val="6"/>
      <w:numFmt w:val="decimal"/>
      <w:lvlText w:val="%1"/>
      <w:lvlJc w:val="left"/>
      <w:pPr>
        <w:ind w:left="1979" w:hanging="524"/>
        <w:jc w:val="left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979" w:hanging="524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2">
      <w:start w:val="1"/>
      <w:numFmt w:val="decimal"/>
      <w:lvlText w:val="%1.%2.%3."/>
      <w:lvlJc w:val="left"/>
      <w:pPr>
        <w:ind w:left="2205" w:hanging="749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3">
      <w:start w:val="0"/>
      <w:numFmt w:val="bullet"/>
      <w:lvlText w:val="•"/>
      <w:lvlJc w:val="left"/>
      <w:pPr>
        <w:ind w:left="2610" w:hanging="74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15" w:hanging="74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20" w:hanging="74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25" w:hanging="74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430" w:hanging="74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635" w:hanging="749"/>
      </w:pPr>
      <w:rPr>
        <w:rFonts w:hint="default"/>
      </w:rPr>
    </w:lvl>
  </w:abstractNum>
  <w:abstractNum w:abstractNumId="20">
    <w:multiLevelType w:val="hybridMultilevel"/>
    <w:lvl w:ilvl="0">
      <w:start w:val="6"/>
      <w:numFmt w:val="decimal"/>
      <w:lvlText w:val="%1"/>
      <w:lvlJc w:val="left"/>
      <w:pPr>
        <w:ind w:left="1892" w:hanging="436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92" w:hanging="436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2">
      <w:start w:val="1"/>
      <w:numFmt w:val="decimal"/>
      <w:lvlText w:val="%3."/>
      <w:lvlJc w:val="left"/>
      <w:pPr>
        <w:ind w:left="5506" w:hanging="318"/>
        <w:jc w:val="left"/>
      </w:pPr>
      <w:rPr>
        <w:rFonts w:hint="default" w:ascii="Trebuchet MS" w:hAnsi="Trebuchet MS" w:eastAsia="Trebuchet MS" w:cs="Trebuchet MS"/>
        <w:spacing w:val="-1"/>
        <w:w w:val="99"/>
        <w:sz w:val="22"/>
        <w:szCs w:val="22"/>
      </w:rPr>
    </w:lvl>
    <w:lvl w:ilvl="3">
      <w:start w:val="0"/>
      <w:numFmt w:val="bullet"/>
      <w:lvlText w:val="•"/>
      <w:lvlJc w:val="left"/>
      <w:pPr>
        <w:ind w:left="5152" w:hanging="31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979" w:hanging="31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805" w:hanging="31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32" w:hanging="31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58" w:hanging="31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4" w:hanging="318"/>
      </w:pPr>
      <w:rPr>
        <w:rFonts w:hint="default"/>
      </w:rPr>
    </w:lvl>
  </w:abstractNum>
  <w:abstractNum w:abstractNumId="19">
    <w:multiLevelType w:val="hybridMultilevel"/>
    <w:lvl w:ilvl="0">
      <w:start w:val="0"/>
      <w:numFmt w:val="bullet"/>
      <w:lvlText w:val=""/>
      <w:lvlJc w:val="left"/>
      <w:pPr>
        <w:ind w:left="2113" w:hanging="329"/>
      </w:pPr>
      <w:rPr>
        <w:rFonts w:hint="default" w:ascii="Wingdings" w:hAnsi="Wingdings" w:eastAsia="Wingdings" w:cs="Wingdings"/>
        <w:w w:val="99"/>
        <w:sz w:val="22"/>
        <w:szCs w:val="22"/>
      </w:rPr>
    </w:lvl>
    <w:lvl w:ilvl="1">
      <w:start w:val="0"/>
      <w:numFmt w:val="bullet"/>
      <w:lvlText w:val="•"/>
      <w:lvlJc w:val="left"/>
      <w:pPr>
        <w:ind w:left="3022" w:hanging="32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924" w:hanging="32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826" w:hanging="32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728" w:hanging="32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30" w:hanging="32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532" w:hanging="32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34" w:hanging="32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336" w:hanging="329"/>
      </w:pPr>
      <w:rPr>
        <w:rFonts w:hint="default"/>
      </w:rPr>
    </w:lvl>
  </w:abstractNum>
  <w:abstractNum w:abstractNumId="18">
    <w:multiLevelType w:val="hybridMultilevel"/>
    <w:lvl w:ilvl="0">
      <w:start w:val="1"/>
      <w:numFmt w:val="upperLetter"/>
      <w:lvlText w:val="%1."/>
      <w:lvlJc w:val="left"/>
      <w:pPr>
        <w:ind w:left="2113" w:hanging="329"/>
        <w:jc w:val="left"/>
      </w:pPr>
      <w:rPr>
        <w:rFonts w:hint="default" w:ascii="Trebuchet MS" w:hAnsi="Trebuchet MS" w:eastAsia="Trebuchet MS" w:cs="Trebuchet MS"/>
        <w:w w:val="99"/>
        <w:sz w:val="22"/>
        <w:szCs w:val="22"/>
      </w:rPr>
    </w:lvl>
    <w:lvl w:ilvl="1">
      <w:start w:val="0"/>
      <w:numFmt w:val="bullet"/>
      <w:lvlText w:val="•"/>
      <w:lvlJc w:val="left"/>
      <w:pPr>
        <w:ind w:left="3022" w:hanging="32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924" w:hanging="32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826" w:hanging="32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728" w:hanging="32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30" w:hanging="32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532" w:hanging="32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34" w:hanging="32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336" w:hanging="329"/>
      </w:pPr>
      <w:rPr>
        <w:rFonts w:hint="default"/>
      </w:rPr>
    </w:lvl>
  </w:abstractNum>
  <w:abstractNum w:abstractNumId="17">
    <w:multiLevelType w:val="hybridMultilevel"/>
    <w:lvl w:ilvl="0">
      <w:start w:val="5"/>
      <w:numFmt w:val="decimal"/>
      <w:lvlText w:val="%1"/>
      <w:lvlJc w:val="left"/>
      <w:pPr>
        <w:ind w:left="1979" w:hanging="524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979" w:hanging="524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2">
      <w:start w:val="0"/>
      <w:numFmt w:val="bullet"/>
      <w:lvlText w:val=""/>
      <w:lvlJc w:val="left"/>
      <w:pPr>
        <w:ind w:left="2113" w:hanging="329"/>
      </w:pPr>
      <w:rPr>
        <w:rFonts w:hint="default"/>
        <w:w w:val="99"/>
      </w:rPr>
    </w:lvl>
    <w:lvl w:ilvl="3">
      <w:start w:val="0"/>
      <w:numFmt w:val="bullet"/>
      <w:lvlText w:val="•"/>
      <w:lvlJc w:val="left"/>
      <w:pPr>
        <w:ind w:left="4124" w:hanging="32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126" w:hanging="32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28" w:hanging="32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31" w:hanging="32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133" w:hanging="32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135" w:hanging="329"/>
      </w:pPr>
      <w:rPr>
        <w:rFonts w:hint="default"/>
      </w:rPr>
    </w:lvl>
  </w:abstractNum>
  <w:abstractNum w:abstractNumId="16">
    <w:multiLevelType w:val="hybridMultilevel"/>
    <w:lvl w:ilvl="0">
      <w:start w:val="4"/>
      <w:numFmt w:val="decimal"/>
      <w:lvlText w:val="%1"/>
      <w:lvlJc w:val="left"/>
      <w:pPr>
        <w:ind w:left="1892" w:hanging="436"/>
        <w:jc w:val="left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1892" w:hanging="436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2">
      <w:start w:val="1"/>
      <w:numFmt w:val="decimal"/>
      <w:lvlText w:val="%1.%2.%3"/>
      <w:lvlJc w:val="left"/>
      <w:pPr>
        <w:ind w:left="2117" w:hanging="662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3">
      <w:start w:val="0"/>
      <w:numFmt w:val="bullet"/>
      <w:lvlText w:val=""/>
      <w:lvlJc w:val="left"/>
      <w:pPr>
        <w:ind w:left="2113" w:hanging="329"/>
      </w:pPr>
      <w:rPr>
        <w:rFonts w:hint="default"/>
        <w:w w:val="99"/>
      </w:rPr>
    </w:lvl>
    <w:lvl w:ilvl="4">
      <w:start w:val="0"/>
      <w:numFmt w:val="bullet"/>
      <w:lvlText w:val="•"/>
      <w:lvlJc w:val="left"/>
      <w:pPr>
        <w:ind w:left="2709" w:hanging="32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05" w:hanging="32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01" w:hanging="32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298" w:hanging="32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494" w:hanging="329"/>
      </w:pPr>
      <w:rPr>
        <w:rFonts w:hint="default"/>
      </w:rPr>
    </w:lvl>
  </w:abstractNum>
  <w:abstractNum w:abstractNumId="15">
    <w:multiLevelType w:val="hybridMultilevel"/>
    <w:lvl w:ilvl="0">
      <w:start w:val="4"/>
      <w:numFmt w:val="decimal"/>
      <w:lvlText w:val="%1"/>
      <w:lvlJc w:val="left"/>
      <w:pPr>
        <w:ind w:left="1979" w:hanging="524"/>
        <w:jc w:val="left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979" w:hanging="524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2">
      <w:start w:val="1"/>
      <w:numFmt w:val="decimal"/>
      <w:lvlText w:val="%1.%2.%3"/>
      <w:lvlJc w:val="left"/>
      <w:pPr>
        <w:ind w:left="2117" w:hanging="662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3">
      <w:start w:val="0"/>
      <w:numFmt w:val="bullet"/>
      <w:lvlText w:val="•"/>
      <w:lvlJc w:val="left"/>
      <w:pPr>
        <w:ind w:left="4124" w:hanging="66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126" w:hanging="66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28" w:hanging="66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31" w:hanging="66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133" w:hanging="66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135" w:hanging="662"/>
      </w:pPr>
      <w:rPr>
        <w:rFonts w:hint="default"/>
      </w:rPr>
    </w:lvl>
  </w:abstractNum>
  <w:abstractNum w:abstractNumId="14">
    <w:multiLevelType w:val="hybridMultilevel"/>
    <w:lvl w:ilvl="0">
      <w:start w:val="4"/>
      <w:numFmt w:val="decimal"/>
      <w:lvlText w:val="%1"/>
      <w:lvlJc w:val="left"/>
      <w:pPr>
        <w:ind w:left="1892" w:hanging="436"/>
        <w:jc w:val="left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892" w:hanging="436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2">
      <w:start w:val="1"/>
      <w:numFmt w:val="decimal"/>
      <w:lvlText w:val="%1.%2.%3"/>
      <w:lvlJc w:val="left"/>
      <w:pPr>
        <w:ind w:left="2117" w:hanging="662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3">
      <w:start w:val="0"/>
      <w:numFmt w:val="bullet"/>
      <w:lvlText w:val="•"/>
      <w:lvlJc w:val="left"/>
      <w:pPr>
        <w:ind w:left="4124" w:hanging="66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126" w:hanging="66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28" w:hanging="66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31" w:hanging="66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133" w:hanging="66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135" w:hanging="662"/>
      </w:pPr>
      <w:rPr>
        <w:rFonts w:hint="default"/>
      </w:rPr>
    </w:lvl>
  </w:abstractNum>
  <w:abstractNum w:abstractNumId="13">
    <w:multiLevelType w:val="hybridMultilevel"/>
    <w:lvl w:ilvl="0">
      <w:start w:val="0"/>
      <w:numFmt w:val="bullet"/>
      <w:lvlText w:val=""/>
      <w:lvlJc w:val="left"/>
      <w:pPr>
        <w:ind w:left="2113" w:hanging="329"/>
      </w:pPr>
      <w:rPr>
        <w:rFonts w:hint="default" w:ascii="Wingdings" w:hAnsi="Wingdings" w:eastAsia="Wingdings" w:cs="Wingdings"/>
        <w:w w:val="99"/>
        <w:sz w:val="22"/>
        <w:szCs w:val="22"/>
      </w:rPr>
    </w:lvl>
    <w:lvl w:ilvl="1">
      <w:start w:val="0"/>
      <w:numFmt w:val="bullet"/>
      <w:lvlText w:val="•"/>
      <w:lvlJc w:val="left"/>
      <w:pPr>
        <w:ind w:left="3022" w:hanging="32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924" w:hanging="32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826" w:hanging="32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728" w:hanging="32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30" w:hanging="32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532" w:hanging="32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34" w:hanging="32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336" w:hanging="329"/>
      </w:pPr>
      <w:rPr>
        <w:rFonts w:hint="default"/>
      </w:rPr>
    </w:lvl>
  </w:abstractNum>
  <w:abstractNum w:abstractNumId="12">
    <w:multiLevelType w:val="hybridMultilevel"/>
    <w:lvl w:ilvl="0">
      <w:start w:val="4"/>
      <w:numFmt w:val="decimal"/>
      <w:lvlText w:val="%1"/>
      <w:lvlJc w:val="left"/>
      <w:pPr>
        <w:ind w:left="1892" w:hanging="436"/>
        <w:jc w:val="left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892" w:hanging="436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2">
      <w:start w:val="0"/>
      <w:numFmt w:val="bullet"/>
      <w:lvlText w:val=""/>
      <w:lvlJc w:val="left"/>
      <w:pPr>
        <w:ind w:left="2113" w:hanging="329"/>
      </w:pPr>
      <w:rPr>
        <w:rFonts w:hint="default" w:ascii="Wingdings" w:hAnsi="Wingdings" w:eastAsia="Wingdings" w:cs="Wingdings"/>
        <w:w w:val="99"/>
        <w:sz w:val="22"/>
        <w:szCs w:val="22"/>
      </w:rPr>
    </w:lvl>
    <w:lvl w:ilvl="3">
      <w:start w:val="0"/>
      <w:numFmt w:val="bullet"/>
      <w:lvlText w:val="•"/>
      <w:lvlJc w:val="left"/>
      <w:pPr>
        <w:ind w:left="4124" w:hanging="32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126" w:hanging="32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28" w:hanging="32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31" w:hanging="32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133" w:hanging="32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135" w:hanging="329"/>
      </w:pPr>
      <w:rPr>
        <w:rFonts w:hint="default"/>
      </w:rPr>
    </w:lvl>
  </w:abstractNum>
  <w:abstractNum w:abstractNumId="11">
    <w:multiLevelType w:val="hybridMultilevel"/>
    <w:lvl w:ilvl="0">
      <w:start w:val="4"/>
      <w:numFmt w:val="decimal"/>
      <w:lvlText w:val="%1"/>
      <w:lvlJc w:val="left"/>
      <w:pPr>
        <w:ind w:left="1892" w:hanging="436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892" w:hanging="436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2">
      <w:start w:val="0"/>
      <w:numFmt w:val="bullet"/>
      <w:lvlText w:val="•"/>
      <w:lvlJc w:val="left"/>
      <w:pPr>
        <w:ind w:left="3118" w:hanging="43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27" w:hanging="43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36" w:hanging="43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45" w:hanging="43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555" w:hanging="43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164" w:hanging="43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773" w:hanging="436"/>
      </w:pPr>
      <w:rPr>
        <w:rFonts w:hint="default"/>
      </w:rPr>
    </w:lvl>
  </w:abstractNum>
  <w:abstractNum w:abstractNumId="10">
    <w:multiLevelType w:val="hybridMultilevel"/>
    <w:lvl w:ilvl="0">
      <w:start w:val="4"/>
      <w:numFmt w:val="decimal"/>
      <w:lvlText w:val="%1"/>
      <w:lvlJc w:val="left"/>
      <w:pPr>
        <w:ind w:left="1979" w:hanging="524"/>
        <w:jc w:val="left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979" w:hanging="524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2">
      <w:start w:val="0"/>
      <w:numFmt w:val="bullet"/>
      <w:lvlText w:val=""/>
      <w:lvlJc w:val="left"/>
      <w:pPr>
        <w:ind w:left="2113" w:hanging="329"/>
      </w:pPr>
      <w:rPr>
        <w:rFonts w:hint="default" w:ascii="Symbol" w:hAnsi="Symbol" w:eastAsia="Symbol" w:cs="Symbol"/>
        <w:w w:val="99"/>
        <w:sz w:val="22"/>
        <w:szCs w:val="22"/>
      </w:rPr>
    </w:lvl>
    <w:lvl w:ilvl="3">
      <w:start w:val="0"/>
      <w:numFmt w:val="bullet"/>
      <w:lvlText w:val="•"/>
      <w:lvlJc w:val="left"/>
      <w:pPr>
        <w:ind w:left="4124" w:hanging="32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126" w:hanging="32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28" w:hanging="32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31" w:hanging="32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133" w:hanging="32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135" w:hanging="329"/>
      </w:pPr>
      <w:rPr>
        <w:rFonts w:hint="default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1754" w:hanging="298"/>
        <w:jc w:val="left"/>
      </w:pPr>
      <w:rPr>
        <w:rFonts w:hint="default" w:ascii="Trebuchet MS" w:hAnsi="Trebuchet MS" w:eastAsia="Trebuchet MS" w:cs="Trebuchet MS"/>
        <w:b/>
        <w:bCs/>
        <w:spacing w:val="-1"/>
        <w:w w:val="102"/>
        <w:sz w:val="23"/>
        <w:szCs w:val="23"/>
      </w:rPr>
    </w:lvl>
    <w:lvl w:ilvl="1">
      <w:start w:val="1"/>
      <w:numFmt w:val="lowerLetter"/>
      <w:lvlText w:val="%2)"/>
      <w:lvlJc w:val="left"/>
      <w:pPr>
        <w:ind w:left="2113" w:hanging="329"/>
        <w:jc w:val="left"/>
      </w:pPr>
      <w:rPr>
        <w:rFonts w:hint="default" w:ascii="Trebuchet MS" w:hAnsi="Trebuchet MS" w:eastAsia="Trebuchet MS" w:cs="Trebuchet MS"/>
        <w:spacing w:val="0"/>
        <w:w w:val="99"/>
        <w:sz w:val="22"/>
        <w:szCs w:val="22"/>
      </w:rPr>
    </w:lvl>
    <w:lvl w:ilvl="2">
      <w:start w:val="0"/>
      <w:numFmt w:val="bullet"/>
      <w:lvlText w:val="•"/>
      <w:lvlJc w:val="left"/>
      <w:pPr>
        <w:ind w:left="3122" w:hanging="32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124" w:hanging="32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126" w:hanging="32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28" w:hanging="32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31" w:hanging="32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133" w:hanging="32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135" w:hanging="329"/>
      </w:pPr>
      <w:rPr>
        <w:rFonts w:hint="default"/>
      </w:rPr>
    </w:lvl>
  </w:abstractNum>
  <w:abstractNum w:abstractNumId="8">
    <w:multiLevelType w:val="hybridMultilevel"/>
    <w:lvl w:ilvl="0">
      <w:start w:val="10"/>
      <w:numFmt w:val="decimal"/>
      <w:lvlText w:val="%1."/>
      <w:lvlJc w:val="left"/>
      <w:pPr>
        <w:ind w:left="2089" w:hanging="375"/>
        <w:jc w:val="right"/>
      </w:pPr>
      <w:rPr>
        <w:rFonts w:hint="default" w:ascii="Trebuchet MS" w:hAnsi="Trebuchet MS" w:eastAsia="Trebuchet MS" w:cs="Trebuchet MS"/>
        <w:spacing w:val="-1"/>
        <w:w w:val="99"/>
        <w:sz w:val="22"/>
        <w:szCs w:val="22"/>
      </w:rPr>
    </w:lvl>
    <w:lvl w:ilvl="1">
      <w:start w:val="0"/>
      <w:numFmt w:val="bullet"/>
      <w:lvlText w:val="•"/>
      <w:lvlJc w:val="left"/>
      <w:pPr>
        <w:ind w:left="2986" w:hanging="3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892" w:hanging="3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798" w:hanging="3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704" w:hanging="3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10" w:hanging="3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516" w:hanging="3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22" w:hanging="3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328" w:hanging="375"/>
      </w:pPr>
      <w:rPr>
        <w:rFonts w:hint="default"/>
      </w:rPr>
    </w:lvl>
  </w:abstractNum>
  <w:abstractNum w:abstractNumId="7">
    <w:multiLevelType w:val="hybridMultilevel"/>
    <w:lvl w:ilvl="0">
      <w:start w:val="7"/>
      <w:numFmt w:val="decimal"/>
      <w:lvlText w:val="%1"/>
      <w:lvlJc w:val="left"/>
      <w:pPr>
        <w:ind w:left="2170" w:hanging="456"/>
        <w:jc w:val="left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170" w:hanging="456"/>
        <w:jc w:val="left"/>
      </w:pPr>
      <w:rPr>
        <w:rFonts w:hint="default" w:ascii="Trebuchet MS" w:hAnsi="Trebuchet MS" w:eastAsia="Trebuchet MS" w:cs="Trebuchet MS"/>
        <w:spacing w:val="-1"/>
        <w:w w:val="99"/>
        <w:sz w:val="22"/>
        <w:szCs w:val="22"/>
      </w:rPr>
    </w:lvl>
    <w:lvl w:ilvl="2">
      <w:start w:val="1"/>
      <w:numFmt w:val="decimal"/>
      <w:lvlText w:val="%1.%2.%3"/>
      <w:lvlJc w:val="left"/>
      <w:pPr>
        <w:ind w:left="2463" w:hanging="570"/>
        <w:jc w:val="left"/>
      </w:pPr>
      <w:rPr>
        <w:rFonts w:hint="default" w:ascii="Trebuchet MS" w:hAnsi="Trebuchet MS" w:eastAsia="Trebuchet MS" w:cs="Trebuchet MS"/>
        <w:spacing w:val="-1"/>
        <w:w w:val="99"/>
        <w:sz w:val="22"/>
        <w:szCs w:val="22"/>
      </w:rPr>
    </w:lvl>
    <w:lvl w:ilvl="3">
      <w:start w:val="0"/>
      <w:numFmt w:val="bullet"/>
      <w:lvlText w:val="•"/>
      <w:lvlJc w:val="left"/>
      <w:pPr>
        <w:ind w:left="4388" w:hanging="57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353" w:hanging="57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17" w:hanging="57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282" w:hanging="57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246" w:hanging="57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211" w:hanging="570"/>
      </w:pPr>
      <w:rPr>
        <w:rFonts w:hint="default"/>
      </w:rPr>
    </w:lvl>
  </w:abstractNum>
  <w:abstractNum w:abstractNumId="6">
    <w:multiLevelType w:val="hybridMultilevel"/>
    <w:lvl w:ilvl="0">
      <w:start w:val="6"/>
      <w:numFmt w:val="decimal"/>
      <w:lvlText w:val="%1"/>
      <w:lvlJc w:val="left"/>
      <w:pPr>
        <w:ind w:left="2170" w:hanging="456"/>
        <w:jc w:val="left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170" w:hanging="456"/>
        <w:jc w:val="left"/>
      </w:pPr>
      <w:rPr>
        <w:rFonts w:hint="default" w:ascii="Trebuchet MS" w:hAnsi="Trebuchet MS" w:eastAsia="Trebuchet MS" w:cs="Trebuchet MS"/>
        <w:spacing w:val="-1"/>
        <w:w w:val="99"/>
        <w:sz w:val="22"/>
        <w:szCs w:val="22"/>
      </w:rPr>
    </w:lvl>
    <w:lvl w:ilvl="2">
      <w:start w:val="1"/>
      <w:numFmt w:val="decimal"/>
      <w:lvlText w:val="%1.%2.%3."/>
      <w:lvlJc w:val="left"/>
      <w:pPr>
        <w:ind w:left="2544" w:hanging="651"/>
        <w:jc w:val="left"/>
      </w:pPr>
      <w:rPr>
        <w:rFonts w:hint="default" w:ascii="Trebuchet MS" w:hAnsi="Trebuchet MS" w:eastAsia="Trebuchet MS" w:cs="Trebuchet MS"/>
        <w:spacing w:val="-1"/>
        <w:w w:val="99"/>
        <w:sz w:val="22"/>
        <w:szCs w:val="22"/>
      </w:rPr>
    </w:lvl>
    <w:lvl w:ilvl="3">
      <w:start w:val="0"/>
      <w:numFmt w:val="bullet"/>
      <w:lvlText w:val="•"/>
      <w:lvlJc w:val="left"/>
      <w:pPr>
        <w:ind w:left="4451" w:hanging="65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06" w:hanging="65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62" w:hanging="65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317" w:hanging="65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273" w:hanging="65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228" w:hanging="651"/>
      </w:pPr>
      <w:rPr>
        <w:rFonts w:hint="default"/>
      </w:rPr>
    </w:lvl>
  </w:abstractNum>
  <w:abstractNum w:abstractNumId="5">
    <w:multiLevelType w:val="hybridMultilevel"/>
    <w:lvl w:ilvl="0">
      <w:start w:val="5"/>
      <w:numFmt w:val="decimal"/>
      <w:lvlText w:val="%1"/>
      <w:lvlJc w:val="left"/>
      <w:pPr>
        <w:ind w:left="2170" w:hanging="456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70" w:hanging="456"/>
        <w:jc w:val="left"/>
      </w:pPr>
      <w:rPr>
        <w:rFonts w:hint="default" w:ascii="Trebuchet MS" w:hAnsi="Trebuchet MS" w:eastAsia="Trebuchet MS" w:cs="Trebuchet MS"/>
        <w:spacing w:val="-1"/>
        <w:w w:val="99"/>
        <w:sz w:val="22"/>
        <w:szCs w:val="22"/>
      </w:rPr>
    </w:lvl>
    <w:lvl w:ilvl="2">
      <w:start w:val="0"/>
      <w:numFmt w:val="bullet"/>
      <w:lvlText w:val="•"/>
      <w:lvlJc w:val="left"/>
      <w:pPr>
        <w:ind w:left="3972" w:hanging="4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868" w:hanging="4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764" w:hanging="4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60" w:hanging="4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556" w:hanging="4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52" w:hanging="4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348" w:hanging="456"/>
      </w:pPr>
      <w:rPr>
        <w:rFonts w:hint="default"/>
      </w:rPr>
    </w:lvl>
  </w:abstractNum>
  <w:abstractNum w:abstractNumId="4">
    <w:multiLevelType w:val="hybridMultilevel"/>
    <w:lvl w:ilvl="0">
      <w:start w:val="4"/>
      <w:numFmt w:val="decimal"/>
      <w:lvlText w:val="%1"/>
      <w:lvlJc w:val="left"/>
      <w:pPr>
        <w:ind w:left="2089" w:hanging="375"/>
        <w:jc w:val="left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2089" w:hanging="375"/>
        <w:jc w:val="left"/>
      </w:pPr>
      <w:rPr>
        <w:rFonts w:hint="default" w:ascii="Trebuchet MS" w:hAnsi="Trebuchet MS" w:eastAsia="Trebuchet MS" w:cs="Trebuchet MS"/>
        <w:spacing w:val="-1"/>
        <w:w w:val="99"/>
        <w:sz w:val="22"/>
        <w:szCs w:val="22"/>
      </w:rPr>
    </w:lvl>
    <w:lvl w:ilvl="2">
      <w:start w:val="1"/>
      <w:numFmt w:val="decimal"/>
      <w:lvlText w:val="%1.%2.%3"/>
      <w:lvlJc w:val="left"/>
      <w:pPr>
        <w:ind w:left="2463" w:hanging="570"/>
        <w:jc w:val="left"/>
      </w:pPr>
      <w:rPr>
        <w:rFonts w:hint="default" w:ascii="Trebuchet MS" w:hAnsi="Trebuchet MS" w:eastAsia="Trebuchet MS" w:cs="Trebuchet MS"/>
        <w:spacing w:val="-1"/>
        <w:w w:val="99"/>
        <w:sz w:val="22"/>
        <w:szCs w:val="22"/>
      </w:rPr>
    </w:lvl>
    <w:lvl w:ilvl="3">
      <w:start w:val="0"/>
      <w:numFmt w:val="bullet"/>
      <w:lvlText w:val="•"/>
      <w:lvlJc w:val="left"/>
      <w:pPr>
        <w:ind w:left="4388" w:hanging="57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353" w:hanging="57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17" w:hanging="57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282" w:hanging="57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246" w:hanging="57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211" w:hanging="570"/>
      </w:pPr>
      <w:rPr>
        <w:rFonts w:hint="default"/>
      </w:rPr>
    </w:lvl>
  </w:abstractNum>
  <w:abstractNum w:abstractNumId="3">
    <w:multiLevelType w:val="hybridMultilevel"/>
    <w:lvl w:ilvl="0">
      <w:start w:val="4"/>
      <w:numFmt w:val="decimal"/>
      <w:lvlText w:val="%1"/>
      <w:lvlJc w:val="left"/>
      <w:pPr>
        <w:ind w:left="2170" w:hanging="456"/>
        <w:jc w:val="left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2170" w:hanging="456"/>
        <w:jc w:val="left"/>
      </w:pPr>
      <w:rPr>
        <w:rFonts w:hint="default" w:ascii="Trebuchet MS" w:hAnsi="Trebuchet MS" w:eastAsia="Trebuchet MS" w:cs="Trebuchet MS"/>
        <w:spacing w:val="-1"/>
        <w:w w:val="99"/>
        <w:sz w:val="22"/>
        <w:szCs w:val="22"/>
      </w:rPr>
    </w:lvl>
    <w:lvl w:ilvl="2">
      <w:start w:val="1"/>
      <w:numFmt w:val="decimal"/>
      <w:lvlText w:val="%1.%2.%3"/>
      <w:lvlJc w:val="left"/>
      <w:pPr>
        <w:ind w:left="2463" w:hanging="570"/>
        <w:jc w:val="left"/>
      </w:pPr>
      <w:rPr>
        <w:rFonts w:hint="default" w:ascii="Trebuchet MS" w:hAnsi="Trebuchet MS" w:eastAsia="Trebuchet MS" w:cs="Trebuchet MS"/>
        <w:spacing w:val="-1"/>
        <w:w w:val="99"/>
        <w:sz w:val="22"/>
        <w:szCs w:val="22"/>
      </w:rPr>
    </w:lvl>
    <w:lvl w:ilvl="3">
      <w:start w:val="0"/>
      <w:numFmt w:val="bullet"/>
      <w:lvlText w:val="•"/>
      <w:lvlJc w:val="left"/>
      <w:pPr>
        <w:ind w:left="4388" w:hanging="57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353" w:hanging="57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17" w:hanging="57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282" w:hanging="57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246" w:hanging="57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211" w:hanging="570"/>
      </w:pPr>
      <w:rPr>
        <w:rFonts w:hint="default"/>
      </w:rPr>
    </w:lvl>
  </w:abstractNum>
  <w:abstractNum w:abstractNumId="2">
    <w:multiLevelType w:val="hybridMultilevel"/>
    <w:lvl w:ilvl="0">
      <w:start w:val="4"/>
      <w:numFmt w:val="decimal"/>
      <w:lvlText w:val="%1"/>
      <w:lvlJc w:val="left"/>
      <w:pPr>
        <w:ind w:left="2089" w:hanging="375"/>
        <w:jc w:val="left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2089" w:hanging="375"/>
        <w:jc w:val="left"/>
      </w:pPr>
      <w:rPr>
        <w:rFonts w:hint="default" w:ascii="Trebuchet MS" w:hAnsi="Trebuchet MS" w:eastAsia="Trebuchet MS" w:cs="Trebuchet MS"/>
        <w:spacing w:val="-1"/>
        <w:w w:val="99"/>
        <w:sz w:val="22"/>
        <w:szCs w:val="22"/>
      </w:rPr>
    </w:lvl>
    <w:lvl w:ilvl="2">
      <w:start w:val="1"/>
      <w:numFmt w:val="decimal"/>
      <w:lvlText w:val="%1.%2.%3"/>
      <w:lvlJc w:val="left"/>
      <w:pPr>
        <w:ind w:left="2463" w:hanging="570"/>
        <w:jc w:val="right"/>
      </w:pPr>
      <w:rPr>
        <w:rFonts w:hint="default" w:ascii="Trebuchet MS" w:hAnsi="Trebuchet MS" w:eastAsia="Trebuchet MS" w:cs="Trebuchet MS"/>
        <w:spacing w:val="-1"/>
        <w:w w:val="99"/>
        <w:sz w:val="22"/>
        <w:szCs w:val="22"/>
      </w:rPr>
    </w:lvl>
    <w:lvl w:ilvl="3">
      <w:start w:val="0"/>
      <w:numFmt w:val="bullet"/>
      <w:lvlText w:val="•"/>
      <w:lvlJc w:val="left"/>
      <w:pPr>
        <w:ind w:left="4388" w:hanging="57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353" w:hanging="57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17" w:hanging="57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282" w:hanging="57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246" w:hanging="57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211" w:hanging="570"/>
      </w:pPr>
      <w:rPr>
        <w:rFonts w:hint="default"/>
      </w:rPr>
    </w:lvl>
  </w:abstractNum>
  <w:abstractNum w:abstractNumId="1">
    <w:multiLevelType w:val="hybridMultilevel"/>
    <w:lvl w:ilvl="0">
      <w:start w:val="4"/>
      <w:numFmt w:val="decimal"/>
      <w:lvlText w:val="%1"/>
      <w:lvlJc w:val="left"/>
      <w:pPr>
        <w:ind w:left="2089" w:hanging="375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2089" w:hanging="375"/>
        <w:jc w:val="left"/>
      </w:pPr>
      <w:rPr>
        <w:rFonts w:hint="default" w:ascii="Trebuchet MS" w:hAnsi="Trebuchet MS" w:eastAsia="Trebuchet MS" w:cs="Trebuchet MS"/>
        <w:spacing w:val="-1"/>
        <w:w w:val="99"/>
        <w:sz w:val="22"/>
        <w:szCs w:val="22"/>
      </w:rPr>
    </w:lvl>
    <w:lvl w:ilvl="2">
      <w:start w:val="0"/>
      <w:numFmt w:val="bullet"/>
      <w:lvlText w:val="•"/>
      <w:lvlJc w:val="left"/>
      <w:pPr>
        <w:ind w:left="3892" w:hanging="3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798" w:hanging="3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704" w:hanging="3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10" w:hanging="3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516" w:hanging="3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22" w:hanging="3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328" w:hanging="375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716" w:hanging="261"/>
        <w:jc w:val="left"/>
      </w:pPr>
      <w:rPr>
        <w:rFonts w:hint="default" w:ascii="Trebuchet MS" w:hAnsi="Trebuchet MS" w:eastAsia="Trebuchet MS" w:cs="Trebuchet MS"/>
        <w:spacing w:val="-1"/>
        <w:w w:val="99"/>
        <w:sz w:val="22"/>
        <w:szCs w:val="22"/>
      </w:rPr>
    </w:lvl>
    <w:lvl w:ilvl="1">
      <w:start w:val="1"/>
      <w:numFmt w:val="decimal"/>
      <w:lvlText w:val="%1.%2"/>
      <w:lvlJc w:val="left"/>
      <w:pPr>
        <w:ind w:left="2089" w:hanging="375"/>
        <w:jc w:val="left"/>
      </w:pPr>
      <w:rPr>
        <w:rFonts w:hint="default" w:ascii="Trebuchet MS" w:hAnsi="Trebuchet MS" w:eastAsia="Trebuchet MS" w:cs="Trebuchet MS"/>
        <w:spacing w:val="-1"/>
        <w:w w:val="99"/>
        <w:sz w:val="22"/>
        <w:szCs w:val="22"/>
      </w:rPr>
    </w:lvl>
    <w:lvl w:ilvl="2">
      <w:start w:val="1"/>
      <w:numFmt w:val="decimal"/>
      <w:lvlText w:val="%1.%2.%3"/>
      <w:lvlJc w:val="left"/>
      <w:pPr>
        <w:ind w:left="2463" w:hanging="570"/>
        <w:jc w:val="left"/>
      </w:pPr>
      <w:rPr>
        <w:rFonts w:hint="default" w:ascii="Trebuchet MS" w:hAnsi="Trebuchet MS" w:eastAsia="Trebuchet MS" w:cs="Trebuchet MS"/>
        <w:spacing w:val="-1"/>
        <w:w w:val="99"/>
        <w:sz w:val="22"/>
        <w:szCs w:val="22"/>
      </w:rPr>
    </w:lvl>
    <w:lvl w:ilvl="3">
      <w:start w:val="0"/>
      <w:numFmt w:val="bullet"/>
      <w:lvlText w:val="•"/>
      <w:lvlJc w:val="left"/>
      <w:pPr>
        <w:ind w:left="2460" w:hanging="57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700" w:hanging="57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40" w:hanging="57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80" w:hanging="57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420" w:hanging="57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660" w:hanging="570"/>
      </w:pPr>
      <w:rPr>
        <w:rFonts w:hint="default"/>
      </w:rPr>
    </w:lvl>
  </w:abstractNum>
  <w:num w:numId="48">
    <w:abstractNumId w:val="47"/>
  </w:num>
  <w:num w:numId="46">
    <w:abstractNumId w:val="45"/>
  </w:num>
  <w:num w:numId="47">
    <w:abstractNumId w:val="46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</w:rPr>
  </w:style>
  <w:style w:styleId="TOC1" w:type="paragraph">
    <w:name w:val="TOC 1"/>
    <w:basedOn w:val="Normal"/>
    <w:uiPriority w:val="1"/>
    <w:qFormat/>
    <w:pPr>
      <w:spacing w:before="217"/>
      <w:ind w:left="1716" w:hanging="261"/>
    </w:pPr>
    <w:rPr>
      <w:rFonts w:ascii="Trebuchet MS" w:hAnsi="Trebuchet MS" w:eastAsia="Trebuchet MS" w:cs="Trebuchet MS"/>
      <w:sz w:val="22"/>
      <w:szCs w:val="22"/>
    </w:rPr>
  </w:style>
  <w:style w:styleId="TOC2" w:type="paragraph">
    <w:name w:val="TOC 2"/>
    <w:basedOn w:val="Normal"/>
    <w:uiPriority w:val="1"/>
    <w:qFormat/>
    <w:pPr>
      <w:spacing w:before="218"/>
      <w:ind w:left="2170" w:hanging="457"/>
    </w:pPr>
    <w:rPr>
      <w:rFonts w:ascii="Trebuchet MS" w:hAnsi="Trebuchet MS" w:eastAsia="Trebuchet MS" w:cs="Trebuchet MS"/>
      <w:sz w:val="22"/>
      <w:szCs w:val="22"/>
    </w:rPr>
  </w:style>
  <w:style w:styleId="TOC3" w:type="paragraph">
    <w:name w:val="TOC 3"/>
    <w:basedOn w:val="Normal"/>
    <w:uiPriority w:val="1"/>
    <w:qFormat/>
    <w:pPr>
      <w:spacing w:before="217"/>
      <w:ind w:left="2463" w:hanging="570"/>
    </w:pPr>
    <w:rPr>
      <w:rFonts w:ascii="Trebuchet MS" w:hAnsi="Trebuchet MS" w:eastAsia="Trebuchet MS" w:cs="Trebuchet MS"/>
      <w:sz w:val="22"/>
      <w:szCs w:val="22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22"/>
      <w:szCs w:val="22"/>
    </w:rPr>
  </w:style>
  <w:style w:styleId="Heading1" w:type="paragraph">
    <w:name w:val="Heading 1"/>
    <w:basedOn w:val="Normal"/>
    <w:uiPriority w:val="1"/>
    <w:qFormat/>
    <w:pPr>
      <w:spacing w:before="98"/>
      <w:ind w:left="1692" w:right="3554" w:firstLine="74"/>
      <w:outlineLvl w:val="1"/>
    </w:pPr>
    <w:rPr>
      <w:rFonts w:ascii="Trebuchet MS" w:hAnsi="Trebuchet MS" w:eastAsia="Trebuchet MS" w:cs="Trebuchet MS"/>
      <w:b/>
      <w:bCs/>
      <w:sz w:val="33"/>
      <w:szCs w:val="33"/>
    </w:rPr>
  </w:style>
  <w:style w:styleId="Heading2" w:type="paragraph">
    <w:name w:val="Heading 2"/>
    <w:basedOn w:val="Normal"/>
    <w:uiPriority w:val="1"/>
    <w:qFormat/>
    <w:pPr>
      <w:ind w:left="4"/>
      <w:jc w:val="center"/>
      <w:outlineLvl w:val="2"/>
    </w:pPr>
    <w:rPr>
      <w:rFonts w:ascii="Trebuchet MS" w:hAnsi="Trebuchet MS" w:eastAsia="Trebuchet MS" w:cs="Trebuchet MS"/>
      <w:b/>
      <w:bCs/>
      <w:sz w:val="25"/>
      <w:szCs w:val="25"/>
    </w:rPr>
  </w:style>
  <w:style w:styleId="Heading3" w:type="paragraph">
    <w:name w:val="Heading 3"/>
    <w:basedOn w:val="Normal"/>
    <w:uiPriority w:val="1"/>
    <w:qFormat/>
    <w:pPr>
      <w:spacing w:before="106"/>
      <w:ind w:left="1456"/>
      <w:outlineLvl w:val="3"/>
    </w:pPr>
    <w:rPr>
      <w:rFonts w:ascii="Trebuchet MS" w:hAnsi="Trebuchet MS" w:eastAsia="Trebuchet MS" w:cs="Trebuchet MS"/>
      <w:sz w:val="25"/>
      <w:szCs w:val="25"/>
      <w:u w:val="single" w:color="000000"/>
    </w:rPr>
  </w:style>
  <w:style w:styleId="Heading4" w:type="paragraph">
    <w:name w:val="Heading 4"/>
    <w:basedOn w:val="Normal"/>
    <w:uiPriority w:val="1"/>
    <w:qFormat/>
    <w:pPr>
      <w:spacing w:before="106"/>
      <w:ind w:left="2113"/>
      <w:outlineLvl w:val="4"/>
    </w:pPr>
    <w:rPr>
      <w:rFonts w:ascii="Trebuchet MS" w:hAnsi="Trebuchet MS" w:eastAsia="Trebuchet MS" w:cs="Trebuchet MS"/>
      <w:b/>
      <w:bCs/>
      <w:sz w:val="23"/>
      <w:szCs w:val="23"/>
    </w:rPr>
  </w:style>
  <w:style w:styleId="Heading5" w:type="paragraph">
    <w:name w:val="Heading 5"/>
    <w:basedOn w:val="Normal"/>
    <w:uiPriority w:val="1"/>
    <w:qFormat/>
    <w:pPr>
      <w:spacing w:before="107"/>
      <w:ind w:left="2441" w:hanging="329"/>
      <w:outlineLvl w:val="5"/>
    </w:pPr>
    <w:rPr>
      <w:rFonts w:ascii="Trebuchet MS" w:hAnsi="Trebuchet MS" w:eastAsia="Trebuchet MS" w:cs="Trebuchet MS"/>
      <w:sz w:val="23"/>
      <w:szCs w:val="23"/>
    </w:rPr>
  </w:style>
  <w:style w:styleId="Heading6" w:type="paragraph">
    <w:name w:val="Heading 6"/>
    <w:basedOn w:val="Normal"/>
    <w:uiPriority w:val="1"/>
    <w:qFormat/>
    <w:pPr>
      <w:ind w:left="1456"/>
      <w:outlineLvl w:val="6"/>
    </w:pPr>
    <w:rPr>
      <w:rFonts w:ascii="Trebuchet MS" w:hAnsi="Trebuchet MS" w:eastAsia="Trebuchet MS" w:cs="Trebuchet MS"/>
      <w:b/>
      <w:bCs/>
      <w:sz w:val="22"/>
      <w:szCs w:val="22"/>
    </w:rPr>
  </w:style>
  <w:style w:styleId="Title" w:type="paragraph">
    <w:name w:val="Title"/>
    <w:basedOn w:val="Normal"/>
    <w:uiPriority w:val="1"/>
    <w:qFormat/>
    <w:pPr>
      <w:spacing w:before="101"/>
      <w:ind w:left="1170"/>
    </w:pPr>
    <w:rPr>
      <w:rFonts w:ascii="Trebuchet MS" w:hAnsi="Trebuchet MS" w:eastAsia="Trebuchet MS" w:cs="Trebuchet MS"/>
      <w:b/>
      <w:bCs/>
      <w:sz w:val="51"/>
      <w:szCs w:val="51"/>
    </w:rPr>
  </w:style>
  <w:style w:styleId="ListParagraph" w:type="paragraph">
    <w:name w:val="List Paragraph"/>
    <w:basedOn w:val="Normal"/>
    <w:uiPriority w:val="1"/>
    <w:qFormat/>
    <w:pPr>
      <w:spacing w:before="106"/>
      <w:ind w:left="2113" w:hanging="330"/>
    </w:pPr>
    <w:rPr>
      <w:rFonts w:ascii="Trebuchet MS" w:hAnsi="Trebuchet MS" w:eastAsia="Trebuchet MS" w:cs="Trebuchet MS"/>
    </w:rPr>
  </w:style>
  <w:style w:styleId="TableParagraph" w:type="paragraph">
    <w:name w:val="Table Paragraph"/>
    <w:basedOn w:val="Normal"/>
    <w:uiPriority w:val="1"/>
    <w:qFormat/>
    <w:pPr/>
    <w:rPr>
      <w:rFonts w:ascii="Helvetica" w:hAnsi="Helvetica" w:eastAsia="Helvetica" w:cs="Helvetic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header" Target="header1.xml"/><Relationship Id="rId41" Type="http://schemas.openxmlformats.org/officeDocument/2006/relationships/footer" Target="footer2.xml"/><Relationship Id="rId42" Type="http://schemas.openxmlformats.org/officeDocument/2006/relationships/image" Target="media/image36.png"/><Relationship Id="rId43" Type="http://schemas.openxmlformats.org/officeDocument/2006/relationships/header" Target="header2.xml"/><Relationship Id="rId44" Type="http://schemas.openxmlformats.org/officeDocument/2006/relationships/footer" Target="footer3.xml"/><Relationship Id="rId45" Type="http://schemas.openxmlformats.org/officeDocument/2006/relationships/header" Target="header3.xml"/><Relationship Id="rId46" Type="http://schemas.openxmlformats.org/officeDocument/2006/relationships/footer" Target="footer4.xml"/><Relationship Id="rId47" Type="http://schemas.openxmlformats.org/officeDocument/2006/relationships/image" Target="media/image37.png"/><Relationship Id="rId48" Type="http://schemas.openxmlformats.org/officeDocument/2006/relationships/header" Target="header4.xml"/><Relationship Id="rId49" Type="http://schemas.openxmlformats.org/officeDocument/2006/relationships/footer" Target="footer5.xml"/><Relationship Id="rId50" Type="http://schemas.openxmlformats.org/officeDocument/2006/relationships/header" Target="header5.xml"/><Relationship Id="rId51" Type="http://schemas.openxmlformats.org/officeDocument/2006/relationships/footer" Target="footer6.xml"/><Relationship Id="rId52" Type="http://schemas.openxmlformats.org/officeDocument/2006/relationships/header" Target="header6.xml"/><Relationship Id="rId53" Type="http://schemas.openxmlformats.org/officeDocument/2006/relationships/footer" Target="footer7.xml"/><Relationship Id="rId54" Type="http://schemas.openxmlformats.org/officeDocument/2006/relationships/image" Target="media/image38.png"/><Relationship Id="rId55" Type="http://schemas.openxmlformats.org/officeDocument/2006/relationships/image" Target="media/image39.png"/><Relationship Id="rId56" Type="http://schemas.openxmlformats.org/officeDocument/2006/relationships/image" Target="media/image40.png"/><Relationship Id="rId57" Type="http://schemas.openxmlformats.org/officeDocument/2006/relationships/header" Target="header7.xml"/><Relationship Id="rId58" Type="http://schemas.openxmlformats.org/officeDocument/2006/relationships/footer" Target="footer8.xml"/><Relationship Id="rId59" Type="http://schemas.openxmlformats.org/officeDocument/2006/relationships/image" Target="media/image41.jpeg"/><Relationship Id="rId60" Type="http://schemas.openxmlformats.org/officeDocument/2006/relationships/image" Target="media/image42.jpeg"/><Relationship Id="rId61" Type="http://schemas.openxmlformats.org/officeDocument/2006/relationships/header" Target="header8.xml"/><Relationship Id="rId62" Type="http://schemas.openxmlformats.org/officeDocument/2006/relationships/footer" Target="footer9.xml"/><Relationship Id="rId63" Type="http://schemas.openxmlformats.org/officeDocument/2006/relationships/image" Target="media/image43.png"/><Relationship Id="rId64" Type="http://schemas.openxmlformats.org/officeDocument/2006/relationships/header" Target="header9.xml"/><Relationship Id="rId65" Type="http://schemas.openxmlformats.org/officeDocument/2006/relationships/footer" Target="footer10.xml"/><Relationship Id="rId66" Type="http://schemas.openxmlformats.org/officeDocument/2006/relationships/header" Target="header10.xml"/><Relationship Id="rId67" Type="http://schemas.openxmlformats.org/officeDocument/2006/relationships/footer" Target="footer11.xml"/><Relationship Id="rId68" Type="http://schemas.openxmlformats.org/officeDocument/2006/relationships/header" Target="header11.xml"/><Relationship Id="rId69" Type="http://schemas.openxmlformats.org/officeDocument/2006/relationships/footer" Target="footer12.xml"/><Relationship Id="rId70" Type="http://schemas.openxmlformats.org/officeDocument/2006/relationships/header" Target="header12.xml"/><Relationship Id="rId71" Type="http://schemas.openxmlformats.org/officeDocument/2006/relationships/footer" Target="footer13.xml"/><Relationship Id="rId72" Type="http://schemas.openxmlformats.org/officeDocument/2006/relationships/header" Target="header13.xml"/><Relationship Id="rId73" Type="http://schemas.openxmlformats.org/officeDocument/2006/relationships/footer" Target="footer14.xml"/><Relationship Id="rId74" Type="http://schemas.openxmlformats.org/officeDocument/2006/relationships/header" Target="header14.xml"/><Relationship Id="rId75" Type="http://schemas.openxmlformats.org/officeDocument/2006/relationships/footer" Target="footer15.xml"/><Relationship Id="rId76" Type="http://schemas.openxmlformats.org/officeDocument/2006/relationships/image" Target="media/image44.png"/><Relationship Id="rId77" Type="http://schemas.openxmlformats.org/officeDocument/2006/relationships/image" Target="media/image45.png"/><Relationship Id="rId78" Type="http://schemas.openxmlformats.org/officeDocument/2006/relationships/image" Target="media/image46.png"/><Relationship Id="rId79" Type="http://schemas.openxmlformats.org/officeDocument/2006/relationships/image" Target="media/image47.png"/><Relationship Id="rId80" Type="http://schemas.openxmlformats.org/officeDocument/2006/relationships/image" Target="media/image48.png"/><Relationship Id="rId81" Type="http://schemas.openxmlformats.org/officeDocument/2006/relationships/image" Target="media/image49.png"/><Relationship Id="rId82" Type="http://schemas.openxmlformats.org/officeDocument/2006/relationships/header" Target="header15.xml"/><Relationship Id="rId83" Type="http://schemas.openxmlformats.org/officeDocument/2006/relationships/footer" Target="footer16.xml"/><Relationship Id="rId84" Type="http://schemas.openxmlformats.org/officeDocument/2006/relationships/image" Target="media/image50.png"/><Relationship Id="rId85" Type="http://schemas.openxmlformats.org/officeDocument/2006/relationships/header" Target="header16.xml"/><Relationship Id="rId86" Type="http://schemas.openxmlformats.org/officeDocument/2006/relationships/footer" Target="footer17.xml"/><Relationship Id="rId87" Type="http://schemas.openxmlformats.org/officeDocument/2006/relationships/header" Target="header17.xml"/><Relationship Id="rId88" Type="http://schemas.openxmlformats.org/officeDocument/2006/relationships/footer" Target="footer18.xml"/><Relationship Id="rId89" Type="http://schemas.openxmlformats.org/officeDocument/2006/relationships/image" Target="media/image51.png"/><Relationship Id="rId90" Type="http://schemas.openxmlformats.org/officeDocument/2006/relationships/image" Target="media/image52.png"/><Relationship Id="rId91" Type="http://schemas.openxmlformats.org/officeDocument/2006/relationships/image" Target="media/image53.png"/><Relationship Id="rId92" Type="http://schemas.openxmlformats.org/officeDocument/2006/relationships/header" Target="header18.xml"/><Relationship Id="rId93" Type="http://schemas.openxmlformats.org/officeDocument/2006/relationships/footer" Target="footer19.xml"/><Relationship Id="rId94" Type="http://schemas.openxmlformats.org/officeDocument/2006/relationships/image" Target="media/image54.png"/><Relationship Id="rId95" Type="http://schemas.openxmlformats.org/officeDocument/2006/relationships/image" Target="media/image55.jpeg"/><Relationship Id="rId96" Type="http://schemas.openxmlformats.org/officeDocument/2006/relationships/image" Target="media/image56.jpeg"/><Relationship Id="rId97" Type="http://schemas.openxmlformats.org/officeDocument/2006/relationships/image" Target="media/image57.jpeg"/><Relationship Id="rId98" Type="http://schemas.openxmlformats.org/officeDocument/2006/relationships/header" Target="header19.xml"/><Relationship Id="rId99" Type="http://schemas.openxmlformats.org/officeDocument/2006/relationships/footer" Target="footer20.xml"/><Relationship Id="rId100" Type="http://schemas.openxmlformats.org/officeDocument/2006/relationships/image" Target="media/image58.png"/><Relationship Id="rId101" Type="http://schemas.openxmlformats.org/officeDocument/2006/relationships/header" Target="header20.xml"/><Relationship Id="rId102" Type="http://schemas.openxmlformats.org/officeDocument/2006/relationships/footer" Target="footer21.xml"/><Relationship Id="rId103" Type="http://schemas.openxmlformats.org/officeDocument/2006/relationships/image" Target="media/image59.png"/><Relationship Id="rId104" Type="http://schemas.openxmlformats.org/officeDocument/2006/relationships/header" Target="header21.xml"/><Relationship Id="rId105" Type="http://schemas.openxmlformats.org/officeDocument/2006/relationships/footer" Target="footer22.xml"/><Relationship Id="rId106" Type="http://schemas.openxmlformats.org/officeDocument/2006/relationships/image" Target="media/image60.png"/><Relationship Id="rId107" Type="http://schemas.openxmlformats.org/officeDocument/2006/relationships/header" Target="header22.xml"/><Relationship Id="rId108" Type="http://schemas.openxmlformats.org/officeDocument/2006/relationships/footer" Target="footer23.xml"/><Relationship Id="rId109" Type="http://schemas.openxmlformats.org/officeDocument/2006/relationships/image" Target="media/image61.jpeg"/><Relationship Id="rId110" Type="http://schemas.openxmlformats.org/officeDocument/2006/relationships/image" Target="media/image62.jpeg"/><Relationship Id="rId111" Type="http://schemas.openxmlformats.org/officeDocument/2006/relationships/image" Target="media/image63.jpeg"/><Relationship Id="rId112" Type="http://schemas.openxmlformats.org/officeDocument/2006/relationships/image" Target="media/image64.png"/><Relationship Id="rId113" Type="http://schemas.openxmlformats.org/officeDocument/2006/relationships/image" Target="media/image65.png"/><Relationship Id="rId114" Type="http://schemas.openxmlformats.org/officeDocument/2006/relationships/image" Target="media/image66.png"/><Relationship Id="rId115" Type="http://schemas.openxmlformats.org/officeDocument/2006/relationships/image" Target="media/image67.png"/><Relationship Id="rId116" Type="http://schemas.openxmlformats.org/officeDocument/2006/relationships/image" Target="media/image68.png"/><Relationship Id="rId117" Type="http://schemas.openxmlformats.org/officeDocument/2006/relationships/header" Target="header23.xml"/><Relationship Id="rId118" Type="http://schemas.openxmlformats.org/officeDocument/2006/relationships/footer" Target="footer24.xml"/><Relationship Id="rId119" Type="http://schemas.openxmlformats.org/officeDocument/2006/relationships/image" Target="media/image69.png"/><Relationship Id="rId120" Type="http://schemas.openxmlformats.org/officeDocument/2006/relationships/image" Target="media/image70.png"/><Relationship Id="rId121" Type="http://schemas.openxmlformats.org/officeDocument/2006/relationships/header" Target="header24.xml"/><Relationship Id="rId122" Type="http://schemas.openxmlformats.org/officeDocument/2006/relationships/footer" Target="footer25.xml"/><Relationship Id="rId123" Type="http://schemas.openxmlformats.org/officeDocument/2006/relationships/image" Target="media/image71.png"/><Relationship Id="rId124" Type="http://schemas.openxmlformats.org/officeDocument/2006/relationships/image" Target="media/image72.png"/><Relationship Id="rId125" Type="http://schemas.openxmlformats.org/officeDocument/2006/relationships/header" Target="header25.xml"/><Relationship Id="rId126" Type="http://schemas.openxmlformats.org/officeDocument/2006/relationships/footer" Target="footer26.xml"/><Relationship Id="rId127" Type="http://schemas.openxmlformats.org/officeDocument/2006/relationships/header" Target="header26.xml"/><Relationship Id="rId128" Type="http://schemas.openxmlformats.org/officeDocument/2006/relationships/footer" Target="footer27.xml"/><Relationship Id="rId129" Type="http://schemas.openxmlformats.org/officeDocument/2006/relationships/header" Target="header27.xml"/><Relationship Id="rId130" Type="http://schemas.openxmlformats.org/officeDocument/2006/relationships/footer" Target="footer28.xml"/><Relationship Id="rId131" Type="http://schemas.openxmlformats.org/officeDocument/2006/relationships/header" Target="header28.xml"/><Relationship Id="rId132" Type="http://schemas.openxmlformats.org/officeDocument/2006/relationships/footer" Target="footer29.xml"/><Relationship Id="rId133" Type="http://schemas.openxmlformats.org/officeDocument/2006/relationships/header" Target="header29.xml"/><Relationship Id="rId134" Type="http://schemas.openxmlformats.org/officeDocument/2006/relationships/footer" Target="footer30.xml"/><Relationship Id="rId135" Type="http://schemas.openxmlformats.org/officeDocument/2006/relationships/header" Target="header30.xml"/><Relationship Id="rId136" Type="http://schemas.openxmlformats.org/officeDocument/2006/relationships/footer" Target="footer31.xml"/><Relationship Id="rId137" Type="http://schemas.openxmlformats.org/officeDocument/2006/relationships/image" Target="media/image73.jpeg"/><Relationship Id="rId138" Type="http://schemas.openxmlformats.org/officeDocument/2006/relationships/image" Target="media/image74.jpeg"/><Relationship Id="rId139" Type="http://schemas.openxmlformats.org/officeDocument/2006/relationships/image" Target="media/image75.jpeg"/><Relationship Id="rId140" Type="http://schemas.openxmlformats.org/officeDocument/2006/relationships/image" Target="media/image76.png"/><Relationship Id="rId141" Type="http://schemas.openxmlformats.org/officeDocument/2006/relationships/header" Target="header31.xml"/><Relationship Id="rId142" Type="http://schemas.openxmlformats.org/officeDocument/2006/relationships/footer" Target="footer32.xml"/><Relationship Id="rId143" Type="http://schemas.openxmlformats.org/officeDocument/2006/relationships/image" Target="media/image77.png"/><Relationship Id="rId144" Type="http://schemas.openxmlformats.org/officeDocument/2006/relationships/image" Target="media/image78.png"/><Relationship Id="rId145" Type="http://schemas.openxmlformats.org/officeDocument/2006/relationships/header" Target="header32.xml"/><Relationship Id="rId146" Type="http://schemas.openxmlformats.org/officeDocument/2006/relationships/footer" Target="footer33.xml"/><Relationship Id="rId147" Type="http://schemas.openxmlformats.org/officeDocument/2006/relationships/image" Target="media/image79.png"/><Relationship Id="rId148" Type="http://schemas.openxmlformats.org/officeDocument/2006/relationships/image" Target="media/image80.png"/><Relationship Id="rId149" Type="http://schemas.openxmlformats.org/officeDocument/2006/relationships/header" Target="header33.xml"/><Relationship Id="rId150" Type="http://schemas.openxmlformats.org/officeDocument/2006/relationships/footer" Target="footer34.xml"/><Relationship Id="rId151" Type="http://schemas.openxmlformats.org/officeDocument/2006/relationships/image" Target="media/image81.png"/><Relationship Id="rId152" Type="http://schemas.openxmlformats.org/officeDocument/2006/relationships/image" Target="media/image82.png"/><Relationship Id="rId153" Type="http://schemas.openxmlformats.org/officeDocument/2006/relationships/image" Target="media/image83.png"/><Relationship Id="rId154" Type="http://schemas.openxmlformats.org/officeDocument/2006/relationships/image" Target="media/image84.png"/><Relationship Id="rId155" Type="http://schemas.openxmlformats.org/officeDocument/2006/relationships/image" Target="media/image85.png"/><Relationship Id="rId156" Type="http://schemas.openxmlformats.org/officeDocument/2006/relationships/image" Target="media/image86.png"/><Relationship Id="rId157" Type="http://schemas.openxmlformats.org/officeDocument/2006/relationships/image" Target="media/image87.png"/><Relationship Id="rId158" Type="http://schemas.openxmlformats.org/officeDocument/2006/relationships/image" Target="media/image88.png"/><Relationship Id="rId159" Type="http://schemas.openxmlformats.org/officeDocument/2006/relationships/header" Target="header34.xml"/><Relationship Id="rId160" Type="http://schemas.openxmlformats.org/officeDocument/2006/relationships/footer" Target="footer35.xml"/><Relationship Id="rId161" Type="http://schemas.openxmlformats.org/officeDocument/2006/relationships/image" Target="media/image89.png"/><Relationship Id="rId162" Type="http://schemas.openxmlformats.org/officeDocument/2006/relationships/image" Target="media/image90.png"/><Relationship Id="rId163" Type="http://schemas.openxmlformats.org/officeDocument/2006/relationships/image" Target="media/image91.png"/><Relationship Id="rId164" Type="http://schemas.openxmlformats.org/officeDocument/2006/relationships/image" Target="media/image92.png"/><Relationship Id="rId165" Type="http://schemas.openxmlformats.org/officeDocument/2006/relationships/image" Target="media/image93.png"/><Relationship Id="rId166" Type="http://schemas.openxmlformats.org/officeDocument/2006/relationships/image" Target="media/image94.png"/><Relationship Id="rId167" Type="http://schemas.openxmlformats.org/officeDocument/2006/relationships/header" Target="header35.xml"/><Relationship Id="rId168" Type="http://schemas.openxmlformats.org/officeDocument/2006/relationships/footer" Target="footer36.xml"/><Relationship Id="rId169" Type="http://schemas.openxmlformats.org/officeDocument/2006/relationships/header" Target="header36.xml"/><Relationship Id="rId170" Type="http://schemas.openxmlformats.org/officeDocument/2006/relationships/footer" Target="footer37.xml"/><Relationship Id="rId171" Type="http://schemas.openxmlformats.org/officeDocument/2006/relationships/image" Target="media/image95.png"/><Relationship Id="rId172" Type="http://schemas.openxmlformats.org/officeDocument/2006/relationships/header" Target="header37.xml"/><Relationship Id="rId173" Type="http://schemas.openxmlformats.org/officeDocument/2006/relationships/footer" Target="footer38.xml"/><Relationship Id="rId174" Type="http://schemas.openxmlformats.org/officeDocument/2006/relationships/image" Target="media/image96.png"/><Relationship Id="rId175" Type="http://schemas.openxmlformats.org/officeDocument/2006/relationships/image" Target="media/image97.png"/><Relationship Id="rId176" Type="http://schemas.openxmlformats.org/officeDocument/2006/relationships/image" Target="media/image98.png"/><Relationship Id="rId177" Type="http://schemas.openxmlformats.org/officeDocument/2006/relationships/header" Target="header38.xml"/><Relationship Id="rId178" Type="http://schemas.openxmlformats.org/officeDocument/2006/relationships/footer" Target="footer39.xml"/><Relationship Id="rId179" Type="http://schemas.openxmlformats.org/officeDocument/2006/relationships/image" Target="media/image99.png"/><Relationship Id="rId180" Type="http://schemas.openxmlformats.org/officeDocument/2006/relationships/header" Target="header39.xml"/><Relationship Id="rId181" Type="http://schemas.openxmlformats.org/officeDocument/2006/relationships/footer" Target="footer40.xml"/><Relationship Id="rId182" Type="http://schemas.openxmlformats.org/officeDocument/2006/relationships/header" Target="header40.xml"/><Relationship Id="rId183" Type="http://schemas.openxmlformats.org/officeDocument/2006/relationships/footer" Target="footer41.xml"/><Relationship Id="rId184" Type="http://schemas.openxmlformats.org/officeDocument/2006/relationships/image" Target="media/image100.png"/><Relationship Id="rId185" Type="http://schemas.openxmlformats.org/officeDocument/2006/relationships/header" Target="header41.xml"/><Relationship Id="rId186" Type="http://schemas.openxmlformats.org/officeDocument/2006/relationships/footer" Target="footer42.xml"/><Relationship Id="rId187" Type="http://schemas.openxmlformats.org/officeDocument/2006/relationships/header" Target="header42.xml"/><Relationship Id="rId188" Type="http://schemas.openxmlformats.org/officeDocument/2006/relationships/footer" Target="footer43.xml"/><Relationship Id="rId189" Type="http://schemas.openxmlformats.org/officeDocument/2006/relationships/header" Target="header43.xml"/><Relationship Id="rId190" Type="http://schemas.openxmlformats.org/officeDocument/2006/relationships/footer" Target="footer44.xml"/><Relationship Id="rId191" Type="http://schemas.openxmlformats.org/officeDocument/2006/relationships/header" Target="header44.xml"/><Relationship Id="rId192" Type="http://schemas.openxmlformats.org/officeDocument/2006/relationships/footer" Target="footer45.xml"/><Relationship Id="rId193" Type="http://schemas.openxmlformats.org/officeDocument/2006/relationships/image" Target="media/image101.png"/><Relationship Id="rId194" Type="http://schemas.openxmlformats.org/officeDocument/2006/relationships/header" Target="header45.xml"/><Relationship Id="rId195" Type="http://schemas.openxmlformats.org/officeDocument/2006/relationships/footer" Target="footer46.xml"/><Relationship Id="rId196" Type="http://schemas.openxmlformats.org/officeDocument/2006/relationships/image" Target="media/image102.png"/><Relationship Id="rId197" Type="http://schemas.openxmlformats.org/officeDocument/2006/relationships/header" Target="header46.xml"/><Relationship Id="rId198" Type="http://schemas.openxmlformats.org/officeDocument/2006/relationships/footer" Target="footer47.xml"/><Relationship Id="rId199" Type="http://schemas.openxmlformats.org/officeDocument/2006/relationships/image" Target="media/image103.png"/><Relationship Id="rId200" Type="http://schemas.openxmlformats.org/officeDocument/2006/relationships/image" Target="media/image104.png"/><Relationship Id="rId201" Type="http://schemas.openxmlformats.org/officeDocument/2006/relationships/header" Target="header47.xml"/><Relationship Id="rId202" Type="http://schemas.openxmlformats.org/officeDocument/2006/relationships/footer" Target="footer48.xml"/><Relationship Id="rId203" Type="http://schemas.openxmlformats.org/officeDocument/2006/relationships/header" Target="header48.xml"/><Relationship Id="rId204" Type="http://schemas.openxmlformats.org/officeDocument/2006/relationships/footer" Target="footer49.xml"/><Relationship Id="rId205" Type="http://schemas.openxmlformats.org/officeDocument/2006/relationships/header" Target="header49.xml"/><Relationship Id="rId206" Type="http://schemas.openxmlformats.org/officeDocument/2006/relationships/footer" Target="footer50.xml"/><Relationship Id="rId207" Type="http://schemas.openxmlformats.org/officeDocument/2006/relationships/header" Target="header50.xml"/><Relationship Id="rId208" Type="http://schemas.openxmlformats.org/officeDocument/2006/relationships/footer" Target="footer51.xml"/><Relationship Id="rId209" Type="http://schemas.openxmlformats.org/officeDocument/2006/relationships/header" Target="header51.xml"/><Relationship Id="rId210" Type="http://schemas.openxmlformats.org/officeDocument/2006/relationships/footer" Target="footer52.xml"/><Relationship Id="rId211" Type="http://schemas.openxmlformats.org/officeDocument/2006/relationships/header" Target="header52.xml"/><Relationship Id="rId212" Type="http://schemas.openxmlformats.org/officeDocument/2006/relationships/footer" Target="footer53.xml"/><Relationship Id="rId213" Type="http://schemas.openxmlformats.org/officeDocument/2006/relationships/header" Target="header53.xml"/><Relationship Id="rId214" Type="http://schemas.openxmlformats.org/officeDocument/2006/relationships/footer" Target="footer54.xml"/><Relationship Id="rId215" Type="http://schemas.openxmlformats.org/officeDocument/2006/relationships/header" Target="header54.xml"/><Relationship Id="rId216" Type="http://schemas.openxmlformats.org/officeDocument/2006/relationships/footer" Target="footer55.xml"/><Relationship Id="rId217" Type="http://schemas.openxmlformats.org/officeDocument/2006/relationships/header" Target="header55.xml"/><Relationship Id="rId218" Type="http://schemas.openxmlformats.org/officeDocument/2006/relationships/footer" Target="footer56.xml"/><Relationship Id="rId219" Type="http://schemas.openxmlformats.org/officeDocument/2006/relationships/image" Target="media/image105.png"/><Relationship Id="rId220" Type="http://schemas.openxmlformats.org/officeDocument/2006/relationships/image" Target="media/image106.png"/><Relationship Id="rId221" Type="http://schemas.openxmlformats.org/officeDocument/2006/relationships/image" Target="media/image107.png"/><Relationship Id="rId222" Type="http://schemas.openxmlformats.org/officeDocument/2006/relationships/image" Target="media/image108.png"/><Relationship Id="rId223" Type="http://schemas.openxmlformats.org/officeDocument/2006/relationships/image" Target="media/image109.png"/><Relationship Id="rId224" Type="http://schemas.openxmlformats.org/officeDocument/2006/relationships/image" Target="media/image110.png"/><Relationship Id="rId225" Type="http://schemas.openxmlformats.org/officeDocument/2006/relationships/image" Target="media/image111.png"/><Relationship Id="rId226" Type="http://schemas.openxmlformats.org/officeDocument/2006/relationships/image" Target="media/image112.png"/><Relationship Id="rId227" Type="http://schemas.openxmlformats.org/officeDocument/2006/relationships/image" Target="media/image113.png"/><Relationship Id="rId228" Type="http://schemas.openxmlformats.org/officeDocument/2006/relationships/image" Target="media/image114.png"/><Relationship Id="rId229" Type="http://schemas.openxmlformats.org/officeDocument/2006/relationships/image" Target="media/image115.png"/><Relationship Id="rId230" Type="http://schemas.openxmlformats.org/officeDocument/2006/relationships/image" Target="media/image116.png"/><Relationship Id="rId231" Type="http://schemas.openxmlformats.org/officeDocument/2006/relationships/image" Target="media/image117.png"/><Relationship Id="rId232" Type="http://schemas.openxmlformats.org/officeDocument/2006/relationships/image" Target="media/image118.png"/><Relationship Id="rId233" Type="http://schemas.openxmlformats.org/officeDocument/2006/relationships/image" Target="media/image119.png"/><Relationship Id="rId234" Type="http://schemas.openxmlformats.org/officeDocument/2006/relationships/image" Target="media/image120.png"/><Relationship Id="rId235" Type="http://schemas.openxmlformats.org/officeDocument/2006/relationships/image" Target="media/image121.png"/><Relationship Id="rId236" Type="http://schemas.openxmlformats.org/officeDocument/2006/relationships/image" Target="media/image122.png"/><Relationship Id="rId237" Type="http://schemas.openxmlformats.org/officeDocument/2006/relationships/image" Target="media/image123.png"/><Relationship Id="rId238" Type="http://schemas.openxmlformats.org/officeDocument/2006/relationships/image" Target="media/image124.png"/><Relationship Id="rId239" Type="http://schemas.openxmlformats.org/officeDocument/2006/relationships/image" Target="media/image125.png"/><Relationship Id="rId240" Type="http://schemas.openxmlformats.org/officeDocument/2006/relationships/image" Target="media/image126.png"/><Relationship Id="rId241" Type="http://schemas.openxmlformats.org/officeDocument/2006/relationships/image" Target="media/image127.png"/><Relationship Id="rId242" Type="http://schemas.openxmlformats.org/officeDocument/2006/relationships/image" Target="media/image128.png"/><Relationship Id="rId243" Type="http://schemas.openxmlformats.org/officeDocument/2006/relationships/image" Target="media/image129.png"/><Relationship Id="rId244" Type="http://schemas.openxmlformats.org/officeDocument/2006/relationships/image" Target="media/image130.png"/><Relationship Id="rId245" Type="http://schemas.openxmlformats.org/officeDocument/2006/relationships/image" Target="media/image131.png"/><Relationship Id="rId246" Type="http://schemas.openxmlformats.org/officeDocument/2006/relationships/image" Target="media/image132.png"/><Relationship Id="rId247" Type="http://schemas.openxmlformats.org/officeDocument/2006/relationships/image" Target="media/image133.png"/><Relationship Id="rId248" Type="http://schemas.openxmlformats.org/officeDocument/2006/relationships/image" Target="media/image134.png"/><Relationship Id="rId249" Type="http://schemas.openxmlformats.org/officeDocument/2006/relationships/image" Target="media/image135.png"/><Relationship Id="rId250" Type="http://schemas.openxmlformats.org/officeDocument/2006/relationships/header" Target="header56.xml"/><Relationship Id="rId251" Type="http://schemas.openxmlformats.org/officeDocument/2006/relationships/footer" Target="footer57.xml"/><Relationship Id="rId252" Type="http://schemas.openxmlformats.org/officeDocument/2006/relationships/header" Target="header57.xml"/><Relationship Id="rId253" Type="http://schemas.openxmlformats.org/officeDocument/2006/relationships/footer" Target="footer58.xml"/><Relationship Id="rId254" Type="http://schemas.openxmlformats.org/officeDocument/2006/relationships/header" Target="header58.xml"/><Relationship Id="rId255" Type="http://schemas.openxmlformats.org/officeDocument/2006/relationships/footer" Target="footer59.xml"/><Relationship Id="rId256" Type="http://schemas.openxmlformats.org/officeDocument/2006/relationships/header" Target="header59.xml"/><Relationship Id="rId257" Type="http://schemas.openxmlformats.org/officeDocument/2006/relationships/footer" Target="footer60.xml"/><Relationship Id="rId258" Type="http://schemas.openxmlformats.org/officeDocument/2006/relationships/header" Target="header60.xml"/><Relationship Id="rId259" Type="http://schemas.openxmlformats.org/officeDocument/2006/relationships/footer" Target="footer61.xml"/><Relationship Id="rId260" Type="http://schemas.openxmlformats.org/officeDocument/2006/relationships/header" Target="header61.xml"/><Relationship Id="rId261" Type="http://schemas.openxmlformats.org/officeDocument/2006/relationships/footer" Target="footer62.xml"/><Relationship Id="rId262" Type="http://schemas.openxmlformats.org/officeDocument/2006/relationships/header" Target="header62.xml"/><Relationship Id="rId263" Type="http://schemas.openxmlformats.org/officeDocument/2006/relationships/footer" Target="footer63.xml"/><Relationship Id="rId264" Type="http://schemas.openxmlformats.org/officeDocument/2006/relationships/header" Target="header63.xml"/><Relationship Id="rId265" Type="http://schemas.openxmlformats.org/officeDocument/2006/relationships/footer" Target="footer64.xml"/><Relationship Id="rId266" Type="http://schemas.openxmlformats.org/officeDocument/2006/relationships/image" Target="media/image136.png"/><Relationship Id="rId267" Type="http://schemas.openxmlformats.org/officeDocument/2006/relationships/image" Target="media/image137.png"/><Relationship Id="rId268" Type="http://schemas.openxmlformats.org/officeDocument/2006/relationships/image" Target="media/image138.png"/><Relationship Id="rId269" Type="http://schemas.openxmlformats.org/officeDocument/2006/relationships/header" Target="header64.xml"/><Relationship Id="rId270" Type="http://schemas.openxmlformats.org/officeDocument/2006/relationships/footer" Target="footer65.xml"/><Relationship Id="rId271" Type="http://schemas.openxmlformats.org/officeDocument/2006/relationships/image" Target="media/image139.png"/><Relationship Id="rId272" Type="http://schemas.openxmlformats.org/officeDocument/2006/relationships/image" Target="media/image140.png"/><Relationship Id="rId273" Type="http://schemas.openxmlformats.org/officeDocument/2006/relationships/image" Target="media/image141.png"/><Relationship Id="rId274" Type="http://schemas.openxmlformats.org/officeDocument/2006/relationships/image" Target="media/image142.png"/><Relationship Id="rId275" Type="http://schemas.openxmlformats.org/officeDocument/2006/relationships/image" Target="media/image143.png"/><Relationship Id="rId276" Type="http://schemas.openxmlformats.org/officeDocument/2006/relationships/image" Target="media/image144.png"/><Relationship Id="rId277" Type="http://schemas.openxmlformats.org/officeDocument/2006/relationships/image" Target="media/image145.png"/><Relationship Id="rId278" Type="http://schemas.openxmlformats.org/officeDocument/2006/relationships/image" Target="media/image146.png"/><Relationship Id="rId279" Type="http://schemas.openxmlformats.org/officeDocument/2006/relationships/image" Target="media/image147.png"/><Relationship Id="rId280" Type="http://schemas.openxmlformats.org/officeDocument/2006/relationships/image" Target="media/image148.png"/><Relationship Id="rId281" Type="http://schemas.openxmlformats.org/officeDocument/2006/relationships/image" Target="media/image149.png"/><Relationship Id="rId282" Type="http://schemas.openxmlformats.org/officeDocument/2006/relationships/image" Target="media/image150.png"/><Relationship Id="rId283" Type="http://schemas.openxmlformats.org/officeDocument/2006/relationships/header" Target="header65.xml"/><Relationship Id="rId284" Type="http://schemas.openxmlformats.org/officeDocument/2006/relationships/footer" Target="footer66.xml"/><Relationship Id="rId285" Type="http://schemas.openxmlformats.org/officeDocument/2006/relationships/header" Target="header66.xml"/><Relationship Id="rId286" Type="http://schemas.openxmlformats.org/officeDocument/2006/relationships/footer" Target="footer67.xml"/><Relationship Id="rId287" Type="http://schemas.openxmlformats.org/officeDocument/2006/relationships/header" Target="header67.xml"/><Relationship Id="rId288" Type="http://schemas.openxmlformats.org/officeDocument/2006/relationships/footer" Target="footer68.xml"/><Relationship Id="rId289" Type="http://schemas.openxmlformats.org/officeDocument/2006/relationships/header" Target="header68.xml"/><Relationship Id="rId290" Type="http://schemas.openxmlformats.org/officeDocument/2006/relationships/footer" Target="footer69.xml"/><Relationship Id="rId291" Type="http://schemas.openxmlformats.org/officeDocument/2006/relationships/header" Target="header69.xml"/><Relationship Id="rId292" Type="http://schemas.openxmlformats.org/officeDocument/2006/relationships/footer" Target="footer70.xml"/><Relationship Id="rId293" Type="http://schemas.openxmlformats.org/officeDocument/2006/relationships/header" Target="header70.xml"/><Relationship Id="rId294" Type="http://schemas.openxmlformats.org/officeDocument/2006/relationships/footer" Target="footer71.xml"/><Relationship Id="rId295" Type="http://schemas.openxmlformats.org/officeDocument/2006/relationships/header" Target="header71.xml"/><Relationship Id="rId296" Type="http://schemas.openxmlformats.org/officeDocument/2006/relationships/footer" Target="footer72.xml"/><Relationship Id="rId297" Type="http://schemas.openxmlformats.org/officeDocument/2006/relationships/header" Target="header72.xml"/><Relationship Id="rId298" Type="http://schemas.openxmlformats.org/officeDocument/2006/relationships/footer" Target="footer73.xml"/><Relationship Id="rId299" Type="http://schemas.openxmlformats.org/officeDocument/2006/relationships/header" Target="header73.xml"/><Relationship Id="rId300" Type="http://schemas.openxmlformats.org/officeDocument/2006/relationships/footer" Target="footer74.xml"/><Relationship Id="rId301" Type="http://schemas.openxmlformats.org/officeDocument/2006/relationships/header" Target="header74.xml"/><Relationship Id="rId302" Type="http://schemas.openxmlformats.org/officeDocument/2006/relationships/footer" Target="footer75.xml"/><Relationship Id="rId303" Type="http://schemas.openxmlformats.org/officeDocument/2006/relationships/header" Target="header75.xml"/><Relationship Id="rId304" Type="http://schemas.openxmlformats.org/officeDocument/2006/relationships/footer" Target="footer76.xml"/><Relationship Id="rId305" Type="http://schemas.openxmlformats.org/officeDocument/2006/relationships/image" Target="media/image151.png"/><Relationship Id="rId306" Type="http://schemas.openxmlformats.org/officeDocument/2006/relationships/image" Target="media/image152.png"/><Relationship Id="rId307" Type="http://schemas.openxmlformats.org/officeDocument/2006/relationships/header" Target="header76.xml"/><Relationship Id="rId308" Type="http://schemas.openxmlformats.org/officeDocument/2006/relationships/footer" Target="footer77.xml"/><Relationship Id="rId309" Type="http://schemas.openxmlformats.org/officeDocument/2006/relationships/image" Target="media/image153.png"/><Relationship Id="rId310" Type="http://schemas.openxmlformats.org/officeDocument/2006/relationships/image" Target="media/image154.png"/><Relationship Id="rId311" Type="http://schemas.openxmlformats.org/officeDocument/2006/relationships/header" Target="header77.xml"/><Relationship Id="rId312" Type="http://schemas.openxmlformats.org/officeDocument/2006/relationships/footer" Target="footer78.xml"/><Relationship Id="rId313" Type="http://schemas.openxmlformats.org/officeDocument/2006/relationships/image" Target="media/image155.png"/><Relationship Id="rId314" Type="http://schemas.openxmlformats.org/officeDocument/2006/relationships/image" Target="media/image156.png"/><Relationship Id="rId315" Type="http://schemas.openxmlformats.org/officeDocument/2006/relationships/header" Target="header78.xml"/><Relationship Id="rId316" Type="http://schemas.openxmlformats.org/officeDocument/2006/relationships/footer" Target="footer79.xml"/><Relationship Id="rId317" Type="http://schemas.openxmlformats.org/officeDocument/2006/relationships/image" Target="media/image157.png"/><Relationship Id="rId318" Type="http://schemas.openxmlformats.org/officeDocument/2006/relationships/image" Target="media/image158.png"/><Relationship Id="rId319" Type="http://schemas.openxmlformats.org/officeDocument/2006/relationships/image" Target="media/image159.png"/><Relationship Id="rId320" Type="http://schemas.openxmlformats.org/officeDocument/2006/relationships/image" Target="media/image160.png"/><Relationship Id="rId321" Type="http://schemas.openxmlformats.org/officeDocument/2006/relationships/header" Target="header79.xml"/><Relationship Id="rId322" Type="http://schemas.openxmlformats.org/officeDocument/2006/relationships/footer" Target="footer80.xml"/><Relationship Id="rId323" Type="http://schemas.openxmlformats.org/officeDocument/2006/relationships/image" Target="media/image161.png"/><Relationship Id="rId324" Type="http://schemas.openxmlformats.org/officeDocument/2006/relationships/image" Target="media/image162.png"/><Relationship Id="rId325" Type="http://schemas.openxmlformats.org/officeDocument/2006/relationships/header" Target="header80.xml"/><Relationship Id="rId326" Type="http://schemas.openxmlformats.org/officeDocument/2006/relationships/footer" Target="footer81.xml"/><Relationship Id="rId327" Type="http://schemas.openxmlformats.org/officeDocument/2006/relationships/image" Target="media/image163.png"/><Relationship Id="rId328" Type="http://schemas.openxmlformats.org/officeDocument/2006/relationships/image" Target="media/image164.png"/><Relationship Id="rId329" Type="http://schemas.openxmlformats.org/officeDocument/2006/relationships/image" Target="media/image165.png"/><Relationship Id="rId330" Type="http://schemas.openxmlformats.org/officeDocument/2006/relationships/image" Target="media/image166.png"/><Relationship Id="rId331" Type="http://schemas.openxmlformats.org/officeDocument/2006/relationships/header" Target="header81.xml"/><Relationship Id="rId332" Type="http://schemas.openxmlformats.org/officeDocument/2006/relationships/footer" Target="footer82.xml"/><Relationship Id="rId333" Type="http://schemas.openxmlformats.org/officeDocument/2006/relationships/image" Target="media/image167.png"/><Relationship Id="rId334" Type="http://schemas.openxmlformats.org/officeDocument/2006/relationships/image" Target="media/image168.png"/><Relationship Id="rId335" Type="http://schemas.openxmlformats.org/officeDocument/2006/relationships/header" Target="header82.xml"/><Relationship Id="rId336" Type="http://schemas.openxmlformats.org/officeDocument/2006/relationships/footer" Target="footer83.xml"/><Relationship Id="rId337" Type="http://schemas.openxmlformats.org/officeDocument/2006/relationships/image" Target="media/image169.png"/><Relationship Id="rId338" Type="http://schemas.openxmlformats.org/officeDocument/2006/relationships/image" Target="media/image170.png"/><Relationship Id="rId339" Type="http://schemas.openxmlformats.org/officeDocument/2006/relationships/header" Target="header83.xml"/><Relationship Id="rId340" Type="http://schemas.openxmlformats.org/officeDocument/2006/relationships/footer" Target="footer84.xml"/><Relationship Id="rId341" Type="http://schemas.openxmlformats.org/officeDocument/2006/relationships/image" Target="media/image171.png"/><Relationship Id="rId342" Type="http://schemas.openxmlformats.org/officeDocument/2006/relationships/image" Target="media/image172.png"/><Relationship Id="rId343" Type="http://schemas.openxmlformats.org/officeDocument/2006/relationships/header" Target="header84.xml"/><Relationship Id="rId344" Type="http://schemas.openxmlformats.org/officeDocument/2006/relationships/footer" Target="footer85.xml"/><Relationship Id="rId345" Type="http://schemas.openxmlformats.org/officeDocument/2006/relationships/image" Target="media/image173.png"/><Relationship Id="rId346" Type="http://schemas.openxmlformats.org/officeDocument/2006/relationships/image" Target="media/image174.png"/><Relationship Id="rId347" Type="http://schemas.openxmlformats.org/officeDocument/2006/relationships/header" Target="header85.xml"/><Relationship Id="rId348" Type="http://schemas.openxmlformats.org/officeDocument/2006/relationships/footer" Target="footer86.xml"/><Relationship Id="rId349" Type="http://schemas.openxmlformats.org/officeDocument/2006/relationships/image" Target="media/image175.png"/><Relationship Id="rId350" Type="http://schemas.openxmlformats.org/officeDocument/2006/relationships/image" Target="media/image176.png"/><Relationship Id="rId351" Type="http://schemas.openxmlformats.org/officeDocument/2006/relationships/header" Target="header86.xml"/><Relationship Id="rId352" Type="http://schemas.openxmlformats.org/officeDocument/2006/relationships/footer" Target="footer87.xml"/><Relationship Id="rId353" Type="http://schemas.openxmlformats.org/officeDocument/2006/relationships/image" Target="media/image177.png"/><Relationship Id="rId354" Type="http://schemas.openxmlformats.org/officeDocument/2006/relationships/image" Target="media/image178.png"/><Relationship Id="rId355" Type="http://schemas.openxmlformats.org/officeDocument/2006/relationships/header" Target="header87.xml"/><Relationship Id="rId356" Type="http://schemas.openxmlformats.org/officeDocument/2006/relationships/footer" Target="footer88.xml"/><Relationship Id="rId357" Type="http://schemas.openxmlformats.org/officeDocument/2006/relationships/image" Target="media/image179.jpeg"/><Relationship Id="rId358" Type="http://schemas.openxmlformats.org/officeDocument/2006/relationships/image" Target="media/image180.jpeg"/><Relationship Id="rId359" Type="http://schemas.openxmlformats.org/officeDocument/2006/relationships/image" Target="media/image181.jpeg"/><Relationship Id="rId360" Type="http://schemas.openxmlformats.org/officeDocument/2006/relationships/image" Target="media/image182.jpeg"/><Relationship Id="rId361" Type="http://schemas.openxmlformats.org/officeDocument/2006/relationships/header" Target="header88.xml"/><Relationship Id="rId362" Type="http://schemas.openxmlformats.org/officeDocument/2006/relationships/footer" Target="footer89.xml"/><Relationship Id="rId363" Type="http://schemas.openxmlformats.org/officeDocument/2006/relationships/image" Target="media/image183.png"/><Relationship Id="rId364" Type="http://schemas.openxmlformats.org/officeDocument/2006/relationships/image" Target="media/image184.png"/><Relationship Id="rId365" Type="http://schemas.openxmlformats.org/officeDocument/2006/relationships/header" Target="header89.xml"/><Relationship Id="rId366" Type="http://schemas.openxmlformats.org/officeDocument/2006/relationships/footer" Target="footer90.xml"/><Relationship Id="rId367" Type="http://schemas.openxmlformats.org/officeDocument/2006/relationships/image" Target="media/image185.png"/><Relationship Id="rId368" Type="http://schemas.openxmlformats.org/officeDocument/2006/relationships/image" Target="media/image186.png"/><Relationship Id="rId369" Type="http://schemas.openxmlformats.org/officeDocument/2006/relationships/header" Target="header90.xml"/><Relationship Id="rId370" Type="http://schemas.openxmlformats.org/officeDocument/2006/relationships/footer" Target="footer91.xml"/><Relationship Id="rId371" Type="http://schemas.openxmlformats.org/officeDocument/2006/relationships/numbering" Target="numbering.xml"/></Relationships>
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1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2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2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2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2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2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2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2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2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2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3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3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3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3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3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3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3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3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4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4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4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4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4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4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4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4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4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5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5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5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5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5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5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5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5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5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5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6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6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6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6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6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6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6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6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6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6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7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7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7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7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7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7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7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8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8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8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8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8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8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8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8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9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footer9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29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30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3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32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33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34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35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36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37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38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39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40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4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42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43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44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45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47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48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49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50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5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52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53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54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56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57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58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59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60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6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62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63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64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65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66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67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68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69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70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7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72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73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74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75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76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77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78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79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80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8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82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83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84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85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86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87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88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89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_rels/header90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COPIA - GIYS - Ayuntamiento de El Paso</dc:subject>
  <dcterms:created xsi:type="dcterms:W3CDTF">2022-06-23T12:46:06Z</dcterms:created>
  <dcterms:modified xsi:type="dcterms:W3CDTF">2022-06-23T12:46:06Z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2022-06-08T00:00:00Z</vt:filetime>
  </property>
  <property fmtid="{D5CDD505-2E9C-101B-9397-08002B2CF9AE}" pid="3" name="LastSaved">
    <vt:filetime>2022-06-23T00:00:00Z</vt:filetime>
  </property>
</Properties>
</file>